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3C191C" w:rsidRDefault="00DE6D5E" w:rsidP="00FA701A">
      <w:pPr>
        <w:pStyle w:val="Ttol"/>
        <w:jc w:val="left"/>
        <w:rPr>
          <w:color w:val="auto"/>
        </w:rPr>
      </w:pPr>
      <w:r w:rsidRPr="003C191C">
        <w:rPr>
          <w:color w:val="auto"/>
        </w:rPr>
        <w:t>Normativa acadèmica dels estudis de Grau i Màster de l’Escola Politècnica Superior d’Enginyeria de Vilanova i la Geltrú</w:t>
      </w:r>
    </w:p>
    <w:p w:rsidR="00FA701A" w:rsidRPr="003C191C" w:rsidRDefault="00FA701A" w:rsidP="00FA701A">
      <w:pPr>
        <w:pStyle w:val="Ttol"/>
        <w:jc w:val="left"/>
        <w:rPr>
          <w:color w:val="auto"/>
        </w:rPr>
      </w:pPr>
    </w:p>
    <w:p w:rsidR="00DE6D5E" w:rsidRPr="00BF520F" w:rsidRDefault="004206D3" w:rsidP="00FA701A">
      <w:pPr>
        <w:pStyle w:val="Ttol"/>
        <w:jc w:val="left"/>
        <w:rPr>
          <w:color w:val="C00000"/>
        </w:rPr>
      </w:pPr>
      <w:r w:rsidRPr="003C191C">
        <w:rPr>
          <w:color w:val="auto"/>
        </w:rPr>
        <w:t>Curs</w:t>
      </w:r>
      <w:r w:rsidR="002419DE">
        <w:rPr>
          <w:color w:val="auto"/>
        </w:rPr>
        <w:t xml:space="preserve"> </w:t>
      </w:r>
      <w:r w:rsidRPr="00FE7ECB">
        <w:rPr>
          <w:color w:val="auto"/>
        </w:rPr>
        <w:t>201</w:t>
      </w:r>
      <w:r w:rsidR="00BF520F" w:rsidRPr="00FE7ECB">
        <w:rPr>
          <w:color w:val="auto"/>
        </w:rPr>
        <w:t>9</w:t>
      </w:r>
      <w:r w:rsidR="00013FD4" w:rsidRPr="00FE7ECB">
        <w:rPr>
          <w:color w:val="auto"/>
        </w:rPr>
        <w:t>/</w:t>
      </w:r>
      <w:r w:rsidR="00BF520F" w:rsidRPr="00FE7ECB">
        <w:rPr>
          <w:color w:val="auto"/>
        </w:rPr>
        <w:t>20</w:t>
      </w:r>
    </w:p>
    <w:p w:rsidR="00DE6D5E" w:rsidRPr="003C191C" w:rsidRDefault="00DE6D5E" w:rsidP="002731FB"/>
    <w:p w:rsidR="00315E9D" w:rsidRPr="003C191C" w:rsidRDefault="00315E9D" w:rsidP="002731FB"/>
    <w:p w:rsidR="00D76846" w:rsidRPr="003C191C" w:rsidRDefault="00D76846" w:rsidP="002731FB"/>
    <w:p w:rsidR="00D76846" w:rsidRDefault="00D76846" w:rsidP="002731FB"/>
    <w:p w:rsidR="006C3900" w:rsidRDefault="006C3900" w:rsidP="002731FB"/>
    <w:p w:rsidR="006C3900" w:rsidRDefault="006C3900" w:rsidP="002731FB"/>
    <w:p w:rsidR="006C3900" w:rsidRDefault="006C3900" w:rsidP="002731FB"/>
    <w:p w:rsidR="006C3900" w:rsidRDefault="006C3900" w:rsidP="002731FB"/>
    <w:p w:rsidR="006C3900" w:rsidRDefault="006C3900" w:rsidP="002731FB"/>
    <w:p w:rsidR="006C3900" w:rsidRPr="003C191C" w:rsidRDefault="006C3900" w:rsidP="002731FB"/>
    <w:p w:rsidR="00D76846" w:rsidRPr="003C191C" w:rsidRDefault="00D76846" w:rsidP="002731FB"/>
    <w:p w:rsidR="00D76846" w:rsidRPr="003C191C" w:rsidRDefault="00D76846" w:rsidP="002731FB"/>
    <w:p w:rsidR="00315E9D" w:rsidRDefault="00077C91" w:rsidP="00F3400F">
      <w:pPr>
        <w:jc w:val="right"/>
        <w:rPr>
          <w:rFonts w:ascii="Times New Roman" w:hAnsi="Times New Roman"/>
          <w:sz w:val="28"/>
          <w:szCs w:val="28"/>
        </w:rPr>
      </w:pPr>
      <w:r>
        <w:rPr>
          <w:rFonts w:ascii="Times New Roman" w:hAnsi="Times New Roman"/>
          <w:sz w:val="28"/>
          <w:szCs w:val="28"/>
        </w:rPr>
        <w:t xml:space="preserve">Aprovada per la Comissió Permanent </w:t>
      </w:r>
    </w:p>
    <w:p w:rsidR="004226E6" w:rsidRPr="003C191C" w:rsidRDefault="00490E4F" w:rsidP="00F3400F">
      <w:pPr>
        <w:jc w:val="right"/>
        <w:rPr>
          <w:rFonts w:ascii="Times New Roman" w:hAnsi="Times New Roman"/>
          <w:sz w:val="28"/>
          <w:szCs w:val="28"/>
        </w:rPr>
      </w:pPr>
      <w:r>
        <w:rPr>
          <w:rFonts w:ascii="Times New Roman" w:hAnsi="Times New Roman"/>
          <w:sz w:val="28"/>
          <w:szCs w:val="28"/>
        </w:rPr>
        <w:t>d</w:t>
      </w:r>
      <w:r w:rsidR="00077C91">
        <w:rPr>
          <w:rFonts w:ascii="Times New Roman" w:hAnsi="Times New Roman"/>
          <w:sz w:val="28"/>
          <w:szCs w:val="28"/>
        </w:rPr>
        <w:t>el 14</w:t>
      </w:r>
      <w:r w:rsidR="005F3C5B">
        <w:rPr>
          <w:rFonts w:ascii="Times New Roman" w:hAnsi="Times New Roman"/>
          <w:sz w:val="28"/>
          <w:szCs w:val="28"/>
        </w:rPr>
        <w:t xml:space="preserve"> de juny de 2019</w:t>
      </w:r>
    </w:p>
    <w:p w:rsidR="004226E6" w:rsidRPr="003C191C" w:rsidRDefault="004226E6" w:rsidP="00F3400F">
      <w:pPr>
        <w:jc w:val="right"/>
        <w:rPr>
          <w:rFonts w:ascii="Times New Roman" w:hAnsi="Times New Roman"/>
          <w:sz w:val="28"/>
          <w:szCs w:val="28"/>
        </w:rPr>
      </w:pPr>
    </w:p>
    <w:p w:rsidR="00AA47E5" w:rsidRPr="00BF520F" w:rsidRDefault="00AA47E5" w:rsidP="00F3400F">
      <w:pPr>
        <w:jc w:val="right"/>
        <w:rPr>
          <w:rFonts w:ascii="Times New Roman" w:hAnsi="Times New Roman"/>
          <w:color w:val="C00000"/>
          <w:sz w:val="28"/>
          <w:szCs w:val="28"/>
        </w:rPr>
      </w:pPr>
    </w:p>
    <w:p w:rsidR="00DE6D5E" w:rsidRPr="003C191C" w:rsidRDefault="00DE6D5E" w:rsidP="002731FB"/>
    <w:p w:rsidR="00DE6D5E" w:rsidRPr="003C191C" w:rsidRDefault="00DE6D5E" w:rsidP="002731FB">
      <w:pPr>
        <w:sectPr w:rsidR="00DE6D5E" w:rsidRPr="003C191C" w:rsidSect="008C52EC">
          <w:footerReference w:type="default" r:id="rId8"/>
          <w:headerReference w:type="first" r:id="rId9"/>
          <w:footerReference w:type="first" r:id="rId10"/>
          <w:type w:val="continuous"/>
          <w:pgSz w:w="11906" w:h="16838"/>
          <w:pgMar w:top="2127" w:right="1701" w:bottom="1417" w:left="1701" w:header="708" w:footer="708" w:gutter="0"/>
          <w:cols w:space="708"/>
          <w:titlePg/>
          <w:docGrid w:linePitch="360"/>
        </w:sectPr>
      </w:pPr>
    </w:p>
    <w:p w:rsidR="00DE6D5E" w:rsidRPr="003C191C" w:rsidRDefault="00DE6D5E" w:rsidP="006C44B0">
      <w:pPr>
        <w:spacing w:after="0"/>
        <w:rPr>
          <w:sz w:val="16"/>
          <w:szCs w:val="16"/>
        </w:rPr>
      </w:pPr>
      <w:r w:rsidRPr="003C191C">
        <w:br w:type="page"/>
      </w:r>
    </w:p>
    <w:p w:rsidR="00DE6D5E" w:rsidRPr="003C191C" w:rsidRDefault="00DE6D5E" w:rsidP="006A7261">
      <w:pPr>
        <w:pStyle w:val="TtoldelIDC1"/>
        <w:spacing w:before="0" w:after="120"/>
        <w:rPr>
          <w:rFonts w:ascii="Calibri" w:hAnsi="Calibri"/>
          <w:color w:val="auto"/>
          <w:sz w:val="22"/>
          <w:szCs w:val="22"/>
        </w:rPr>
      </w:pPr>
      <w:r w:rsidRPr="003C191C">
        <w:rPr>
          <w:color w:val="auto"/>
        </w:rPr>
        <w:lastRenderedPageBreak/>
        <w:t>Índex</w:t>
      </w:r>
      <w:r w:rsidR="00765D75" w:rsidRPr="003C191C">
        <w:rPr>
          <w:color w:val="auto"/>
        </w:rPr>
        <w:tab/>
      </w:r>
      <w:r w:rsidR="00765D75" w:rsidRPr="003C191C">
        <w:rPr>
          <w:color w:val="auto"/>
        </w:rPr>
        <w:tab/>
      </w:r>
      <w:r w:rsidR="00765D75" w:rsidRPr="003C191C">
        <w:rPr>
          <w:color w:val="auto"/>
        </w:rPr>
        <w:tab/>
      </w:r>
      <w:r w:rsidR="00765D75" w:rsidRPr="003C191C">
        <w:rPr>
          <w:color w:val="auto"/>
        </w:rPr>
        <w:tab/>
      </w:r>
      <w:r w:rsidR="00765D75" w:rsidRPr="003C191C">
        <w:rPr>
          <w:color w:val="auto"/>
        </w:rPr>
        <w:tab/>
      </w:r>
      <w:r w:rsidR="00765D75" w:rsidRPr="003C191C">
        <w:rPr>
          <w:color w:val="auto"/>
        </w:rPr>
        <w:tab/>
      </w:r>
    </w:p>
    <w:p w:rsidR="00031FF6" w:rsidRDefault="00F510A6">
      <w:pPr>
        <w:pStyle w:val="TtoldelIDC"/>
      </w:pPr>
      <w:r w:rsidRPr="003C191C">
        <w:fldChar w:fldCharType="begin"/>
      </w:r>
      <w:r w:rsidR="00DE6D5E" w:rsidRPr="003C191C">
        <w:instrText xml:space="preserve"> TOC \o "1-3" \h \z \u </w:instrText>
      </w:r>
      <w:r w:rsidRPr="003C191C">
        <w:fldChar w:fldCharType="separate"/>
      </w:r>
    </w:p>
    <w:sdt>
      <w:sdtPr>
        <w:id w:val="366171641"/>
        <w:docPartObj>
          <w:docPartGallery w:val="Table of Contents"/>
          <w:docPartUnique/>
        </w:docPartObj>
      </w:sdtPr>
      <w:sdtEndPr>
        <w:rPr>
          <w:lang w:val="es-ES"/>
        </w:rPr>
      </w:sdtEndPr>
      <w:sdtContent>
        <w:p w:rsidR="00031FF6" w:rsidRDefault="00031FF6" w:rsidP="00031FF6">
          <w:pPr>
            <w:ind w:left="284"/>
          </w:pPr>
        </w:p>
        <w:p w:rsidR="00031FF6" w:rsidRPr="00E34353" w:rsidRDefault="00F510A6">
          <w:pPr>
            <w:pStyle w:val="IDC1"/>
            <w:rPr>
              <w:rFonts w:asciiTheme="minorHAnsi" w:eastAsiaTheme="minorEastAsia" w:hAnsiTheme="minorHAnsi" w:cstheme="minorBidi"/>
              <w:b w:val="0"/>
              <w:lang w:val="es-ES" w:eastAsia="es-ES"/>
            </w:rPr>
          </w:pPr>
          <w:r w:rsidRPr="00E34353">
            <w:rPr>
              <w:lang w:val="es-ES"/>
            </w:rPr>
            <w:fldChar w:fldCharType="begin"/>
          </w:r>
          <w:r w:rsidR="00031FF6" w:rsidRPr="00E34353">
            <w:rPr>
              <w:lang w:val="es-ES"/>
            </w:rPr>
            <w:instrText xml:space="preserve"> TOC \o "1-3" \h \z \u </w:instrText>
          </w:r>
          <w:r w:rsidRPr="00E34353">
            <w:rPr>
              <w:lang w:val="es-ES"/>
            </w:rPr>
            <w:fldChar w:fldCharType="separate"/>
          </w:r>
          <w:hyperlink w:anchor="_Toc4439362" w:history="1">
            <w:r w:rsidR="00031FF6" w:rsidRPr="00E34353">
              <w:rPr>
                <w:rStyle w:val="Enlla"/>
                <w:color w:val="auto"/>
              </w:rPr>
              <w:t>1</w:t>
            </w:r>
            <w:r w:rsidR="00031FF6" w:rsidRPr="00E34353">
              <w:rPr>
                <w:rFonts w:asciiTheme="minorHAnsi" w:eastAsiaTheme="minorEastAsia" w:hAnsiTheme="minorHAnsi" w:cstheme="minorBidi"/>
                <w:b w:val="0"/>
                <w:lang w:val="es-ES" w:eastAsia="es-ES"/>
              </w:rPr>
              <w:tab/>
            </w:r>
            <w:r w:rsidR="00031FF6" w:rsidRPr="00E34353">
              <w:rPr>
                <w:rStyle w:val="Enlla"/>
                <w:color w:val="auto"/>
              </w:rPr>
              <w:t>ACCÉS</w:t>
            </w:r>
            <w:r w:rsidR="00031FF6" w:rsidRPr="00E34353">
              <w:rPr>
                <w:webHidden/>
              </w:rPr>
              <w:tab/>
            </w:r>
            <w:r w:rsidRPr="00E34353">
              <w:rPr>
                <w:webHidden/>
              </w:rPr>
              <w:fldChar w:fldCharType="begin"/>
            </w:r>
            <w:r w:rsidR="00031FF6" w:rsidRPr="00E34353">
              <w:rPr>
                <w:webHidden/>
              </w:rPr>
              <w:instrText xml:space="preserve"> PAGEREF _Toc4439362 \h </w:instrText>
            </w:r>
            <w:r w:rsidRPr="00E34353">
              <w:rPr>
                <w:webHidden/>
              </w:rPr>
            </w:r>
            <w:r w:rsidRPr="00E34353">
              <w:rPr>
                <w:webHidden/>
              </w:rPr>
              <w:fldChar w:fldCharType="separate"/>
            </w:r>
            <w:r w:rsidR="00BD1BE8">
              <w:rPr>
                <w:webHidden/>
              </w:rPr>
              <w:t>6</w:t>
            </w:r>
            <w:r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63" w:history="1">
            <w:r w:rsidR="00031FF6" w:rsidRPr="00E34353">
              <w:rPr>
                <w:rStyle w:val="Enlla"/>
                <w:color w:val="auto"/>
              </w:rPr>
              <w:t>1.1</w:t>
            </w:r>
            <w:r w:rsidR="00031FF6" w:rsidRPr="00E34353">
              <w:rPr>
                <w:rFonts w:asciiTheme="minorHAnsi" w:eastAsiaTheme="minorEastAsia" w:hAnsiTheme="minorHAnsi" w:cstheme="minorBidi"/>
                <w:lang w:val="es-ES" w:eastAsia="es-ES"/>
              </w:rPr>
              <w:tab/>
            </w:r>
            <w:r w:rsidR="00031FF6" w:rsidRPr="00E34353">
              <w:rPr>
                <w:rStyle w:val="Enlla"/>
                <w:color w:val="auto"/>
              </w:rPr>
              <w:t>Accés als estudis de grau</w:t>
            </w:r>
            <w:r w:rsidR="00031FF6" w:rsidRPr="00E34353">
              <w:rPr>
                <w:webHidden/>
              </w:rPr>
              <w:tab/>
            </w:r>
            <w:r w:rsidR="00F510A6" w:rsidRPr="00E34353">
              <w:rPr>
                <w:webHidden/>
              </w:rPr>
              <w:fldChar w:fldCharType="begin"/>
            </w:r>
            <w:r w:rsidR="00031FF6" w:rsidRPr="00E34353">
              <w:rPr>
                <w:webHidden/>
              </w:rPr>
              <w:instrText xml:space="preserve"> PAGEREF _Toc4439363 \h </w:instrText>
            </w:r>
            <w:r w:rsidR="00F510A6" w:rsidRPr="00E34353">
              <w:rPr>
                <w:webHidden/>
              </w:rPr>
            </w:r>
            <w:r w:rsidR="00F510A6" w:rsidRPr="00E34353">
              <w:rPr>
                <w:webHidden/>
              </w:rPr>
              <w:fldChar w:fldCharType="separate"/>
            </w:r>
            <w:r w:rsidR="00BD1BE8">
              <w:rPr>
                <w:webHidden/>
              </w:rPr>
              <w:t>6</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64" w:history="1">
            <w:r w:rsidR="00031FF6" w:rsidRPr="00E34353">
              <w:rPr>
                <w:rStyle w:val="Enlla"/>
                <w:color w:val="auto"/>
              </w:rPr>
              <w:t>1.2</w:t>
            </w:r>
            <w:r w:rsidR="00031FF6" w:rsidRPr="00E34353">
              <w:rPr>
                <w:rFonts w:asciiTheme="minorHAnsi" w:eastAsiaTheme="minorEastAsia" w:hAnsiTheme="minorHAnsi" w:cstheme="minorBidi"/>
                <w:lang w:val="es-ES" w:eastAsia="es-ES"/>
              </w:rPr>
              <w:tab/>
            </w:r>
            <w:r w:rsidR="00031FF6" w:rsidRPr="00E34353">
              <w:rPr>
                <w:rStyle w:val="Enlla"/>
                <w:color w:val="auto"/>
              </w:rPr>
              <w:t>Accés als estudis de màster</w:t>
            </w:r>
            <w:r w:rsidR="00031FF6" w:rsidRPr="00E34353">
              <w:rPr>
                <w:webHidden/>
              </w:rPr>
              <w:tab/>
            </w:r>
            <w:r w:rsidR="00F510A6" w:rsidRPr="00E34353">
              <w:rPr>
                <w:webHidden/>
              </w:rPr>
              <w:fldChar w:fldCharType="begin"/>
            </w:r>
            <w:r w:rsidR="00031FF6" w:rsidRPr="00E34353">
              <w:rPr>
                <w:webHidden/>
              </w:rPr>
              <w:instrText xml:space="preserve"> PAGEREF _Toc4439364 \h </w:instrText>
            </w:r>
            <w:r w:rsidR="00F510A6" w:rsidRPr="00E34353">
              <w:rPr>
                <w:webHidden/>
              </w:rPr>
            </w:r>
            <w:r w:rsidR="00F510A6" w:rsidRPr="00E34353">
              <w:rPr>
                <w:webHidden/>
              </w:rPr>
              <w:fldChar w:fldCharType="separate"/>
            </w:r>
            <w:r w:rsidR="00BD1BE8">
              <w:rPr>
                <w:webHidden/>
              </w:rPr>
              <w:t>6</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65" w:history="1">
            <w:r w:rsidR="00031FF6" w:rsidRPr="00E34353">
              <w:rPr>
                <w:rStyle w:val="Enlla"/>
                <w:color w:val="auto"/>
              </w:rPr>
              <w:t>1.2.1</w:t>
            </w:r>
            <w:r w:rsidR="00031FF6" w:rsidRPr="00E34353">
              <w:rPr>
                <w:rFonts w:asciiTheme="minorHAnsi" w:eastAsiaTheme="minorEastAsia" w:hAnsiTheme="minorHAnsi" w:cstheme="minorBidi"/>
                <w:color w:val="auto"/>
                <w:lang w:val="es-ES"/>
              </w:rPr>
              <w:tab/>
            </w:r>
            <w:r w:rsidR="00031FF6" w:rsidRPr="00E34353">
              <w:rPr>
                <w:rStyle w:val="Enlla"/>
                <w:color w:val="auto"/>
              </w:rPr>
              <w:t>Accés al Màster Universitari en Enginyeria de Sistemes Automàtics i Electrònica Industrial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_Toc4439365 \h </w:instrText>
            </w:r>
            <w:r w:rsidR="00F510A6" w:rsidRPr="00E34353">
              <w:rPr>
                <w:webHidden/>
                <w:color w:val="auto"/>
              </w:rPr>
            </w:r>
            <w:r w:rsidR="00F510A6" w:rsidRPr="00E34353">
              <w:rPr>
                <w:webHidden/>
                <w:color w:val="auto"/>
              </w:rPr>
              <w:fldChar w:fldCharType="separate"/>
            </w:r>
            <w:r w:rsidR="00BD1BE8">
              <w:rPr>
                <w:webHidden/>
                <w:color w:val="auto"/>
              </w:rPr>
              <w:t>6</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66" w:history="1">
            <w:r w:rsidR="00031FF6" w:rsidRPr="00E34353">
              <w:rPr>
                <w:rStyle w:val="Enlla"/>
                <w:color w:val="auto"/>
              </w:rPr>
              <w:t>1.3</w:t>
            </w:r>
            <w:r w:rsidR="00031FF6" w:rsidRPr="00E34353">
              <w:rPr>
                <w:rFonts w:asciiTheme="minorHAnsi" w:eastAsiaTheme="minorEastAsia" w:hAnsiTheme="minorHAnsi" w:cstheme="minorBidi"/>
                <w:lang w:val="es-ES" w:eastAsia="es-ES"/>
              </w:rPr>
              <w:tab/>
            </w:r>
            <w:r w:rsidR="00031FF6" w:rsidRPr="00E34353">
              <w:rPr>
                <w:rStyle w:val="Enlla"/>
                <w:color w:val="auto"/>
              </w:rPr>
              <w:t>Altres tipus d’accés als estudis de Grau i Màster</w:t>
            </w:r>
            <w:r w:rsidR="00031FF6" w:rsidRPr="00E34353">
              <w:rPr>
                <w:webHidden/>
              </w:rPr>
              <w:tab/>
            </w:r>
            <w:r w:rsidR="00F510A6" w:rsidRPr="00E34353">
              <w:rPr>
                <w:webHidden/>
              </w:rPr>
              <w:fldChar w:fldCharType="begin"/>
            </w:r>
            <w:r w:rsidR="00031FF6" w:rsidRPr="00E34353">
              <w:rPr>
                <w:webHidden/>
              </w:rPr>
              <w:instrText xml:space="preserve"> PAGEREF _Toc4439366 \h </w:instrText>
            </w:r>
            <w:r w:rsidR="00F510A6" w:rsidRPr="00E34353">
              <w:rPr>
                <w:webHidden/>
              </w:rPr>
            </w:r>
            <w:r w:rsidR="00F510A6" w:rsidRPr="00E34353">
              <w:rPr>
                <w:webHidden/>
              </w:rPr>
              <w:fldChar w:fldCharType="separate"/>
            </w:r>
            <w:r w:rsidR="00BD1BE8">
              <w:rPr>
                <w:webHidden/>
              </w:rPr>
              <w:t>6</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367" w:history="1">
            <w:r w:rsidR="00031FF6" w:rsidRPr="00E34353">
              <w:rPr>
                <w:rStyle w:val="Enlla"/>
                <w:color w:val="auto"/>
              </w:rPr>
              <w:t>2</w:t>
            </w:r>
            <w:r w:rsidR="00031FF6" w:rsidRPr="00E34353">
              <w:rPr>
                <w:rFonts w:asciiTheme="minorHAnsi" w:eastAsiaTheme="minorEastAsia" w:hAnsiTheme="minorHAnsi" w:cstheme="minorBidi"/>
                <w:b w:val="0"/>
                <w:lang w:val="es-ES" w:eastAsia="es-ES"/>
              </w:rPr>
              <w:tab/>
            </w:r>
            <w:r w:rsidR="00031FF6" w:rsidRPr="00E34353">
              <w:rPr>
                <w:rStyle w:val="Enlla"/>
                <w:color w:val="auto"/>
              </w:rPr>
              <w:t>MATRÍCULA</w:t>
            </w:r>
            <w:r w:rsidR="00031FF6" w:rsidRPr="00E34353">
              <w:rPr>
                <w:webHidden/>
              </w:rPr>
              <w:tab/>
            </w:r>
            <w:r w:rsidR="00F510A6" w:rsidRPr="00E34353">
              <w:rPr>
                <w:webHidden/>
              </w:rPr>
              <w:fldChar w:fldCharType="begin"/>
            </w:r>
            <w:r w:rsidR="00031FF6" w:rsidRPr="00E34353">
              <w:rPr>
                <w:webHidden/>
              </w:rPr>
              <w:instrText xml:space="preserve"> PAGEREF _Toc4439367 \h </w:instrText>
            </w:r>
            <w:r w:rsidR="00F510A6" w:rsidRPr="00E34353">
              <w:rPr>
                <w:webHidden/>
              </w:rPr>
            </w:r>
            <w:r w:rsidR="00F510A6" w:rsidRPr="00E34353">
              <w:rPr>
                <w:webHidden/>
              </w:rPr>
              <w:fldChar w:fldCharType="separate"/>
            </w:r>
            <w:r w:rsidR="00BD1BE8">
              <w:rPr>
                <w:webHidden/>
              </w:rPr>
              <w:t>7</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68" w:history="1">
            <w:r w:rsidR="00031FF6" w:rsidRPr="00E34353">
              <w:rPr>
                <w:rStyle w:val="Enlla"/>
                <w:color w:val="auto"/>
              </w:rPr>
              <w:t>2.1</w:t>
            </w:r>
            <w:r w:rsidR="00031FF6" w:rsidRPr="00E34353">
              <w:rPr>
                <w:rFonts w:asciiTheme="minorHAnsi" w:eastAsiaTheme="minorEastAsia" w:hAnsiTheme="minorHAnsi" w:cstheme="minorBidi"/>
                <w:lang w:val="es-ES" w:eastAsia="es-ES"/>
              </w:rPr>
              <w:tab/>
            </w:r>
            <w:r w:rsidR="00031FF6" w:rsidRPr="00E34353">
              <w:rPr>
                <w:rStyle w:val="Enlla"/>
                <w:color w:val="auto"/>
              </w:rPr>
              <w:t>Selecció d’especialitat a l’àmbit industrial</w:t>
            </w:r>
            <w:r w:rsidR="00031FF6" w:rsidRPr="00E34353">
              <w:rPr>
                <w:webHidden/>
              </w:rPr>
              <w:tab/>
            </w:r>
            <w:r w:rsidR="00F510A6" w:rsidRPr="00E34353">
              <w:rPr>
                <w:webHidden/>
              </w:rPr>
              <w:fldChar w:fldCharType="begin"/>
            </w:r>
            <w:r w:rsidR="00031FF6" w:rsidRPr="00E34353">
              <w:rPr>
                <w:webHidden/>
              </w:rPr>
              <w:instrText xml:space="preserve"> PAGEREF _Toc4439368 \h </w:instrText>
            </w:r>
            <w:r w:rsidR="00F510A6" w:rsidRPr="00E34353">
              <w:rPr>
                <w:webHidden/>
              </w:rPr>
            </w:r>
            <w:r w:rsidR="00F510A6" w:rsidRPr="00E34353">
              <w:rPr>
                <w:webHidden/>
              </w:rPr>
              <w:fldChar w:fldCharType="separate"/>
            </w:r>
            <w:r w:rsidR="00BD1BE8">
              <w:rPr>
                <w:webHidden/>
              </w:rPr>
              <w:t>7</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69" w:history="1">
            <w:r w:rsidR="00031FF6" w:rsidRPr="00E34353">
              <w:rPr>
                <w:rStyle w:val="Enlla"/>
                <w:color w:val="auto"/>
              </w:rPr>
              <w:t>2.1.1</w:t>
            </w:r>
            <w:r w:rsidR="00031FF6" w:rsidRPr="00E34353">
              <w:rPr>
                <w:rFonts w:asciiTheme="minorHAnsi" w:eastAsiaTheme="minorEastAsia" w:hAnsiTheme="minorHAnsi" w:cstheme="minorBidi"/>
                <w:color w:val="auto"/>
                <w:lang w:val="es-ES"/>
              </w:rPr>
              <w:tab/>
            </w:r>
            <w:r w:rsidR="00031FF6" w:rsidRPr="00E34353">
              <w:rPr>
                <w:rStyle w:val="Enlla"/>
                <w:color w:val="auto"/>
              </w:rPr>
              <w:t>Àmbit industrial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_Toc4439369 \h </w:instrText>
            </w:r>
            <w:r w:rsidR="00F510A6" w:rsidRPr="00E34353">
              <w:rPr>
                <w:webHidden/>
                <w:color w:val="auto"/>
              </w:rPr>
            </w:r>
            <w:r w:rsidR="00F510A6" w:rsidRPr="00E34353">
              <w:rPr>
                <w:webHidden/>
                <w:color w:val="auto"/>
              </w:rPr>
              <w:fldChar w:fldCharType="separate"/>
            </w:r>
            <w:r w:rsidR="00BD1BE8">
              <w:rPr>
                <w:webHidden/>
                <w:color w:val="auto"/>
              </w:rPr>
              <w:t>7</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70" w:history="1">
            <w:r w:rsidR="00031FF6" w:rsidRPr="00E34353">
              <w:rPr>
                <w:rStyle w:val="Enlla"/>
                <w:color w:val="auto"/>
              </w:rPr>
              <w:t>2.1.2</w:t>
            </w:r>
            <w:r w:rsidR="00031FF6" w:rsidRPr="00E34353">
              <w:rPr>
                <w:rFonts w:asciiTheme="minorHAnsi" w:eastAsiaTheme="minorEastAsia" w:hAnsiTheme="minorHAnsi" w:cstheme="minorBidi"/>
                <w:color w:val="auto"/>
                <w:lang w:val="es-ES"/>
              </w:rPr>
              <w:tab/>
            </w:r>
            <w:r w:rsidR="00031FF6" w:rsidRPr="00E34353">
              <w:rPr>
                <w:rStyle w:val="Enlla"/>
                <w:color w:val="auto"/>
              </w:rPr>
              <w:t>Selecció d’estudis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_Toc4439370 \h </w:instrText>
            </w:r>
            <w:r w:rsidR="00F510A6" w:rsidRPr="00E34353">
              <w:rPr>
                <w:webHidden/>
                <w:color w:val="auto"/>
              </w:rPr>
            </w:r>
            <w:r w:rsidR="00F510A6" w:rsidRPr="00E34353">
              <w:rPr>
                <w:webHidden/>
                <w:color w:val="auto"/>
              </w:rPr>
              <w:fldChar w:fldCharType="separate"/>
            </w:r>
            <w:r w:rsidR="00BD1BE8">
              <w:rPr>
                <w:webHidden/>
                <w:color w:val="auto"/>
              </w:rPr>
              <w:t>7</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71" w:history="1">
            <w:r w:rsidR="00031FF6" w:rsidRPr="00E34353">
              <w:rPr>
                <w:rStyle w:val="Enlla"/>
                <w:color w:val="auto"/>
              </w:rPr>
              <w:t>2.2</w:t>
            </w:r>
            <w:r w:rsidR="00031FF6" w:rsidRPr="00E34353">
              <w:rPr>
                <w:rFonts w:asciiTheme="minorHAnsi" w:eastAsiaTheme="minorEastAsia" w:hAnsiTheme="minorHAnsi" w:cstheme="minorBidi"/>
                <w:lang w:val="es-ES" w:eastAsia="es-ES"/>
              </w:rPr>
              <w:tab/>
            </w:r>
            <w:r w:rsidR="00031FF6" w:rsidRPr="00E34353">
              <w:rPr>
                <w:rStyle w:val="Enlla"/>
                <w:color w:val="auto"/>
              </w:rPr>
              <w:t>Matrícula d’un nou curs (segon curs)</w:t>
            </w:r>
            <w:r w:rsidR="00031FF6" w:rsidRPr="00E34353">
              <w:rPr>
                <w:webHidden/>
              </w:rPr>
              <w:tab/>
            </w:r>
            <w:r w:rsidR="00F510A6" w:rsidRPr="00E34353">
              <w:rPr>
                <w:webHidden/>
              </w:rPr>
              <w:fldChar w:fldCharType="begin"/>
            </w:r>
            <w:r w:rsidR="00031FF6" w:rsidRPr="00E34353">
              <w:rPr>
                <w:webHidden/>
              </w:rPr>
              <w:instrText xml:space="preserve"> PAGEREF _Toc4439371 \h </w:instrText>
            </w:r>
            <w:r w:rsidR="00F510A6" w:rsidRPr="00E34353">
              <w:rPr>
                <w:webHidden/>
              </w:rPr>
            </w:r>
            <w:r w:rsidR="00F510A6" w:rsidRPr="00E34353">
              <w:rPr>
                <w:webHidden/>
              </w:rPr>
              <w:fldChar w:fldCharType="separate"/>
            </w:r>
            <w:r w:rsidR="00BD1BE8">
              <w:rPr>
                <w:webHidden/>
              </w:rPr>
              <w:t>8</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72" w:history="1">
            <w:r w:rsidR="00031FF6" w:rsidRPr="00E34353">
              <w:rPr>
                <w:rStyle w:val="Enlla"/>
                <w:color w:val="auto"/>
              </w:rPr>
              <w:t>2.3</w:t>
            </w:r>
            <w:r w:rsidR="00031FF6" w:rsidRPr="00E34353">
              <w:rPr>
                <w:rFonts w:asciiTheme="minorHAnsi" w:eastAsiaTheme="minorEastAsia" w:hAnsiTheme="minorHAnsi" w:cstheme="minorBidi"/>
                <w:lang w:val="es-ES" w:eastAsia="es-ES"/>
              </w:rPr>
              <w:tab/>
            </w:r>
            <w:r w:rsidR="00031FF6" w:rsidRPr="00E34353">
              <w:rPr>
                <w:rStyle w:val="Enlla"/>
                <w:color w:val="auto"/>
              </w:rPr>
              <w:t>Ordre de matrícula</w:t>
            </w:r>
            <w:r w:rsidR="00031FF6" w:rsidRPr="00E34353">
              <w:rPr>
                <w:webHidden/>
              </w:rPr>
              <w:tab/>
            </w:r>
            <w:r w:rsidR="00F510A6" w:rsidRPr="00E34353">
              <w:rPr>
                <w:webHidden/>
              </w:rPr>
              <w:fldChar w:fldCharType="begin"/>
            </w:r>
            <w:r w:rsidR="00031FF6" w:rsidRPr="00E34353">
              <w:rPr>
                <w:webHidden/>
              </w:rPr>
              <w:instrText xml:space="preserve"> PAGEREF _Toc4439372 \h </w:instrText>
            </w:r>
            <w:r w:rsidR="00F510A6" w:rsidRPr="00E34353">
              <w:rPr>
                <w:webHidden/>
              </w:rPr>
            </w:r>
            <w:r w:rsidR="00F510A6" w:rsidRPr="00E34353">
              <w:rPr>
                <w:webHidden/>
              </w:rPr>
              <w:fldChar w:fldCharType="separate"/>
            </w:r>
            <w:r w:rsidR="00BD1BE8">
              <w:rPr>
                <w:webHidden/>
              </w:rPr>
              <w:t>8</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73" w:history="1">
            <w:r w:rsidR="00031FF6" w:rsidRPr="00E34353">
              <w:rPr>
                <w:rStyle w:val="Enlla"/>
                <w:color w:val="auto"/>
              </w:rPr>
              <w:t>2.3.1</w:t>
            </w:r>
            <w:r w:rsidR="00031FF6" w:rsidRPr="00E34353">
              <w:rPr>
                <w:rFonts w:asciiTheme="minorHAnsi" w:eastAsiaTheme="minorEastAsia" w:hAnsiTheme="minorHAnsi" w:cstheme="minorBidi"/>
                <w:color w:val="auto"/>
                <w:lang w:val="es-ES"/>
              </w:rPr>
              <w:tab/>
            </w:r>
            <w:r w:rsidR="00031FF6" w:rsidRPr="00E34353">
              <w:rPr>
                <w:rStyle w:val="Enlla"/>
                <w:color w:val="auto"/>
              </w:rPr>
              <w:t>Estudiantat de nou ingrés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_Toc4439373 \h </w:instrText>
            </w:r>
            <w:r w:rsidR="00F510A6" w:rsidRPr="00E34353">
              <w:rPr>
                <w:webHidden/>
                <w:color w:val="auto"/>
              </w:rPr>
            </w:r>
            <w:r w:rsidR="00F510A6" w:rsidRPr="00E34353">
              <w:rPr>
                <w:webHidden/>
                <w:color w:val="auto"/>
              </w:rPr>
              <w:fldChar w:fldCharType="separate"/>
            </w:r>
            <w:r w:rsidR="00BD1BE8">
              <w:rPr>
                <w:webHidden/>
                <w:color w:val="auto"/>
              </w:rPr>
              <w:t>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74" w:history="1">
            <w:r w:rsidR="00031FF6" w:rsidRPr="00E34353">
              <w:rPr>
                <w:rStyle w:val="Enlla"/>
                <w:color w:val="auto"/>
              </w:rPr>
              <w:t>2.3.2</w:t>
            </w:r>
            <w:r w:rsidR="00031FF6" w:rsidRPr="00E34353">
              <w:rPr>
                <w:rFonts w:asciiTheme="minorHAnsi" w:eastAsiaTheme="minorEastAsia" w:hAnsiTheme="minorHAnsi" w:cstheme="minorBidi"/>
                <w:color w:val="auto"/>
                <w:lang w:val="es-ES"/>
              </w:rPr>
              <w:tab/>
            </w:r>
            <w:r w:rsidR="00031FF6" w:rsidRPr="00E34353">
              <w:rPr>
                <w:rStyle w:val="Enlla"/>
                <w:color w:val="auto"/>
              </w:rPr>
              <w:t>Estudiantat ja matriculat en cursos anteriors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_Toc4439374 \h </w:instrText>
            </w:r>
            <w:r w:rsidR="00F510A6" w:rsidRPr="00E34353">
              <w:rPr>
                <w:webHidden/>
                <w:color w:val="auto"/>
              </w:rPr>
            </w:r>
            <w:r w:rsidR="00F510A6" w:rsidRPr="00E34353">
              <w:rPr>
                <w:webHidden/>
                <w:color w:val="auto"/>
              </w:rPr>
              <w:fldChar w:fldCharType="separate"/>
            </w:r>
            <w:r w:rsidR="00BD1BE8">
              <w:rPr>
                <w:webHidden/>
                <w:color w:val="auto"/>
              </w:rPr>
              <w:t>8</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75" w:history="1">
            <w:r w:rsidR="00031FF6" w:rsidRPr="00E34353">
              <w:rPr>
                <w:rStyle w:val="Enlla"/>
                <w:color w:val="auto"/>
              </w:rPr>
              <w:t>2.4</w:t>
            </w:r>
            <w:r w:rsidR="00031FF6" w:rsidRPr="00E34353">
              <w:rPr>
                <w:rFonts w:asciiTheme="minorHAnsi" w:eastAsiaTheme="minorEastAsia" w:hAnsiTheme="minorHAnsi" w:cstheme="minorBidi"/>
                <w:lang w:val="es-ES" w:eastAsia="es-ES"/>
              </w:rPr>
              <w:tab/>
            </w:r>
            <w:r w:rsidR="00031FF6" w:rsidRPr="00E34353">
              <w:rPr>
                <w:rStyle w:val="Enlla"/>
                <w:color w:val="auto"/>
              </w:rPr>
              <w:t>Elecció d’assignatura - grup</w:t>
            </w:r>
            <w:r w:rsidR="00031FF6" w:rsidRPr="00E34353">
              <w:rPr>
                <w:webHidden/>
              </w:rPr>
              <w:tab/>
            </w:r>
            <w:r w:rsidR="00F510A6" w:rsidRPr="00E34353">
              <w:rPr>
                <w:webHidden/>
              </w:rPr>
              <w:fldChar w:fldCharType="begin"/>
            </w:r>
            <w:r w:rsidR="00031FF6" w:rsidRPr="00E34353">
              <w:rPr>
                <w:webHidden/>
              </w:rPr>
              <w:instrText xml:space="preserve"> PAGEREF _Toc4439375 \h </w:instrText>
            </w:r>
            <w:r w:rsidR="00F510A6" w:rsidRPr="00E34353">
              <w:rPr>
                <w:webHidden/>
              </w:rPr>
            </w:r>
            <w:r w:rsidR="00F510A6" w:rsidRPr="00E34353">
              <w:rPr>
                <w:webHidden/>
              </w:rPr>
              <w:fldChar w:fldCharType="separate"/>
            </w:r>
            <w:r w:rsidR="00BD1BE8">
              <w:rPr>
                <w:webHidden/>
              </w:rPr>
              <w:t>9</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76" w:history="1">
            <w:r w:rsidR="00031FF6" w:rsidRPr="00E34353">
              <w:rPr>
                <w:rStyle w:val="Enlla"/>
                <w:color w:val="auto"/>
              </w:rPr>
              <w:t>2.5</w:t>
            </w:r>
            <w:r w:rsidR="00031FF6" w:rsidRPr="00E34353">
              <w:rPr>
                <w:rFonts w:asciiTheme="minorHAnsi" w:eastAsiaTheme="minorEastAsia" w:hAnsiTheme="minorHAnsi" w:cstheme="minorBidi"/>
                <w:lang w:val="es-ES" w:eastAsia="es-ES"/>
              </w:rPr>
              <w:tab/>
            </w:r>
            <w:r w:rsidR="00031FF6" w:rsidRPr="00E34353">
              <w:rPr>
                <w:rStyle w:val="Enlla"/>
                <w:color w:val="auto"/>
              </w:rPr>
              <w:t>Modificacions de la matrícula</w:t>
            </w:r>
            <w:r w:rsidR="00031FF6" w:rsidRPr="00E34353">
              <w:rPr>
                <w:webHidden/>
              </w:rPr>
              <w:tab/>
            </w:r>
            <w:r w:rsidR="00F510A6" w:rsidRPr="00E34353">
              <w:rPr>
                <w:webHidden/>
              </w:rPr>
              <w:fldChar w:fldCharType="begin"/>
            </w:r>
            <w:r w:rsidR="00031FF6" w:rsidRPr="00E34353">
              <w:rPr>
                <w:webHidden/>
              </w:rPr>
              <w:instrText xml:space="preserve"> PAGEREF _Toc4439376 \h </w:instrText>
            </w:r>
            <w:r w:rsidR="00F510A6" w:rsidRPr="00E34353">
              <w:rPr>
                <w:webHidden/>
              </w:rPr>
            </w:r>
            <w:r w:rsidR="00F510A6" w:rsidRPr="00E34353">
              <w:rPr>
                <w:webHidden/>
              </w:rPr>
              <w:fldChar w:fldCharType="separate"/>
            </w:r>
            <w:r w:rsidR="00BD1BE8">
              <w:rPr>
                <w:webHidden/>
              </w:rPr>
              <w:t>10</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377" w:history="1">
            <w:r w:rsidR="00031FF6" w:rsidRPr="00E34353">
              <w:rPr>
                <w:rStyle w:val="Enlla"/>
                <w:color w:val="auto"/>
              </w:rPr>
              <w:t>3</w:t>
            </w:r>
            <w:r w:rsidR="00031FF6" w:rsidRPr="00E34353">
              <w:rPr>
                <w:rFonts w:asciiTheme="minorHAnsi" w:eastAsiaTheme="minorEastAsia" w:hAnsiTheme="minorHAnsi" w:cstheme="minorBidi"/>
                <w:b w:val="0"/>
                <w:lang w:val="es-ES" w:eastAsia="es-ES"/>
              </w:rPr>
              <w:tab/>
            </w:r>
            <w:r w:rsidR="00031FF6" w:rsidRPr="00E34353">
              <w:rPr>
                <w:rStyle w:val="Enlla"/>
                <w:color w:val="auto"/>
              </w:rPr>
              <w:t>EXTINCIO DE PLANS D’ESTUDI</w:t>
            </w:r>
            <w:r w:rsidR="00031FF6" w:rsidRPr="00E34353">
              <w:rPr>
                <w:webHidden/>
              </w:rPr>
              <w:tab/>
            </w:r>
            <w:r w:rsidR="00F510A6" w:rsidRPr="00E34353">
              <w:rPr>
                <w:webHidden/>
              </w:rPr>
              <w:fldChar w:fldCharType="begin"/>
            </w:r>
            <w:r w:rsidR="00031FF6" w:rsidRPr="00E34353">
              <w:rPr>
                <w:webHidden/>
              </w:rPr>
              <w:instrText xml:space="preserve"> PAGEREF _Toc4439377 \h </w:instrText>
            </w:r>
            <w:r w:rsidR="00F510A6" w:rsidRPr="00E34353">
              <w:rPr>
                <w:webHidden/>
              </w:rPr>
            </w:r>
            <w:r w:rsidR="00F510A6" w:rsidRPr="00E34353">
              <w:rPr>
                <w:webHidden/>
              </w:rPr>
              <w:fldChar w:fldCharType="separate"/>
            </w:r>
            <w:r w:rsidR="00BD1BE8">
              <w:rPr>
                <w:webHidden/>
              </w:rPr>
              <w:t>11</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78" w:history="1">
            <w:r w:rsidR="00031FF6" w:rsidRPr="00E34353">
              <w:rPr>
                <w:rStyle w:val="Enlla"/>
                <w:color w:val="auto"/>
              </w:rPr>
              <w:t xml:space="preserve">3.1 Normativa específica d’adaptació </w:t>
            </w:r>
            <w:r w:rsidR="00031FF6" w:rsidRPr="00E34353">
              <w:rPr>
                <w:rStyle w:val="Enlla"/>
                <w:strike/>
                <w:color w:val="auto"/>
              </w:rPr>
              <w:t>dels</w:t>
            </w:r>
            <w:r w:rsidR="00031FF6" w:rsidRPr="00E34353">
              <w:rPr>
                <w:rStyle w:val="Enlla"/>
                <w:color w:val="auto"/>
              </w:rPr>
              <w:t xml:space="preserve"> als estudis de grau de l’EPSEVG</w:t>
            </w:r>
            <w:r w:rsidR="00031FF6" w:rsidRPr="00E34353">
              <w:rPr>
                <w:webHidden/>
              </w:rPr>
              <w:tab/>
            </w:r>
            <w:r w:rsidR="00F510A6" w:rsidRPr="00E34353">
              <w:rPr>
                <w:webHidden/>
              </w:rPr>
              <w:fldChar w:fldCharType="begin"/>
            </w:r>
            <w:r w:rsidR="00031FF6" w:rsidRPr="00E34353">
              <w:rPr>
                <w:webHidden/>
              </w:rPr>
              <w:instrText xml:space="preserve"> PAGEREF _Toc4439378 \h </w:instrText>
            </w:r>
            <w:r w:rsidR="00F510A6" w:rsidRPr="00E34353">
              <w:rPr>
                <w:webHidden/>
              </w:rPr>
            </w:r>
            <w:r w:rsidR="00F510A6" w:rsidRPr="00E34353">
              <w:rPr>
                <w:webHidden/>
              </w:rPr>
              <w:fldChar w:fldCharType="separate"/>
            </w:r>
            <w:r w:rsidR="00BD1BE8">
              <w:rPr>
                <w:webHidden/>
              </w:rPr>
              <w:t>11</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379" w:history="1">
            <w:r w:rsidR="00031FF6" w:rsidRPr="00E34353">
              <w:rPr>
                <w:rStyle w:val="Enlla"/>
                <w:color w:val="auto"/>
              </w:rPr>
              <w:t>4</w:t>
            </w:r>
            <w:r w:rsidR="00031FF6" w:rsidRPr="00E34353">
              <w:rPr>
                <w:rFonts w:asciiTheme="minorHAnsi" w:eastAsiaTheme="minorEastAsia" w:hAnsiTheme="minorHAnsi" w:cstheme="minorBidi"/>
                <w:b w:val="0"/>
                <w:lang w:val="es-ES" w:eastAsia="es-ES"/>
              </w:rPr>
              <w:tab/>
            </w:r>
            <w:r w:rsidR="00031FF6" w:rsidRPr="00E34353">
              <w:rPr>
                <w:rStyle w:val="Enlla"/>
                <w:color w:val="auto"/>
              </w:rPr>
              <w:t>RECONEIXEMENT I TRANSFERÈNCIA DE CRÈDITS</w:t>
            </w:r>
            <w:r w:rsidR="00031FF6" w:rsidRPr="00E34353">
              <w:rPr>
                <w:webHidden/>
              </w:rPr>
              <w:tab/>
            </w:r>
            <w:r w:rsidR="00F510A6" w:rsidRPr="00E34353">
              <w:rPr>
                <w:webHidden/>
              </w:rPr>
              <w:fldChar w:fldCharType="begin"/>
            </w:r>
            <w:r w:rsidR="00031FF6" w:rsidRPr="00E34353">
              <w:rPr>
                <w:webHidden/>
              </w:rPr>
              <w:instrText xml:space="preserve"> PAGEREF _Toc4439379 \h </w:instrText>
            </w:r>
            <w:r w:rsidR="00F510A6" w:rsidRPr="00E34353">
              <w:rPr>
                <w:webHidden/>
              </w:rPr>
            </w:r>
            <w:r w:rsidR="00F510A6" w:rsidRPr="00E34353">
              <w:rPr>
                <w:webHidden/>
              </w:rPr>
              <w:fldChar w:fldCharType="separate"/>
            </w:r>
            <w:r w:rsidR="00BD1BE8">
              <w:rPr>
                <w:webHidden/>
              </w:rPr>
              <w:t>12</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80" w:history="1">
            <w:r w:rsidR="00031FF6" w:rsidRPr="00E34353">
              <w:rPr>
                <w:rStyle w:val="Enlla"/>
                <w:color w:val="auto"/>
              </w:rPr>
              <w:t>4.1</w:t>
            </w:r>
            <w:r w:rsidR="00031FF6" w:rsidRPr="00E34353">
              <w:rPr>
                <w:rFonts w:asciiTheme="minorHAnsi" w:eastAsiaTheme="minorEastAsia" w:hAnsiTheme="minorHAnsi" w:cstheme="minorBidi"/>
                <w:lang w:val="es-ES" w:eastAsia="es-ES"/>
              </w:rPr>
              <w:tab/>
            </w:r>
            <w:r w:rsidR="00031FF6" w:rsidRPr="00E34353">
              <w:rPr>
                <w:rStyle w:val="Enlla"/>
                <w:color w:val="auto"/>
              </w:rPr>
              <w:t>Reconeixement de crèdits per experiència laboral i professional acreditada als estudis de grau i màster.</w:t>
            </w:r>
            <w:r w:rsidR="00031FF6" w:rsidRPr="00E34353">
              <w:rPr>
                <w:webHidden/>
              </w:rPr>
              <w:tab/>
            </w:r>
            <w:r w:rsidR="00F510A6" w:rsidRPr="00E34353">
              <w:rPr>
                <w:webHidden/>
              </w:rPr>
              <w:fldChar w:fldCharType="begin"/>
            </w:r>
            <w:r w:rsidR="00031FF6" w:rsidRPr="00E34353">
              <w:rPr>
                <w:webHidden/>
              </w:rPr>
              <w:instrText xml:space="preserve"> PAGEREF _Toc4439380 \h </w:instrText>
            </w:r>
            <w:r w:rsidR="00F510A6" w:rsidRPr="00E34353">
              <w:rPr>
                <w:webHidden/>
              </w:rPr>
            </w:r>
            <w:r w:rsidR="00F510A6" w:rsidRPr="00E34353">
              <w:rPr>
                <w:webHidden/>
              </w:rPr>
              <w:fldChar w:fldCharType="separate"/>
            </w:r>
            <w:r w:rsidR="00BD1BE8">
              <w:rPr>
                <w:webHidden/>
              </w:rPr>
              <w:t>12</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81" w:history="1">
            <w:r w:rsidR="00031FF6" w:rsidRPr="00E34353">
              <w:rPr>
                <w:rStyle w:val="Enlla"/>
                <w:color w:val="auto"/>
              </w:rPr>
              <w:t>4.2</w:t>
            </w:r>
            <w:r w:rsidR="00031FF6" w:rsidRPr="00E34353">
              <w:rPr>
                <w:rFonts w:asciiTheme="minorHAnsi" w:eastAsiaTheme="minorEastAsia" w:hAnsiTheme="minorHAnsi" w:cstheme="minorBidi"/>
                <w:lang w:val="es-ES" w:eastAsia="es-ES"/>
              </w:rPr>
              <w:tab/>
            </w:r>
            <w:r w:rsidR="00031FF6" w:rsidRPr="00E34353">
              <w:rPr>
                <w:rStyle w:val="Enlla"/>
                <w:color w:val="auto"/>
              </w:rPr>
              <w:t xml:space="preserve">Reconeixement </w:t>
            </w:r>
            <w:r w:rsidR="00031FF6" w:rsidRPr="00E34353">
              <w:rPr>
                <w:rStyle w:val="Enlla"/>
                <w:strike/>
                <w:color w:val="auto"/>
              </w:rPr>
              <w:t>dins</w:t>
            </w:r>
            <w:r w:rsidR="00031FF6" w:rsidRPr="00E34353">
              <w:rPr>
                <w:rStyle w:val="Enlla"/>
                <w:color w:val="auto"/>
              </w:rPr>
              <w:t xml:space="preserve"> dels 6 crèdits optatius  als estudis de grau de l’EPSEVG. Oferta del centre pel curs 2019/20</w:t>
            </w:r>
            <w:r w:rsidR="00031FF6" w:rsidRPr="00E34353">
              <w:rPr>
                <w:webHidden/>
              </w:rPr>
              <w:tab/>
            </w:r>
            <w:r w:rsidR="00F510A6" w:rsidRPr="00E34353">
              <w:rPr>
                <w:webHidden/>
              </w:rPr>
              <w:fldChar w:fldCharType="begin"/>
            </w:r>
            <w:r w:rsidR="00031FF6" w:rsidRPr="00E34353">
              <w:rPr>
                <w:webHidden/>
              </w:rPr>
              <w:instrText xml:space="preserve"> PAGEREF _Toc4439381 \h </w:instrText>
            </w:r>
            <w:r w:rsidR="00F510A6" w:rsidRPr="00E34353">
              <w:rPr>
                <w:webHidden/>
              </w:rPr>
            </w:r>
            <w:r w:rsidR="00F510A6" w:rsidRPr="00E34353">
              <w:rPr>
                <w:webHidden/>
              </w:rPr>
              <w:fldChar w:fldCharType="separate"/>
            </w:r>
            <w:r w:rsidR="00BD1BE8">
              <w:rPr>
                <w:webHidden/>
              </w:rPr>
              <w:t>13</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383" w:history="1">
            <w:r w:rsidR="00031FF6" w:rsidRPr="00E34353">
              <w:rPr>
                <w:rStyle w:val="Enlla"/>
                <w:color w:val="auto"/>
              </w:rPr>
              <w:t>5</w:t>
            </w:r>
            <w:r w:rsidR="00031FF6" w:rsidRPr="00E34353">
              <w:rPr>
                <w:rFonts w:asciiTheme="minorHAnsi" w:eastAsiaTheme="minorEastAsia" w:hAnsiTheme="minorHAnsi" w:cstheme="minorBidi"/>
                <w:b w:val="0"/>
                <w:lang w:val="es-ES" w:eastAsia="es-ES"/>
              </w:rPr>
              <w:tab/>
            </w:r>
            <w:r w:rsidR="00031FF6" w:rsidRPr="00E34353">
              <w:rPr>
                <w:rStyle w:val="Enlla"/>
                <w:color w:val="auto"/>
              </w:rPr>
              <w:t>AVALUACIÓ</w:t>
            </w:r>
            <w:r w:rsidR="00031FF6" w:rsidRPr="00E34353">
              <w:rPr>
                <w:webHidden/>
              </w:rPr>
              <w:tab/>
            </w:r>
            <w:r w:rsidR="00F510A6" w:rsidRPr="00E34353">
              <w:rPr>
                <w:webHidden/>
              </w:rPr>
              <w:fldChar w:fldCharType="begin"/>
            </w:r>
            <w:r w:rsidR="00031FF6" w:rsidRPr="00E34353">
              <w:rPr>
                <w:webHidden/>
              </w:rPr>
              <w:instrText xml:space="preserve"> PAGEREF _Toc4439383 \h </w:instrText>
            </w:r>
            <w:r w:rsidR="00F510A6" w:rsidRPr="00E34353">
              <w:rPr>
                <w:webHidden/>
              </w:rPr>
            </w:r>
            <w:r w:rsidR="00F510A6" w:rsidRPr="00E34353">
              <w:rPr>
                <w:webHidden/>
              </w:rPr>
              <w:fldChar w:fldCharType="separate"/>
            </w:r>
            <w:r w:rsidR="00BD1BE8">
              <w:rPr>
                <w:webHidden/>
              </w:rPr>
              <w:t>16</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84" w:history="1">
            <w:r w:rsidR="00031FF6" w:rsidRPr="00E34353">
              <w:rPr>
                <w:rStyle w:val="Enlla"/>
                <w:color w:val="auto"/>
              </w:rPr>
              <w:t>5.1</w:t>
            </w:r>
            <w:r w:rsidR="00031FF6" w:rsidRPr="00E34353">
              <w:rPr>
                <w:rFonts w:asciiTheme="minorHAnsi" w:eastAsiaTheme="minorEastAsia" w:hAnsiTheme="minorHAnsi" w:cstheme="minorBidi"/>
                <w:lang w:val="es-ES" w:eastAsia="es-ES"/>
              </w:rPr>
              <w:tab/>
            </w:r>
            <w:r w:rsidR="00031FF6" w:rsidRPr="00E34353">
              <w:rPr>
                <w:rStyle w:val="Enlla"/>
                <w:color w:val="auto"/>
              </w:rPr>
              <w:t>Avaluació de les assignatures</w:t>
            </w:r>
            <w:r w:rsidR="00031FF6" w:rsidRPr="00E34353">
              <w:rPr>
                <w:webHidden/>
              </w:rPr>
              <w:tab/>
            </w:r>
            <w:r w:rsidR="00F510A6" w:rsidRPr="00E34353">
              <w:rPr>
                <w:webHidden/>
              </w:rPr>
              <w:fldChar w:fldCharType="begin"/>
            </w:r>
            <w:r w:rsidR="00031FF6" w:rsidRPr="00E34353">
              <w:rPr>
                <w:webHidden/>
              </w:rPr>
              <w:instrText xml:space="preserve"> PAGEREF _Toc4439384 \h </w:instrText>
            </w:r>
            <w:r w:rsidR="00F510A6" w:rsidRPr="00E34353">
              <w:rPr>
                <w:webHidden/>
              </w:rPr>
            </w:r>
            <w:r w:rsidR="00F510A6" w:rsidRPr="00E34353">
              <w:rPr>
                <w:webHidden/>
              </w:rPr>
              <w:fldChar w:fldCharType="separate"/>
            </w:r>
            <w:r w:rsidR="00BD1BE8">
              <w:rPr>
                <w:webHidden/>
              </w:rPr>
              <w:t>16</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85" w:history="1">
            <w:r w:rsidR="00031FF6" w:rsidRPr="00E34353">
              <w:rPr>
                <w:rStyle w:val="Enlla"/>
                <w:color w:val="auto"/>
              </w:rPr>
              <w:t>5.1.1</w:t>
            </w:r>
            <w:r w:rsidR="00031FF6" w:rsidRPr="00E34353">
              <w:rPr>
                <w:rFonts w:asciiTheme="minorHAnsi" w:eastAsiaTheme="minorEastAsia" w:hAnsiTheme="minorHAnsi" w:cstheme="minorBidi"/>
                <w:color w:val="auto"/>
                <w:lang w:val="es-ES"/>
              </w:rPr>
              <w:tab/>
            </w:r>
            <w:r w:rsidR="00031FF6" w:rsidRPr="00E34353">
              <w:rPr>
                <w:rStyle w:val="Enlla"/>
                <w:color w:val="auto"/>
              </w:rPr>
              <w:t>Crèdits de les assignatures. Distribució per activitats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_Toc4439385 \h </w:instrText>
            </w:r>
            <w:r w:rsidR="00F510A6" w:rsidRPr="00E34353">
              <w:rPr>
                <w:webHidden/>
                <w:color w:val="auto"/>
              </w:rPr>
            </w:r>
            <w:r w:rsidR="00F510A6" w:rsidRPr="00E34353">
              <w:rPr>
                <w:webHidden/>
                <w:color w:val="auto"/>
              </w:rPr>
              <w:fldChar w:fldCharType="separate"/>
            </w:r>
            <w:r w:rsidR="00BD1BE8">
              <w:rPr>
                <w:webHidden/>
                <w:color w:val="auto"/>
              </w:rPr>
              <w:t>16</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86" w:history="1">
            <w:r w:rsidR="00031FF6" w:rsidRPr="00E34353">
              <w:rPr>
                <w:rStyle w:val="Enlla"/>
                <w:color w:val="auto"/>
              </w:rPr>
              <w:t>5.1.2</w:t>
            </w:r>
            <w:r w:rsidR="00031FF6" w:rsidRPr="00E34353">
              <w:rPr>
                <w:rFonts w:asciiTheme="minorHAnsi" w:eastAsiaTheme="minorEastAsia" w:hAnsiTheme="minorHAnsi" w:cstheme="minorBidi"/>
                <w:color w:val="auto"/>
                <w:lang w:val="es-ES"/>
              </w:rPr>
              <w:tab/>
            </w:r>
            <w:r w:rsidR="00031FF6" w:rsidRPr="00E34353">
              <w:rPr>
                <w:rStyle w:val="Enlla"/>
                <w:color w:val="auto"/>
              </w:rPr>
              <w:t>Criteris d’avaluació de les assignatures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_Toc4439386 \h </w:instrText>
            </w:r>
            <w:r w:rsidR="00F510A6" w:rsidRPr="00E34353">
              <w:rPr>
                <w:webHidden/>
                <w:color w:val="auto"/>
              </w:rPr>
            </w:r>
            <w:r w:rsidR="00F510A6" w:rsidRPr="00E34353">
              <w:rPr>
                <w:webHidden/>
                <w:color w:val="auto"/>
              </w:rPr>
              <w:fldChar w:fldCharType="separate"/>
            </w:r>
            <w:r w:rsidR="00BD1BE8">
              <w:rPr>
                <w:webHidden/>
                <w:color w:val="auto"/>
              </w:rPr>
              <w:t>16</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87" w:history="1">
            <w:r w:rsidR="00031FF6" w:rsidRPr="00E34353">
              <w:rPr>
                <w:rStyle w:val="Enlla"/>
                <w:color w:val="auto"/>
              </w:rPr>
              <w:t>5.1.3</w:t>
            </w:r>
            <w:r w:rsidR="00031FF6" w:rsidRPr="00E34353">
              <w:rPr>
                <w:rFonts w:asciiTheme="minorHAnsi" w:eastAsiaTheme="minorEastAsia" w:hAnsiTheme="minorHAnsi" w:cstheme="minorBidi"/>
                <w:color w:val="auto"/>
                <w:lang w:val="es-ES"/>
              </w:rPr>
              <w:tab/>
            </w:r>
            <w:r w:rsidR="00031FF6" w:rsidRPr="00E34353">
              <w:rPr>
                <w:rStyle w:val="Enlla"/>
                <w:color w:val="auto"/>
              </w:rPr>
              <w:t>Proves d’Avaluació Parcial, Avaluació Final i Reavaluació</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_Toc4439387 \h </w:instrText>
            </w:r>
            <w:r w:rsidR="00F510A6" w:rsidRPr="00E34353">
              <w:rPr>
                <w:webHidden/>
                <w:color w:val="auto"/>
              </w:rPr>
            </w:r>
            <w:r w:rsidR="00F510A6" w:rsidRPr="00E34353">
              <w:rPr>
                <w:webHidden/>
                <w:color w:val="auto"/>
              </w:rPr>
              <w:fldChar w:fldCharType="separate"/>
            </w:r>
            <w:r w:rsidR="00BD1BE8">
              <w:rPr>
                <w:webHidden/>
                <w:color w:val="auto"/>
              </w:rPr>
              <w:t>18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88" w:history="1">
            <w:r w:rsidR="00031FF6" w:rsidRPr="00E34353">
              <w:rPr>
                <w:rStyle w:val="Enlla"/>
                <w:color w:val="auto"/>
              </w:rPr>
              <w:t>5.1.4</w:t>
            </w:r>
            <w:r w:rsidR="00031FF6" w:rsidRPr="00E34353">
              <w:rPr>
                <w:rFonts w:asciiTheme="minorHAnsi" w:eastAsiaTheme="minorEastAsia" w:hAnsiTheme="minorHAnsi" w:cstheme="minorBidi"/>
                <w:color w:val="auto"/>
                <w:lang w:val="es-ES"/>
              </w:rPr>
              <w:tab/>
            </w:r>
            <w:r w:rsidR="00031FF6" w:rsidRPr="00E34353">
              <w:rPr>
                <w:rStyle w:val="Enlla"/>
                <w:color w:val="auto"/>
              </w:rPr>
              <w:t>Realització de les proves d’avaluació</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_Toc4439388 \h </w:instrText>
            </w:r>
            <w:r w:rsidR="00F510A6" w:rsidRPr="00E34353">
              <w:rPr>
                <w:webHidden/>
                <w:color w:val="auto"/>
              </w:rPr>
            </w:r>
            <w:r w:rsidR="00F510A6" w:rsidRPr="00E34353">
              <w:rPr>
                <w:webHidden/>
                <w:color w:val="auto"/>
              </w:rPr>
              <w:fldChar w:fldCharType="separate"/>
            </w:r>
            <w:r w:rsidR="00BD1BE8">
              <w:rPr>
                <w:webHidden/>
                <w:color w:val="auto"/>
              </w:rPr>
              <w:t>18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89" w:history="1">
            <w:r w:rsidR="00031FF6" w:rsidRPr="00E34353">
              <w:rPr>
                <w:rStyle w:val="Enlla"/>
                <w:color w:val="auto"/>
              </w:rPr>
              <w:t>5.1.5</w:t>
            </w:r>
            <w:r w:rsidR="00031FF6" w:rsidRPr="00E34353">
              <w:rPr>
                <w:rFonts w:asciiTheme="minorHAnsi" w:eastAsiaTheme="minorEastAsia" w:hAnsiTheme="minorHAnsi" w:cstheme="minorBidi"/>
                <w:color w:val="auto"/>
                <w:lang w:val="es-ES"/>
              </w:rPr>
              <w:tab/>
            </w:r>
            <w:r w:rsidR="00031FF6" w:rsidRPr="00E34353">
              <w:rPr>
                <w:rStyle w:val="Enlla"/>
                <w:color w:val="auto"/>
              </w:rPr>
              <w:t>Publicació i revisió de qualificacions de les proves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_Toc4439389 \h </w:instrText>
            </w:r>
            <w:r w:rsidR="00F510A6" w:rsidRPr="00E34353">
              <w:rPr>
                <w:webHidden/>
                <w:color w:val="auto"/>
              </w:rPr>
            </w:r>
            <w:r w:rsidR="00F510A6" w:rsidRPr="00E34353">
              <w:rPr>
                <w:webHidden/>
                <w:color w:val="auto"/>
              </w:rPr>
              <w:fldChar w:fldCharType="separate"/>
            </w:r>
            <w:r w:rsidR="00BD1BE8">
              <w:rPr>
                <w:webHidden/>
                <w:color w:val="auto"/>
              </w:rPr>
              <w:t>19</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0" w:history="1">
            <w:r w:rsidR="00031FF6" w:rsidRPr="00E34353">
              <w:rPr>
                <w:rStyle w:val="Enlla"/>
                <w:color w:val="auto"/>
              </w:rPr>
              <w:t>5.1.6</w:t>
            </w:r>
            <w:r w:rsidR="00031FF6" w:rsidRPr="00E34353">
              <w:rPr>
                <w:rFonts w:asciiTheme="minorHAnsi" w:eastAsiaTheme="minorEastAsia" w:hAnsiTheme="minorHAnsi" w:cstheme="minorBidi"/>
                <w:color w:val="auto"/>
                <w:lang w:val="es-ES"/>
              </w:rPr>
              <w:tab/>
            </w:r>
            <w:r w:rsidR="00031FF6" w:rsidRPr="00E34353">
              <w:rPr>
                <w:rStyle w:val="Enlla"/>
                <w:color w:val="auto"/>
              </w:rPr>
              <w:t>Informes d’avaluació</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_Toc4439390 \h </w:instrText>
            </w:r>
            <w:r w:rsidR="00F510A6" w:rsidRPr="00E34353">
              <w:rPr>
                <w:webHidden/>
                <w:color w:val="auto"/>
              </w:rPr>
            </w:r>
            <w:r w:rsidR="00F510A6" w:rsidRPr="00E34353">
              <w:rPr>
                <w:webHidden/>
                <w:color w:val="auto"/>
              </w:rPr>
              <w:fldChar w:fldCharType="separate"/>
            </w:r>
            <w:r w:rsidR="00BD1BE8">
              <w:rPr>
                <w:webHidden/>
                <w:color w:val="auto"/>
              </w:rPr>
              <w:t>20</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91" w:history="1">
            <w:r w:rsidR="00031FF6" w:rsidRPr="00E34353">
              <w:rPr>
                <w:rStyle w:val="Enlla"/>
                <w:color w:val="auto"/>
              </w:rPr>
              <w:t>5.2</w:t>
            </w:r>
            <w:r w:rsidR="00031FF6" w:rsidRPr="00E34353">
              <w:rPr>
                <w:rFonts w:asciiTheme="minorHAnsi" w:eastAsiaTheme="minorEastAsia" w:hAnsiTheme="minorHAnsi" w:cstheme="minorBidi"/>
                <w:lang w:val="es-ES" w:eastAsia="es-ES"/>
              </w:rPr>
              <w:tab/>
            </w:r>
            <w:r w:rsidR="00031FF6" w:rsidRPr="00E34353">
              <w:rPr>
                <w:rStyle w:val="Enlla"/>
                <w:color w:val="auto"/>
              </w:rPr>
              <w:t>Competències</w:t>
            </w:r>
            <w:r w:rsidR="00031FF6" w:rsidRPr="00E34353">
              <w:rPr>
                <w:webHidden/>
              </w:rPr>
              <w:tab/>
            </w:r>
            <w:r w:rsidR="00F510A6" w:rsidRPr="00E34353">
              <w:rPr>
                <w:webHidden/>
              </w:rPr>
              <w:fldChar w:fldCharType="begin"/>
            </w:r>
            <w:r w:rsidR="00031FF6" w:rsidRPr="00E34353">
              <w:rPr>
                <w:webHidden/>
              </w:rPr>
              <w:instrText xml:space="preserve"> PAGEREF _Toc4439391 \h </w:instrText>
            </w:r>
            <w:r w:rsidR="00F510A6" w:rsidRPr="00E34353">
              <w:rPr>
                <w:webHidden/>
              </w:rPr>
            </w:r>
            <w:r w:rsidR="00F510A6" w:rsidRPr="00E34353">
              <w:rPr>
                <w:webHidden/>
              </w:rPr>
              <w:fldChar w:fldCharType="separate"/>
            </w:r>
            <w:r w:rsidR="00BD1BE8">
              <w:rPr>
                <w:webHidden/>
              </w:rPr>
              <w:t>20</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392" w:history="1">
            <w:r w:rsidR="00031FF6" w:rsidRPr="00E34353">
              <w:rPr>
                <w:rStyle w:val="Enlla"/>
                <w:color w:val="auto"/>
              </w:rPr>
              <w:t>5.3</w:t>
            </w:r>
            <w:r w:rsidR="00031FF6" w:rsidRPr="00E34353">
              <w:rPr>
                <w:rFonts w:asciiTheme="minorHAnsi" w:eastAsiaTheme="minorEastAsia" w:hAnsiTheme="minorHAnsi" w:cstheme="minorBidi"/>
                <w:lang w:val="es-ES" w:eastAsia="es-ES"/>
              </w:rPr>
              <w:tab/>
            </w:r>
            <w:r w:rsidR="00031FF6" w:rsidRPr="00E34353">
              <w:rPr>
                <w:rStyle w:val="Enlla"/>
                <w:color w:val="auto"/>
              </w:rPr>
              <w:t>L’avaluació curricular a l’EPSEVG</w:t>
            </w:r>
            <w:r w:rsidR="00031FF6" w:rsidRPr="00E34353">
              <w:rPr>
                <w:webHidden/>
              </w:rPr>
              <w:tab/>
            </w:r>
            <w:r w:rsidR="00F510A6" w:rsidRPr="00E34353">
              <w:rPr>
                <w:webHidden/>
              </w:rPr>
              <w:fldChar w:fldCharType="begin"/>
            </w:r>
            <w:r w:rsidR="00031FF6" w:rsidRPr="00E34353">
              <w:rPr>
                <w:webHidden/>
              </w:rPr>
              <w:instrText xml:space="preserve"> PAGEREF _Toc4439392 \h </w:instrText>
            </w:r>
            <w:r w:rsidR="00F510A6" w:rsidRPr="00E34353">
              <w:rPr>
                <w:webHidden/>
              </w:rPr>
            </w:r>
            <w:r w:rsidR="00F510A6" w:rsidRPr="00E34353">
              <w:rPr>
                <w:webHidden/>
              </w:rPr>
              <w:fldChar w:fldCharType="separate"/>
            </w:r>
            <w:r w:rsidR="00BD1BE8">
              <w:rPr>
                <w:webHidden/>
              </w:rPr>
              <w:t>21</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3" w:history="1">
            <w:r w:rsidR="00031FF6" w:rsidRPr="00E34353">
              <w:rPr>
                <w:rStyle w:val="Enlla"/>
                <w:color w:val="auto"/>
              </w:rPr>
              <w:t>5.3.1</w:t>
            </w:r>
            <w:r w:rsidR="00031FF6" w:rsidRPr="00E34353">
              <w:rPr>
                <w:rFonts w:asciiTheme="minorHAnsi" w:eastAsiaTheme="minorEastAsia" w:hAnsiTheme="minorHAnsi" w:cstheme="minorBidi"/>
                <w:color w:val="auto"/>
                <w:lang w:val="es-ES"/>
              </w:rPr>
              <w:tab/>
            </w:r>
            <w:r w:rsidR="00031FF6" w:rsidRPr="00E34353">
              <w:rPr>
                <w:rStyle w:val="Enlla"/>
                <w:color w:val="auto"/>
              </w:rPr>
              <w:t>Les fases curriculars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_Toc4439393 \h </w:instrText>
            </w:r>
            <w:r w:rsidR="00F510A6" w:rsidRPr="00E34353">
              <w:rPr>
                <w:webHidden/>
                <w:color w:val="auto"/>
              </w:rPr>
            </w:r>
            <w:r w:rsidR="00F510A6" w:rsidRPr="00E34353">
              <w:rPr>
                <w:webHidden/>
                <w:color w:val="auto"/>
              </w:rPr>
              <w:fldChar w:fldCharType="separate"/>
            </w:r>
            <w:r w:rsidR="00BD1BE8">
              <w:rPr>
                <w:webHidden/>
                <w:color w:val="auto"/>
              </w:rPr>
              <w:t>21</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4" w:history="1">
            <w:r w:rsidR="00031FF6" w:rsidRPr="00E34353">
              <w:rPr>
                <w:rStyle w:val="Enlla"/>
                <w:color w:val="auto"/>
              </w:rPr>
              <w:t>5.3.2</w:t>
            </w:r>
            <w:r w:rsidR="00031FF6" w:rsidRPr="00E34353">
              <w:rPr>
                <w:rFonts w:asciiTheme="minorHAnsi" w:eastAsiaTheme="minorEastAsia" w:hAnsiTheme="minorHAnsi" w:cstheme="minorBidi"/>
                <w:color w:val="auto"/>
                <w:lang w:val="es-ES"/>
              </w:rPr>
              <w:tab/>
            </w:r>
            <w:r w:rsidR="00031FF6" w:rsidRPr="00E34353">
              <w:rPr>
                <w:rStyle w:val="Enlla"/>
                <w:color w:val="auto"/>
              </w:rPr>
              <w:t>Composició de les fases curriculars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_Toc4439394 \h </w:instrText>
            </w:r>
            <w:r w:rsidR="00F510A6" w:rsidRPr="00E34353">
              <w:rPr>
                <w:webHidden/>
                <w:color w:val="auto"/>
              </w:rPr>
            </w:r>
            <w:r w:rsidR="00F510A6" w:rsidRPr="00E34353">
              <w:rPr>
                <w:webHidden/>
                <w:color w:val="auto"/>
              </w:rPr>
              <w:fldChar w:fldCharType="separate"/>
            </w:r>
            <w:r w:rsidR="00BD1BE8">
              <w:rPr>
                <w:webHidden/>
                <w:color w:val="auto"/>
              </w:rPr>
              <w:t>21</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5" w:history="1">
            <w:r w:rsidR="00031FF6" w:rsidRPr="00E34353">
              <w:rPr>
                <w:rStyle w:val="Enlla"/>
                <w:color w:val="auto"/>
              </w:rPr>
              <w:t>5.3.3</w:t>
            </w:r>
            <w:r w:rsidR="00031FF6" w:rsidRPr="00E34353">
              <w:rPr>
                <w:rFonts w:asciiTheme="minorHAnsi" w:eastAsiaTheme="minorEastAsia" w:hAnsiTheme="minorHAnsi" w:cstheme="minorBidi"/>
                <w:color w:val="auto"/>
                <w:lang w:val="es-ES"/>
              </w:rPr>
              <w:tab/>
            </w:r>
            <w:r w:rsidR="00031FF6" w:rsidRPr="00E34353">
              <w:rPr>
                <w:rStyle w:val="Enlla"/>
                <w:color w:val="auto"/>
              </w:rPr>
              <w:t>Realització de l’avaluació curricular</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_Toc4439395 \h </w:instrText>
            </w:r>
            <w:r w:rsidR="00F510A6" w:rsidRPr="00E34353">
              <w:rPr>
                <w:webHidden/>
                <w:color w:val="auto"/>
              </w:rPr>
            </w:r>
            <w:r w:rsidR="00F510A6" w:rsidRPr="00E34353">
              <w:rPr>
                <w:webHidden/>
                <w:color w:val="auto"/>
              </w:rPr>
              <w:fldChar w:fldCharType="separate"/>
            </w:r>
            <w:r w:rsidR="00BD1BE8">
              <w:rPr>
                <w:webHidden/>
                <w:color w:val="auto"/>
              </w:rPr>
              <w:t>21</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6" w:history="1">
            <w:r w:rsidR="00031FF6" w:rsidRPr="00E34353">
              <w:rPr>
                <w:rStyle w:val="Enlla"/>
                <w:color w:val="auto"/>
              </w:rPr>
              <w:t>5.3.4</w:t>
            </w:r>
            <w:r w:rsidR="00031FF6" w:rsidRPr="00E34353">
              <w:rPr>
                <w:rFonts w:asciiTheme="minorHAnsi" w:eastAsiaTheme="minorEastAsia" w:hAnsiTheme="minorHAnsi" w:cstheme="minorBidi"/>
                <w:color w:val="auto"/>
                <w:lang w:val="es-ES"/>
              </w:rPr>
              <w:tab/>
            </w:r>
            <w:r w:rsidR="00031FF6" w:rsidRPr="00E34353">
              <w:rPr>
                <w:rStyle w:val="Enlla"/>
                <w:color w:val="auto"/>
              </w:rPr>
              <w:t>Avaluació curricular de Fase Inicial (FI)</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_Toc4439396 \h </w:instrText>
            </w:r>
            <w:r w:rsidR="00F510A6" w:rsidRPr="00E34353">
              <w:rPr>
                <w:webHidden/>
                <w:color w:val="auto"/>
              </w:rPr>
            </w:r>
            <w:r w:rsidR="00F510A6" w:rsidRPr="00E34353">
              <w:rPr>
                <w:webHidden/>
                <w:color w:val="auto"/>
              </w:rPr>
              <w:fldChar w:fldCharType="separate"/>
            </w:r>
            <w:r w:rsidR="00BD1BE8">
              <w:rPr>
                <w:webHidden/>
                <w:color w:val="auto"/>
              </w:rPr>
              <w:t>22</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7" w:history="1">
            <w:r w:rsidR="00031FF6" w:rsidRPr="00E34353">
              <w:rPr>
                <w:rStyle w:val="Enlla"/>
                <w:color w:val="auto"/>
              </w:rPr>
              <w:t>5.3.5</w:t>
            </w:r>
            <w:r w:rsidR="00031FF6" w:rsidRPr="00E34353">
              <w:rPr>
                <w:rFonts w:asciiTheme="minorHAnsi" w:eastAsiaTheme="minorEastAsia" w:hAnsiTheme="minorHAnsi" w:cstheme="minorBidi"/>
                <w:color w:val="auto"/>
                <w:lang w:val="es-ES"/>
              </w:rPr>
              <w:tab/>
            </w:r>
            <w:r w:rsidR="00031FF6" w:rsidRPr="00E34353">
              <w:rPr>
                <w:rStyle w:val="Enlla"/>
                <w:color w:val="auto"/>
              </w:rPr>
              <w:t>Avaluació curricular de la Fase Final (FF)</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_Toc4439397 \h </w:instrText>
            </w:r>
            <w:r w:rsidR="00F510A6" w:rsidRPr="00E34353">
              <w:rPr>
                <w:webHidden/>
                <w:color w:val="auto"/>
              </w:rPr>
            </w:r>
            <w:r w:rsidR="00F510A6" w:rsidRPr="00E34353">
              <w:rPr>
                <w:webHidden/>
                <w:color w:val="auto"/>
              </w:rPr>
              <w:fldChar w:fldCharType="separate"/>
            </w:r>
            <w:r w:rsidR="00BD1BE8">
              <w:rPr>
                <w:webHidden/>
                <w:color w:val="auto"/>
              </w:rPr>
              <w:t>23</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398" w:history="1">
            <w:r w:rsidR="00031FF6" w:rsidRPr="00E34353">
              <w:rPr>
                <w:rStyle w:val="Enlla"/>
                <w:color w:val="auto"/>
              </w:rPr>
              <w:t>5.3.6</w:t>
            </w:r>
            <w:r w:rsidR="00031FF6" w:rsidRPr="00E34353">
              <w:rPr>
                <w:rFonts w:asciiTheme="minorHAnsi" w:eastAsiaTheme="minorEastAsia" w:hAnsiTheme="minorHAnsi" w:cstheme="minorBidi"/>
                <w:color w:val="auto"/>
                <w:lang w:val="es-ES"/>
              </w:rPr>
              <w:tab/>
            </w:r>
            <w:r w:rsidR="00031FF6" w:rsidRPr="00E34353">
              <w:rPr>
                <w:rStyle w:val="Enlla"/>
                <w:color w:val="auto"/>
              </w:rPr>
              <w:t>Avaluació curricular de la Fase de Treball Final de Grau (FTFG)</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_Toc4439398 \h </w:instrText>
            </w:r>
            <w:r w:rsidR="00F510A6" w:rsidRPr="00E34353">
              <w:rPr>
                <w:webHidden/>
                <w:color w:val="auto"/>
              </w:rPr>
            </w:r>
            <w:r w:rsidR="00F510A6" w:rsidRPr="00E34353">
              <w:rPr>
                <w:webHidden/>
                <w:color w:val="auto"/>
              </w:rPr>
              <w:fldChar w:fldCharType="separate"/>
            </w:r>
            <w:r w:rsidR="00BD1BE8">
              <w:rPr>
                <w:webHidden/>
                <w:color w:val="auto"/>
              </w:rPr>
              <w:t>24</w:t>
            </w:r>
            <w:r w:rsidR="00F510A6" w:rsidRPr="00E34353">
              <w:rPr>
                <w:webHidden/>
                <w:color w:val="auto"/>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399" w:history="1">
            <w:r w:rsidR="00031FF6" w:rsidRPr="00E34353">
              <w:rPr>
                <w:rStyle w:val="Enlla"/>
                <w:color w:val="auto"/>
              </w:rPr>
              <w:t>6</w:t>
            </w:r>
            <w:r w:rsidR="00031FF6" w:rsidRPr="00E34353">
              <w:rPr>
                <w:rFonts w:asciiTheme="minorHAnsi" w:eastAsiaTheme="minorEastAsia" w:hAnsiTheme="minorHAnsi" w:cstheme="minorBidi"/>
                <w:b w:val="0"/>
                <w:lang w:val="es-ES" w:eastAsia="es-ES"/>
              </w:rPr>
              <w:tab/>
            </w:r>
            <w:r w:rsidR="00031FF6" w:rsidRPr="00E34353">
              <w:rPr>
                <w:rStyle w:val="Enlla"/>
                <w:color w:val="auto"/>
              </w:rPr>
              <w:t>PERMANÈNCIA</w:t>
            </w:r>
            <w:r w:rsidR="00031FF6" w:rsidRPr="00E34353">
              <w:rPr>
                <w:webHidden/>
              </w:rPr>
              <w:tab/>
            </w:r>
            <w:r w:rsidR="00F510A6" w:rsidRPr="00E34353">
              <w:rPr>
                <w:webHidden/>
              </w:rPr>
              <w:fldChar w:fldCharType="begin"/>
            </w:r>
            <w:r w:rsidR="00031FF6" w:rsidRPr="00E34353">
              <w:rPr>
                <w:webHidden/>
              </w:rPr>
              <w:instrText xml:space="preserve"> PAGEREF _Toc4439399 \h </w:instrText>
            </w:r>
            <w:r w:rsidR="00F510A6" w:rsidRPr="00E34353">
              <w:rPr>
                <w:webHidden/>
              </w:rPr>
            </w:r>
            <w:r w:rsidR="00F510A6" w:rsidRPr="00E34353">
              <w:rPr>
                <w:webHidden/>
              </w:rPr>
              <w:fldChar w:fldCharType="separate"/>
            </w:r>
            <w:r w:rsidR="00BD1BE8">
              <w:rPr>
                <w:webHidden/>
              </w:rPr>
              <w:t>24</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0" w:history="1">
            <w:r w:rsidR="00031FF6" w:rsidRPr="00E34353">
              <w:rPr>
                <w:rStyle w:val="Enlla"/>
                <w:color w:val="auto"/>
              </w:rPr>
              <w:t>6.1</w:t>
            </w:r>
            <w:r w:rsidR="00031FF6" w:rsidRPr="00E34353">
              <w:rPr>
                <w:rFonts w:asciiTheme="minorHAnsi" w:eastAsiaTheme="minorEastAsia" w:hAnsiTheme="minorHAnsi" w:cstheme="minorBidi"/>
                <w:lang w:val="es-ES" w:eastAsia="es-ES"/>
              </w:rPr>
              <w:tab/>
            </w:r>
            <w:r w:rsidR="00031FF6" w:rsidRPr="00E34353">
              <w:rPr>
                <w:rStyle w:val="Enlla"/>
                <w:color w:val="auto"/>
              </w:rPr>
              <w:t>Rendiment mínim en el primer any acadèmic (Fase Inicial)</w:t>
            </w:r>
            <w:r w:rsidR="00031FF6" w:rsidRPr="00E34353">
              <w:rPr>
                <w:webHidden/>
              </w:rPr>
              <w:tab/>
            </w:r>
            <w:r w:rsidR="00F510A6" w:rsidRPr="00E34353">
              <w:rPr>
                <w:webHidden/>
              </w:rPr>
              <w:fldChar w:fldCharType="begin"/>
            </w:r>
            <w:r w:rsidR="00031FF6" w:rsidRPr="00E34353">
              <w:rPr>
                <w:webHidden/>
              </w:rPr>
              <w:instrText xml:space="preserve"> PAGEREF _Toc4439400 \h </w:instrText>
            </w:r>
            <w:r w:rsidR="00F510A6" w:rsidRPr="00E34353">
              <w:rPr>
                <w:webHidden/>
              </w:rPr>
            </w:r>
            <w:r w:rsidR="00F510A6" w:rsidRPr="00E34353">
              <w:rPr>
                <w:webHidden/>
              </w:rPr>
              <w:fldChar w:fldCharType="separate"/>
            </w:r>
            <w:r w:rsidR="00BD1BE8">
              <w:rPr>
                <w:webHidden/>
              </w:rPr>
              <w:t>24</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1" w:history="1">
            <w:r w:rsidR="00031FF6" w:rsidRPr="00E34353">
              <w:rPr>
                <w:rStyle w:val="Enlla"/>
                <w:color w:val="auto"/>
              </w:rPr>
              <w:t>6.2</w:t>
            </w:r>
            <w:r w:rsidR="00031FF6" w:rsidRPr="00E34353">
              <w:rPr>
                <w:rFonts w:asciiTheme="minorHAnsi" w:eastAsiaTheme="minorEastAsia" w:hAnsiTheme="minorHAnsi" w:cstheme="minorBidi"/>
                <w:lang w:val="es-ES" w:eastAsia="es-ES"/>
              </w:rPr>
              <w:tab/>
            </w:r>
            <w:r w:rsidR="00031FF6" w:rsidRPr="00E34353">
              <w:rPr>
                <w:rStyle w:val="Enlla"/>
                <w:color w:val="auto"/>
              </w:rPr>
              <w:t>Rendiment mínim en la Fase Inicial per poder continuar estudis de la Fase Final</w:t>
            </w:r>
            <w:r w:rsidR="00031FF6" w:rsidRPr="00E34353">
              <w:rPr>
                <w:webHidden/>
              </w:rPr>
              <w:tab/>
            </w:r>
            <w:r w:rsidR="00F510A6" w:rsidRPr="00E34353">
              <w:rPr>
                <w:webHidden/>
              </w:rPr>
              <w:fldChar w:fldCharType="begin"/>
            </w:r>
            <w:r w:rsidR="00031FF6" w:rsidRPr="00E34353">
              <w:rPr>
                <w:webHidden/>
              </w:rPr>
              <w:instrText xml:space="preserve"> PAGEREF _Toc4439401 \h </w:instrText>
            </w:r>
            <w:r w:rsidR="00F510A6" w:rsidRPr="00E34353">
              <w:rPr>
                <w:webHidden/>
              </w:rPr>
            </w:r>
            <w:r w:rsidR="00F510A6" w:rsidRPr="00E34353">
              <w:rPr>
                <w:webHidden/>
              </w:rPr>
              <w:fldChar w:fldCharType="separate"/>
            </w:r>
            <w:r w:rsidR="00BD1BE8">
              <w:rPr>
                <w:webHidden/>
              </w:rPr>
              <w:t>24</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2" w:history="1">
            <w:r w:rsidR="00031FF6" w:rsidRPr="00E34353">
              <w:rPr>
                <w:rStyle w:val="Enlla"/>
                <w:color w:val="auto"/>
              </w:rPr>
              <w:t>6.3</w:t>
            </w:r>
            <w:r w:rsidR="00031FF6" w:rsidRPr="00E34353">
              <w:rPr>
                <w:rFonts w:asciiTheme="minorHAnsi" w:eastAsiaTheme="minorEastAsia" w:hAnsiTheme="minorHAnsi" w:cstheme="minorBidi"/>
                <w:lang w:val="es-ES" w:eastAsia="es-ES"/>
              </w:rPr>
              <w:tab/>
            </w:r>
            <w:r w:rsidR="00031FF6" w:rsidRPr="00E34353">
              <w:rPr>
                <w:rStyle w:val="Enlla"/>
                <w:color w:val="auto"/>
              </w:rPr>
              <w:t>Continuació dels estudis</w:t>
            </w:r>
            <w:r w:rsidR="00031FF6" w:rsidRPr="00E34353">
              <w:rPr>
                <w:webHidden/>
              </w:rPr>
              <w:tab/>
            </w:r>
            <w:r w:rsidR="00F510A6" w:rsidRPr="00E34353">
              <w:rPr>
                <w:webHidden/>
              </w:rPr>
              <w:fldChar w:fldCharType="begin"/>
            </w:r>
            <w:r w:rsidR="00031FF6" w:rsidRPr="00E34353">
              <w:rPr>
                <w:webHidden/>
              </w:rPr>
              <w:instrText xml:space="preserve"> PAGEREF _Toc4439402 \h </w:instrText>
            </w:r>
            <w:r w:rsidR="00F510A6" w:rsidRPr="00E34353">
              <w:rPr>
                <w:webHidden/>
              </w:rPr>
            </w:r>
            <w:r w:rsidR="00F510A6" w:rsidRPr="00E34353">
              <w:rPr>
                <w:webHidden/>
              </w:rPr>
              <w:fldChar w:fldCharType="separate"/>
            </w:r>
            <w:r w:rsidR="00BD1BE8">
              <w:rPr>
                <w:webHidden/>
              </w:rPr>
              <w:t>25</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3" w:history="1">
            <w:r w:rsidR="00031FF6" w:rsidRPr="00E34353">
              <w:rPr>
                <w:rStyle w:val="Enlla"/>
                <w:color w:val="auto"/>
              </w:rPr>
              <w:t>6.4</w:t>
            </w:r>
            <w:r w:rsidR="00031FF6" w:rsidRPr="00E34353">
              <w:rPr>
                <w:rFonts w:asciiTheme="minorHAnsi" w:eastAsiaTheme="minorEastAsia" w:hAnsiTheme="minorHAnsi" w:cstheme="minorBidi"/>
                <w:lang w:val="es-ES" w:eastAsia="es-ES"/>
              </w:rPr>
              <w:tab/>
            </w:r>
            <w:r w:rsidR="00031FF6" w:rsidRPr="00E34353">
              <w:rPr>
                <w:rStyle w:val="Enlla"/>
                <w:color w:val="auto"/>
              </w:rPr>
              <w:t>Rendiment mínim un cop superats els crèdits mínims de la Fase Inicial</w:t>
            </w:r>
            <w:r w:rsidR="00031FF6" w:rsidRPr="00E34353">
              <w:rPr>
                <w:webHidden/>
              </w:rPr>
              <w:tab/>
            </w:r>
            <w:r w:rsidR="00F510A6" w:rsidRPr="00E34353">
              <w:rPr>
                <w:webHidden/>
              </w:rPr>
              <w:fldChar w:fldCharType="begin"/>
            </w:r>
            <w:r w:rsidR="00031FF6" w:rsidRPr="00E34353">
              <w:rPr>
                <w:webHidden/>
              </w:rPr>
              <w:instrText xml:space="preserve"> PAGEREF _Toc4439403 \h </w:instrText>
            </w:r>
            <w:r w:rsidR="00F510A6" w:rsidRPr="00E34353">
              <w:rPr>
                <w:webHidden/>
              </w:rPr>
            </w:r>
            <w:r w:rsidR="00F510A6" w:rsidRPr="00E34353">
              <w:rPr>
                <w:webHidden/>
              </w:rPr>
              <w:fldChar w:fldCharType="separate"/>
            </w:r>
            <w:r w:rsidR="00BD1BE8">
              <w:rPr>
                <w:webHidden/>
              </w:rPr>
              <w:t>25</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04" w:history="1">
            <w:r w:rsidR="00031FF6" w:rsidRPr="00E34353">
              <w:rPr>
                <w:rStyle w:val="Enlla"/>
                <w:color w:val="auto"/>
              </w:rPr>
              <w:t>7</w:t>
            </w:r>
            <w:r w:rsidR="00031FF6" w:rsidRPr="00E34353">
              <w:rPr>
                <w:rFonts w:asciiTheme="minorHAnsi" w:eastAsiaTheme="minorEastAsia" w:hAnsiTheme="minorHAnsi" w:cstheme="minorBidi"/>
                <w:b w:val="0"/>
                <w:lang w:val="es-ES" w:eastAsia="es-ES"/>
              </w:rPr>
              <w:tab/>
            </w:r>
            <w:r w:rsidR="00031FF6" w:rsidRPr="00E34353">
              <w:rPr>
                <w:rStyle w:val="Enlla"/>
                <w:color w:val="auto"/>
              </w:rPr>
              <w:t>PRÀCTIQUES EXTERNES</w:t>
            </w:r>
            <w:r w:rsidR="00031FF6" w:rsidRPr="00E34353">
              <w:rPr>
                <w:webHidden/>
              </w:rPr>
              <w:tab/>
            </w:r>
            <w:r w:rsidR="00F510A6" w:rsidRPr="00E34353">
              <w:rPr>
                <w:webHidden/>
              </w:rPr>
              <w:fldChar w:fldCharType="begin"/>
            </w:r>
            <w:r w:rsidR="00031FF6" w:rsidRPr="00E34353">
              <w:rPr>
                <w:webHidden/>
              </w:rPr>
              <w:instrText xml:space="preserve"> PAGEREF _Toc4439404 \h </w:instrText>
            </w:r>
            <w:r w:rsidR="00F510A6" w:rsidRPr="00E34353">
              <w:rPr>
                <w:webHidden/>
              </w:rPr>
            </w:r>
            <w:r w:rsidR="00F510A6" w:rsidRPr="00E34353">
              <w:rPr>
                <w:webHidden/>
              </w:rPr>
              <w:fldChar w:fldCharType="separate"/>
            </w:r>
            <w:r w:rsidR="00BD1BE8">
              <w:rPr>
                <w:webHidden/>
              </w:rPr>
              <w:t>26</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5" w:history="1">
            <w:r w:rsidR="00031FF6" w:rsidRPr="00E34353">
              <w:rPr>
                <w:rStyle w:val="Enlla"/>
                <w:color w:val="auto"/>
              </w:rPr>
              <w:t>7.1</w:t>
            </w:r>
            <w:r w:rsidR="00031FF6" w:rsidRPr="00E34353">
              <w:rPr>
                <w:rFonts w:asciiTheme="minorHAnsi" w:eastAsiaTheme="minorEastAsia" w:hAnsiTheme="minorHAnsi" w:cstheme="minorBidi"/>
                <w:lang w:val="es-ES" w:eastAsia="es-ES"/>
              </w:rPr>
              <w:tab/>
            </w:r>
            <w:r w:rsidR="00031FF6" w:rsidRPr="00E34353">
              <w:rPr>
                <w:rStyle w:val="Enlla"/>
                <w:color w:val="auto"/>
              </w:rPr>
              <w:t>Informació</w:t>
            </w:r>
            <w:r w:rsidR="00031FF6" w:rsidRPr="00E34353">
              <w:rPr>
                <w:webHidden/>
              </w:rPr>
              <w:tab/>
            </w:r>
            <w:r w:rsidR="00F510A6" w:rsidRPr="00E34353">
              <w:rPr>
                <w:webHidden/>
              </w:rPr>
              <w:fldChar w:fldCharType="begin"/>
            </w:r>
            <w:r w:rsidR="00031FF6" w:rsidRPr="00E34353">
              <w:rPr>
                <w:webHidden/>
              </w:rPr>
              <w:instrText xml:space="preserve"> PAGEREF _Toc4439405 \h </w:instrText>
            </w:r>
            <w:r w:rsidR="00F510A6" w:rsidRPr="00E34353">
              <w:rPr>
                <w:webHidden/>
              </w:rPr>
            </w:r>
            <w:r w:rsidR="00F510A6" w:rsidRPr="00E34353">
              <w:rPr>
                <w:webHidden/>
              </w:rPr>
              <w:fldChar w:fldCharType="separate"/>
            </w:r>
            <w:r w:rsidR="00BD1BE8">
              <w:rPr>
                <w:webHidden/>
              </w:rPr>
              <w:t>26</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6" w:history="1">
            <w:r w:rsidR="00031FF6" w:rsidRPr="00E34353">
              <w:rPr>
                <w:rStyle w:val="Enlla"/>
                <w:color w:val="auto"/>
              </w:rPr>
              <w:t>7.2</w:t>
            </w:r>
            <w:r w:rsidR="00031FF6" w:rsidRPr="00E34353">
              <w:rPr>
                <w:rFonts w:asciiTheme="minorHAnsi" w:eastAsiaTheme="minorEastAsia" w:hAnsiTheme="minorHAnsi" w:cstheme="minorBidi"/>
                <w:lang w:val="es-ES" w:eastAsia="es-ES"/>
              </w:rPr>
              <w:tab/>
            </w:r>
            <w:r w:rsidR="00031FF6" w:rsidRPr="00E34353">
              <w:rPr>
                <w:rStyle w:val="Enlla"/>
                <w:color w:val="auto"/>
              </w:rPr>
              <w:t>Durada de les pràctiques i nombre de crèdits</w:t>
            </w:r>
            <w:r w:rsidR="00031FF6" w:rsidRPr="00E34353">
              <w:rPr>
                <w:webHidden/>
              </w:rPr>
              <w:tab/>
            </w:r>
            <w:r w:rsidR="00F510A6" w:rsidRPr="00E34353">
              <w:rPr>
                <w:webHidden/>
              </w:rPr>
              <w:fldChar w:fldCharType="begin"/>
            </w:r>
            <w:r w:rsidR="00031FF6" w:rsidRPr="00E34353">
              <w:rPr>
                <w:webHidden/>
              </w:rPr>
              <w:instrText xml:space="preserve"> PAGEREF _Toc4439406 \h </w:instrText>
            </w:r>
            <w:r w:rsidR="00F510A6" w:rsidRPr="00E34353">
              <w:rPr>
                <w:webHidden/>
              </w:rPr>
            </w:r>
            <w:r w:rsidR="00F510A6" w:rsidRPr="00E34353">
              <w:rPr>
                <w:webHidden/>
              </w:rPr>
              <w:fldChar w:fldCharType="separate"/>
            </w:r>
            <w:r w:rsidR="00BD1BE8">
              <w:rPr>
                <w:webHidden/>
              </w:rPr>
              <w:t>26</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7" w:history="1">
            <w:r w:rsidR="00031FF6" w:rsidRPr="00E34353">
              <w:rPr>
                <w:rStyle w:val="Enlla"/>
                <w:color w:val="auto"/>
              </w:rPr>
              <w:t>7.3</w:t>
            </w:r>
            <w:r w:rsidR="00031FF6" w:rsidRPr="00E34353">
              <w:rPr>
                <w:rFonts w:asciiTheme="minorHAnsi" w:eastAsiaTheme="minorEastAsia" w:hAnsiTheme="minorHAnsi" w:cstheme="minorBidi"/>
                <w:lang w:val="es-ES" w:eastAsia="es-ES"/>
              </w:rPr>
              <w:tab/>
            </w:r>
            <w:r w:rsidR="00031FF6" w:rsidRPr="00E34353">
              <w:rPr>
                <w:rStyle w:val="Enlla"/>
                <w:color w:val="auto"/>
              </w:rPr>
              <w:t>Requisits per fer pràctiques externes</w:t>
            </w:r>
            <w:r w:rsidR="00031FF6" w:rsidRPr="00E34353">
              <w:rPr>
                <w:webHidden/>
              </w:rPr>
              <w:tab/>
            </w:r>
            <w:r w:rsidR="00F510A6" w:rsidRPr="00E34353">
              <w:rPr>
                <w:webHidden/>
              </w:rPr>
              <w:fldChar w:fldCharType="begin"/>
            </w:r>
            <w:r w:rsidR="00031FF6" w:rsidRPr="00E34353">
              <w:rPr>
                <w:webHidden/>
              </w:rPr>
              <w:instrText xml:space="preserve"> PAGEREF _Toc4439407 \h </w:instrText>
            </w:r>
            <w:r w:rsidR="00F510A6" w:rsidRPr="00E34353">
              <w:rPr>
                <w:webHidden/>
              </w:rPr>
            </w:r>
            <w:r w:rsidR="00F510A6" w:rsidRPr="00E34353">
              <w:rPr>
                <w:webHidden/>
              </w:rPr>
              <w:fldChar w:fldCharType="separate"/>
            </w:r>
            <w:r w:rsidR="00BD1BE8">
              <w:rPr>
                <w:webHidden/>
              </w:rPr>
              <w:t>27</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8" w:history="1">
            <w:r w:rsidR="00031FF6" w:rsidRPr="00E34353">
              <w:rPr>
                <w:rStyle w:val="Enlla"/>
                <w:color w:val="auto"/>
              </w:rPr>
              <w:t>7.4</w:t>
            </w:r>
            <w:r w:rsidR="00031FF6" w:rsidRPr="00E34353">
              <w:rPr>
                <w:rFonts w:asciiTheme="minorHAnsi" w:eastAsiaTheme="minorEastAsia" w:hAnsiTheme="minorHAnsi" w:cstheme="minorBidi"/>
                <w:lang w:val="es-ES" w:eastAsia="es-ES"/>
              </w:rPr>
              <w:tab/>
            </w:r>
            <w:r w:rsidR="00031FF6" w:rsidRPr="00E34353">
              <w:rPr>
                <w:rStyle w:val="Enlla"/>
                <w:color w:val="auto"/>
              </w:rPr>
              <w:t>Modalitats i Avaluació</w:t>
            </w:r>
            <w:r w:rsidR="00031FF6" w:rsidRPr="00E34353">
              <w:rPr>
                <w:webHidden/>
              </w:rPr>
              <w:tab/>
            </w:r>
            <w:r w:rsidR="00F510A6" w:rsidRPr="00E34353">
              <w:rPr>
                <w:webHidden/>
              </w:rPr>
              <w:fldChar w:fldCharType="begin"/>
            </w:r>
            <w:r w:rsidR="00031FF6" w:rsidRPr="00E34353">
              <w:rPr>
                <w:webHidden/>
              </w:rPr>
              <w:instrText xml:space="preserve"> PAGEREF _Toc4439408 \h </w:instrText>
            </w:r>
            <w:r w:rsidR="00F510A6" w:rsidRPr="00E34353">
              <w:rPr>
                <w:webHidden/>
              </w:rPr>
            </w:r>
            <w:r w:rsidR="00F510A6" w:rsidRPr="00E34353">
              <w:rPr>
                <w:webHidden/>
              </w:rPr>
              <w:fldChar w:fldCharType="separate"/>
            </w:r>
            <w:r w:rsidR="00BD1BE8">
              <w:rPr>
                <w:webHidden/>
              </w:rPr>
              <w:t>27</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09" w:history="1">
            <w:r w:rsidR="00031FF6" w:rsidRPr="00E34353">
              <w:rPr>
                <w:rStyle w:val="Enlla"/>
                <w:color w:val="auto"/>
              </w:rPr>
              <w:t>7.5</w:t>
            </w:r>
            <w:r w:rsidR="00031FF6" w:rsidRPr="00E34353">
              <w:rPr>
                <w:rFonts w:asciiTheme="minorHAnsi" w:eastAsiaTheme="minorEastAsia" w:hAnsiTheme="minorHAnsi" w:cstheme="minorBidi"/>
                <w:lang w:val="es-ES" w:eastAsia="es-ES"/>
              </w:rPr>
              <w:tab/>
            </w:r>
            <w:r w:rsidR="00031FF6" w:rsidRPr="00E34353">
              <w:rPr>
                <w:rStyle w:val="Enlla"/>
                <w:color w:val="auto"/>
              </w:rPr>
              <w:t>Criteris de comptabilitat temporal entre les pràctiques externes i els estudis</w:t>
            </w:r>
            <w:r w:rsidR="00031FF6" w:rsidRPr="00E34353">
              <w:rPr>
                <w:webHidden/>
              </w:rPr>
              <w:tab/>
            </w:r>
            <w:r w:rsidR="00F510A6" w:rsidRPr="00E34353">
              <w:rPr>
                <w:webHidden/>
              </w:rPr>
              <w:fldChar w:fldCharType="begin"/>
            </w:r>
            <w:r w:rsidR="00031FF6" w:rsidRPr="00E34353">
              <w:rPr>
                <w:webHidden/>
              </w:rPr>
              <w:instrText xml:space="preserve"> PAGEREF _Toc4439409 \h </w:instrText>
            </w:r>
            <w:r w:rsidR="00F510A6" w:rsidRPr="00E34353">
              <w:rPr>
                <w:webHidden/>
              </w:rPr>
            </w:r>
            <w:r w:rsidR="00F510A6" w:rsidRPr="00E34353">
              <w:rPr>
                <w:webHidden/>
              </w:rPr>
              <w:fldChar w:fldCharType="separate"/>
            </w:r>
            <w:r w:rsidR="00BD1BE8">
              <w:rPr>
                <w:webHidden/>
              </w:rPr>
              <w:t>28</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10" w:history="1">
            <w:r w:rsidR="00031FF6" w:rsidRPr="00E34353">
              <w:rPr>
                <w:rStyle w:val="Enlla"/>
                <w:color w:val="auto"/>
              </w:rPr>
              <w:t>7.6</w:t>
            </w:r>
            <w:r w:rsidR="00031FF6" w:rsidRPr="00E34353">
              <w:rPr>
                <w:rFonts w:asciiTheme="minorHAnsi" w:eastAsiaTheme="minorEastAsia" w:hAnsiTheme="minorHAnsi" w:cstheme="minorBidi"/>
                <w:lang w:val="es-ES" w:eastAsia="es-ES"/>
              </w:rPr>
              <w:tab/>
            </w:r>
            <w:r w:rsidR="00031FF6" w:rsidRPr="00E34353">
              <w:rPr>
                <w:rStyle w:val="Enlla"/>
                <w:color w:val="auto"/>
              </w:rPr>
              <w:t>Dedicació màxima anual i durada màxima de les pràctiques externes</w:t>
            </w:r>
            <w:r w:rsidR="00031FF6" w:rsidRPr="00E34353">
              <w:rPr>
                <w:webHidden/>
              </w:rPr>
              <w:tab/>
            </w:r>
            <w:r w:rsidR="00F510A6" w:rsidRPr="00E34353">
              <w:rPr>
                <w:webHidden/>
              </w:rPr>
              <w:fldChar w:fldCharType="begin"/>
            </w:r>
            <w:r w:rsidR="00031FF6" w:rsidRPr="00E34353">
              <w:rPr>
                <w:webHidden/>
              </w:rPr>
              <w:instrText xml:space="preserve"> PAGEREF _Toc4439410 \h </w:instrText>
            </w:r>
            <w:r w:rsidR="00F510A6" w:rsidRPr="00E34353">
              <w:rPr>
                <w:webHidden/>
              </w:rPr>
            </w:r>
            <w:r w:rsidR="00F510A6" w:rsidRPr="00E34353">
              <w:rPr>
                <w:webHidden/>
              </w:rPr>
              <w:fldChar w:fldCharType="separate"/>
            </w:r>
            <w:r w:rsidR="00BD1BE8">
              <w:rPr>
                <w:webHidden/>
              </w:rPr>
              <w:t>29</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11" w:history="1">
            <w:r w:rsidR="00031FF6" w:rsidRPr="00E34353">
              <w:rPr>
                <w:rStyle w:val="Enlla"/>
                <w:color w:val="auto"/>
              </w:rPr>
              <w:t>8</w:t>
            </w:r>
            <w:r w:rsidR="00031FF6" w:rsidRPr="00E34353">
              <w:rPr>
                <w:rFonts w:asciiTheme="minorHAnsi" w:eastAsiaTheme="minorEastAsia" w:hAnsiTheme="minorHAnsi" w:cstheme="minorBidi"/>
                <w:b w:val="0"/>
                <w:lang w:val="es-ES" w:eastAsia="es-ES"/>
              </w:rPr>
              <w:tab/>
            </w:r>
            <w:r w:rsidR="00031FF6" w:rsidRPr="00E34353">
              <w:rPr>
                <w:rStyle w:val="Enlla"/>
                <w:color w:val="auto"/>
              </w:rPr>
              <w:t>MOBILITAT</w:t>
            </w:r>
            <w:r w:rsidR="00031FF6" w:rsidRPr="00E34353">
              <w:rPr>
                <w:webHidden/>
              </w:rPr>
              <w:tab/>
            </w:r>
            <w:r w:rsidR="00F510A6" w:rsidRPr="00E34353">
              <w:rPr>
                <w:webHidden/>
              </w:rPr>
              <w:fldChar w:fldCharType="begin"/>
            </w:r>
            <w:r w:rsidR="00031FF6" w:rsidRPr="00E34353">
              <w:rPr>
                <w:webHidden/>
              </w:rPr>
              <w:instrText xml:space="preserve"> PAGEREF _Toc4439411 \h </w:instrText>
            </w:r>
            <w:r w:rsidR="00F510A6" w:rsidRPr="00E34353">
              <w:rPr>
                <w:webHidden/>
              </w:rPr>
            </w:r>
            <w:r w:rsidR="00F510A6" w:rsidRPr="00E34353">
              <w:rPr>
                <w:webHidden/>
              </w:rPr>
              <w:fldChar w:fldCharType="separate"/>
            </w:r>
            <w:r w:rsidR="00BD1BE8">
              <w:rPr>
                <w:webHidden/>
              </w:rPr>
              <w:t>29</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12" w:history="1">
            <w:r w:rsidR="00031FF6" w:rsidRPr="00E34353">
              <w:rPr>
                <w:rStyle w:val="Enlla"/>
                <w:color w:val="auto"/>
              </w:rPr>
              <w:t>9</w:t>
            </w:r>
            <w:r w:rsidR="00031FF6" w:rsidRPr="00E34353">
              <w:rPr>
                <w:rFonts w:asciiTheme="minorHAnsi" w:eastAsiaTheme="minorEastAsia" w:hAnsiTheme="minorHAnsi" w:cstheme="minorBidi"/>
                <w:b w:val="0"/>
                <w:lang w:val="es-ES" w:eastAsia="es-ES"/>
              </w:rPr>
              <w:tab/>
            </w:r>
            <w:r w:rsidR="00031FF6" w:rsidRPr="00E34353">
              <w:rPr>
                <w:rStyle w:val="Enlla"/>
                <w:color w:val="auto"/>
              </w:rPr>
              <w:t>OPTATIVITAT</w:t>
            </w:r>
            <w:r w:rsidR="00031FF6" w:rsidRPr="00E34353">
              <w:rPr>
                <w:webHidden/>
              </w:rPr>
              <w:tab/>
            </w:r>
            <w:r w:rsidR="00F510A6" w:rsidRPr="00E34353">
              <w:rPr>
                <w:webHidden/>
              </w:rPr>
              <w:fldChar w:fldCharType="begin"/>
            </w:r>
            <w:r w:rsidR="00031FF6" w:rsidRPr="00E34353">
              <w:rPr>
                <w:webHidden/>
              </w:rPr>
              <w:instrText xml:space="preserve"> PAGEREF _Toc4439412 \h </w:instrText>
            </w:r>
            <w:r w:rsidR="00F510A6" w:rsidRPr="00E34353">
              <w:rPr>
                <w:webHidden/>
              </w:rPr>
            </w:r>
            <w:r w:rsidR="00F510A6" w:rsidRPr="00E34353">
              <w:rPr>
                <w:webHidden/>
              </w:rPr>
              <w:fldChar w:fldCharType="separate"/>
            </w:r>
            <w:r w:rsidR="00BD1BE8">
              <w:rPr>
                <w:webHidden/>
              </w:rPr>
              <w:t>30</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13" w:history="1">
            <w:r w:rsidR="00031FF6" w:rsidRPr="00E34353">
              <w:rPr>
                <w:rStyle w:val="Enlla"/>
                <w:color w:val="auto"/>
              </w:rPr>
              <w:t>9.1</w:t>
            </w:r>
            <w:r w:rsidR="00031FF6" w:rsidRPr="00E34353">
              <w:rPr>
                <w:rFonts w:asciiTheme="minorHAnsi" w:eastAsiaTheme="minorEastAsia" w:hAnsiTheme="minorHAnsi" w:cstheme="minorBidi"/>
                <w:lang w:val="es-ES" w:eastAsia="es-ES"/>
              </w:rPr>
              <w:tab/>
            </w:r>
            <w:r w:rsidR="00031FF6" w:rsidRPr="00E34353">
              <w:rPr>
                <w:rStyle w:val="Enlla"/>
                <w:color w:val="auto"/>
              </w:rPr>
              <w:t>Assignatures optatives i itineraris d’optativitat</w:t>
            </w:r>
            <w:r w:rsidR="00031FF6" w:rsidRPr="00E34353">
              <w:rPr>
                <w:webHidden/>
              </w:rPr>
              <w:tab/>
            </w:r>
            <w:r w:rsidR="00F510A6" w:rsidRPr="00E34353">
              <w:rPr>
                <w:webHidden/>
              </w:rPr>
              <w:fldChar w:fldCharType="begin"/>
            </w:r>
            <w:r w:rsidR="00031FF6" w:rsidRPr="00E34353">
              <w:rPr>
                <w:webHidden/>
              </w:rPr>
              <w:instrText xml:space="preserve"> PAGEREF _Toc4439413 \h </w:instrText>
            </w:r>
            <w:r w:rsidR="00F510A6" w:rsidRPr="00E34353">
              <w:rPr>
                <w:webHidden/>
              </w:rPr>
            </w:r>
            <w:r w:rsidR="00F510A6" w:rsidRPr="00E34353">
              <w:rPr>
                <w:webHidden/>
              </w:rPr>
              <w:fldChar w:fldCharType="separate"/>
            </w:r>
            <w:r w:rsidR="00BD1BE8">
              <w:rPr>
                <w:webHidden/>
              </w:rPr>
              <w:t>30</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14" w:history="1">
            <w:r w:rsidR="00031FF6" w:rsidRPr="00E34353">
              <w:rPr>
                <w:rStyle w:val="Enlla"/>
                <w:color w:val="auto"/>
              </w:rPr>
              <w:t>10</w:t>
            </w:r>
            <w:r w:rsidR="00031FF6" w:rsidRPr="00E34353">
              <w:rPr>
                <w:rFonts w:asciiTheme="minorHAnsi" w:eastAsiaTheme="minorEastAsia" w:hAnsiTheme="minorHAnsi" w:cstheme="minorBidi"/>
                <w:b w:val="0"/>
                <w:lang w:val="es-ES" w:eastAsia="es-ES"/>
              </w:rPr>
              <w:tab/>
            </w:r>
            <w:r w:rsidR="00031FF6" w:rsidRPr="00E34353">
              <w:rPr>
                <w:rStyle w:val="Enlla"/>
                <w:color w:val="auto"/>
              </w:rPr>
              <w:t>TREBALL FINAL DE GRAU I DE MÀSTER</w:t>
            </w:r>
            <w:r w:rsidR="00031FF6" w:rsidRPr="00E34353">
              <w:rPr>
                <w:webHidden/>
              </w:rPr>
              <w:tab/>
            </w:r>
            <w:r w:rsidR="00F510A6" w:rsidRPr="00E34353">
              <w:rPr>
                <w:webHidden/>
              </w:rPr>
              <w:fldChar w:fldCharType="begin"/>
            </w:r>
            <w:r w:rsidR="00031FF6" w:rsidRPr="00E34353">
              <w:rPr>
                <w:webHidden/>
              </w:rPr>
              <w:instrText xml:space="preserve"> PAGEREF _Toc4439414 \h </w:instrText>
            </w:r>
            <w:r w:rsidR="00F510A6" w:rsidRPr="00E34353">
              <w:rPr>
                <w:webHidden/>
              </w:rPr>
            </w:r>
            <w:r w:rsidR="00F510A6" w:rsidRPr="00E34353">
              <w:rPr>
                <w:webHidden/>
              </w:rPr>
              <w:fldChar w:fldCharType="separate"/>
            </w:r>
            <w:r w:rsidR="00BD1BE8">
              <w:rPr>
                <w:webHidden/>
              </w:rPr>
              <w:t>39</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15" w:history="1">
            <w:r w:rsidR="00031FF6" w:rsidRPr="00E34353">
              <w:rPr>
                <w:rStyle w:val="Enlla"/>
                <w:color w:val="auto"/>
              </w:rPr>
              <w:t>10.1</w:t>
            </w:r>
            <w:r w:rsidR="00031FF6" w:rsidRPr="00E34353">
              <w:rPr>
                <w:rFonts w:asciiTheme="minorHAnsi" w:eastAsiaTheme="minorEastAsia" w:hAnsiTheme="minorHAnsi" w:cstheme="minorBidi"/>
                <w:lang w:val="es-ES" w:eastAsia="es-ES"/>
              </w:rPr>
              <w:tab/>
            </w:r>
            <w:r w:rsidR="00031FF6" w:rsidRPr="00E34353">
              <w:rPr>
                <w:rStyle w:val="Enlla"/>
                <w:color w:val="auto"/>
              </w:rPr>
              <w:t>Definició i característiques principals</w:t>
            </w:r>
            <w:r w:rsidR="00031FF6" w:rsidRPr="00E34353">
              <w:rPr>
                <w:webHidden/>
              </w:rPr>
              <w:tab/>
            </w:r>
            <w:r w:rsidR="00F510A6" w:rsidRPr="00E34353">
              <w:rPr>
                <w:webHidden/>
              </w:rPr>
              <w:fldChar w:fldCharType="begin"/>
            </w:r>
            <w:r w:rsidR="00031FF6" w:rsidRPr="00E34353">
              <w:rPr>
                <w:webHidden/>
              </w:rPr>
              <w:instrText xml:space="preserve"> PAGEREF _Toc4439415 \h </w:instrText>
            </w:r>
            <w:r w:rsidR="00F510A6" w:rsidRPr="00E34353">
              <w:rPr>
                <w:webHidden/>
              </w:rPr>
            </w:r>
            <w:r w:rsidR="00F510A6" w:rsidRPr="00E34353">
              <w:rPr>
                <w:webHidden/>
              </w:rPr>
              <w:fldChar w:fldCharType="separate"/>
            </w:r>
            <w:r w:rsidR="00BD1BE8">
              <w:rPr>
                <w:webHidden/>
              </w:rPr>
              <w:t>39</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16" w:history="1">
            <w:r w:rsidR="00031FF6" w:rsidRPr="00E34353">
              <w:rPr>
                <w:rStyle w:val="Enlla"/>
                <w:color w:val="auto"/>
              </w:rPr>
              <w:t>10.1.1</w:t>
            </w:r>
            <w:r w:rsidR="00031FF6" w:rsidRPr="00E34353">
              <w:rPr>
                <w:rFonts w:asciiTheme="minorHAnsi" w:eastAsiaTheme="minorEastAsia" w:hAnsiTheme="minorHAnsi" w:cstheme="minorBidi"/>
                <w:color w:val="auto"/>
                <w:lang w:val="es-ES"/>
              </w:rPr>
              <w:tab/>
            </w:r>
            <w:r w:rsidR="00031FF6" w:rsidRPr="00E34353">
              <w:rPr>
                <w:rStyle w:val="Enlla"/>
                <w:color w:val="auto"/>
              </w:rPr>
              <w:t>Definició i objectius: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_Toc4439416 \h </w:instrText>
            </w:r>
            <w:r w:rsidR="00F510A6" w:rsidRPr="00E34353">
              <w:rPr>
                <w:webHidden/>
                <w:color w:val="auto"/>
              </w:rPr>
            </w:r>
            <w:r w:rsidR="00F510A6" w:rsidRPr="00E34353">
              <w:rPr>
                <w:webHidden/>
                <w:color w:val="auto"/>
              </w:rPr>
              <w:fldChar w:fldCharType="separate"/>
            </w:r>
            <w:r w:rsidR="00BD1BE8">
              <w:rPr>
                <w:webHidden/>
                <w:color w:val="auto"/>
              </w:rPr>
              <w:t>39</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17" w:history="1">
            <w:r w:rsidR="00031FF6" w:rsidRPr="00E34353">
              <w:rPr>
                <w:rStyle w:val="Enlla"/>
                <w:color w:val="auto"/>
              </w:rPr>
              <w:t>10.1.2</w:t>
            </w:r>
            <w:r w:rsidR="00031FF6" w:rsidRPr="00E34353">
              <w:rPr>
                <w:rFonts w:asciiTheme="minorHAnsi" w:eastAsiaTheme="minorEastAsia" w:hAnsiTheme="minorHAnsi" w:cstheme="minorBidi"/>
                <w:color w:val="auto"/>
                <w:lang w:val="es-ES"/>
              </w:rPr>
              <w:tab/>
            </w:r>
            <w:r w:rsidR="00031FF6" w:rsidRPr="00E34353">
              <w:rPr>
                <w:rStyle w:val="Enlla"/>
                <w:color w:val="auto"/>
              </w:rPr>
              <w:t>Dedicació:</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_Toc4439417 \h </w:instrText>
            </w:r>
            <w:r w:rsidR="00F510A6" w:rsidRPr="00E34353">
              <w:rPr>
                <w:webHidden/>
                <w:color w:val="auto"/>
              </w:rPr>
            </w:r>
            <w:r w:rsidR="00F510A6" w:rsidRPr="00E34353">
              <w:rPr>
                <w:webHidden/>
                <w:color w:val="auto"/>
              </w:rPr>
              <w:fldChar w:fldCharType="separate"/>
            </w:r>
            <w:r w:rsidR="00BD1BE8">
              <w:rPr>
                <w:webHidden/>
                <w:color w:val="auto"/>
              </w:rPr>
              <w:t>39</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18" w:history="1">
            <w:r w:rsidR="00031FF6" w:rsidRPr="00E34353">
              <w:rPr>
                <w:rStyle w:val="Enlla"/>
                <w:color w:val="auto"/>
              </w:rPr>
              <w:t>10.2</w:t>
            </w:r>
            <w:r w:rsidR="00031FF6" w:rsidRPr="00E34353">
              <w:rPr>
                <w:rFonts w:asciiTheme="minorHAnsi" w:eastAsiaTheme="minorEastAsia" w:hAnsiTheme="minorHAnsi" w:cstheme="minorBidi"/>
                <w:lang w:val="es-ES" w:eastAsia="es-ES"/>
              </w:rPr>
              <w:tab/>
            </w:r>
            <w:r w:rsidR="00031FF6" w:rsidRPr="00E34353">
              <w:rPr>
                <w:rStyle w:val="Enlla"/>
                <w:color w:val="auto"/>
              </w:rPr>
              <w:t>Modalitat i proposta de tema</w:t>
            </w:r>
            <w:r w:rsidR="00031FF6" w:rsidRPr="00E34353">
              <w:rPr>
                <w:webHidden/>
              </w:rPr>
              <w:tab/>
            </w:r>
            <w:r w:rsidR="00F510A6" w:rsidRPr="00E34353">
              <w:rPr>
                <w:webHidden/>
              </w:rPr>
              <w:fldChar w:fldCharType="begin"/>
            </w:r>
            <w:r w:rsidR="00031FF6" w:rsidRPr="00E34353">
              <w:rPr>
                <w:webHidden/>
              </w:rPr>
              <w:instrText xml:space="preserve"> PAGEREF _Toc4439418 \h </w:instrText>
            </w:r>
            <w:r w:rsidR="00F510A6" w:rsidRPr="00E34353">
              <w:rPr>
                <w:webHidden/>
              </w:rPr>
            </w:r>
            <w:r w:rsidR="00F510A6" w:rsidRPr="00E34353">
              <w:rPr>
                <w:webHidden/>
              </w:rPr>
              <w:fldChar w:fldCharType="separate"/>
            </w:r>
            <w:r w:rsidR="00BD1BE8">
              <w:rPr>
                <w:webHidden/>
              </w:rPr>
              <w:t>40</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19" w:history="1">
            <w:r w:rsidR="00031FF6" w:rsidRPr="00E34353">
              <w:rPr>
                <w:rStyle w:val="Enlla"/>
                <w:color w:val="auto"/>
              </w:rPr>
              <w:t>10.2.1</w:t>
            </w:r>
            <w:r w:rsidR="00031FF6" w:rsidRPr="00E34353">
              <w:rPr>
                <w:rFonts w:asciiTheme="minorHAnsi" w:eastAsiaTheme="minorEastAsia" w:hAnsiTheme="minorHAnsi" w:cstheme="minorBidi"/>
                <w:color w:val="auto"/>
                <w:lang w:val="es-ES"/>
              </w:rPr>
              <w:tab/>
            </w:r>
            <w:r w:rsidR="00031FF6" w:rsidRPr="00E34353">
              <w:rPr>
                <w:rStyle w:val="Enlla"/>
                <w:color w:val="auto"/>
              </w:rPr>
              <w:t>Modalitat</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_Toc4439419 \h </w:instrText>
            </w:r>
            <w:r w:rsidR="00F510A6" w:rsidRPr="00E34353">
              <w:rPr>
                <w:webHidden/>
                <w:color w:val="auto"/>
              </w:rPr>
            </w:r>
            <w:r w:rsidR="00F510A6" w:rsidRPr="00E34353">
              <w:rPr>
                <w:webHidden/>
                <w:color w:val="auto"/>
              </w:rPr>
              <w:fldChar w:fldCharType="separate"/>
            </w:r>
            <w:r w:rsidR="00BD1BE8">
              <w:rPr>
                <w:webHidden/>
                <w:color w:val="auto"/>
              </w:rPr>
              <w:t>40</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0" w:history="1">
            <w:r w:rsidR="00031FF6" w:rsidRPr="00E34353">
              <w:rPr>
                <w:rStyle w:val="Enlla"/>
                <w:color w:val="auto"/>
              </w:rPr>
              <w:t>10.2.2</w:t>
            </w:r>
            <w:r w:rsidR="00031FF6" w:rsidRPr="00E34353">
              <w:rPr>
                <w:rFonts w:asciiTheme="minorHAnsi" w:eastAsiaTheme="minorEastAsia" w:hAnsiTheme="minorHAnsi" w:cstheme="minorBidi"/>
                <w:color w:val="auto"/>
                <w:lang w:val="es-ES"/>
              </w:rPr>
              <w:tab/>
            </w:r>
            <w:r w:rsidR="00031FF6" w:rsidRPr="00E34353">
              <w:rPr>
                <w:rStyle w:val="Enlla"/>
                <w:color w:val="auto"/>
              </w:rPr>
              <w:t>Definició i validació de la proposta</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_Toc4439420 \h </w:instrText>
            </w:r>
            <w:r w:rsidR="00F510A6" w:rsidRPr="00E34353">
              <w:rPr>
                <w:webHidden/>
                <w:color w:val="auto"/>
              </w:rPr>
            </w:r>
            <w:r w:rsidR="00F510A6" w:rsidRPr="00E34353">
              <w:rPr>
                <w:webHidden/>
                <w:color w:val="auto"/>
              </w:rPr>
              <w:fldChar w:fldCharType="separate"/>
            </w:r>
            <w:r w:rsidR="00BD1BE8">
              <w:rPr>
                <w:webHidden/>
                <w:color w:val="auto"/>
              </w:rPr>
              <w:t>40</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1" w:history="1">
            <w:r w:rsidR="00031FF6" w:rsidRPr="00E34353">
              <w:rPr>
                <w:rStyle w:val="Enlla"/>
                <w:color w:val="auto"/>
              </w:rPr>
              <w:t>10.2.3</w:t>
            </w:r>
            <w:r w:rsidR="00031FF6" w:rsidRPr="00E34353">
              <w:rPr>
                <w:rFonts w:asciiTheme="minorHAnsi" w:eastAsiaTheme="minorEastAsia" w:hAnsiTheme="minorHAnsi" w:cstheme="minorBidi"/>
                <w:color w:val="auto"/>
                <w:lang w:val="es-ES"/>
              </w:rPr>
              <w:tab/>
            </w:r>
            <w:r w:rsidR="00031FF6" w:rsidRPr="00E34353">
              <w:rPr>
                <w:rStyle w:val="Enlla"/>
                <w:color w:val="auto"/>
              </w:rPr>
              <w:t>Format i contingut de la proposta.</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_Toc4439421 \h </w:instrText>
            </w:r>
            <w:r w:rsidR="00F510A6" w:rsidRPr="00E34353">
              <w:rPr>
                <w:webHidden/>
                <w:color w:val="auto"/>
              </w:rPr>
            </w:r>
            <w:r w:rsidR="00F510A6" w:rsidRPr="00E34353">
              <w:rPr>
                <w:webHidden/>
                <w:color w:val="auto"/>
              </w:rPr>
              <w:fldChar w:fldCharType="separate"/>
            </w:r>
            <w:r w:rsidR="00BD1BE8">
              <w:rPr>
                <w:webHidden/>
                <w:color w:val="auto"/>
              </w:rPr>
              <w:t>41</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22" w:history="1">
            <w:r w:rsidR="00031FF6" w:rsidRPr="00E34353">
              <w:rPr>
                <w:rStyle w:val="Enlla"/>
                <w:color w:val="auto"/>
              </w:rPr>
              <w:t>10.3</w:t>
            </w:r>
            <w:r w:rsidR="00031FF6" w:rsidRPr="00E34353">
              <w:rPr>
                <w:rFonts w:asciiTheme="minorHAnsi" w:eastAsiaTheme="minorEastAsia" w:hAnsiTheme="minorHAnsi" w:cstheme="minorBidi"/>
                <w:lang w:val="es-ES" w:eastAsia="es-ES"/>
              </w:rPr>
              <w:tab/>
            </w:r>
            <w:r w:rsidR="00031FF6" w:rsidRPr="00E34353">
              <w:rPr>
                <w:rStyle w:val="Enlla"/>
                <w:color w:val="auto"/>
              </w:rPr>
              <w:t>Requisits  acadèmics</w:t>
            </w:r>
            <w:r w:rsidR="00031FF6" w:rsidRPr="00E34353">
              <w:rPr>
                <w:webHidden/>
              </w:rPr>
              <w:tab/>
            </w:r>
            <w:r w:rsidR="00F510A6" w:rsidRPr="00E34353">
              <w:rPr>
                <w:webHidden/>
              </w:rPr>
              <w:fldChar w:fldCharType="begin"/>
            </w:r>
            <w:r w:rsidR="00031FF6" w:rsidRPr="00E34353">
              <w:rPr>
                <w:webHidden/>
              </w:rPr>
              <w:instrText xml:space="preserve"> PAGEREF _Toc4439422 \h </w:instrText>
            </w:r>
            <w:r w:rsidR="00F510A6" w:rsidRPr="00E34353">
              <w:rPr>
                <w:webHidden/>
              </w:rPr>
            </w:r>
            <w:r w:rsidR="00F510A6" w:rsidRPr="00E34353">
              <w:rPr>
                <w:webHidden/>
              </w:rPr>
              <w:fldChar w:fldCharType="separate"/>
            </w:r>
            <w:r w:rsidR="00BD1BE8">
              <w:rPr>
                <w:webHidden/>
              </w:rPr>
              <w:t>42</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3" w:history="1">
            <w:r w:rsidR="00031FF6" w:rsidRPr="00E34353">
              <w:rPr>
                <w:rStyle w:val="Enlla"/>
                <w:color w:val="auto"/>
              </w:rPr>
              <w:t>10.3.1</w:t>
            </w:r>
            <w:r w:rsidR="00031FF6" w:rsidRPr="00E34353">
              <w:rPr>
                <w:rFonts w:asciiTheme="minorHAnsi" w:eastAsiaTheme="minorEastAsia" w:hAnsiTheme="minorHAnsi" w:cstheme="minorBidi"/>
                <w:color w:val="auto"/>
                <w:lang w:val="es-ES"/>
              </w:rPr>
              <w:tab/>
            </w:r>
            <w:r w:rsidR="00031FF6" w:rsidRPr="00E34353">
              <w:rPr>
                <w:rStyle w:val="Enlla"/>
                <w:color w:val="auto"/>
              </w:rPr>
              <w:t>Per al registre de la proposta</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_Toc4439423 \h </w:instrText>
            </w:r>
            <w:r w:rsidR="00F510A6" w:rsidRPr="00E34353">
              <w:rPr>
                <w:webHidden/>
                <w:color w:val="auto"/>
              </w:rPr>
            </w:r>
            <w:r w:rsidR="00F510A6" w:rsidRPr="00E34353">
              <w:rPr>
                <w:webHidden/>
                <w:color w:val="auto"/>
              </w:rPr>
              <w:fldChar w:fldCharType="separate"/>
            </w:r>
            <w:r w:rsidR="00BD1BE8">
              <w:rPr>
                <w:webHidden/>
                <w:color w:val="auto"/>
              </w:rPr>
              <w:t>42</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4" w:history="1">
            <w:r w:rsidR="00031FF6" w:rsidRPr="00E34353">
              <w:rPr>
                <w:rStyle w:val="Enlla"/>
                <w:color w:val="auto"/>
              </w:rPr>
              <w:t>10.3.2</w:t>
            </w:r>
            <w:r w:rsidR="00031FF6" w:rsidRPr="00E34353">
              <w:rPr>
                <w:rFonts w:asciiTheme="minorHAnsi" w:eastAsiaTheme="minorEastAsia" w:hAnsiTheme="minorHAnsi" w:cstheme="minorBidi"/>
                <w:color w:val="auto"/>
                <w:lang w:val="es-ES"/>
              </w:rPr>
              <w:tab/>
            </w:r>
            <w:r w:rsidR="00031FF6" w:rsidRPr="00E34353">
              <w:rPr>
                <w:rStyle w:val="Enlla"/>
                <w:color w:val="auto"/>
              </w:rPr>
              <w:t>Per a la matrícula.</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_Toc4439424 \h </w:instrText>
            </w:r>
            <w:r w:rsidR="00F510A6" w:rsidRPr="00E34353">
              <w:rPr>
                <w:webHidden/>
                <w:color w:val="auto"/>
              </w:rPr>
            </w:r>
            <w:r w:rsidR="00F510A6" w:rsidRPr="00E34353">
              <w:rPr>
                <w:webHidden/>
                <w:color w:val="auto"/>
              </w:rPr>
              <w:fldChar w:fldCharType="separate"/>
            </w:r>
            <w:r w:rsidR="00BD1BE8">
              <w:rPr>
                <w:webHidden/>
                <w:color w:val="auto"/>
              </w:rPr>
              <w:t>42</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5" w:history="1">
            <w:r w:rsidR="00031FF6" w:rsidRPr="00E34353">
              <w:rPr>
                <w:rStyle w:val="Enlla"/>
                <w:color w:val="auto"/>
              </w:rPr>
              <w:t>10.3.3</w:t>
            </w:r>
            <w:r w:rsidR="00031FF6" w:rsidRPr="00E34353">
              <w:rPr>
                <w:rFonts w:asciiTheme="minorHAnsi" w:eastAsiaTheme="minorEastAsia" w:hAnsiTheme="minorHAnsi" w:cstheme="minorBidi"/>
                <w:color w:val="auto"/>
                <w:lang w:val="es-ES"/>
              </w:rPr>
              <w:tab/>
            </w:r>
            <w:r w:rsidR="00031FF6" w:rsidRPr="00E34353">
              <w:rPr>
                <w:rStyle w:val="Enlla"/>
                <w:color w:val="auto"/>
              </w:rPr>
              <w:t>Per a l’avaluació final.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_Toc4439425 \h </w:instrText>
            </w:r>
            <w:r w:rsidR="00F510A6" w:rsidRPr="00E34353">
              <w:rPr>
                <w:webHidden/>
                <w:color w:val="auto"/>
              </w:rPr>
            </w:r>
            <w:r w:rsidR="00F510A6" w:rsidRPr="00E34353">
              <w:rPr>
                <w:webHidden/>
                <w:color w:val="auto"/>
              </w:rPr>
              <w:fldChar w:fldCharType="separate"/>
            </w:r>
            <w:r w:rsidR="00BD1BE8">
              <w:rPr>
                <w:webHidden/>
                <w:color w:val="auto"/>
              </w:rPr>
              <w:t>42</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26" w:history="1">
            <w:r w:rsidR="00031FF6" w:rsidRPr="00E34353">
              <w:rPr>
                <w:rStyle w:val="Enlla"/>
                <w:color w:val="auto"/>
              </w:rPr>
              <w:t>10.4</w:t>
            </w:r>
            <w:r w:rsidR="00031FF6" w:rsidRPr="00E34353">
              <w:rPr>
                <w:rFonts w:asciiTheme="minorHAnsi" w:eastAsiaTheme="minorEastAsia" w:hAnsiTheme="minorHAnsi" w:cstheme="minorBidi"/>
                <w:lang w:val="es-ES" w:eastAsia="es-ES"/>
              </w:rPr>
              <w:tab/>
            </w:r>
            <w:r w:rsidR="00031FF6" w:rsidRPr="00E34353">
              <w:rPr>
                <w:rStyle w:val="Enlla"/>
                <w:color w:val="auto"/>
              </w:rPr>
              <w:t>Organització acadèmica.</w:t>
            </w:r>
            <w:r w:rsidR="00031FF6" w:rsidRPr="00E34353">
              <w:rPr>
                <w:webHidden/>
              </w:rPr>
              <w:tab/>
            </w:r>
            <w:r w:rsidR="00F510A6" w:rsidRPr="00E34353">
              <w:rPr>
                <w:webHidden/>
              </w:rPr>
              <w:fldChar w:fldCharType="begin"/>
            </w:r>
            <w:r w:rsidR="00031FF6" w:rsidRPr="00E34353">
              <w:rPr>
                <w:webHidden/>
              </w:rPr>
              <w:instrText xml:space="preserve"> PAGEREF _Toc4439426 \h </w:instrText>
            </w:r>
            <w:r w:rsidR="00F510A6" w:rsidRPr="00E34353">
              <w:rPr>
                <w:webHidden/>
              </w:rPr>
            </w:r>
            <w:r w:rsidR="00F510A6" w:rsidRPr="00E34353">
              <w:rPr>
                <w:webHidden/>
              </w:rPr>
              <w:fldChar w:fldCharType="separate"/>
            </w:r>
            <w:r w:rsidR="00BD1BE8">
              <w:rPr>
                <w:webHidden/>
              </w:rPr>
              <w:t>42</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7" w:history="1">
            <w:r w:rsidR="00031FF6" w:rsidRPr="00E34353">
              <w:rPr>
                <w:rStyle w:val="Enlla"/>
                <w:color w:val="auto"/>
              </w:rPr>
              <w:t>10.4.1</w:t>
            </w:r>
            <w:r w:rsidR="00031FF6" w:rsidRPr="00E34353">
              <w:rPr>
                <w:rFonts w:asciiTheme="minorHAnsi" w:eastAsiaTheme="minorEastAsia" w:hAnsiTheme="minorHAnsi" w:cstheme="minorBidi"/>
                <w:color w:val="auto"/>
                <w:lang w:val="es-ES"/>
              </w:rPr>
              <w:tab/>
            </w:r>
            <w:r w:rsidR="00031FF6" w:rsidRPr="00E34353">
              <w:rPr>
                <w:rStyle w:val="Enlla"/>
                <w:color w:val="auto"/>
              </w:rPr>
              <w:t>Publicació de propostes, registre, validació i matrícula del TFG-TFM</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_Toc4439427 \h </w:instrText>
            </w:r>
            <w:r w:rsidR="00F510A6" w:rsidRPr="00E34353">
              <w:rPr>
                <w:webHidden/>
                <w:color w:val="auto"/>
              </w:rPr>
            </w:r>
            <w:r w:rsidR="00F510A6" w:rsidRPr="00E34353">
              <w:rPr>
                <w:webHidden/>
                <w:color w:val="auto"/>
              </w:rPr>
              <w:fldChar w:fldCharType="separate"/>
            </w:r>
            <w:r w:rsidR="00BD1BE8">
              <w:rPr>
                <w:webHidden/>
                <w:color w:val="auto"/>
              </w:rPr>
              <w:t>43</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8" w:history="1">
            <w:r w:rsidR="00031FF6" w:rsidRPr="00E34353">
              <w:rPr>
                <w:rStyle w:val="Enlla"/>
                <w:color w:val="auto"/>
              </w:rPr>
              <w:t>10.4.2</w:t>
            </w:r>
            <w:r w:rsidR="00031FF6" w:rsidRPr="00E34353">
              <w:rPr>
                <w:rFonts w:asciiTheme="minorHAnsi" w:eastAsiaTheme="minorEastAsia" w:hAnsiTheme="minorHAnsi" w:cstheme="minorBidi"/>
                <w:color w:val="auto"/>
                <w:lang w:val="es-ES"/>
              </w:rPr>
              <w:tab/>
            </w:r>
            <w:r w:rsidR="00031FF6" w:rsidRPr="00E34353">
              <w:rPr>
                <w:rStyle w:val="Enlla"/>
                <w:color w:val="auto"/>
              </w:rPr>
              <w:t>Fases en la realització del TFG-TFM</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_Toc4439428 \h </w:instrText>
            </w:r>
            <w:r w:rsidR="00F510A6" w:rsidRPr="00E34353">
              <w:rPr>
                <w:webHidden/>
                <w:color w:val="auto"/>
              </w:rPr>
            </w:r>
            <w:r w:rsidR="00F510A6" w:rsidRPr="00E34353">
              <w:rPr>
                <w:webHidden/>
                <w:color w:val="auto"/>
              </w:rPr>
              <w:fldChar w:fldCharType="separate"/>
            </w:r>
            <w:r w:rsidR="00BD1BE8">
              <w:rPr>
                <w:webHidden/>
                <w:color w:val="auto"/>
              </w:rPr>
              <w:t>43</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29" w:history="1">
            <w:r w:rsidR="00031FF6" w:rsidRPr="00E34353">
              <w:rPr>
                <w:rStyle w:val="Enlla"/>
                <w:color w:val="auto"/>
              </w:rPr>
              <w:t>10.4.3</w:t>
            </w:r>
            <w:r w:rsidR="00031FF6" w:rsidRPr="00E34353">
              <w:rPr>
                <w:rFonts w:asciiTheme="minorHAnsi" w:eastAsiaTheme="minorEastAsia" w:hAnsiTheme="minorHAnsi" w:cstheme="minorBidi"/>
                <w:color w:val="auto"/>
                <w:lang w:val="es-ES"/>
              </w:rPr>
              <w:tab/>
            </w:r>
            <w:r w:rsidR="00031FF6" w:rsidRPr="00E34353">
              <w:rPr>
                <w:rStyle w:val="Enlla"/>
                <w:color w:val="auto"/>
              </w:rPr>
              <w:t>Format dels informes  o memòries a realitzar</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_Toc4439429 \h </w:instrText>
            </w:r>
            <w:r w:rsidR="00F510A6" w:rsidRPr="00E34353">
              <w:rPr>
                <w:webHidden/>
                <w:color w:val="auto"/>
              </w:rPr>
            </w:r>
            <w:r w:rsidR="00F510A6" w:rsidRPr="00E34353">
              <w:rPr>
                <w:webHidden/>
                <w:color w:val="auto"/>
              </w:rPr>
              <w:fldChar w:fldCharType="separate"/>
            </w:r>
            <w:r w:rsidR="00BD1BE8">
              <w:rPr>
                <w:webHidden/>
                <w:color w:val="auto"/>
              </w:rPr>
              <w:t>44</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0" w:history="1">
            <w:r w:rsidR="00031FF6" w:rsidRPr="00E34353">
              <w:rPr>
                <w:rStyle w:val="Enlla"/>
                <w:color w:val="auto"/>
              </w:rPr>
              <w:t>10.4.4</w:t>
            </w:r>
            <w:r w:rsidR="00031FF6" w:rsidRPr="00E34353">
              <w:rPr>
                <w:rFonts w:asciiTheme="minorHAnsi" w:eastAsiaTheme="minorEastAsia" w:hAnsiTheme="minorHAnsi" w:cstheme="minorBidi"/>
                <w:color w:val="auto"/>
                <w:lang w:val="es-ES"/>
              </w:rPr>
              <w:tab/>
            </w:r>
            <w:r w:rsidR="00031FF6" w:rsidRPr="00E34353">
              <w:rPr>
                <w:rStyle w:val="Enlla"/>
                <w:color w:val="auto"/>
              </w:rPr>
              <w:t>Accés a la documentació del TFG-TFM</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_Toc4439430 \h </w:instrText>
            </w:r>
            <w:r w:rsidR="00F510A6" w:rsidRPr="00E34353">
              <w:rPr>
                <w:webHidden/>
                <w:color w:val="auto"/>
              </w:rPr>
            </w:r>
            <w:r w:rsidR="00F510A6" w:rsidRPr="00E34353">
              <w:rPr>
                <w:webHidden/>
                <w:color w:val="auto"/>
              </w:rPr>
              <w:fldChar w:fldCharType="separate"/>
            </w:r>
            <w:r w:rsidR="00BD1BE8">
              <w:rPr>
                <w:webHidden/>
                <w:color w:val="auto"/>
              </w:rPr>
              <w:t>46</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31" w:history="1">
            <w:r w:rsidR="00031FF6" w:rsidRPr="00E34353">
              <w:rPr>
                <w:rStyle w:val="Enlla"/>
                <w:color w:val="auto"/>
              </w:rPr>
              <w:t>10.5</w:t>
            </w:r>
            <w:r w:rsidR="00031FF6" w:rsidRPr="00E34353">
              <w:rPr>
                <w:rFonts w:asciiTheme="minorHAnsi" w:eastAsiaTheme="minorEastAsia" w:hAnsiTheme="minorHAnsi" w:cstheme="minorBidi"/>
                <w:lang w:val="es-ES" w:eastAsia="es-ES"/>
              </w:rPr>
              <w:tab/>
            </w:r>
            <w:r w:rsidR="00031FF6" w:rsidRPr="00E34353">
              <w:rPr>
                <w:rStyle w:val="Enlla"/>
                <w:color w:val="auto"/>
              </w:rPr>
              <w:t xml:space="preserve">Constitució i Composició del tribunal </w:t>
            </w:r>
            <w:r w:rsidR="00031FF6" w:rsidRPr="00E34353">
              <w:rPr>
                <w:rStyle w:val="Enlla"/>
                <w:color w:val="auto"/>
                <w:lang w:eastAsia="es-ES"/>
              </w:rPr>
              <w:t>per l’avaluació del TFG-TFM</w:t>
            </w:r>
            <w:r w:rsidR="00031FF6" w:rsidRPr="00E34353">
              <w:rPr>
                <w:webHidden/>
              </w:rPr>
              <w:tab/>
            </w:r>
            <w:r w:rsidR="00F510A6" w:rsidRPr="00E34353">
              <w:rPr>
                <w:webHidden/>
              </w:rPr>
              <w:fldChar w:fldCharType="begin"/>
            </w:r>
            <w:r w:rsidR="00031FF6" w:rsidRPr="00E34353">
              <w:rPr>
                <w:webHidden/>
              </w:rPr>
              <w:instrText xml:space="preserve"> PAGEREF _Toc4439431 \h </w:instrText>
            </w:r>
            <w:r w:rsidR="00F510A6" w:rsidRPr="00E34353">
              <w:rPr>
                <w:webHidden/>
              </w:rPr>
            </w:r>
            <w:r w:rsidR="00F510A6" w:rsidRPr="00E34353">
              <w:rPr>
                <w:webHidden/>
              </w:rPr>
              <w:fldChar w:fldCharType="separate"/>
            </w:r>
            <w:r w:rsidR="00BD1BE8">
              <w:rPr>
                <w:webHidden/>
              </w:rPr>
              <w:t>47</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2" w:history="1">
            <w:r w:rsidR="00031FF6" w:rsidRPr="00E34353">
              <w:rPr>
                <w:rStyle w:val="Enlla"/>
                <w:color w:val="auto"/>
              </w:rPr>
              <w:t>10.5.1</w:t>
            </w:r>
            <w:r w:rsidR="00031FF6" w:rsidRPr="00E34353">
              <w:rPr>
                <w:rFonts w:asciiTheme="minorHAnsi" w:eastAsiaTheme="minorEastAsia" w:hAnsiTheme="minorHAnsi" w:cstheme="minorBidi"/>
                <w:color w:val="auto"/>
                <w:lang w:val="es-ES"/>
              </w:rPr>
              <w:tab/>
            </w:r>
            <w:r w:rsidR="00031FF6" w:rsidRPr="00E34353">
              <w:rPr>
                <w:rStyle w:val="Enlla"/>
                <w:color w:val="auto"/>
              </w:rPr>
              <w:t>Constitució i membres del tribunal per l’avaluació final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_Toc4439432 \h </w:instrText>
            </w:r>
            <w:r w:rsidR="00F510A6" w:rsidRPr="00E34353">
              <w:rPr>
                <w:webHidden/>
                <w:color w:val="auto"/>
              </w:rPr>
            </w:r>
            <w:r w:rsidR="00F510A6" w:rsidRPr="00E34353">
              <w:rPr>
                <w:webHidden/>
                <w:color w:val="auto"/>
              </w:rPr>
              <w:fldChar w:fldCharType="separate"/>
            </w:r>
            <w:r w:rsidR="00BD1BE8">
              <w:rPr>
                <w:webHidden/>
                <w:color w:val="auto"/>
              </w:rPr>
              <w:t>47</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3" w:history="1">
            <w:r w:rsidR="00031FF6" w:rsidRPr="00E34353">
              <w:rPr>
                <w:rStyle w:val="Enlla"/>
                <w:color w:val="auto"/>
              </w:rPr>
              <w:t>10.5.2</w:t>
            </w:r>
            <w:r w:rsidR="00031FF6" w:rsidRPr="00E34353">
              <w:rPr>
                <w:rFonts w:asciiTheme="minorHAnsi" w:eastAsiaTheme="minorEastAsia" w:hAnsiTheme="minorHAnsi" w:cstheme="minorBidi"/>
                <w:color w:val="auto"/>
                <w:lang w:val="es-ES"/>
              </w:rPr>
              <w:tab/>
            </w:r>
            <w:r w:rsidR="00031FF6" w:rsidRPr="00E34353">
              <w:rPr>
                <w:rStyle w:val="Enlla"/>
                <w:color w:val="auto"/>
              </w:rPr>
              <w:t>Composició del Tribunal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_Toc4439433 \h </w:instrText>
            </w:r>
            <w:r w:rsidR="00F510A6" w:rsidRPr="00E34353">
              <w:rPr>
                <w:webHidden/>
                <w:color w:val="auto"/>
              </w:rPr>
            </w:r>
            <w:r w:rsidR="00F510A6" w:rsidRPr="00E34353">
              <w:rPr>
                <w:webHidden/>
                <w:color w:val="auto"/>
              </w:rPr>
              <w:fldChar w:fldCharType="separate"/>
            </w:r>
            <w:r w:rsidR="00BD1BE8">
              <w:rPr>
                <w:webHidden/>
                <w:color w:val="auto"/>
              </w:rPr>
              <w:t>47</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4" w:history="1">
            <w:r w:rsidR="00031FF6" w:rsidRPr="00E34353">
              <w:rPr>
                <w:rStyle w:val="Enlla"/>
                <w:color w:val="auto"/>
              </w:rPr>
              <w:t>10.5.3</w:t>
            </w:r>
            <w:r w:rsidR="00031FF6" w:rsidRPr="00E34353">
              <w:rPr>
                <w:rFonts w:asciiTheme="minorHAnsi" w:eastAsiaTheme="minorEastAsia" w:hAnsiTheme="minorHAnsi" w:cstheme="minorBidi"/>
                <w:color w:val="auto"/>
                <w:lang w:val="es-ES"/>
              </w:rPr>
              <w:tab/>
            </w:r>
            <w:r w:rsidR="00031FF6" w:rsidRPr="00E34353">
              <w:rPr>
                <w:rStyle w:val="Enlla"/>
                <w:color w:val="auto"/>
              </w:rPr>
              <w:t>Cobertura de baixes al tribunal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_Toc4439434 \h </w:instrText>
            </w:r>
            <w:r w:rsidR="00F510A6" w:rsidRPr="00E34353">
              <w:rPr>
                <w:webHidden/>
                <w:color w:val="auto"/>
              </w:rPr>
            </w:r>
            <w:r w:rsidR="00F510A6" w:rsidRPr="00E34353">
              <w:rPr>
                <w:webHidden/>
                <w:color w:val="auto"/>
              </w:rPr>
              <w:fldChar w:fldCharType="separate"/>
            </w:r>
            <w:r w:rsidR="00BD1BE8">
              <w:rPr>
                <w:webHidden/>
                <w:color w:val="auto"/>
              </w:rPr>
              <w:t>48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5" w:history="1">
            <w:r w:rsidR="00031FF6" w:rsidRPr="00E34353">
              <w:rPr>
                <w:rStyle w:val="Enlla"/>
                <w:color w:val="auto"/>
              </w:rPr>
              <w:t>10.5.4</w:t>
            </w:r>
            <w:r w:rsidR="00031FF6" w:rsidRPr="00E34353">
              <w:rPr>
                <w:rFonts w:asciiTheme="minorHAnsi" w:eastAsiaTheme="minorEastAsia" w:hAnsiTheme="minorHAnsi" w:cstheme="minorBidi"/>
                <w:color w:val="auto"/>
                <w:lang w:val="es-ES"/>
              </w:rPr>
              <w:tab/>
            </w:r>
            <w:r w:rsidR="00031FF6" w:rsidRPr="00E34353">
              <w:rPr>
                <w:rStyle w:val="Enlla"/>
                <w:color w:val="auto"/>
              </w:rPr>
              <w:t>PDI assignat a l’EPSEVG i que no pertany a cap departament</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_Toc4439435 \h </w:instrText>
            </w:r>
            <w:r w:rsidR="00F510A6" w:rsidRPr="00E34353">
              <w:rPr>
                <w:webHidden/>
                <w:color w:val="auto"/>
              </w:rPr>
            </w:r>
            <w:r w:rsidR="00F510A6" w:rsidRPr="00E34353">
              <w:rPr>
                <w:webHidden/>
                <w:color w:val="auto"/>
              </w:rPr>
              <w:fldChar w:fldCharType="separate"/>
            </w:r>
            <w:r w:rsidR="00BD1BE8">
              <w:rPr>
                <w:webHidden/>
                <w:color w:val="auto"/>
              </w:rPr>
              <w:t>48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6" w:history="1">
            <w:r w:rsidR="00031FF6" w:rsidRPr="00E34353">
              <w:rPr>
                <w:rStyle w:val="Enlla"/>
                <w:color w:val="auto"/>
              </w:rPr>
              <w:t>10.5.5</w:t>
            </w:r>
            <w:r w:rsidR="00031FF6" w:rsidRPr="00E34353">
              <w:rPr>
                <w:rFonts w:asciiTheme="minorHAnsi" w:eastAsiaTheme="minorEastAsia" w:hAnsiTheme="minorHAnsi" w:cstheme="minorBidi"/>
                <w:color w:val="auto"/>
                <w:lang w:val="es-ES"/>
              </w:rPr>
              <w:tab/>
            </w:r>
            <w:r w:rsidR="00031FF6" w:rsidRPr="00E34353">
              <w:rPr>
                <w:rStyle w:val="Enlla"/>
                <w:color w:val="auto"/>
              </w:rPr>
              <w:t>Membres convocats a la presentació final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_Toc4439436 \h </w:instrText>
            </w:r>
            <w:r w:rsidR="00F510A6" w:rsidRPr="00E34353">
              <w:rPr>
                <w:webHidden/>
                <w:color w:val="auto"/>
              </w:rPr>
            </w:r>
            <w:r w:rsidR="00F510A6" w:rsidRPr="00E34353">
              <w:rPr>
                <w:webHidden/>
                <w:color w:val="auto"/>
              </w:rPr>
              <w:fldChar w:fldCharType="separate"/>
            </w:r>
            <w:r w:rsidR="00BD1BE8">
              <w:rPr>
                <w:webHidden/>
                <w:color w:val="auto"/>
              </w:rPr>
              <w:t>48</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37" w:history="1">
            <w:r w:rsidR="00031FF6" w:rsidRPr="00E34353">
              <w:rPr>
                <w:rStyle w:val="Enlla"/>
                <w:color w:val="auto"/>
              </w:rPr>
              <w:t>10.6</w:t>
            </w:r>
            <w:r w:rsidR="00031FF6" w:rsidRPr="00E34353">
              <w:rPr>
                <w:rFonts w:asciiTheme="minorHAnsi" w:eastAsiaTheme="minorEastAsia" w:hAnsiTheme="minorHAnsi" w:cstheme="minorBidi"/>
                <w:lang w:val="es-ES" w:eastAsia="es-ES"/>
              </w:rPr>
              <w:tab/>
            </w:r>
            <w:r w:rsidR="00031FF6" w:rsidRPr="00E34353">
              <w:rPr>
                <w:rStyle w:val="Enlla"/>
                <w:color w:val="auto"/>
              </w:rPr>
              <w:t>Convocatòria i avaluació</w:t>
            </w:r>
            <w:r w:rsidR="00031FF6" w:rsidRPr="00E34353">
              <w:rPr>
                <w:webHidden/>
              </w:rPr>
              <w:tab/>
            </w:r>
            <w:r w:rsidR="00F510A6" w:rsidRPr="00E34353">
              <w:rPr>
                <w:webHidden/>
              </w:rPr>
              <w:fldChar w:fldCharType="begin"/>
            </w:r>
            <w:r w:rsidR="00031FF6" w:rsidRPr="00E34353">
              <w:rPr>
                <w:webHidden/>
              </w:rPr>
              <w:instrText xml:space="preserve"> PAGEREF _Toc4439437 \h </w:instrText>
            </w:r>
            <w:r w:rsidR="00F510A6" w:rsidRPr="00E34353">
              <w:rPr>
                <w:webHidden/>
              </w:rPr>
            </w:r>
            <w:r w:rsidR="00F510A6" w:rsidRPr="00E34353">
              <w:rPr>
                <w:webHidden/>
              </w:rPr>
              <w:fldChar w:fldCharType="separate"/>
            </w:r>
            <w:r w:rsidR="00BD1BE8">
              <w:rPr>
                <w:webHidden/>
              </w:rPr>
              <w:t>48</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8" w:history="1">
            <w:r w:rsidR="00031FF6" w:rsidRPr="00E34353">
              <w:rPr>
                <w:rStyle w:val="Enlla"/>
                <w:color w:val="auto"/>
              </w:rPr>
              <w:t>10.6.1</w:t>
            </w:r>
            <w:r w:rsidR="00031FF6" w:rsidRPr="00E34353">
              <w:rPr>
                <w:rFonts w:asciiTheme="minorHAnsi" w:eastAsiaTheme="minorEastAsia" w:hAnsiTheme="minorHAnsi" w:cstheme="minorBidi"/>
                <w:color w:val="auto"/>
                <w:lang w:val="es-ES"/>
              </w:rPr>
              <w:tab/>
            </w:r>
            <w:r w:rsidR="00031FF6" w:rsidRPr="00E34353">
              <w:rPr>
                <w:rStyle w:val="Enlla"/>
                <w:color w:val="auto"/>
              </w:rPr>
              <w:t>Procediments de convocatòria per la presentació del TFG-TFM</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_Toc4439438 \h </w:instrText>
            </w:r>
            <w:r w:rsidR="00F510A6" w:rsidRPr="00E34353">
              <w:rPr>
                <w:webHidden/>
                <w:color w:val="auto"/>
              </w:rPr>
            </w:r>
            <w:r w:rsidR="00F510A6" w:rsidRPr="00E34353">
              <w:rPr>
                <w:webHidden/>
                <w:color w:val="auto"/>
              </w:rPr>
              <w:fldChar w:fldCharType="separate"/>
            </w:r>
            <w:r w:rsidR="00BD1BE8">
              <w:rPr>
                <w:webHidden/>
                <w:color w:val="auto"/>
              </w:rPr>
              <w:t>48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39" w:history="1">
            <w:r w:rsidR="00031FF6" w:rsidRPr="00E34353">
              <w:rPr>
                <w:rStyle w:val="Enlla"/>
                <w:color w:val="auto"/>
              </w:rPr>
              <w:t>10.6.2</w:t>
            </w:r>
            <w:r w:rsidR="00031FF6" w:rsidRPr="00E34353">
              <w:rPr>
                <w:rFonts w:asciiTheme="minorHAnsi" w:eastAsiaTheme="minorEastAsia" w:hAnsiTheme="minorHAnsi" w:cstheme="minorBidi"/>
                <w:color w:val="auto"/>
                <w:lang w:val="es-ES"/>
              </w:rPr>
              <w:tab/>
            </w:r>
            <w:r w:rsidR="00031FF6" w:rsidRPr="00E34353">
              <w:rPr>
                <w:rStyle w:val="Enlla"/>
                <w:color w:val="auto"/>
              </w:rPr>
              <w:t>Criteris per l’avaluació del treball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_Toc4439439 \h </w:instrText>
            </w:r>
            <w:r w:rsidR="00F510A6" w:rsidRPr="00E34353">
              <w:rPr>
                <w:webHidden/>
                <w:color w:val="auto"/>
              </w:rPr>
            </w:r>
            <w:r w:rsidR="00F510A6" w:rsidRPr="00E34353">
              <w:rPr>
                <w:webHidden/>
                <w:color w:val="auto"/>
              </w:rPr>
              <w:fldChar w:fldCharType="separate"/>
            </w:r>
            <w:r w:rsidR="00BD1BE8">
              <w:rPr>
                <w:webHidden/>
                <w:color w:val="auto"/>
              </w:rPr>
              <w:t>48</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40" w:history="1">
            <w:r w:rsidR="00031FF6" w:rsidRPr="00E34353">
              <w:rPr>
                <w:rStyle w:val="Enlla"/>
                <w:color w:val="auto"/>
              </w:rPr>
              <w:t>10.6.3</w:t>
            </w:r>
            <w:r w:rsidR="00031FF6" w:rsidRPr="00E34353">
              <w:rPr>
                <w:rFonts w:asciiTheme="minorHAnsi" w:eastAsiaTheme="minorEastAsia" w:hAnsiTheme="minorHAnsi" w:cstheme="minorBidi"/>
                <w:color w:val="auto"/>
                <w:lang w:val="es-ES"/>
              </w:rPr>
              <w:tab/>
            </w:r>
            <w:r w:rsidR="00031FF6" w:rsidRPr="00E34353">
              <w:rPr>
                <w:rStyle w:val="Enlla"/>
                <w:color w:val="auto"/>
              </w:rPr>
              <w:t>Rúbriques per l’avaluació de competències</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_Toc4439440 \h </w:instrText>
            </w:r>
            <w:r w:rsidR="00F510A6" w:rsidRPr="00E34353">
              <w:rPr>
                <w:webHidden/>
                <w:color w:val="auto"/>
              </w:rPr>
            </w:r>
            <w:r w:rsidR="00F510A6" w:rsidRPr="00E34353">
              <w:rPr>
                <w:webHidden/>
                <w:color w:val="auto"/>
              </w:rPr>
              <w:fldChar w:fldCharType="separate"/>
            </w:r>
            <w:r w:rsidR="00BD1BE8">
              <w:rPr>
                <w:webHidden/>
                <w:color w:val="auto"/>
              </w:rPr>
              <w:t>50</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41" w:history="1">
            <w:r w:rsidR="00031FF6" w:rsidRPr="00E34353">
              <w:rPr>
                <w:rStyle w:val="Enlla"/>
                <w:color w:val="auto"/>
              </w:rPr>
              <w:t>10.6.4</w:t>
            </w:r>
            <w:r w:rsidR="00031FF6" w:rsidRPr="00E34353">
              <w:rPr>
                <w:rFonts w:asciiTheme="minorHAnsi" w:eastAsiaTheme="minorEastAsia" w:hAnsiTheme="minorHAnsi" w:cstheme="minorBidi"/>
                <w:color w:val="auto"/>
                <w:lang w:val="es-ES"/>
              </w:rPr>
              <w:tab/>
            </w:r>
            <w:r w:rsidR="00031FF6" w:rsidRPr="00E34353">
              <w:rPr>
                <w:rStyle w:val="Enlla"/>
                <w:color w:val="auto"/>
              </w:rPr>
              <w:t>Avaluació de competència en tercera llengua</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_Toc4439441 \h </w:instrText>
            </w:r>
            <w:r w:rsidR="00F510A6" w:rsidRPr="00E34353">
              <w:rPr>
                <w:webHidden/>
                <w:color w:val="auto"/>
              </w:rPr>
            </w:r>
            <w:r w:rsidR="00F510A6" w:rsidRPr="00E34353">
              <w:rPr>
                <w:webHidden/>
                <w:color w:val="auto"/>
              </w:rPr>
              <w:fldChar w:fldCharType="separate"/>
            </w:r>
            <w:r w:rsidR="00BD1BE8">
              <w:rPr>
                <w:webHidden/>
                <w:color w:val="auto"/>
              </w:rPr>
              <w:t>50</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42" w:history="1">
            <w:r w:rsidR="00031FF6" w:rsidRPr="00E34353">
              <w:rPr>
                <w:rStyle w:val="Enlla"/>
                <w:color w:val="auto"/>
              </w:rPr>
              <w:t>10.6.5</w:t>
            </w:r>
            <w:r w:rsidR="00031FF6" w:rsidRPr="00E34353">
              <w:rPr>
                <w:rFonts w:asciiTheme="minorHAnsi" w:eastAsiaTheme="minorEastAsia" w:hAnsiTheme="minorHAnsi" w:cstheme="minorBidi"/>
                <w:color w:val="auto"/>
                <w:lang w:val="es-ES"/>
              </w:rPr>
              <w:tab/>
            </w:r>
            <w:r w:rsidR="00031FF6" w:rsidRPr="00E34353">
              <w:rPr>
                <w:rStyle w:val="Enlla"/>
                <w:color w:val="auto"/>
              </w:rPr>
              <w:t>Qualificació final del treball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_Toc4439442 \h </w:instrText>
            </w:r>
            <w:r w:rsidR="00F510A6" w:rsidRPr="00E34353">
              <w:rPr>
                <w:webHidden/>
                <w:color w:val="auto"/>
              </w:rPr>
            </w:r>
            <w:r w:rsidR="00F510A6" w:rsidRPr="00E34353">
              <w:rPr>
                <w:webHidden/>
                <w:color w:val="auto"/>
              </w:rPr>
              <w:fldChar w:fldCharType="separate"/>
            </w:r>
            <w:r w:rsidR="00BD1BE8">
              <w:rPr>
                <w:webHidden/>
                <w:color w:val="auto"/>
              </w:rPr>
              <w:t>50</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43" w:history="1">
            <w:r w:rsidR="00031FF6" w:rsidRPr="00E34353">
              <w:rPr>
                <w:rStyle w:val="Enlla"/>
                <w:color w:val="auto"/>
              </w:rPr>
              <w:t>10.7</w:t>
            </w:r>
            <w:r w:rsidR="00031FF6" w:rsidRPr="00E34353">
              <w:rPr>
                <w:rFonts w:asciiTheme="minorHAnsi" w:eastAsiaTheme="minorEastAsia" w:hAnsiTheme="minorHAnsi" w:cstheme="minorBidi"/>
                <w:lang w:val="es-ES" w:eastAsia="es-ES"/>
              </w:rPr>
              <w:tab/>
            </w:r>
            <w:r w:rsidR="00031FF6" w:rsidRPr="00E34353">
              <w:rPr>
                <w:rStyle w:val="Enlla"/>
                <w:color w:val="auto"/>
              </w:rPr>
              <w:t>Continguts i estructura dels documents del TFG/TFM</w:t>
            </w:r>
            <w:r w:rsidR="00031FF6" w:rsidRPr="00E34353">
              <w:rPr>
                <w:webHidden/>
              </w:rPr>
              <w:tab/>
            </w:r>
            <w:r w:rsidR="00F510A6" w:rsidRPr="00E34353">
              <w:rPr>
                <w:webHidden/>
              </w:rPr>
              <w:fldChar w:fldCharType="begin"/>
            </w:r>
            <w:r w:rsidR="00031FF6" w:rsidRPr="00E34353">
              <w:rPr>
                <w:webHidden/>
              </w:rPr>
              <w:instrText xml:space="preserve"> PAGEREF _Toc4439443 \h </w:instrText>
            </w:r>
            <w:r w:rsidR="00F510A6" w:rsidRPr="00E34353">
              <w:rPr>
                <w:webHidden/>
              </w:rPr>
            </w:r>
            <w:r w:rsidR="00F510A6" w:rsidRPr="00E34353">
              <w:rPr>
                <w:webHidden/>
              </w:rPr>
              <w:fldChar w:fldCharType="separate"/>
            </w:r>
            <w:r w:rsidR="00BD1BE8">
              <w:rPr>
                <w:webHidden/>
              </w:rPr>
              <w:t>51</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44" w:history="1">
            <w:r w:rsidR="00031FF6" w:rsidRPr="00E34353">
              <w:rPr>
                <w:rStyle w:val="Enlla"/>
                <w:color w:val="auto"/>
              </w:rPr>
              <w:t>10.7.1</w:t>
            </w:r>
            <w:r w:rsidR="00031FF6" w:rsidRPr="00E34353">
              <w:rPr>
                <w:rFonts w:asciiTheme="minorHAnsi" w:eastAsiaTheme="minorEastAsia" w:hAnsiTheme="minorHAnsi" w:cstheme="minorBidi"/>
                <w:color w:val="auto"/>
                <w:lang w:val="es-ES"/>
              </w:rPr>
              <w:tab/>
            </w:r>
            <w:r w:rsidR="00031FF6" w:rsidRPr="00E34353">
              <w:rPr>
                <w:rStyle w:val="Enlla"/>
                <w:color w:val="auto"/>
              </w:rPr>
              <w:t>Presentació</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_Toc4439444 \h </w:instrText>
            </w:r>
            <w:r w:rsidR="00F510A6" w:rsidRPr="00E34353">
              <w:rPr>
                <w:webHidden/>
                <w:color w:val="auto"/>
              </w:rPr>
            </w:r>
            <w:r w:rsidR="00F510A6" w:rsidRPr="00E34353">
              <w:rPr>
                <w:webHidden/>
                <w:color w:val="auto"/>
              </w:rPr>
              <w:fldChar w:fldCharType="separate"/>
            </w:r>
            <w:r w:rsidR="00BD1BE8">
              <w:rPr>
                <w:webHidden/>
                <w:color w:val="auto"/>
              </w:rPr>
              <w:t>51</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45" w:history="1">
            <w:r w:rsidR="00031FF6" w:rsidRPr="00E34353">
              <w:rPr>
                <w:rStyle w:val="Enlla"/>
                <w:color w:val="auto"/>
              </w:rPr>
              <w:t>10.7.2</w:t>
            </w:r>
            <w:r w:rsidR="00031FF6" w:rsidRPr="00E34353">
              <w:rPr>
                <w:rFonts w:asciiTheme="minorHAnsi" w:eastAsiaTheme="minorEastAsia" w:hAnsiTheme="minorHAnsi" w:cstheme="minorBidi"/>
                <w:color w:val="auto"/>
                <w:lang w:val="es-ES"/>
              </w:rPr>
              <w:tab/>
            </w:r>
            <w:r w:rsidR="00031FF6" w:rsidRPr="00E34353">
              <w:rPr>
                <w:rStyle w:val="Enlla"/>
                <w:color w:val="auto"/>
              </w:rPr>
              <w:t>Estructura del Treball Final de Grau / Màster</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_Toc4439445 \h </w:instrText>
            </w:r>
            <w:r w:rsidR="00F510A6" w:rsidRPr="00E34353">
              <w:rPr>
                <w:webHidden/>
                <w:color w:val="auto"/>
              </w:rPr>
            </w:r>
            <w:r w:rsidR="00F510A6" w:rsidRPr="00E34353">
              <w:rPr>
                <w:webHidden/>
                <w:color w:val="auto"/>
              </w:rPr>
              <w:fldChar w:fldCharType="separate"/>
            </w:r>
            <w:r w:rsidR="00BD1BE8">
              <w:rPr>
                <w:webHidden/>
                <w:color w:val="auto"/>
              </w:rPr>
              <w:t>52</w:t>
            </w:r>
            <w:r w:rsidR="00F510A6" w:rsidRPr="00E34353">
              <w:rPr>
                <w:webHidden/>
                <w:color w:val="auto"/>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46" w:history="1">
            <w:r w:rsidR="00031FF6" w:rsidRPr="00E34353">
              <w:rPr>
                <w:rStyle w:val="Enlla"/>
                <w:color w:val="auto"/>
              </w:rPr>
              <w:t>11</w:t>
            </w:r>
            <w:r w:rsidR="00031FF6" w:rsidRPr="00E34353">
              <w:rPr>
                <w:rFonts w:asciiTheme="minorHAnsi" w:eastAsiaTheme="minorEastAsia" w:hAnsiTheme="minorHAnsi" w:cstheme="minorBidi"/>
                <w:b w:val="0"/>
                <w:lang w:val="es-ES" w:eastAsia="es-ES"/>
              </w:rPr>
              <w:tab/>
            </w:r>
            <w:r w:rsidR="00031FF6" w:rsidRPr="00E34353">
              <w:rPr>
                <w:rStyle w:val="Enlla"/>
                <w:color w:val="auto"/>
              </w:rPr>
              <w:t>EXPEDICIÓ DEL TÍTOL, SUPLEMENT EUROPEU AL TÍTOL I DIPLOMES</w:t>
            </w:r>
            <w:r w:rsidR="00031FF6" w:rsidRPr="00E34353">
              <w:rPr>
                <w:webHidden/>
              </w:rPr>
              <w:tab/>
            </w:r>
            <w:r w:rsidR="00F510A6" w:rsidRPr="00E34353">
              <w:rPr>
                <w:webHidden/>
              </w:rPr>
              <w:fldChar w:fldCharType="begin"/>
            </w:r>
            <w:r w:rsidR="00031FF6" w:rsidRPr="00E34353">
              <w:rPr>
                <w:webHidden/>
              </w:rPr>
              <w:instrText xml:space="preserve"> PAGEREF _Toc4439446 \h </w:instrText>
            </w:r>
            <w:r w:rsidR="00F510A6" w:rsidRPr="00E34353">
              <w:rPr>
                <w:webHidden/>
              </w:rPr>
            </w:r>
            <w:r w:rsidR="00F510A6" w:rsidRPr="00E34353">
              <w:rPr>
                <w:webHidden/>
              </w:rPr>
              <w:fldChar w:fldCharType="separate"/>
            </w:r>
            <w:r w:rsidR="00BD1BE8">
              <w:rPr>
                <w:webHidden/>
              </w:rPr>
              <w:t>53</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47" w:history="1">
            <w:r w:rsidR="00031FF6" w:rsidRPr="00E34353">
              <w:rPr>
                <w:rStyle w:val="Enlla"/>
                <w:color w:val="auto"/>
              </w:rPr>
              <w:t>12</w:t>
            </w:r>
            <w:r w:rsidR="00031FF6" w:rsidRPr="00E34353">
              <w:rPr>
                <w:rFonts w:asciiTheme="minorHAnsi" w:eastAsiaTheme="minorEastAsia" w:hAnsiTheme="minorHAnsi" w:cstheme="minorBidi"/>
                <w:b w:val="0"/>
                <w:lang w:val="es-ES" w:eastAsia="es-ES"/>
              </w:rPr>
              <w:tab/>
            </w:r>
            <w:r w:rsidR="00031FF6" w:rsidRPr="00E34353">
              <w:rPr>
                <w:rStyle w:val="Enlla"/>
                <w:color w:val="auto"/>
              </w:rPr>
              <w:t>ORGANITZACIÓ DOCENT</w:t>
            </w:r>
            <w:r w:rsidR="00031FF6" w:rsidRPr="00E34353">
              <w:rPr>
                <w:webHidden/>
              </w:rPr>
              <w:tab/>
            </w:r>
            <w:r w:rsidR="00F510A6" w:rsidRPr="00E34353">
              <w:rPr>
                <w:webHidden/>
              </w:rPr>
              <w:fldChar w:fldCharType="begin"/>
            </w:r>
            <w:r w:rsidR="00031FF6" w:rsidRPr="00E34353">
              <w:rPr>
                <w:webHidden/>
              </w:rPr>
              <w:instrText xml:space="preserve"> PAGEREF _Toc4439447 \h </w:instrText>
            </w:r>
            <w:r w:rsidR="00F510A6" w:rsidRPr="00E34353">
              <w:rPr>
                <w:webHidden/>
              </w:rPr>
            </w:r>
            <w:r w:rsidR="00F510A6" w:rsidRPr="00E34353">
              <w:rPr>
                <w:webHidden/>
              </w:rPr>
              <w:fldChar w:fldCharType="separate"/>
            </w:r>
            <w:r w:rsidR="00BD1BE8">
              <w:rPr>
                <w:webHidden/>
              </w:rPr>
              <w:t>54</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48" w:history="1">
            <w:r w:rsidR="00031FF6" w:rsidRPr="00E34353">
              <w:rPr>
                <w:rStyle w:val="Enlla"/>
                <w:color w:val="auto"/>
              </w:rPr>
              <w:t>12.1</w:t>
            </w:r>
            <w:r w:rsidR="00031FF6" w:rsidRPr="00E34353">
              <w:rPr>
                <w:rFonts w:asciiTheme="minorHAnsi" w:eastAsiaTheme="minorEastAsia" w:hAnsiTheme="minorHAnsi" w:cstheme="minorBidi"/>
                <w:lang w:val="es-ES" w:eastAsia="es-ES"/>
              </w:rPr>
              <w:tab/>
            </w:r>
            <w:r w:rsidR="00031FF6" w:rsidRPr="00E34353">
              <w:rPr>
                <w:rStyle w:val="Enlla"/>
                <w:color w:val="auto"/>
              </w:rPr>
              <w:t>Idioma d’impartició de la docència</w:t>
            </w:r>
            <w:r w:rsidR="00031FF6" w:rsidRPr="00E34353">
              <w:rPr>
                <w:webHidden/>
              </w:rPr>
              <w:tab/>
            </w:r>
            <w:r w:rsidR="00F510A6" w:rsidRPr="00E34353">
              <w:rPr>
                <w:webHidden/>
              </w:rPr>
              <w:fldChar w:fldCharType="begin"/>
            </w:r>
            <w:r w:rsidR="00031FF6" w:rsidRPr="00E34353">
              <w:rPr>
                <w:webHidden/>
              </w:rPr>
              <w:instrText xml:space="preserve"> PAGEREF _Toc4439448 \h </w:instrText>
            </w:r>
            <w:r w:rsidR="00F510A6" w:rsidRPr="00E34353">
              <w:rPr>
                <w:webHidden/>
              </w:rPr>
            </w:r>
            <w:r w:rsidR="00F510A6" w:rsidRPr="00E34353">
              <w:rPr>
                <w:webHidden/>
              </w:rPr>
              <w:fldChar w:fldCharType="separate"/>
            </w:r>
            <w:r w:rsidR="00BD1BE8">
              <w:rPr>
                <w:webHidden/>
              </w:rPr>
              <w:t>54</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50" w:history="1">
            <w:r w:rsidR="00031FF6" w:rsidRPr="00E34353">
              <w:rPr>
                <w:rStyle w:val="Enlla"/>
                <w:color w:val="auto"/>
              </w:rPr>
              <w:t>12.2</w:t>
            </w:r>
            <w:r w:rsidR="00031FF6" w:rsidRPr="00E34353">
              <w:rPr>
                <w:rFonts w:asciiTheme="minorHAnsi" w:eastAsiaTheme="minorEastAsia" w:hAnsiTheme="minorHAnsi" w:cstheme="minorBidi"/>
                <w:lang w:val="es-ES" w:eastAsia="es-ES"/>
              </w:rPr>
              <w:tab/>
            </w:r>
            <w:r w:rsidR="00031FF6" w:rsidRPr="00E34353">
              <w:rPr>
                <w:rStyle w:val="Enlla"/>
                <w:color w:val="auto"/>
              </w:rPr>
              <w:t>Torns d’impartició de la docència</w:t>
            </w:r>
            <w:r w:rsidR="00031FF6" w:rsidRPr="00E34353">
              <w:rPr>
                <w:webHidden/>
              </w:rPr>
              <w:tab/>
            </w:r>
            <w:r w:rsidR="00F510A6" w:rsidRPr="00E34353">
              <w:rPr>
                <w:webHidden/>
              </w:rPr>
              <w:fldChar w:fldCharType="begin"/>
            </w:r>
            <w:r w:rsidR="00031FF6" w:rsidRPr="00E34353">
              <w:rPr>
                <w:webHidden/>
              </w:rPr>
              <w:instrText xml:space="preserve"> PAGEREF _Toc4439450 \h </w:instrText>
            </w:r>
            <w:r w:rsidR="00F510A6" w:rsidRPr="00E34353">
              <w:rPr>
                <w:webHidden/>
              </w:rPr>
            </w:r>
            <w:r w:rsidR="00F510A6" w:rsidRPr="00E34353">
              <w:rPr>
                <w:webHidden/>
              </w:rPr>
              <w:fldChar w:fldCharType="separate"/>
            </w:r>
            <w:r w:rsidR="00BD1BE8">
              <w:rPr>
                <w:webHidden/>
              </w:rPr>
              <w:t>54</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51" w:history="1">
            <w:r w:rsidR="00031FF6" w:rsidRPr="00E34353">
              <w:rPr>
                <w:rStyle w:val="Enlla"/>
                <w:color w:val="auto"/>
              </w:rPr>
              <w:t>12.3</w:t>
            </w:r>
            <w:r w:rsidR="00031FF6" w:rsidRPr="00E34353">
              <w:rPr>
                <w:rFonts w:asciiTheme="minorHAnsi" w:eastAsiaTheme="minorEastAsia" w:hAnsiTheme="minorHAnsi" w:cstheme="minorBidi"/>
                <w:lang w:val="es-ES" w:eastAsia="es-ES"/>
              </w:rPr>
              <w:tab/>
            </w:r>
            <w:r w:rsidR="00031FF6" w:rsidRPr="00E34353">
              <w:rPr>
                <w:rStyle w:val="Enlla"/>
                <w:bCs/>
                <w:color w:val="auto"/>
                <w:shd w:val="clear" w:color="auto" w:fill="FFFFFF"/>
              </w:rPr>
              <w:t>Protocol de seguretat d'accés als laboratoris i als seus equipaments</w:t>
            </w:r>
            <w:r w:rsidR="00031FF6" w:rsidRPr="00E34353">
              <w:rPr>
                <w:webHidden/>
              </w:rPr>
              <w:tab/>
            </w:r>
            <w:r w:rsidR="00F510A6" w:rsidRPr="00E34353">
              <w:rPr>
                <w:webHidden/>
              </w:rPr>
              <w:fldChar w:fldCharType="begin"/>
            </w:r>
            <w:r w:rsidR="00031FF6" w:rsidRPr="00E34353">
              <w:rPr>
                <w:webHidden/>
              </w:rPr>
              <w:instrText xml:space="preserve"> PAGEREF _Toc4439451 \h </w:instrText>
            </w:r>
            <w:r w:rsidR="00F510A6" w:rsidRPr="00E34353">
              <w:rPr>
                <w:webHidden/>
              </w:rPr>
            </w:r>
            <w:r w:rsidR="00F510A6" w:rsidRPr="00E34353">
              <w:rPr>
                <w:webHidden/>
              </w:rPr>
              <w:fldChar w:fldCharType="separate"/>
            </w:r>
            <w:r w:rsidR="00BD1BE8">
              <w:rPr>
                <w:webHidden/>
              </w:rPr>
              <w:t>55</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52" w:history="1">
            <w:r w:rsidR="00031FF6" w:rsidRPr="00E34353">
              <w:rPr>
                <w:rStyle w:val="Enlla"/>
                <w:color w:val="auto"/>
              </w:rPr>
              <w:t>12.4</w:t>
            </w:r>
            <w:r w:rsidR="00031FF6" w:rsidRPr="00E34353">
              <w:rPr>
                <w:rFonts w:asciiTheme="minorHAnsi" w:eastAsiaTheme="minorEastAsia" w:hAnsiTheme="minorHAnsi" w:cstheme="minorBidi"/>
                <w:lang w:val="es-ES" w:eastAsia="es-ES"/>
              </w:rPr>
              <w:tab/>
            </w:r>
            <w:r w:rsidR="00031FF6" w:rsidRPr="00E34353">
              <w:rPr>
                <w:rStyle w:val="Enlla"/>
                <w:bCs/>
                <w:color w:val="auto"/>
                <w:shd w:val="clear" w:color="auto" w:fill="FFFFFF"/>
              </w:rPr>
              <w:t>Protocol per la igualtat d’oportunitats de l’estudiantat amb necessitats educatives específiques</w:t>
            </w:r>
            <w:r w:rsidR="00031FF6" w:rsidRPr="00E34353">
              <w:rPr>
                <w:webHidden/>
              </w:rPr>
              <w:tab/>
            </w:r>
            <w:r w:rsidR="00F510A6" w:rsidRPr="00E34353">
              <w:rPr>
                <w:webHidden/>
              </w:rPr>
              <w:fldChar w:fldCharType="begin"/>
            </w:r>
            <w:r w:rsidR="00031FF6" w:rsidRPr="00E34353">
              <w:rPr>
                <w:webHidden/>
              </w:rPr>
              <w:instrText xml:space="preserve"> PAGEREF _Toc4439452 \h </w:instrText>
            </w:r>
            <w:r w:rsidR="00F510A6" w:rsidRPr="00E34353">
              <w:rPr>
                <w:webHidden/>
              </w:rPr>
            </w:r>
            <w:r w:rsidR="00F510A6" w:rsidRPr="00E34353">
              <w:rPr>
                <w:webHidden/>
              </w:rPr>
              <w:fldChar w:fldCharType="separate"/>
            </w:r>
            <w:r w:rsidR="00BD1BE8">
              <w:rPr>
                <w:webHidden/>
              </w:rPr>
              <w:t>56</w:t>
            </w:r>
            <w:r w:rsidR="00F510A6" w:rsidRPr="00E34353">
              <w:rPr>
                <w:webHidden/>
              </w:rPr>
              <w:fldChar w:fldCharType="end"/>
            </w:r>
          </w:hyperlink>
        </w:p>
        <w:p w:rsidR="00031FF6" w:rsidRPr="00E34353" w:rsidRDefault="00AB30EB">
          <w:pPr>
            <w:pStyle w:val="IDC1"/>
            <w:rPr>
              <w:rFonts w:asciiTheme="minorHAnsi" w:eastAsiaTheme="minorEastAsia" w:hAnsiTheme="minorHAnsi" w:cstheme="minorBidi"/>
              <w:b w:val="0"/>
              <w:lang w:val="es-ES" w:eastAsia="es-ES"/>
            </w:rPr>
          </w:pPr>
          <w:hyperlink w:anchor="_Toc4439453" w:history="1">
            <w:r w:rsidR="00031FF6" w:rsidRPr="00E34353">
              <w:rPr>
                <w:rStyle w:val="Enlla"/>
                <w:color w:val="auto"/>
              </w:rPr>
              <w:t>13</w:t>
            </w:r>
            <w:r w:rsidR="00031FF6" w:rsidRPr="00E34353">
              <w:rPr>
                <w:rFonts w:asciiTheme="minorHAnsi" w:eastAsiaTheme="minorEastAsia" w:hAnsiTheme="minorHAnsi" w:cstheme="minorBidi"/>
                <w:b w:val="0"/>
                <w:lang w:val="es-ES" w:eastAsia="es-ES"/>
              </w:rPr>
              <w:tab/>
            </w:r>
            <w:r w:rsidR="00031FF6" w:rsidRPr="00E34353">
              <w:rPr>
                <w:rStyle w:val="Enlla"/>
                <w:color w:val="auto"/>
              </w:rPr>
              <w:t>ANNEXES</w:t>
            </w:r>
            <w:r w:rsidR="00031FF6" w:rsidRPr="00E34353">
              <w:rPr>
                <w:webHidden/>
              </w:rPr>
              <w:tab/>
            </w:r>
            <w:r w:rsidR="00F510A6" w:rsidRPr="00E34353">
              <w:rPr>
                <w:webHidden/>
              </w:rPr>
              <w:fldChar w:fldCharType="begin"/>
            </w:r>
            <w:r w:rsidR="00031FF6" w:rsidRPr="00E34353">
              <w:rPr>
                <w:webHidden/>
              </w:rPr>
              <w:instrText xml:space="preserve"> PAGEREF _Toc4439453 \h </w:instrText>
            </w:r>
            <w:r w:rsidR="00F510A6" w:rsidRPr="00E34353">
              <w:rPr>
                <w:webHidden/>
              </w:rPr>
            </w:r>
            <w:r w:rsidR="00F510A6" w:rsidRPr="00E34353">
              <w:rPr>
                <w:webHidden/>
              </w:rPr>
              <w:fldChar w:fldCharType="separate"/>
            </w:r>
            <w:r w:rsidR="00BD1BE8">
              <w:rPr>
                <w:webHidden/>
              </w:rPr>
              <w:t>57</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54" w:history="1">
            <w:r w:rsidR="00031FF6" w:rsidRPr="00E34353">
              <w:rPr>
                <w:rStyle w:val="Enlla"/>
                <w:color w:val="auto"/>
              </w:rPr>
              <w:t>13.1</w:t>
            </w:r>
            <w:r w:rsidR="00031FF6" w:rsidRPr="00E34353">
              <w:rPr>
                <w:rFonts w:asciiTheme="minorHAnsi" w:eastAsiaTheme="minorEastAsia" w:hAnsiTheme="minorHAnsi" w:cstheme="minorBidi"/>
                <w:lang w:val="es-ES" w:eastAsia="es-ES"/>
              </w:rPr>
              <w:tab/>
            </w:r>
            <w:r w:rsidR="00031FF6" w:rsidRPr="00E34353">
              <w:rPr>
                <w:rStyle w:val="Enlla"/>
                <w:color w:val="auto"/>
              </w:rPr>
              <w:t>Annex 1: Taules d’adaptació</w:t>
            </w:r>
            <w:r w:rsidR="00031FF6" w:rsidRPr="00E34353">
              <w:rPr>
                <w:webHidden/>
              </w:rPr>
              <w:tab/>
            </w:r>
            <w:r w:rsidR="00F510A6" w:rsidRPr="00E34353">
              <w:rPr>
                <w:webHidden/>
              </w:rPr>
              <w:fldChar w:fldCharType="begin"/>
            </w:r>
            <w:r w:rsidR="00031FF6" w:rsidRPr="00E34353">
              <w:rPr>
                <w:webHidden/>
              </w:rPr>
              <w:instrText xml:space="preserve"> PAGEREF _Toc4439454 \h </w:instrText>
            </w:r>
            <w:r w:rsidR="00F510A6" w:rsidRPr="00E34353">
              <w:rPr>
                <w:webHidden/>
              </w:rPr>
            </w:r>
            <w:r w:rsidR="00F510A6" w:rsidRPr="00E34353">
              <w:rPr>
                <w:webHidden/>
              </w:rPr>
              <w:fldChar w:fldCharType="separate"/>
            </w:r>
            <w:r w:rsidR="00BD1BE8">
              <w:rPr>
                <w:webHidden/>
              </w:rPr>
              <w:t>57</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55" w:history="1">
            <w:r w:rsidR="00031FF6" w:rsidRPr="00E34353">
              <w:rPr>
                <w:rStyle w:val="Enlla"/>
                <w:color w:val="auto"/>
              </w:rPr>
              <w:t>13.2</w:t>
            </w:r>
            <w:r w:rsidR="00031FF6" w:rsidRPr="00E34353">
              <w:rPr>
                <w:rFonts w:asciiTheme="minorHAnsi" w:eastAsiaTheme="minorEastAsia" w:hAnsiTheme="minorHAnsi" w:cstheme="minorBidi"/>
                <w:lang w:val="es-ES" w:eastAsia="es-ES"/>
              </w:rPr>
              <w:tab/>
            </w:r>
            <w:r w:rsidR="00031FF6" w:rsidRPr="00E34353">
              <w:rPr>
                <w:rStyle w:val="Enlla"/>
                <w:color w:val="auto"/>
              </w:rPr>
              <w:t>Annex 2: Taules automàtiques de reconeixement d’assignatures entre graus</w:t>
            </w:r>
            <w:r w:rsidR="00031FF6" w:rsidRPr="00E34353">
              <w:rPr>
                <w:webHidden/>
              </w:rPr>
              <w:tab/>
            </w:r>
            <w:r w:rsidR="00F510A6" w:rsidRPr="00E34353">
              <w:rPr>
                <w:webHidden/>
              </w:rPr>
              <w:fldChar w:fldCharType="begin"/>
            </w:r>
            <w:r w:rsidR="00031FF6" w:rsidRPr="00E34353">
              <w:rPr>
                <w:webHidden/>
              </w:rPr>
              <w:instrText xml:space="preserve"> PAGEREF _Toc4439455 \h </w:instrText>
            </w:r>
            <w:r w:rsidR="00F510A6" w:rsidRPr="00E34353">
              <w:rPr>
                <w:webHidden/>
              </w:rPr>
            </w:r>
            <w:r w:rsidR="00F510A6" w:rsidRPr="00E34353">
              <w:rPr>
                <w:webHidden/>
              </w:rPr>
              <w:fldChar w:fldCharType="separate"/>
            </w:r>
            <w:r w:rsidR="00BD1BE8">
              <w:rPr>
                <w:webHidden/>
              </w:rPr>
              <w:t>62</w:t>
            </w:r>
            <w:r w:rsidR="00F510A6" w:rsidRPr="00E34353">
              <w:rPr>
                <w:webHidden/>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56" w:history="1">
            <w:r w:rsidR="00031FF6" w:rsidRPr="00E34353">
              <w:rPr>
                <w:rStyle w:val="Enlla"/>
                <w:color w:val="auto"/>
              </w:rPr>
              <w:t>13.2.1</w:t>
            </w:r>
            <w:r w:rsidR="00031FF6" w:rsidRPr="00E34353">
              <w:rPr>
                <w:rFonts w:asciiTheme="minorHAnsi" w:eastAsiaTheme="minorEastAsia" w:hAnsiTheme="minorHAnsi" w:cstheme="minorBidi"/>
                <w:color w:val="auto"/>
                <w:lang w:val="es-ES"/>
              </w:rPr>
              <w:tab/>
            </w:r>
            <w:r w:rsidR="00031FF6" w:rsidRPr="00E34353">
              <w:rPr>
                <w:rStyle w:val="Enlla"/>
                <w:color w:val="auto"/>
              </w:rPr>
              <w:t>Taules de reconeixement d’assignatures entre graus de l’EPSEVG</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_Toc4439456 \h </w:instrText>
            </w:r>
            <w:r w:rsidR="00F510A6" w:rsidRPr="00E34353">
              <w:rPr>
                <w:webHidden/>
                <w:color w:val="auto"/>
              </w:rPr>
            </w:r>
            <w:r w:rsidR="00F510A6" w:rsidRPr="00E34353">
              <w:rPr>
                <w:webHidden/>
                <w:color w:val="auto"/>
              </w:rPr>
              <w:fldChar w:fldCharType="separate"/>
            </w:r>
            <w:r w:rsidR="00BD1BE8">
              <w:rPr>
                <w:webHidden/>
                <w:color w:val="auto"/>
              </w:rPr>
              <w:t>62</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57" w:history="1">
            <w:r w:rsidR="00031FF6" w:rsidRPr="00E34353">
              <w:rPr>
                <w:rStyle w:val="Enlla"/>
                <w:color w:val="auto"/>
              </w:rPr>
              <w:t>13.2.2</w:t>
            </w:r>
            <w:r w:rsidR="00031FF6" w:rsidRPr="00E34353">
              <w:rPr>
                <w:rFonts w:asciiTheme="minorHAnsi" w:eastAsiaTheme="minorEastAsia" w:hAnsiTheme="minorHAnsi" w:cstheme="minorBidi"/>
                <w:color w:val="auto"/>
                <w:lang w:val="es-ES"/>
              </w:rPr>
              <w:tab/>
            </w:r>
            <w:r w:rsidR="00031FF6" w:rsidRPr="00E34353">
              <w:rPr>
                <w:rStyle w:val="Enlla"/>
                <w:color w:val="auto"/>
              </w:rPr>
              <w:t>Taula de reconeixement d’assignatures amb altres centres UPC, àrea industrial</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_Toc4439457 \h </w:instrText>
            </w:r>
            <w:r w:rsidR="00F510A6" w:rsidRPr="00E34353">
              <w:rPr>
                <w:webHidden/>
                <w:color w:val="auto"/>
              </w:rPr>
            </w:r>
            <w:r w:rsidR="00F510A6" w:rsidRPr="00E34353">
              <w:rPr>
                <w:webHidden/>
                <w:color w:val="auto"/>
              </w:rPr>
              <w:fldChar w:fldCharType="separate"/>
            </w:r>
            <w:r w:rsidR="00BD1BE8">
              <w:rPr>
                <w:webHidden/>
                <w:color w:val="auto"/>
              </w:rPr>
              <w:t>67</w:t>
            </w:r>
            <w:r w:rsidR="00F510A6" w:rsidRPr="00E34353">
              <w:rPr>
                <w:webHidden/>
                <w:color w:val="auto"/>
              </w:rPr>
              <w:fldChar w:fldCharType="end"/>
            </w:r>
          </w:hyperlink>
        </w:p>
        <w:p w:rsidR="00031FF6" w:rsidRPr="00E34353" w:rsidRDefault="00AB30EB" w:rsidP="00031FF6">
          <w:pPr>
            <w:pStyle w:val="IDC3"/>
            <w:rPr>
              <w:rFonts w:asciiTheme="minorHAnsi" w:eastAsiaTheme="minorEastAsia" w:hAnsiTheme="minorHAnsi" w:cstheme="minorBidi"/>
              <w:color w:val="auto"/>
              <w:lang w:val="es-ES"/>
            </w:rPr>
          </w:pPr>
          <w:hyperlink w:anchor="_Toc4439458" w:history="1">
            <w:r w:rsidR="00031FF6" w:rsidRPr="00E34353">
              <w:rPr>
                <w:rStyle w:val="Enlla"/>
                <w:color w:val="auto"/>
              </w:rPr>
              <w:t>13.2.3</w:t>
            </w:r>
            <w:r w:rsidR="00031FF6" w:rsidRPr="00E34353">
              <w:rPr>
                <w:rFonts w:asciiTheme="minorHAnsi" w:eastAsiaTheme="minorEastAsia" w:hAnsiTheme="minorHAnsi" w:cstheme="minorBidi"/>
                <w:color w:val="auto"/>
                <w:lang w:val="es-ES"/>
              </w:rPr>
              <w:tab/>
            </w:r>
            <w:r w:rsidR="00031FF6" w:rsidRPr="00E34353">
              <w:rPr>
                <w:rStyle w:val="Enlla"/>
                <w:color w:val="auto"/>
              </w:rPr>
              <w:t>T</w:t>
            </w:r>
            <w:r w:rsidR="004E3C2E" w:rsidRPr="00E34353">
              <w:rPr>
                <w:rStyle w:val="Enlla"/>
                <w:color w:val="auto"/>
              </w:rPr>
              <w:t>aules de</w:t>
            </w:r>
            <w:r w:rsidR="004E3C2E" w:rsidRPr="00E34353">
              <w:rPr>
                <w:color w:val="auto"/>
              </w:rPr>
              <w:t xml:space="preserve"> de reconeixement d’assignatures entre l’EPSEVG i altres àrees i centres UPC</w:t>
            </w:r>
            <w:r w:rsidR="00031FF6" w:rsidRPr="00E34353">
              <w:rPr>
                <w:webHidden/>
                <w:color w:val="auto"/>
              </w:rPr>
              <w:tab/>
            </w:r>
            <w:r w:rsidR="00F510A6" w:rsidRPr="00E34353">
              <w:rPr>
                <w:webHidden/>
                <w:color w:val="auto"/>
              </w:rPr>
              <w:fldChar w:fldCharType="begin"/>
            </w:r>
            <w:r w:rsidR="00031FF6" w:rsidRPr="00E34353">
              <w:rPr>
                <w:webHidden/>
                <w:color w:val="auto"/>
              </w:rPr>
              <w:instrText xml:space="preserve"> PAGEREF _Toc4439458 \h </w:instrText>
            </w:r>
            <w:r w:rsidR="00F510A6" w:rsidRPr="00E34353">
              <w:rPr>
                <w:webHidden/>
                <w:color w:val="auto"/>
              </w:rPr>
            </w:r>
            <w:r w:rsidR="00F510A6" w:rsidRPr="00E34353">
              <w:rPr>
                <w:webHidden/>
                <w:color w:val="auto"/>
              </w:rPr>
              <w:fldChar w:fldCharType="separate"/>
            </w:r>
            <w:r w:rsidR="00BD1BE8">
              <w:rPr>
                <w:webHidden/>
                <w:color w:val="auto"/>
              </w:rPr>
              <w:t>68</w:t>
            </w:r>
            <w:r w:rsidR="00F510A6" w:rsidRPr="00E34353">
              <w:rPr>
                <w:webHidden/>
                <w:color w:val="auto"/>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59" w:history="1">
            <w:r w:rsidR="00031FF6" w:rsidRPr="00E34353">
              <w:rPr>
                <w:rStyle w:val="Enlla"/>
                <w:color w:val="auto"/>
              </w:rPr>
              <w:t>13.3</w:t>
            </w:r>
            <w:r w:rsidR="00031FF6" w:rsidRPr="00E34353">
              <w:rPr>
                <w:rFonts w:asciiTheme="minorHAnsi" w:eastAsiaTheme="minorEastAsia" w:hAnsiTheme="minorHAnsi" w:cstheme="minorBidi"/>
                <w:lang w:val="es-ES" w:eastAsia="es-ES"/>
              </w:rPr>
              <w:tab/>
            </w:r>
            <w:r w:rsidR="00031FF6" w:rsidRPr="00E34353">
              <w:rPr>
                <w:rStyle w:val="Enlla"/>
                <w:color w:val="auto"/>
              </w:rPr>
              <w:t>Annex 3: Accessibilitat en documents de text</w:t>
            </w:r>
            <w:r w:rsidR="00031FF6" w:rsidRPr="00E34353">
              <w:rPr>
                <w:webHidden/>
              </w:rPr>
              <w:tab/>
            </w:r>
            <w:r w:rsidR="00F510A6" w:rsidRPr="00E34353">
              <w:rPr>
                <w:webHidden/>
              </w:rPr>
              <w:fldChar w:fldCharType="begin"/>
            </w:r>
            <w:r w:rsidR="00031FF6" w:rsidRPr="00E34353">
              <w:rPr>
                <w:webHidden/>
              </w:rPr>
              <w:instrText xml:space="preserve"> PAGEREF _Toc4439459 \h </w:instrText>
            </w:r>
            <w:r w:rsidR="00F510A6" w:rsidRPr="00E34353">
              <w:rPr>
                <w:webHidden/>
              </w:rPr>
            </w:r>
            <w:r w:rsidR="00F510A6" w:rsidRPr="00E34353">
              <w:rPr>
                <w:webHidden/>
              </w:rPr>
              <w:fldChar w:fldCharType="separate"/>
            </w:r>
            <w:r w:rsidR="00BD1BE8">
              <w:rPr>
                <w:webHidden/>
              </w:rPr>
              <w:t>70</w:t>
            </w:r>
            <w:r w:rsidR="00F510A6" w:rsidRPr="00E34353">
              <w:rPr>
                <w:webHidden/>
              </w:rPr>
              <w:fldChar w:fldCharType="end"/>
            </w:r>
          </w:hyperlink>
        </w:p>
        <w:p w:rsidR="00031FF6" w:rsidRPr="00E34353" w:rsidRDefault="00AB30EB">
          <w:pPr>
            <w:pStyle w:val="IDC2"/>
            <w:rPr>
              <w:rFonts w:asciiTheme="minorHAnsi" w:eastAsiaTheme="minorEastAsia" w:hAnsiTheme="minorHAnsi" w:cstheme="minorBidi"/>
              <w:lang w:val="es-ES" w:eastAsia="es-ES"/>
            </w:rPr>
          </w:pPr>
          <w:hyperlink w:anchor="_Toc4439471" w:history="1">
            <w:r w:rsidR="00031FF6" w:rsidRPr="00E34353">
              <w:rPr>
                <w:rStyle w:val="Enlla"/>
                <w:color w:val="auto"/>
              </w:rPr>
              <w:t>13.4</w:t>
            </w:r>
            <w:r w:rsidR="00031FF6" w:rsidRPr="00E34353">
              <w:rPr>
                <w:rFonts w:asciiTheme="minorHAnsi" w:eastAsiaTheme="minorEastAsia" w:hAnsiTheme="minorHAnsi" w:cstheme="minorBidi"/>
                <w:lang w:val="es-ES" w:eastAsia="es-ES"/>
              </w:rPr>
              <w:tab/>
            </w:r>
            <w:r w:rsidR="00031FF6" w:rsidRPr="00E34353">
              <w:rPr>
                <w:rStyle w:val="Enlla"/>
                <w:color w:val="auto"/>
              </w:rPr>
              <w:t>Annex 4: Competència en Sostenibilitat i compromís social al TFG i al TFM</w:t>
            </w:r>
            <w:r w:rsidR="00031FF6" w:rsidRPr="00E34353">
              <w:rPr>
                <w:webHidden/>
              </w:rPr>
              <w:tab/>
            </w:r>
            <w:r w:rsidR="00F510A6" w:rsidRPr="00E34353">
              <w:rPr>
                <w:webHidden/>
              </w:rPr>
              <w:fldChar w:fldCharType="begin"/>
            </w:r>
            <w:r w:rsidR="00031FF6" w:rsidRPr="00E34353">
              <w:rPr>
                <w:webHidden/>
              </w:rPr>
              <w:instrText xml:space="preserve"> PAGEREF _Toc4439471 \h </w:instrText>
            </w:r>
            <w:r w:rsidR="00F510A6" w:rsidRPr="00E34353">
              <w:rPr>
                <w:webHidden/>
              </w:rPr>
            </w:r>
            <w:r w:rsidR="00F510A6" w:rsidRPr="00E34353">
              <w:rPr>
                <w:webHidden/>
              </w:rPr>
              <w:fldChar w:fldCharType="separate"/>
            </w:r>
            <w:r w:rsidR="00BD1BE8">
              <w:rPr>
                <w:webHidden/>
              </w:rPr>
              <w:t>74</w:t>
            </w:r>
            <w:r w:rsidR="00F510A6" w:rsidRPr="00E34353">
              <w:rPr>
                <w:webHidden/>
              </w:rPr>
              <w:fldChar w:fldCharType="end"/>
            </w:r>
          </w:hyperlink>
        </w:p>
        <w:p w:rsidR="00031FF6" w:rsidRDefault="00F510A6">
          <w:pPr>
            <w:rPr>
              <w:lang w:val="es-ES"/>
            </w:rPr>
          </w:pPr>
          <w:r w:rsidRPr="00E34353">
            <w:rPr>
              <w:lang w:val="es-ES"/>
            </w:rPr>
            <w:fldChar w:fldCharType="end"/>
          </w:r>
        </w:p>
      </w:sdtContent>
    </w:sdt>
    <w:p w:rsidR="005C5B08" w:rsidRPr="003C191C" w:rsidRDefault="005C5B08" w:rsidP="005C5B08">
      <w:pPr>
        <w:ind w:left="284"/>
        <w:rPr>
          <w:rStyle w:val="Enlla"/>
          <w:rFonts w:ascii="Times New Roman" w:hAnsi="Times New Roman"/>
          <w:color w:val="auto"/>
          <w:u w:val="none"/>
        </w:rPr>
      </w:pPr>
    </w:p>
    <w:p w:rsidR="005C5B08" w:rsidRPr="003C191C" w:rsidRDefault="005C5B08" w:rsidP="005C5B08"/>
    <w:p w:rsidR="005C5B08" w:rsidRPr="003C191C" w:rsidRDefault="005C5B08" w:rsidP="005C5B08"/>
    <w:p w:rsidR="00DE6D5E" w:rsidRPr="003C191C" w:rsidRDefault="00F510A6" w:rsidP="002731FB">
      <w:pPr>
        <w:sectPr w:rsidR="00DE6D5E" w:rsidRPr="003C191C" w:rsidSect="00031FF6">
          <w:headerReference w:type="default" r:id="rId11"/>
          <w:type w:val="continuous"/>
          <w:pgSz w:w="11906" w:h="16838"/>
          <w:pgMar w:top="1843" w:right="1983" w:bottom="1276" w:left="1701" w:header="708" w:footer="708" w:gutter="0"/>
          <w:cols w:space="708"/>
          <w:titlePg/>
          <w:docGrid w:linePitch="360"/>
        </w:sectPr>
      </w:pPr>
      <w:r w:rsidRPr="003C191C">
        <w:fldChar w:fldCharType="end"/>
      </w:r>
    </w:p>
    <w:p w:rsidR="00DE6D5E" w:rsidRPr="003C191C" w:rsidRDefault="00DE6D5E">
      <w:pPr>
        <w:rPr>
          <w:rFonts w:ascii="Cambria" w:hAnsi="Cambria"/>
          <w:spacing w:val="5"/>
          <w:kern w:val="28"/>
          <w:sz w:val="52"/>
          <w:szCs w:val="52"/>
        </w:rPr>
      </w:pPr>
    </w:p>
    <w:p w:rsidR="00E90C5A" w:rsidRPr="003C191C" w:rsidRDefault="00E90C5A">
      <w:pPr>
        <w:rPr>
          <w:rFonts w:ascii="Cambria" w:hAnsi="Cambria"/>
          <w:spacing w:val="5"/>
          <w:kern w:val="28"/>
          <w:sz w:val="52"/>
          <w:szCs w:val="52"/>
        </w:rPr>
      </w:pPr>
    </w:p>
    <w:p w:rsidR="00DE6D5E" w:rsidRPr="003C191C" w:rsidRDefault="00DE6D5E">
      <w:pPr>
        <w:pStyle w:val="Ttol"/>
        <w:rPr>
          <w:color w:val="auto"/>
        </w:rPr>
      </w:pPr>
      <w:r w:rsidRPr="003C191C">
        <w:rPr>
          <w:color w:val="auto"/>
        </w:rPr>
        <w:lastRenderedPageBreak/>
        <w:t>Preàmbul</w:t>
      </w:r>
    </w:p>
    <w:p w:rsidR="00DE6D5E" w:rsidRPr="003C191C" w:rsidRDefault="00DE6D5E">
      <w:r w:rsidRPr="003C191C">
        <w:t>Aquest document fa referència a les normes específiques de l’Escola Politècnica Superior d’Enginyeria de Vilanova i la Geltrú, referents als estudis de Grau i Màster.</w:t>
      </w:r>
    </w:p>
    <w:p w:rsidR="00DE6D5E" w:rsidRPr="003C191C" w:rsidRDefault="00DE6D5E">
      <w:r w:rsidRPr="003C191C">
        <w:t>Els apartats en què s’ha estructurat l’articulat són els següents:</w:t>
      </w:r>
    </w:p>
    <w:p w:rsidR="00DE6D5E" w:rsidRPr="003C191C" w:rsidRDefault="00DE6D5E">
      <w:pPr>
        <w:pStyle w:val="Pargrafdellista2"/>
      </w:pPr>
      <w:r w:rsidRPr="003C191C">
        <w:t>Accés</w:t>
      </w:r>
    </w:p>
    <w:p w:rsidR="00DE6D5E" w:rsidRPr="003C191C" w:rsidRDefault="00DE6D5E">
      <w:pPr>
        <w:pStyle w:val="Pargrafdellista2"/>
      </w:pPr>
      <w:r w:rsidRPr="003C191C">
        <w:t>Matrícula</w:t>
      </w:r>
    </w:p>
    <w:p w:rsidR="00DE6D5E" w:rsidRPr="003C191C" w:rsidRDefault="00DE6D5E">
      <w:pPr>
        <w:pStyle w:val="Pargrafdellista2"/>
      </w:pPr>
      <w:r w:rsidRPr="003C191C">
        <w:t>Reconeixement i transferència de crèdits</w:t>
      </w:r>
    </w:p>
    <w:p w:rsidR="00DE6D5E" w:rsidRPr="003C191C" w:rsidRDefault="00DE6D5E">
      <w:pPr>
        <w:pStyle w:val="Pargrafdellista2"/>
      </w:pPr>
      <w:r w:rsidRPr="003C191C">
        <w:t xml:space="preserve">Avaluació </w:t>
      </w:r>
    </w:p>
    <w:p w:rsidR="00DE6D5E" w:rsidRPr="003C191C" w:rsidRDefault="00DE6D5E">
      <w:pPr>
        <w:pStyle w:val="Pargrafdellista2"/>
      </w:pPr>
      <w:r w:rsidRPr="003C191C">
        <w:t>Permanència</w:t>
      </w:r>
    </w:p>
    <w:p w:rsidR="00DE6D5E" w:rsidRPr="003C191C" w:rsidRDefault="00DE6D5E">
      <w:pPr>
        <w:pStyle w:val="Pargrafdellista2"/>
      </w:pPr>
      <w:r w:rsidRPr="003C191C">
        <w:t xml:space="preserve">Pràctiques </w:t>
      </w:r>
      <w:r w:rsidR="00013FD4" w:rsidRPr="003C191C">
        <w:t>externes</w:t>
      </w:r>
    </w:p>
    <w:p w:rsidR="00DE6D5E" w:rsidRPr="003C191C" w:rsidRDefault="00DE6D5E">
      <w:pPr>
        <w:pStyle w:val="Pargrafdellista2"/>
      </w:pPr>
      <w:r w:rsidRPr="003C191C">
        <w:t>Mobilitat</w:t>
      </w:r>
    </w:p>
    <w:p w:rsidR="00DE6D5E" w:rsidRPr="003C191C" w:rsidRDefault="00013FD4">
      <w:pPr>
        <w:pStyle w:val="Pargrafdellista2"/>
      </w:pPr>
      <w:r w:rsidRPr="003C191C">
        <w:t>Optativitat</w:t>
      </w:r>
    </w:p>
    <w:p w:rsidR="00DE6D5E" w:rsidRPr="003C191C" w:rsidRDefault="00DE6D5E" w:rsidP="00606A52">
      <w:pPr>
        <w:pStyle w:val="Pargrafdellista2"/>
      </w:pPr>
      <w:r w:rsidRPr="003C191C">
        <w:t>Treball Final de Grau i de Màster</w:t>
      </w:r>
    </w:p>
    <w:p w:rsidR="00DE6D5E" w:rsidRPr="003C191C" w:rsidRDefault="00DE6D5E" w:rsidP="00BD7B46">
      <w:pPr>
        <w:pStyle w:val="Pargrafdellista2"/>
      </w:pPr>
      <w:r w:rsidRPr="003C191C">
        <w:t>Expedició del Títol</w:t>
      </w:r>
      <w:r w:rsidR="00941D80" w:rsidRPr="003C191C">
        <w:t xml:space="preserve">, </w:t>
      </w:r>
      <w:r w:rsidRPr="003C191C">
        <w:t>Suplement Europeu al Títol</w:t>
      </w:r>
      <w:r w:rsidR="00941D80" w:rsidRPr="003C191C">
        <w:t xml:space="preserve"> i Diplomes</w:t>
      </w:r>
    </w:p>
    <w:p w:rsidR="00DE6D5E" w:rsidRPr="003C191C" w:rsidRDefault="00DE6D5E">
      <w:pPr>
        <w:pStyle w:val="Pargrafdellista2"/>
      </w:pPr>
      <w:r w:rsidRPr="003C191C">
        <w:t>Organització Docent</w:t>
      </w:r>
    </w:p>
    <w:p w:rsidR="00DE6D5E" w:rsidRPr="003C191C" w:rsidRDefault="00DE6D5E">
      <w:r w:rsidRPr="003C191C">
        <w:t>Aquesta normativa està sotmesa a la normativa acadèmica general de la UPC</w:t>
      </w:r>
      <w:r w:rsidR="00A30207" w:rsidRPr="003C191C">
        <w:t>.</w:t>
      </w:r>
    </w:p>
    <w:p w:rsidR="00DE6D5E" w:rsidRPr="003C191C" w:rsidRDefault="00DE6D5E">
      <w:r w:rsidRPr="003C191C">
        <w:t xml:space="preserve">La normativa general de la UPC dels estudis de grau </w:t>
      </w:r>
      <w:r w:rsidR="00187E5E" w:rsidRPr="003C191C">
        <w:t xml:space="preserve">i màster </w:t>
      </w:r>
      <w:r w:rsidRPr="003C191C">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3C191C">
        <w:t xml:space="preserve"> i màster</w:t>
      </w:r>
      <w:r w:rsidR="002A5FDC" w:rsidRPr="003C191C">
        <w:t>”</w:t>
      </w:r>
      <w:r w:rsidR="00187E5E" w:rsidRPr="003C191C">
        <w:t xml:space="preserve"> (NAGRAMA</w:t>
      </w:r>
      <w:r w:rsidR="006624C1" w:rsidRPr="003C191C">
        <w:t xml:space="preserve">) </w:t>
      </w:r>
      <w:r w:rsidR="002A5FDC" w:rsidRPr="003C191C">
        <w:t xml:space="preserve">que podeu trobar </w:t>
      </w:r>
      <w:r w:rsidRPr="003C191C">
        <w:t>a</w:t>
      </w:r>
      <w:r w:rsidR="002A5FDC" w:rsidRPr="003C191C">
        <w:t>l</w:t>
      </w:r>
      <w:r w:rsidRPr="003C191C">
        <w:t xml:space="preserve"> web de la UPC</w:t>
      </w:r>
      <w:r w:rsidR="00187E5E" w:rsidRPr="003C191C">
        <w:t>:</w:t>
      </w:r>
    </w:p>
    <w:p w:rsidR="000926FF" w:rsidRPr="003C191C" w:rsidRDefault="00AB30EB" w:rsidP="000926FF">
      <w:hyperlink r:id="rId12" w:history="1">
        <w:r w:rsidR="000926FF" w:rsidRPr="003C191C">
          <w:rPr>
            <w:rStyle w:val="Enlla"/>
          </w:rPr>
          <w:t>https://www.upc.edu/sga/ca/normatives/NormativesAcademiques</w:t>
        </w:r>
      </w:hyperlink>
    </w:p>
    <w:p w:rsidR="00DE6D5E" w:rsidRPr="003C191C" w:rsidRDefault="00DE6D5E"/>
    <w:p w:rsidR="00DE6D5E" w:rsidRPr="003C191C" w:rsidRDefault="00DE6D5E">
      <w:r w:rsidRPr="003C191C">
        <w:br w:type="page"/>
      </w:r>
    </w:p>
    <w:p w:rsidR="00DE6D5E" w:rsidRPr="003C191C" w:rsidRDefault="00DE6D5E" w:rsidP="003334D6">
      <w:pPr>
        <w:pStyle w:val="Ttol1"/>
        <w:ind w:left="426"/>
        <w:rPr>
          <w:color w:val="auto"/>
        </w:rPr>
      </w:pPr>
      <w:bookmarkStart w:id="0" w:name="_Toc423543624"/>
      <w:bookmarkStart w:id="1" w:name="_Toc4439362"/>
      <w:bookmarkStart w:id="2" w:name="_Toc258494448"/>
      <w:r w:rsidRPr="003C191C">
        <w:rPr>
          <w:color w:val="auto"/>
        </w:rPr>
        <w:lastRenderedPageBreak/>
        <w:t>ACCÉS</w:t>
      </w:r>
      <w:bookmarkEnd w:id="0"/>
      <w:bookmarkEnd w:id="1"/>
    </w:p>
    <w:bookmarkEnd w:id="2"/>
    <w:p w:rsidR="00DE6D5E" w:rsidRPr="003C191C" w:rsidRDefault="00DE6D5E"/>
    <w:p w:rsidR="00DE6D5E" w:rsidRPr="003C191C" w:rsidRDefault="00DE6D5E" w:rsidP="004921B0">
      <w:pPr>
        <w:pStyle w:val="Ttol2"/>
        <w:rPr>
          <w:color w:val="auto"/>
        </w:rPr>
      </w:pPr>
      <w:bookmarkStart w:id="3" w:name="_Toc423543625"/>
      <w:bookmarkStart w:id="4" w:name="_Toc4439363"/>
      <w:r w:rsidRPr="003C191C">
        <w:rPr>
          <w:color w:val="auto"/>
        </w:rPr>
        <w:t>Accés als estudis de grau</w:t>
      </w:r>
      <w:bookmarkEnd w:id="3"/>
      <w:bookmarkEnd w:id="4"/>
    </w:p>
    <w:p w:rsidR="00DE6D5E" w:rsidRPr="003C191C" w:rsidRDefault="00DE6D5E" w:rsidP="004921B0"/>
    <w:p w:rsidR="00DE6D5E" w:rsidRPr="003C191C" w:rsidRDefault="00DE6D5E">
      <w:r w:rsidRPr="003C191C">
        <w:t xml:space="preserve">Veure </w:t>
      </w:r>
      <w:r w:rsidR="0075456D" w:rsidRPr="003C191C">
        <w:t xml:space="preserve">l’apartat  </w:t>
      </w:r>
      <w:r w:rsidR="0075456D" w:rsidRPr="003C191C">
        <w:rPr>
          <w:i/>
        </w:rPr>
        <w:t>1.</w:t>
      </w:r>
      <w:r w:rsidR="00940FD1" w:rsidRPr="003C191C">
        <w:rPr>
          <w:i/>
        </w:rPr>
        <w:t>1.</w:t>
      </w:r>
      <w:r w:rsidR="0075456D" w:rsidRPr="003C191C">
        <w:rPr>
          <w:i/>
        </w:rPr>
        <w:t xml:space="preserve"> Accés</w:t>
      </w:r>
      <w:r w:rsidR="0075456D" w:rsidRPr="003C191C">
        <w:t xml:space="preserve">  de </w:t>
      </w:r>
      <w:r w:rsidR="00013FD4" w:rsidRPr="003C191C">
        <w:t xml:space="preserve">la </w:t>
      </w:r>
      <w:r w:rsidRPr="003C191C">
        <w:t xml:space="preserve">Normativa Acadèmica dels estudis de grau </w:t>
      </w:r>
      <w:r w:rsidR="00940FD1" w:rsidRPr="003C191C">
        <w:t xml:space="preserve">i màster </w:t>
      </w:r>
      <w:r w:rsidRPr="003C191C">
        <w:t>de la UPC</w:t>
      </w:r>
      <w:r w:rsidR="00013FD4" w:rsidRPr="003C191C">
        <w:t>, on es regulen els punts següents:</w:t>
      </w:r>
    </w:p>
    <w:p w:rsidR="00187E5E" w:rsidRPr="003C191C" w:rsidRDefault="00187E5E" w:rsidP="00187E5E">
      <w:pPr>
        <w:numPr>
          <w:ilvl w:val="1"/>
          <w:numId w:val="44"/>
        </w:numPr>
        <w:spacing w:after="0"/>
        <w:ind w:left="1083"/>
        <w:rPr>
          <w:i/>
        </w:rPr>
      </w:pPr>
      <w:r w:rsidRPr="003C191C">
        <w:rPr>
          <w:i/>
        </w:rPr>
        <w:t xml:space="preserve">A. </w:t>
      </w:r>
      <w:r w:rsidR="0075456D" w:rsidRPr="003C191C">
        <w:rPr>
          <w:i/>
        </w:rPr>
        <w:t>Estudiants assignats per preinscripció</w:t>
      </w:r>
    </w:p>
    <w:p w:rsidR="00187E5E" w:rsidRPr="003C191C" w:rsidRDefault="0075456D" w:rsidP="00466B44">
      <w:pPr>
        <w:spacing w:after="0"/>
        <w:ind w:left="708"/>
        <w:rPr>
          <w:i/>
        </w:rPr>
      </w:pPr>
      <w:r w:rsidRPr="003C191C">
        <w:rPr>
          <w:i/>
        </w:rPr>
        <w:t>1.</w:t>
      </w:r>
      <w:r w:rsidR="00187E5E" w:rsidRPr="003C191C">
        <w:rPr>
          <w:i/>
        </w:rPr>
        <w:t>1.B. Canvi d’universitat i/o d’estudis universitaris oficials espanyols</w:t>
      </w:r>
    </w:p>
    <w:p w:rsidR="00013FD4" w:rsidRPr="003C191C" w:rsidRDefault="00187E5E" w:rsidP="00466B44">
      <w:pPr>
        <w:spacing w:after="0"/>
        <w:ind w:left="708"/>
        <w:rPr>
          <w:i/>
        </w:rPr>
      </w:pPr>
      <w:r w:rsidRPr="003C191C">
        <w:rPr>
          <w:i/>
        </w:rPr>
        <w:t>1.1.C. Estudiants que han cursat estudis universitaris estrangers</w:t>
      </w:r>
    </w:p>
    <w:p w:rsidR="00187440" w:rsidRPr="003C191C" w:rsidRDefault="00187440" w:rsidP="00187440">
      <w:pPr>
        <w:spacing w:after="0"/>
        <w:ind w:left="708"/>
        <w:rPr>
          <w:i/>
        </w:rPr>
      </w:pPr>
      <w:r w:rsidRPr="003C191C">
        <w:rPr>
          <w:i/>
        </w:rPr>
        <w:t>1.1.D. Estudiants que volen simultan</w:t>
      </w:r>
      <w:r w:rsidR="00934E4F" w:rsidRPr="003C191C">
        <w:rPr>
          <w:i/>
        </w:rPr>
        <w:t>i</w:t>
      </w:r>
      <w:r w:rsidRPr="003C191C">
        <w:rPr>
          <w:i/>
        </w:rPr>
        <w:t>ejar estudis</w:t>
      </w:r>
    </w:p>
    <w:p w:rsidR="00187440" w:rsidRPr="003C191C" w:rsidRDefault="00187440" w:rsidP="00187440">
      <w:pPr>
        <w:spacing w:after="0"/>
        <w:ind w:left="708"/>
        <w:rPr>
          <w:i/>
        </w:rPr>
      </w:pPr>
      <w:r w:rsidRPr="003C191C">
        <w:rPr>
          <w:i/>
        </w:rPr>
        <w:t>1.1.E. Trasllat d’expedient</w:t>
      </w:r>
    </w:p>
    <w:p w:rsidR="00187E5E" w:rsidRPr="003C191C" w:rsidRDefault="00187E5E" w:rsidP="00466B44">
      <w:pPr>
        <w:spacing w:after="0"/>
        <w:ind w:left="708"/>
        <w:rPr>
          <w:i/>
          <w:strike/>
          <w:color w:val="FF0000"/>
        </w:rPr>
      </w:pPr>
    </w:p>
    <w:p w:rsidR="007D2562" w:rsidRPr="003C191C" w:rsidRDefault="007D2562" w:rsidP="00466B44">
      <w:pPr>
        <w:spacing w:after="0"/>
        <w:ind w:left="708"/>
        <w:rPr>
          <w:i/>
          <w:color w:val="C00000"/>
        </w:rPr>
      </w:pPr>
    </w:p>
    <w:p w:rsidR="00DE6D5E" w:rsidRPr="003C191C" w:rsidRDefault="00DE6D5E" w:rsidP="004921B0">
      <w:pPr>
        <w:pStyle w:val="Ttol2"/>
        <w:rPr>
          <w:color w:val="auto"/>
        </w:rPr>
      </w:pPr>
      <w:bookmarkStart w:id="5" w:name="_Toc423543626"/>
      <w:bookmarkStart w:id="6" w:name="_Toc4439364"/>
      <w:r w:rsidRPr="003C191C">
        <w:rPr>
          <w:color w:val="auto"/>
        </w:rPr>
        <w:t>Accés als estudis de màster</w:t>
      </w:r>
      <w:bookmarkEnd w:id="5"/>
      <w:bookmarkEnd w:id="6"/>
    </w:p>
    <w:p w:rsidR="00DE6D5E" w:rsidRPr="003C191C" w:rsidRDefault="00816C33" w:rsidP="004921B0">
      <w:pPr>
        <w:pStyle w:val="Ttol3"/>
        <w:rPr>
          <w:color w:val="auto"/>
        </w:rPr>
      </w:pPr>
      <w:bookmarkStart w:id="7" w:name="_Toc4439365"/>
      <w:bookmarkStart w:id="8" w:name="_Toc423543627"/>
      <w:r w:rsidRPr="003C191C">
        <w:rPr>
          <w:color w:val="auto"/>
        </w:rPr>
        <w:t>Accés</w:t>
      </w:r>
      <w:r w:rsidR="00DE6D5E" w:rsidRPr="003C191C">
        <w:rPr>
          <w:color w:val="auto"/>
        </w:rPr>
        <w:t xml:space="preserve"> al </w:t>
      </w:r>
      <w:r w:rsidR="00466B44" w:rsidRPr="003C191C">
        <w:rPr>
          <w:color w:val="auto"/>
        </w:rPr>
        <w:t>M</w:t>
      </w:r>
      <w:r w:rsidR="00DE6D5E" w:rsidRPr="003C191C">
        <w:rPr>
          <w:color w:val="auto"/>
        </w:rPr>
        <w:t xml:space="preserve">àster </w:t>
      </w:r>
      <w:r w:rsidRPr="003C191C">
        <w:rPr>
          <w:color w:val="auto"/>
        </w:rPr>
        <w:t>Universitari</w:t>
      </w:r>
      <w:r w:rsidR="003C191C">
        <w:rPr>
          <w:color w:val="auto"/>
        </w:rPr>
        <w:t xml:space="preserve"> </w:t>
      </w:r>
      <w:hyperlink r:id="rId13" w:tooltip="Màster universitari en Enginyeria de Sistemes Automàtics i Electrònica Industrial" w:history="1">
        <w:r w:rsidR="00DE6D5E" w:rsidRPr="003C191C">
          <w:rPr>
            <w:color w:val="auto"/>
          </w:rPr>
          <w:t>en Enginyeria de Sistemes Automàtics i Electrònica Industrial</w:t>
        </w:r>
        <w:bookmarkEnd w:id="7"/>
      </w:hyperlink>
      <w:bookmarkEnd w:id="8"/>
    </w:p>
    <w:p w:rsidR="00DE6D5E" w:rsidRPr="003C191C" w:rsidRDefault="00DE6D5E"/>
    <w:p w:rsidR="00DE6D5E" w:rsidRPr="003C191C" w:rsidRDefault="00DE6D5E" w:rsidP="002E64CB">
      <w:pPr>
        <w:pStyle w:val="Default"/>
        <w:jc w:val="both"/>
        <w:rPr>
          <w:rFonts w:ascii="Calibri" w:hAnsi="Calibri"/>
          <w:color w:val="auto"/>
          <w:sz w:val="22"/>
          <w:szCs w:val="22"/>
          <w:lang w:val="ca-ES"/>
        </w:rPr>
      </w:pPr>
      <w:r w:rsidRPr="003C191C">
        <w:rPr>
          <w:rFonts w:ascii="Calibri" w:hAnsi="Calibri"/>
          <w:color w:val="auto"/>
          <w:sz w:val="22"/>
          <w:szCs w:val="22"/>
          <w:lang w:val="ca-ES"/>
        </w:rPr>
        <w:t xml:space="preserve">Tenen accés directe als ensenyaments oficials d’aquest màster </w:t>
      </w:r>
      <w:r w:rsidR="00816C33" w:rsidRPr="003C191C">
        <w:rPr>
          <w:rFonts w:ascii="Calibri" w:hAnsi="Calibri"/>
          <w:color w:val="auto"/>
          <w:sz w:val="22"/>
          <w:szCs w:val="22"/>
          <w:lang w:val="ca-ES"/>
        </w:rPr>
        <w:t>universitari</w:t>
      </w:r>
      <w:r w:rsidRPr="003C191C">
        <w:rPr>
          <w:rFonts w:ascii="Calibri" w:hAnsi="Calibri"/>
          <w:color w:val="auto"/>
          <w:sz w:val="22"/>
          <w:szCs w:val="22"/>
          <w:lang w:val="ca-ES"/>
        </w:rPr>
        <w:t xml:space="preserve"> els candidats </w:t>
      </w:r>
      <w:r w:rsidR="002A5FDC" w:rsidRPr="003C191C">
        <w:rPr>
          <w:rFonts w:ascii="Calibri" w:hAnsi="Calibri"/>
          <w:color w:val="auto"/>
          <w:sz w:val="22"/>
          <w:szCs w:val="22"/>
          <w:lang w:val="ca-ES"/>
        </w:rPr>
        <w:t>amb</w:t>
      </w:r>
      <w:r w:rsidRPr="003C191C">
        <w:rPr>
          <w:rFonts w:ascii="Calibri" w:hAnsi="Calibri"/>
          <w:color w:val="auto"/>
          <w:sz w:val="22"/>
          <w:szCs w:val="22"/>
          <w:lang w:val="ca-ES"/>
        </w:rPr>
        <w:t xml:space="preserve"> alguna de les següents titulacions:</w:t>
      </w:r>
    </w:p>
    <w:p w:rsidR="00DE6D5E" w:rsidRPr="003C191C" w:rsidRDefault="00DE6D5E" w:rsidP="002E64CB">
      <w:pPr>
        <w:pStyle w:val="Default"/>
        <w:jc w:val="both"/>
        <w:rPr>
          <w:rFonts w:ascii="Calibri" w:hAnsi="Calibri"/>
          <w:color w:val="auto"/>
          <w:sz w:val="22"/>
          <w:szCs w:val="22"/>
          <w:lang w:val="ca-ES"/>
        </w:rPr>
      </w:pPr>
    </w:p>
    <w:p w:rsidR="00DE6D5E" w:rsidRPr="003C191C" w:rsidRDefault="002A5FDC" w:rsidP="002E64CB">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Titula</w:t>
      </w:r>
      <w:r w:rsidR="00934E4F" w:rsidRPr="003C191C">
        <w:rPr>
          <w:rFonts w:ascii="Calibri" w:hAnsi="Calibri"/>
          <w:color w:val="auto"/>
          <w:sz w:val="22"/>
          <w:szCs w:val="22"/>
          <w:lang w:val="ca-ES"/>
        </w:rPr>
        <w:t>ció</w:t>
      </w:r>
      <w:r w:rsidRPr="003C191C">
        <w:rPr>
          <w:rFonts w:ascii="Calibri" w:hAnsi="Calibri"/>
          <w:color w:val="auto"/>
          <w:sz w:val="22"/>
          <w:szCs w:val="22"/>
          <w:lang w:val="ca-ES"/>
        </w:rPr>
        <w:t xml:space="preserve"> en</w:t>
      </w:r>
      <w:r w:rsidR="00DE6D5E" w:rsidRPr="003C191C">
        <w:rPr>
          <w:rFonts w:ascii="Calibri" w:hAnsi="Calibri"/>
          <w:color w:val="auto"/>
          <w:sz w:val="22"/>
          <w:szCs w:val="22"/>
          <w:lang w:val="ca-ES"/>
        </w:rPr>
        <w:t xml:space="preserve"> un grau en enginyeria en </w:t>
      </w:r>
      <w:r w:rsidR="00816C33" w:rsidRPr="003C191C">
        <w:rPr>
          <w:rFonts w:ascii="Calibri" w:hAnsi="Calibri"/>
          <w:color w:val="auto"/>
          <w:sz w:val="22"/>
          <w:szCs w:val="22"/>
          <w:lang w:val="ca-ES"/>
        </w:rPr>
        <w:t>l’àmbit</w:t>
      </w:r>
      <w:r w:rsidR="00DE6D5E" w:rsidRPr="003C191C">
        <w:rPr>
          <w:rFonts w:ascii="Calibri" w:hAnsi="Calibri"/>
          <w:color w:val="auto"/>
          <w:sz w:val="22"/>
          <w:szCs w:val="22"/>
          <w:lang w:val="ca-ES"/>
        </w:rPr>
        <w:t xml:space="preserve"> industrial</w:t>
      </w:r>
    </w:p>
    <w:p w:rsidR="00DE6D5E" w:rsidRPr="003C191C" w:rsidRDefault="00934E4F" w:rsidP="002E64CB">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Titulació</w:t>
      </w:r>
      <w:r w:rsidR="00FE49EA" w:rsidRPr="003C191C">
        <w:rPr>
          <w:rFonts w:ascii="Calibri" w:hAnsi="Calibri"/>
          <w:color w:val="auto"/>
          <w:sz w:val="22"/>
          <w:szCs w:val="22"/>
          <w:lang w:val="ca-ES"/>
        </w:rPr>
        <w:t xml:space="preserve"> </w:t>
      </w:r>
      <w:r w:rsidR="002A5FDC" w:rsidRPr="003C191C">
        <w:rPr>
          <w:rFonts w:ascii="Calibri" w:hAnsi="Calibri"/>
          <w:color w:val="auto"/>
          <w:sz w:val="22"/>
          <w:szCs w:val="22"/>
          <w:lang w:val="ca-ES"/>
        </w:rPr>
        <w:t>en</w:t>
      </w:r>
      <w:r w:rsidR="00DE6D5E" w:rsidRPr="003C191C">
        <w:rPr>
          <w:rFonts w:ascii="Calibri" w:hAnsi="Calibri"/>
          <w:color w:val="auto"/>
          <w:sz w:val="22"/>
          <w:szCs w:val="22"/>
          <w:lang w:val="ca-ES"/>
        </w:rPr>
        <w:t xml:space="preserve"> el grau en enginyeria en </w:t>
      </w:r>
      <w:r w:rsidR="00816C33" w:rsidRPr="003C191C">
        <w:rPr>
          <w:rFonts w:ascii="Calibri" w:hAnsi="Calibri"/>
          <w:color w:val="auto"/>
          <w:sz w:val="22"/>
          <w:szCs w:val="22"/>
          <w:lang w:val="ca-ES"/>
        </w:rPr>
        <w:t>tecnologies</w:t>
      </w:r>
      <w:r w:rsidR="00DE6D5E" w:rsidRPr="003C191C">
        <w:rPr>
          <w:rFonts w:ascii="Calibri" w:hAnsi="Calibri"/>
          <w:color w:val="auto"/>
          <w:sz w:val="22"/>
          <w:szCs w:val="22"/>
          <w:lang w:val="ca-ES"/>
        </w:rPr>
        <w:t xml:space="preserve"> industrials</w:t>
      </w:r>
    </w:p>
    <w:p w:rsidR="00DE6D5E" w:rsidRPr="003C191C" w:rsidRDefault="00934E4F" w:rsidP="002E64CB">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Titulació</w:t>
      </w:r>
      <w:r w:rsidR="00FE49EA" w:rsidRPr="003C191C">
        <w:rPr>
          <w:rFonts w:ascii="Calibri" w:hAnsi="Calibri"/>
          <w:color w:val="auto"/>
          <w:sz w:val="22"/>
          <w:szCs w:val="22"/>
          <w:lang w:val="ca-ES"/>
        </w:rPr>
        <w:t xml:space="preserve"> </w:t>
      </w:r>
      <w:r w:rsidR="004610C5" w:rsidRPr="003C191C">
        <w:rPr>
          <w:rFonts w:ascii="Calibri" w:hAnsi="Calibri"/>
          <w:color w:val="auto"/>
          <w:sz w:val="22"/>
          <w:szCs w:val="22"/>
          <w:lang w:val="ca-ES"/>
        </w:rPr>
        <w:t>en</w:t>
      </w:r>
      <w:r w:rsidR="00DE6D5E" w:rsidRPr="003C191C">
        <w:rPr>
          <w:rFonts w:ascii="Calibri" w:hAnsi="Calibri"/>
          <w:color w:val="auto"/>
          <w:sz w:val="22"/>
          <w:szCs w:val="22"/>
          <w:lang w:val="ca-ES"/>
        </w:rPr>
        <w:t xml:space="preserve"> enginyeries de l’àmbit industrial</w:t>
      </w:r>
    </w:p>
    <w:p w:rsidR="00DE6D5E" w:rsidRPr="003C191C" w:rsidRDefault="00DE6D5E" w:rsidP="00934E4F">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Estudiant</w:t>
      </w:r>
      <w:r w:rsidR="00934E4F" w:rsidRPr="003C191C">
        <w:rPr>
          <w:rFonts w:ascii="Calibri" w:hAnsi="Calibri"/>
          <w:color w:val="auto"/>
          <w:sz w:val="22"/>
          <w:szCs w:val="22"/>
          <w:lang w:val="ca-ES"/>
        </w:rPr>
        <w:t>at</w:t>
      </w:r>
      <w:r w:rsidRPr="003C191C">
        <w:rPr>
          <w:rFonts w:ascii="Calibri" w:hAnsi="Calibri"/>
          <w:color w:val="auto"/>
          <w:sz w:val="22"/>
          <w:szCs w:val="22"/>
          <w:lang w:val="ca-ES"/>
        </w:rPr>
        <w:t xml:space="preserve"> amb un títol universitari d’arquitect</w:t>
      </w:r>
      <w:r w:rsidR="00934E4F" w:rsidRPr="003C191C">
        <w:rPr>
          <w:rFonts w:ascii="Calibri" w:hAnsi="Calibri"/>
          <w:color w:val="auto"/>
          <w:sz w:val="22"/>
          <w:szCs w:val="22"/>
          <w:lang w:val="ca-ES"/>
        </w:rPr>
        <w:t>ura</w:t>
      </w:r>
      <w:r w:rsidRPr="003C191C">
        <w:rPr>
          <w:rFonts w:ascii="Calibri" w:hAnsi="Calibri"/>
          <w:color w:val="auto"/>
          <w:sz w:val="22"/>
          <w:szCs w:val="22"/>
          <w:lang w:val="ca-ES"/>
        </w:rPr>
        <w:t>, llicenciat</w:t>
      </w:r>
      <w:r w:rsidR="00934E4F" w:rsidRPr="003C191C">
        <w:rPr>
          <w:rFonts w:ascii="Calibri" w:hAnsi="Calibri"/>
          <w:color w:val="auto"/>
          <w:sz w:val="22"/>
          <w:szCs w:val="22"/>
          <w:lang w:val="ca-ES"/>
        </w:rPr>
        <w:t>ura</w:t>
      </w:r>
      <w:r w:rsidRPr="003C191C">
        <w:rPr>
          <w:rFonts w:ascii="Calibri" w:hAnsi="Calibri"/>
          <w:color w:val="auto"/>
          <w:sz w:val="22"/>
          <w:szCs w:val="22"/>
          <w:lang w:val="ca-ES"/>
        </w:rPr>
        <w:t xml:space="preserve"> o enginyer</w:t>
      </w:r>
      <w:r w:rsidR="00934E4F" w:rsidRPr="003C191C">
        <w:rPr>
          <w:rFonts w:ascii="Calibri" w:hAnsi="Calibri"/>
          <w:color w:val="auto"/>
          <w:sz w:val="22"/>
          <w:szCs w:val="22"/>
          <w:lang w:val="ca-ES"/>
        </w:rPr>
        <w:t>ia</w:t>
      </w:r>
    </w:p>
    <w:p w:rsidR="00DE6D5E" w:rsidRPr="003C191C" w:rsidRDefault="00934E4F" w:rsidP="00AC52E1">
      <w:pPr>
        <w:pStyle w:val="Default"/>
        <w:numPr>
          <w:ilvl w:val="0"/>
          <w:numId w:val="43"/>
        </w:numPr>
        <w:jc w:val="both"/>
        <w:rPr>
          <w:rFonts w:ascii="Calibri" w:hAnsi="Calibri"/>
          <w:color w:val="auto"/>
          <w:sz w:val="22"/>
          <w:szCs w:val="22"/>
          <w:lang w:val="ca-ES"/>
        </w:rPr>
      </w:pPr>
      <w:r w:rsidRPr="003C191C">
        <w:rPr>
          <w:rFonts w:ascii="Calibri" w:hAnsi="Calibri"/>
          <w:color w:val="auto"/>
          <w:sz w:val="22"/>
          <w:szCs w:val="22"/>
          <w:lang w:val="ca-ES"/>
        </w:rPr>
        <w:t>Estudiantat</w:t>
      </w:r>
      <w:r w:rsidR="00681A0D" w:rsidRPr="003C191C">
        <w:rPr>
          <w:rFonts w:ascii="Calibri" w:hAnsi="Calibri"/>
          <w:color w:val="auto"/>
          <w:sz w:val="22"/>
          <w:szCs w:val="22"/>
          <w:lang w:val="ca-ES"/>
        </w:rPr>
        <w:t xml:space="preserve"> </w:t>
      </w:r>
      <w:r w:rsidR="00DE6D5E" w:rsidRPr="003C191C">
        <w:rPr>
          <w:rFonts w:ascii="Calibri" w:hAnsi="Calibri"/>
          <w:color w:val="auto"/>
          <w:sz w:val="22"/>
          <w:szCs w:val="22"/>
          <w:lang w:val="ca-ES"/>
        </w:rPr>
        <w:t>amb un títol universitari de diplomat</w:t>
      </w:r>
      <w:r w:rsidRPr="003C191C">
        <w:rPr>
          <w:rFonts w:ascii="Calibri" w:hAnsi="Calibri"/>
          <w:color w:val="auto"/>
          <w:sz w:val="22"/>
          <w:szCs w:val="22"/>
          <w:lang w:val="ca-ES"/>
        </w:rPr>
        <w:t>ura,</w:t>
      </w:r>
      <w:r w:rsidR="00FE49EA" w:rsidRPr="003C191C">
        <w:rPr>
          <w:rFonts w:ascii="Calibri" w:hAnsi="Calibri"/>
          <w:color w:val="auto"/>
          <w:sz w:val="22"/>
          <w:szCs w:val="22"/>
          <w:lang w:val="ca-ES"/>
        </w:rPr>
        <w:t xml:space="preserve"> </w:t>
      </w:r>
      <w:r w:rsidRPr="003C191C">
        <w:rPr>
          <w:rFonts w:ascii="Calibri" w:hAnsi="Calibri"/>
          <w:color w:val="auto"/>
          <w:sz w:val="22"/>
          <w:szCs w:val="22"/>
          <w:lang w:val="ca-ES"/>
        </w:rPr>
        <w:t>arquitectura</w:t>
      </w:r>
      <w:r w:rsidR="00DE6D5E" w:rsidRPr="003C191C">
        <w:rPr>
          <w:rFonts w:ascii="Calibri" w:hAnsi="Calibri"/>
          <w:color w:val="auto"/>
          <w:sz w:val="22"/>
          <w:szCs w:val="22"/>
          <w:lang w:val="ca-ES"/>
        </w:rPr>
        <w:t xml:space="preserve"> tècnic</w:t>
      </w:r>
      <w:r w:rsidRPr="003C191C">
        <w:rPr>
          <w:rFonts w:ascii="Calibri" w:hAnsi="Calibri"/>
          <w:color w:val="auto"/>
          <w:sz w:val="22"/>
          <w:szCs w:val="22"/>
          <w:lang w:val="ca-ES"/>
        </w:rPr>
        <w:t>a</w:t>
      </w:r>
      <w:r w:rsidR="00FE49EA" w:rsidRPr="003C191C">
        <w:rPr>
          <w:rFonts w:ascii="Calibri" w:hAnsi="Calibri"/>
          <w:color w:val="auto"/>
          <w:sz w:val="22"/>
          <w:szCs w:val="22"/>
          <w:lang w:val="ca-ES"/>
        </w:rPr>
        <w:t xml:space="preserve"> </w:t>
      </w:r>
      <w:r w:rsidRPr="003C191C">
        <w:rPr>
          <w:rFonts w:ascii="Calibri" w:hAnsi="Calibri"/>
          <w:color w:val="auto"/>
          <w:sz w:val="22"/>
          <w:szCs w:val="22"/>
          <w:lang w:val="ca-ES"/>
        </w:rPr>
        <w:t xml:space="preserve">o </w:t>
      </w:r>
      <w:r w:rsidR="00DE6D5E" w:rsidRPr="003C191C">
        <w:rPr>
          <w:rFonts w:ascii="Calibri" w:hAnsi="Calibri"/>
          <w:color w:val="auto"/>
          <w:sz w:val="22"/>
          <w:szCs w:val="22"/>
          <w:lang w:val="ca-ES"/>
        </w:rPr>
        <w:t>enginyer</w:t>
      </w:r>
      <w:r w:rsidRPr="003C191C">
        <w:rPr>
          <w:rFonts w:ascii="Calibri" w:hAnsi="Calibri"/>
          <w:color w:val="auto"/>
          <w:sz w:val="22"/>
          <w:szCs w:val="22"/>
          <w:lang w:val="ca-ES"/>
        </w:rPr>
        <w:t>ia</w:t>
      </w:r>
      <w:r w:rsidR="00DE6D5E" w:rsidRPr="003C191C">
        <w:rPr>
          <w:rFonts w:ascii="Calibri" w:hAnsi="Calibri"/>
          <w:color w:val="auto"/>
          <w:sz w:val="22"/>
          <w:szCs w:val="22"/>
          <w:lang w:val="ca-ES"/>
        </w:rPr>
        <w:t xml:space="preserve"> tècnica </w:t>
      </w:r>
    </w:p>
    <w:p w:rsidR="00466B44" w:rsidRPr="003C191C" w:rsidRDefault="00466B44" w:rsidP="002E64CB"/>
    <w:p w:rsidR="00DE6D5E" w:rsidRPr="003C191C" w:rsidRDefault="00DE6D5E" w:rsidP="002E64CB">
      <w:r w:rsidRPr="003C191C">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206291" w:rsidRPr="003C191C" w:rsidRDefault="00DE6D5E" w:rsidP="00327DC1">
      <w:pPr>
        <w:rPr>
          <w:i/>
          <w:strike/>
          <w:color w:val="FF0000"/>
        </w:rPr>
      </w:pPr>
      <w:r w:rsidRPr="003C191C">
        <w:t xml:space="preserve">Per altres punts, veure </w:t>
      </w:r>
      <w:r w:rsidR="0075456D" w:rsidRPr="003C191C">
        <w:t xml:space="preserve">l’apartat   </w:t>
      </w:r>
      <w:r w:rsidR="00940FD1" w:rsidRPr="003C191C">
        <w:rPr>
          <w:i/>
        </w:rPr>
        <w:t>1.2</w:t>
      </w:r>
      <w:r w:rsidR="0075456D" w:rsidRPr="003C191C">
        <w:rPr>
          <w:i/>
        </w:rPr>
        <w:t xml:space="preserve">. Accés als </w:t>
      </w:r>
      <w:r w:rsidR="00940FD1" w:rsidRPr="003C191C">
        <w:rPr>
          <w:i/>
        </w:rPr>
        <w:t xml:space="preserve">estudis de </w:t>
      </w:r>
      <w:r w:rsidR="0075456D" w:rsidRPr="003C191C">
        <w:rPr>
          <w:i/>
        </w:rPr>
        <w:t>màster</w:t>
      </w:r>
      <w:r w:rsidR="00327DC1" w:rsidRPr="003C191C">
        <w:rPr>
          <w:i/>
        </w:rPr>
        <w:t xml:space="preserve"> </w:t>
      </w:r>
      <w:r w:rsidR="0075456D" w:rsidRPr="003C191C">
        <w:t>de la N</w:t>
      </w:r>
      <w:r w:rsidRPr="003C191C">
        <w:t xml:space="preserve">ormativa Acadèmica dels estudis de </w:t>
      </w:r>
      <w:r w:rsidR="004B4A57" w:rsidRPr="003C191C">
        <w:t xml:space="preserve">grau i </w:t>
      </w:r>
      <w:r w:rsidRPr="003C191C">
        <w:t>màster de la UPC</w:t>
      </w:r>
      <w:r w:rsidR="00327DC1" w:rsidRPr="003C191C">
        <w:t>.</w:t>
      </w:r>
    </w:p>
    <w:p w:rsidR="00940FD1" w:rsidRPr="003C191C" w:rsidRDefault="00940FD1" w:rsidP="00466B44">
      <w:pPr>
        <w:spacing w:after="0"/>
        <w:ind w:left="709"/>
        <w:rPr>
          <w:i/>
        </w:rPr>
      </w:pPr>
    </w:p>
    <w:p w:rsidR="006A4A0C" w:rsidRPr="003C191C" w:rsidRDefault="006A4A0C" w:rsidP="006A4A0C">
      <w:pPr>
        <w:pStyle w:val="Ttol2"/>
        <w:rPr>
          <w:color w:val="auto"/>
        </w:rPr>
      </w:pPr>
      <w:bookmarkStart w:id="9" w:name="_Toc4439366"/>
      <w:r w:rsidRPr="003C191C">
        <w:rPr>
          <w:color w:val="auto"/>
        </w:rPr>
        <w:t xml:space="preserve">Altres </w:t>
      </w:r>
      <w:r w:rsidR="00187440" w:rsidRPr="003C191C">
        <w:rPr>
          <w:color w:val="auto"/>
        </w:rPr>
        <w:t>tipu</w:t>
      </w:r>
      <w:r w:rsidRPr="003C191C">
        <w:rPr>
          <w:color w:val="auto"/>
        </w:rPr>
        <w:t>s</w:t>
      </w:r>
      <w:r w:rsidR="00327DC1" w:rsidRPr="003C191C">
        <w:rPr>
          <w:color w:val="auto"/>
        </w:rPr>
        <w:t xml:space="preserve"> </w:t>
      </w:r>
      <w:r w:rsidRPr="003C191C">
        <w:rPr>
          <w:color w:val="auto"/>
        </w:rPr>
        <w:t>d’accés</w:t>
      </w:r>
      <w:r w:rsidR="007D2562" w:rsidRPr="003C191C">
        <w:rPr>
          <w:color w:val="auto"/>
        </w:rPr>
        <w:t xml:space="preserve"> als estudis de Grau i </w:t>
      </w:r>
      <w:r w:rsidR="003C191C" w:rsidRPr="003C191C">
        <w:rPr>
          <w:color w:val="auto"/>
        </w:rPr>
        <w:t>Màster</w:t>
      </w:r>
      <w:bookmarkEnd w:id="9"/>
    </w:p>
    <w:p w:rsidR="00940FD1" w:rsidRPr="003C191C" w:rsidRDefault="00940FD1" w:rsidP="00940FD1"/>
    <w:p w:rsidR="007D2562" w:rsidRPr="003C191C" w:rsidRDefault="007D2562" w:rsidP="007D2562">
      <w:r w:rsidRPr="003C191C">
        <w:t xml:space="preserve">A l’apartat  </w:t>
      </w:r>
      <w:r w:rsidRPr="003C191C">
        <w:rPr>
          <w:i/>
        </w:rPr>
        <w:t>1.</w:t>
      </w:r>
      <w:r w:rsidR="00187440" w:rsidRPr="003C191C">
        <w:rPr>
          <w:i/>
        </w:rPr>
        <w:t>4</w:t>
      </w:r>
      <w:r w:rsidRPr="003C191C">
        <w:rPr>
          <w:i/>
        </w:rPr>
        <w:t xml:space="preserve">. Altres tipus d’accés </w:t>
      </w:r>
      <w:r w:rsidRPr="003C191C">
        <w:t xml:space="preserve"> de la Normativa Acadèmica dels estudis de grau i màster de la UPC, es regulen els punts següents:</w:t>
      </w:r>
    </w:p>
    <w:p w:rsidR="00940FD1" w:rsidRPr="003C191C" w:rsidRDefault="00940FD1" w:rsidP="00940FD1">
      <w:pPr>
        <w:spacing w:after="0"/>
        <w:ind w:left="708"/>
        <w:rPr>
          <w:i/>
        </w:rPr>
      </w:pPr>
      <w:r w:rsidRPr="003C191C">
        <w:rPr>
          <w:i/>
        </w:rPr>
        <w:t>1.</w:t>
      </w:r>
      <w:r w:rsidR="00897A67" w:rsidRPr="003C191C">
        <w:rPr>
          <w:i/>
        </w:rPr>
        <w:t>4</w:t>
      </w:r>
      <w:r w:rsidRPr="003C191C">
        <w:rPr>
          <w:i/>
        </w:rPr>
        <w:t>.1. Estudiant</w:t>
      </w:r>
      <w:r w:rsidR="00934E4F" w:rsidRPr="003C191C">
        <w:rPr>
          <w:i/>
        </w:rPr>
        <w:t>at</w:t>
      </w:r>
      <w:r w:rsidRPr="003C191C">
        <w:rPr>
          <w:i/>
        </w:rPr>
        <w:t xml:space="preserve"> que curs</w:t>
      </w:r>
      <w:r w:rsidR="00934E4F" w:rsidRPr="003C191C">
        <w:rPr>
          <w:i/>
        </w:rPr>
        <w:t>i</w:t>
      </w:r>
      <w:r w:rsidRPr="003C191C">
        <w:rPr>
          <w:i/>
        </w:rPr>
        <w:t xml:space="preserve"> estudis en el marc d’un programa de mobilitat</w:t>
      </w:r>
    </w:p>
    <w:p w:rsidR="00940FD1" w:rsidRPr="003C191C" w:rsidRDefault="00897A67" w:rsidP="00940FD1">
      <w:pPr>
        <w:spacing w:after="0"/>
        <w:ind w:left="708"/>
        <w:rPr>
          <w:i/>
        </w:rPr>
      </w:pPr>
      <w:r w:rsidRPr="003C191C">
        <w:rPr>
          <w:i/>
        </w:rPr>
        <w:t>1.4</w:t>
      </w:r>
      <w:r w:rsidR="00940FD1" w:rsidRPr="003C191C">
        <w:rPr>
          <w:i/>
        </w:rPr>
        <w:t>.2. Estudiant</w:t>
      </w:r>
      <w:r w:rsidR="00934E4F" w:rsidRPr="003C191C">
        <w:rPr>
          <w:i/>
        </w:rPr>
        <w:t>at</w:t>
      </w:r>
      <w:r w:rsidR="00940FD1" w:rsidRPr="003C191C">
        <w:rPr>
          <w:i/>
        </w:rPr>
        <w:t xml:space="preserve"> visitant</w:t>
      </w:r>
    </w:p>
    <w:p w:rsidR="00940FD1" w:rsidRPr="003C191C" w:rsidRDefault="00897A67" w:rsidP="00940FD1">
      <w:pPr>
        <w:spacing w:after="0"/>
        <w:ind w:left="708"/>
        <w:rPr>
          <w:i/>
        </w:rPr>
      </w:pPr>
      <w:r w:rsidRPr="003C191C">
        <w:rPr>
          <w:i/>
        </w:rPr>
        <w:t>1.4</w:t>
      </w:r>
      <w:r w:rsidR="00940FD1" w:rsidRPr="003C191C">
        <w:rPr>
          <w:i/>
        </w:rPr>
        <w:t>.3. Estudiant</w:t>
      </w:r>
      <w:r w:rsidR="00934E4F" w:rsidRPr="003C191C">
        <w:rPr>
          <w:i/>
        </w:rPr>
        <w:t>at</w:t>
      </w:r>
      <w:r w:rsidR="00940FD1" w:rsidRPr="003C191C">
        <w:rPr>
          <w:i/>
        </w:rPr>
        <w:t xml:space="preserve"> que fa estades esporàdiques en màsters universitaris de la UPC</w:t>
      </w:r>
    </w:p>
    <w:p w:rsidR="00940FD1" w:rsidRPr="003C191C" w:rsidRDefault="00940FD1" w:rsidP="00940FD1">
      <w:pPr>
        <w:spacing w:after="0"/>
        <w:ind w:left="708"/>
        <w:rPr>
          <w:i/>
          <w:color w:val="C00000"/>
        </w:rPr>
      </w:pPr>
    </w:p>
    <w:p w:rsidR="00DE6D5E" w:rsidRPr="003C191C" w:rsidRDefault="00DE6D5E" w:rsidP="003334D6">
      <w:pPr>
        <w:pStyle w:val="Ttol1"/>
        <w:ind w:left="426"/>
        <w:rPr>
          <w:color w:val="auto"/>
        </w:rPr>
      </w:pPr>
      <w:bookmarkStart w:id="10" w:name="_Toc258494449"/>
      <w:bookmarkStart w:id="11" w:name="_Toc423543628"/>
      <w:bookmarkStart w:id="12" w:name="_Toc4439367"/>
      <w:r w:rsidRPr="003C191C">
        <w:rPr>
          <w:color w:val="auto"/>
        </w:rPr>
        <w:t>MATRÍCULA</w:t>
      </w:r>
      <w:bookmarkEnd w:id="10"/>
      <w:bookmarkEnd w:id="11"/>
      <w:bookmarkEnd w:id="12"/>
    </w:p>
    <w:p w:rsidR="00DE6D5E" w:rsidRPr="003C191C" w:rsidRDefault="00DE6D5E"/>
    <w:p w:rsidR="00DE6D5E" w:rsidRPr="003C191C" w:rsidRDefault="00DE6D5E">
      <w:pPr>
        <w:pStyle w:val="Ttol2"/>
        <w:rPr>
          <w:color w:val="auto"/>
        </w:rPr>
      </w:pPr>
      <w:bookmarkStart w:id="13" w:name="_Toc258494450"/>
      <w:bookmarkStart w:id="14" w:name="_Toc423543629"/>
      <w:bookmarkStart w:id="15" w:name="_Toc4439368"/>
      <w:r w:rsidRPr="003C191C">
        <w:rPr>
          <w:color w:val="auto"/>
        </w:rPr>
        <w:t>Selecció d’especialitat a l’àmbit industrial</w:t>
      </w:r>
      <w:bookmarkEnd w:id="13"/>
      <w:bookmarkEnd w:id="14"/>
      <w:bookmarkEnd w:id="15"/>
    </w:p>
    <w:p w:rsidR="00DE6D5E" w:rsidRPr="003C191C" w:rsidRDefault="00DE6D5E">
      <w:pPr>
        <w:pStyle w:val="Ttol3"/>
        <w:rPr>
          <w:color w:val="auto"/>
        </w:rPr>
      </w:pPr>
      <w:bookmarkStart w:id="16" w:name="_Toc258494451"/>
      <w:bookmarkStart w:id="17" w:name="_Toc423543630"/>
      <w:bookmarkStart w:id="18" w:name="_Toc4439369"/>
      <w:r w:rsidRPr="003C191C">
        <w:rPr>
          <w:color w:val="auto"/>
        </w:rPr>
        <w:t>Àmbit industrial</w:t>
      </w:r>
      <w:bookmarkEnd w:id="16"/>
      <w:bookmarkEnd w:id="17"/>
      <w:bookmarkEnd w:id="18"/>
    </w:p>
    <w:p w:rsidR="00DE6D5E" w:rsidRPr="003C191C" w:rsidRDefault="00934E4F" w:rsidP="00095974">
      <w:pPr>
        <w:spacing w:before="200"/>
        <w:rPr>
          <w:rStyle w:val="contingut1"/>
          <w:rFonts w:cs="Arial"/>
          <w:color w:val="auto"/>
          <w:szCs w:val="24"/>
          <w:lang w:eastAsia="es-ES"/>
        </w:rPr>
      </w:pPr>
      <w:r w:rsidRPr="003C191C">
        <w:t xml:space="preserve">L’estudiantat </w:t>
      </w:r>
      <w:r w:rsidR="00DE6D5E" w:rsidRPr="003C191C">
        <w:t>assigna</w:t>
      </w:r>
      <w:r w:rsidR="00E43E55" w:rsidRPr="003C191C">
        <w:t>t</w:t>
      </w:r>
      <w:r w:rsidR="00DE6D5E" w:rsidRPr="003C191C">
        <w:t xml:space="preserve"> als estudis de grau de l’àmbit industrial de l’EPSEVG mitjançant el procés de preinscripció, tindran dret a matricular-se a l’escola en el termini establert.</w:t>
      </w:r>
    </w:p>
    <w:p w:rsidR="00DE6D5E" w:rsidRPr="003C191C" w:rsidRDefault="00DE6D5E">
      <w:r w:rsidRPr="003C191C">
        <w:t>L’àmbit industrial està constituït pels següents estudis o titulacions:</w:t>
      </w:r>
    </w:p>
    <w:p w:rsidR="00DE6D5E" w:rsidRPr="003C191C" w:rsidRDefault="00DE6D5E">
      <w:pPr>
        <w:pStyle w:val="Pargrafdellista2"/>
        <w:rPr>
          <w:rStyle w:val="contingut1"/>
          <w:rFonts w:cs="Arial"/>
          <w:b/>
          <w:bCs/>
          <w:color w:val="auto"/>
          <w:sz w:val="20"/>
          <w:szCs w:val="24"/>
        </w:rPr>
      </w:pPr>
      <w:r w:rsidRPr="003C191C">
        <w:rPr>
          <w:rStyle w:val="contingut1"/>
          <w:rFonts w:cs="Arial"/>
          <w:color w:val="auto"/>
          <w:sz w:val="20"/>
          <w:szCs w:val="24"/>
        </w:rPr>
        <w:t>Grau en Enginyeria Mecànica.</w:t>
      </w:r>
    </w:p>
    <w:p w:rsidR="00DE6D5E" w:rsidRPr="003C191C" w:rsidRDefault="00DE6D5E">
      <w:pPr>
        <w:pStyle w:val="Pargrafdellista2"/>
        <w:rPr>
          <w:rStyle w:val="contingut1"/>
          <w:rFonts w:cs="Arial"/>
          <w:b/>
          <w:bCs/>
          <w:color w:val="auto"/>
          <w:sz w:val="20"/>
          <w:szCs w:val="24"/>
        </w:rPr>
      </w:pPr>
      <w:r w:rsidRPr="003C191C">
        <w:rPr>
          <w:rStyle w:val="contingut1"/>
          <w:rFonts w:cs="Arial"/>
          <w:color w:val="auto"/>
          <w:sz w:val="20"/>
          <w:szCs w:val="24"/>
        </w:rPr>
        <w:t>Grau en Enginyeria Elèctrica.</w:t>
      </w:r>
    </w:p>
    <w:p w:rsidR="00DE6D5E" w:rsidRPr="003C191C" w:rsidRDefault="00FC133B">
      <w:pPr>
        <w:pStyle w:val="Pargrafdellista2"/>
        <w:rPr>
          <w:rStyle w:val="contingut1"/>
          <w:rFonts w:cs="Arial"/>
          <w:b/>
          <w:bCs/>
          <w:color w:val="auto"/>
          <w:sz w:val="20"/>
          <w:szCs w:val="24"/>
        </w:rPr>
      </w:pPr>
      <w:r w:rsidRPr="003C191C">
        <w:rPr>
          <w:rStyle w:val="contingut1"/>
          <w:rFonts w:cs="Arial"/>
          <w:color w:val="auto"/>
          <w:sz w:val="20"/>
          <w:szCs w:val="24"/>
        </w:rPr>
        <w:t xml:space="preserve">Grau en Enginyeria </w:t>
      </w:r>
      <w:r w:rsidR="00DE6D5E" w:rsidRPr="003C191C">
        <w:rPr>
          <w:rStyle w:val="contingut1"/>
          <w:rFonts w:cs="Arial"/>
          <w:color w:val="auto"/>
          <w:sz w:val="20"/>
          <w:szCs w:val="24"/>
        </w:rPr>
        <w:t>Electrònica Industrial i Automàtica.</w:t>
      </w:r>
    </w:p>
    <w:p w:rsidR="00DE6D5E" w:rsidRPr="003C191C" w:rsidRDefault="00A469C4">
      <w:r w:rsidRPr="003C191C">
        <w:t xml:space="preserve">El conjunt d’assignatures comunes d’aquests graus, incloses principalment dins els </w:t>
      </w:r>
      <w:r w:rsidR="00DE6D5E" w:rsidRPr="003C191C">
        <w:t xml:space="preserve">dos primers </w:t>
      </w:r>
      <w:r w:rsidR="00B75197" w:rsidRPr="003C191C">
        <w:t>anys acadèmics</w:t>
      </w:r>
      <w:r w:rsidR="00DE6D5E" w:rsidRPr="003C191C">
        <w:t xml:space="preserve"> (quatre </w:t>
      </w:r>
      <w:r w:rsidR="00B75197" w:rsidRPr="003C191C">
        <w:t>cursos quadrimestrals</w:t>
      </w:r>
      <w:r w:rsidR="00DE6D5E" w:rsidRPr="003C191C">
        <w:t>) d’aquests graus</w:t>
      </w:r>
      <w:r w:rsidR="00FC133B" w:rsidRPr="003C191C">
        <w:t>,</w:t>
      </w:r>
      <w:r w:rsidR="00DE6D5E" w:rsidRPr="003C191C">
        <w:t xml:space="preserve"> se’l denomina Grau en Enginyeria Àrea Industrial. </w:t>
      </w:r>
    </w:p>
    <w:p w:rsidR="00DE6D5E" w:rsidRPr="003C191C" w:rsidRDefault="00DE6D5E" w:rsidP="00466B44">
      <w:pPr>
        <w:pStyle w:val="Ttol3"/>
        <w:spacing w:after="200"/>
        <w:rPr>
          <w:color w:val="auto"/>
        </w:rPr>
      </w:pPr>
      <w:bookmarkStart w:id="19" w:name="_Toc258494452"/>
      <w:bookmarkStart w:id="20" w:name="_Toc423543631"/>
      <w:bookmarkStart w:id="21" w:name="_Toc4439370"/>
      <w:r w:rsidRPr="003C191C">
        <w:rPr>
          <w:color w:val="auto"/>
        </w:rPr>
        <w:t xml:space="preserve">Selecció </w:t>
      </w:r>
      <w:bookmarkEnd w:id="19"/>
      <w:r w:rsidRPr="003C191C">
        <w:rPr>
          <w:color w:val="auto"/>
        </w:rPr>
        <w:t>d’estudis</w:t>
      </w:r>
      <w:bookmarkEnd w:id="20"/>
      <w:bookmarkEnd w:id="21"/>
    </w:p>
    <w:p w:rsidR="00DE6D5E" w:rsidRPr="003C191C" w:rsidRDefault="00DE6D5E">
      <w:r w:rsidRPr="003C191C">
        <w:t>Un cop</w:t>
      </w:r>
      <w:r w:rsidR="00327DC1" w:rsidRPr="003C191C">
        <w:t xml:space="preserve"> </w:t>
      </w:r>
      <w:r w:rsidR="007D4AAF" w:rsidRPr="003C191C">
        <w:t>l’estudiantat</w:t>
      </w:r>
      <w:r w:rsidR="00327DC1" w:rsidRPr="003C191C">
        <w:t xml:space="preserve"> </w:t>
      </w:r>
      <w:r w:rsidRPr="003C191C">
        <w:t xml:space="preserve">ha superat el bloc curricular de Fase Inicial (FI), format pel </w:t>
      </w:r>
      <w:r w:rsidR="00FF47CC" w:rsidRPr="003C191C">
        <w:t>primer any acadèmic (els dos primers cursos quadrimestrals)</w:t>
      </w:r>
      <w:r w:rsidRPr="003C191C">
        <w:t xml:space="preserve"> amb un total de 60 ECTS, o </w:t>
      </w:r>
      <w:r w:rsidR="00A469C4" w:rsidRPr="003C191C">
        <w:t>bé</w:t>
      </w:r>
      <w:r w:rsidR="00FC133B" w:rsidRPr="003C191C">
        <w:t>,</w:t>
      </w:r>
      <w:r w:rsidR="00A469C4" w:rsidRPr="003C191C">
        <w:t xml:space="preserve"> si no ha superat la fase inicial, quan </w:t>
      </w:r>
      <w:r w:rsidRPr="003C191C">
        <w:t xml:space="preserve">estigui en disposició de cursar assignatures </w:t>
      </w:r>
      <w:r w:rsidR="00A469C4" w:rsidRPr="003C191C">
        <w:t>obligatòries específiques de la titulació (</w:t>
      </w:r>
      <w:r w:rsidR="00FC133B" w:rsidRPr="003C191C">
        <w:t xml:space="preserve">no comunes, </w:t>
      </w:r>
      <w:r w:rsidR="00A469C4" w:rsidRPr="003C191C">
        <w:t>que es troben a partir del 4rt curs, inclòs),</w:t>
      </w:r>
      <w:r w:rsidR="00327DC1" w:rsidRPr="003C191C">
        <w:t xml:space="preserve"> </w:t>
      </w:r>
      <w:r w:rsidRPr="003C191C">
        <w:t>podr</w:t>
      </w:r>
      <w:r w:rsidR="00FE49EA" w:rsidRPr="003C191C">
        <w:t>à</w:t>
      </w:r>
      <w:r w:rsidRPr="003C191C">
        <w:t xml:space="preserve"> cursar una de les tres titulacions de Grau que s’imparteixen a l’escola. En tots els ca</w:t>
      </w:r>
      <w:r w:rsidR="00FC133B" w:rsidRPr="003C191C">
        <w:t>sos, els elements a considerar en</w:t>
      </w:r>
      <w:r w:rsidRPr="003C191C">
        <w:t xml:space="preserve"> l’accés a cada titulació inclouran la ponderació dels expedients acadèmics de </w:t>
      </w:r>
      <w:r w:rsidR="007D4AAF" w:rsidRPr="003C191C">
        <w:t>l’</w:t>
      </w:r>
      <w:r w:rsidRPr="003C191C">
        <w:t>estudiant</w:t>
      </w:r>
      <w:r w:rsidR="007D4AAF" w:rsidRPr="003C191C">
        <w:t>at</w:t>
      </w:r>
      <w:r w:rsidRPr="003C191C">
        <w:t>. Aquesta ponderació es farà utilitzant la mitjana ponderada de les qualificacions de totes les assignatures i convocatòries matriculades en la Fase Inicial (multiplica</w:t>
      </w:r>
      <w:r w:rsidR="009545B9" w:rsidRPr="003C191C">
        <w:t>nt</w:t>
      </w:r>
      <w:r w:rsidR="003C191C">
        <w:t xml:space="preserve"> </w:t>
      </w:r>
      <w:r w:rsidRPr="003C191C">
        <w:t>cada qualificació pel nombre d’ECTS de l’assignatura, sumant tots els productes i dividint la suma total pel total de crèdits matriculats a la FI).</w:t>
      </w:r>
    </w:p>
    <w:p w:rsidR="00DE6D5E" w:rsidRPr="003C191C" w:rsidRDefault="00DE6D5E" w:rsidP="007F17FC">
      <w:r w:rsidRPr="003C191C">
        <w:t xml:space="preserve">Cada </w:t>
      </w:r>
      <w:r w:rsidR="007D4AAF" w:rsidRPr="003C191C">
        <w:t>membre de l’estudiantat</w:t>
      </w:r>
      <w:r w:rsidRPr="003C191C">
        <w:t xml:space="preserve"> de l’àmbit industrial (Fase comuna dels graus en enginyeries electrònica industrial i automàtica, elèctrica i mecànica) haurà de fer per una sola vegada una sol·licitud de selecció d’una </w:t>
      </w:r>
      <w:r w:rsidR="00FC133B" w:rsidRPr="003C191C">
        <w:t>de les tres titulacions de Grau</w:t>
      </w:r>
      <w:r w:rsidRPr="003C191C">
        <w:t xml:space="preserve"> al Servei d’Informació i Atenció a l’Estudiant (SIAE) quan es trobi en un d’aquest aquests casos:</w:t>
      </w:r>
    </w:p>
    <w:p w:rsidR="00DE6D5E" w:rsidRPr="003C191C" w:rsidRDefault="00DE6D5E" w:rsidP="00E63959">
      <w:r w:rsidRPr="003C191C">
        <w:t>a) Quan hagi de demanar un certi</w:t>
      </w:r>
      <w:r w:rsidR="000E4069" w:rsidRPr="003C191C">
        <w:t>ficat acadèmic, farà la</w:t>
      </w:r>
      <w:r w:rsidRPr="003C191C">
        <w:t xml:space="preserve"> sol·licitud </w:t>
      </w:r>
      <w:r w:rsidR="00077296" w:rsidRPr="003C191C">
        <w:t>de selecció</w:t>
      </w:r>
      <w:r w:rsidR="00327DC1" w:rsidRPr="003C191C">
        <w:t xml:space="preserve"> </w:t>
      </w:r>
      <w:r w:rsidRPr="003C191C">
        <w:t xml:space="preserve">abans de demanar-lo.  </w:t>
      </w:r>
    </w:p>
    <w:p w:rsidR="00DE6D5E" w:rsidRPr="003C191C" w:rsidRDefault="00DE6D5E" w:rsidP="00E63959">
      <w:r w:rsidRPr="003C191C">
        <w:t>b) Quan hagi superat la totalitat dels 60 crèdits de la Fase Inicial, se li demanarà fer la sol·licitud</w:t>
      </w:r>
      <w:r w:rsidR="00327DC1" w:rsidRPr="003C191C">
        <w:t xml:space="preserve"> </w:t>
      </w:r>
      <w:r w:rsidR="00077296" w:rsidRPr="003C191C">
        <w:t>de selecció</w:t>
      </w:r>
      <w:r w:rsidRPr="003C191C">
        <w:t xml:space="preserve"> en el moment de la matrícula.</w:t>
      </w:r>
    </w:p>
    <w:p w:rsidR="00DE6D5E" w:rsidRPr="003C191C" w:rsidRDefault="00DE6D5E" w:rsidP="00E63959">
      <w:r w:rsidRPr="003C191C">
        <w:t xml:space="preserve">c) Quan estigui en disposició de cursar assignatures </w:t>
      </w:r>
      <w:r w:rsidR="00A469C4" w:rsidRPr="003C191C">
        <w:t xml:space="preserve">obligatòries específiques de la titulació (que es troben a partir del 4rt curs inclòs) </w:t>
      </w:r>
      <w:r w:rsidRPr="003C191C">
        <w:t xml:space="preserve">en el cas que no hagi aprovat la Fase Inicial, farà la sol·licitud </w:t>
      </w:r>
      <w:r w:rsidR="00077296" w:rsidRPr="003C191C">
        <w:t>de selecció</w:t>
      </w:r>
      <w:r w:rsidR="00327DC1" w:rsidRPr="003C191C">
        <w:t xml:space="preserve"> </w:t>
      </w:r>
      <w:r w:rsidRPr="003C191C">
        <w:t>abans de la matrícula.</w:t>
      </w:r>
    </w:p>
    <w:p w:rsidR="00133AC5" w:rsidRPr="003C191C" w:rsidRDefault="00133AC5" w:rsidP="00E63959">
      <w:r w:rsidRPr="003C191C">
        <w:t xml:space="preserve">d) Quan hagi de demanar el reconeixement o la </w:t>
      </w:r>
      <w:r w:rsidR="00816C33" w:rsidRPr="003C191C">
        <w:t>convalidació</w:t>
      </w:r>
      <w:r w:rsidRPr="003C191C">
        <w:t xml:space="preserve"> d’assignatures, se li demanarà fer la sol·licitud </w:t>
      </w:r>
      <w:r w:rsidR="00077296" w:rsidRPr="003C191C">
        <w:t>de selecció</w:t>
      </w:r>
      <w:r w:rsidR="00327DC1" w:rsidRPr="003C191C">
        <w:t xml:space="preserve"> </w:t>
      </w:r>
      <w:r w:rsidRPr="003C191C">
        <w:t xml:space="preserve">en el moment de la </w:t>
      </w:r>
      <w:r w:rsidR="007B695D" w:rsidRPr="003C191C">
        <w:t xml:space="preserve">primera </w:t>
      </w:r>
      <w:r w:rsidRPr="003C191C">
        <w:t>matrícula</w:t>
      </w:r>
      <w:r w:rsidR="007B695D" w:rsidRPr="003C191C">
        <w:t xml:space="preserve"> (estudiants de nou ingrés)</w:t>
      </w:r>
      <w:r w:rsidRPr="003C191C">
        <w:t>.</w:t>
      </w:r>
    </w:p>
    <w:p w:rsidR="00DE6D5E" w:rsidRPr="003C191C" w:rsidRDefault="00DE6D5E" w:rsidP="00E63959">
      <w:r w:rsidRPr="003C191C">
        <w:lastRenderedPageBreak/>
        <w:t>Si la sol·licitud es denega</w:t>
      </w:r>
      <w:r w:rsidR="00FC133B" w:rsidRPr="003C191C">
        <w:t>,</w:t>
      </w:r>
      <w:r w:rsidRPr="003C191C">
        <w:t xml:space="preserve"> se li comunicarà a l’estudiant</w:t>
      </w:r>
      <w:r w:rsidR="00681A0D" w:rsidRPr="003C191C">
        <w:t xml:space="preserve">at </w:t>
      </w:r>
      <w:r w:rsidRPr="003C191C">
        <w:t xml:space="preserve">en un termini de com a màxim un mes després de l’inici de les classes. En cas contrari la sol·licitud </w:t>
      </w:r>
      <w:r w:rsidR="00077296" w:rsidRPr="003C191C">
        <w:t>s’entendrà com a</w:t>
      </w:r>
      <w:r w:rsidR="00327DC1" w:rsidRPr="003C191C">
        <w:rPr>
          <w:color w:val="C00000"/>
        </w:rPr>
        <w:t xml:space="preserve"> </w:t>
      </w:r>
      <w:r w:rsidRPr="003C191C">
        <w:t>concedida.</w:t>
      </w:r>
    </w:p>
    <w:p w:rsidR="007C6291" w:rsidRPr="003C191C" w:rsidRDefault="007C6291" w:rsidP="00E63959"/>
    <w:p w:rsidR="00DE6D5E" w:rsidRPr="003C191C" w:rsidRDefault="00DE6D5E" w:rsidP="003F28BE">
      <w:pPr>
        <w:pStyle w:val="Ttol2"/>
        <w:spacing w:after="200"/>
        <w:ind w:left="1134" w:hanging="578"/>
        <w:rPr>
          <w:color w:val="auto"/>
        </w:rPr>
      </w:pPr>
      <w:bookmarkStart w:id="22" w:name="_Toc294872944"/>
      <w:bookmarkStart w:id="23" w:name="_Toc294872988"/>
      <w:bookmarkStart w:id="24" w:name="_Toc295907750"/>
      <w:bookmarkStart w:id="25" w:name="_Toc295985353"/>
      <w:bookmarkStart w:id="26" w:name="_Toc295991809"/>
      <w:bookmarkStart w:id="27" w:name="_Toc295991903"/>
      <w:bookmarkStart w:id="28" w:name="_Toc295995386"/>
      <w:bookmarkStart w:id="29" w:name="_Toc423543632"/>
      <w:bookmarkStart w:id="30" w:name="_Toc4439371"/>
      <w:bookmarkEnd w:id="22"/>
      <w:bookmarkEnd w:id="23"/>
      <w:bookmarkEnd w:id="24"/>
      <w:bookmarkEnd w:id="25"/>
      <w:bookmarkEnd w:id="26"/>
      <w:bookmarkEnd w:id="27"/>
      <w:bookmarkEnd w:id="28"/>
      <w:r w:rsidRPr="003C191C">
        <w:rPr>
          <w:color w:val="auto"/>
        </w:rPr>
        <w:t>Matrícula d’un nou curs (segon curs)</w:t>
      </w:r>
      <w:bookmarkEnd w:id="29"/>
      <w:bookmarkEnd w:id="30"/>
    </w:p>
    <w:p w:rsidR="00C27C5E" w:rsidRPr="003C191C" w:rsidRDefault="00C27C5E" w:rsidP="00C27C5E">
      <w:pPr>
        <w:pStyle w:val="Default"/>
        <w:jc w:val="both"/>
        <w:rPr>
          <w:rFonts w:ascii="Calibri" w:hAnsi="Calibri" w:cs="Times New Roman"/>
          <w:color w:val="auto"/>
          <w:sz w:val="22"/>
          <w:szCs w:val="22"/>
          <w:lang w:val="ca-ES" w:eastAsia="en-US"/>
        </w:rPr>
      </w:pPr>
      <w:r w:rsidRPr="003C191C">
        <w:rPr>
          <w:rFonts w:ascii="Calibri" w:hAnsi="Calibri" w:cs="Times New Roman"/>
          <w:color w:val="auto"/>
          <w:sz w:val="22"/>
          <w:szCs w:val="22"/>
          <w:lang w:val="ca-ES" w:eastAsia="en-US"/>
        </w:rPr>
        <w:t xml:space="preserve">Amb caràcter general, </w:t>
      </w:r>
      <w:r w:rsidR="00077296" w:rsidRPr="003C191C">
        <w:rPr>
          <w:rFonts w:ascii="Calibri" w:hAnsi="Calibri" w:cs="Times New Roman"/>
          <w:color w:val="auto"/>
          <w:sz w:val="22"/>
          <w:szCs w:val="22"/>
          <w:lang w:val="ca-ES" w:eastAsia="en-US"/>
        </w:rPr>
        <w:t>és un requisit per poder formalitzar la matrícula d’assignatures obligatòries o optatives d’altres blocs curriculars</w:t>
      </w:r>
      <w:r w:rsidR="00327DC1" w:rsidRPr="003C191C">
        <w:rPr>
          <w:rFonts w:ascii="Calibri" w:hAnsi="Calibri" w:cs="Times New Roman"/>
          <w:color w:val="auto"/>
          <w:sz w:val="22"/>
          <w:szCs w:val="22"/>
          <w:lang w:val="ca-ES" w:eastAsia="en-US"/>
        </w:rPr>
        <w:t xml:space="preserve"> </w:t>
      </w:r>
      <w:r w:rsidRPr="003C191C">
        <w:rPr>
          <w:rFonts w:ascii="Calibri" w:hAnsi="Calibri" w:cs="Times New Roman"/>
          <w:color w:val="auto"/>
          <w:sz w:val="22"/>
          <w:szCs w:val="22"/>
          <w:lang w:val="ca-ES" w:eastAsia="en-US"/>
        </w:rPr>
        <w:t xml:space="preserve">haver superat el nombre mínim de crèdits de la fase inicial del pla d’estudis establerts pel centre (vegeu l’apartat </w:t>
      </w:r>
      <w:r w:rsidR="00BF06DA" w:rsidRPr="003C191C">
        <w:rPr>
          <w:rFonts w:ascii="Calibri" w:hAnsi="Calibri" w:cs="Times New Roman"/>
          <w:color w:val="auto"/>
          <w:sz w:val="22"/>
          <w:szCs w:val="22"/>
          <w:lang w:val="ca-ES" w:eastAsia="en-US"/>
        </w:rPr>
        <w:t>“</w:t>
      </w:r>
      <w:r w:rsidRPr="003C191C">
        <w:rPr>
          <w:rFonts w:ascii="Calibri" w:hAnsi="Calibri" w:cs="Times New Roman"/>
          <w:color w:val="auto"/>
          <w:sz w:val="22"/>
          <w:szCs w:val="22"/>
          <w:lang w:val="ca-ES" w:eastAsia="en-US"/>
        </w:rPr>
        <w:t>5.</w:t>
      </w:r>
      <w:r w:rsidR="00BF06DA" w:rsidRPr="003C191C">
        <w:rPr>
          <w:rFonts w:ascii="Calibri" w:hAnsi="Calibri" w:cs="Times New Roman"/>
          <w:color w:val="auto"/>
          <w:sz w:val="22"/>
          <w:szCs w:val="22"/>
          <w:lang w:val="ca-ES" w:eastAsia="en-US"/>
        </w:rPr>
        <w:t>2</w:t>
      </w:r>
      <w:r w:rsidR="00327DC1" w:rsidRPr="003C191C">
        <w:rPr>
          <w:rFonts w:ascii="Calibri" w:hAnsi="Calibri" w:cs="Times New Roman"/>
          <w:color w:val="auto"/>
          <w:sz w:val="22"/>
          <w:szCs w:val="22"/>
          <w:lang w:val="ca-ES" w:eastAsia="en-US"/>
        </w:rPr>
        <w:t xml:space="preserve"> </w:t>
      </w:r>
      <w:r w:rsidR="00BF06DA" w:rsidRPr="003C191C">
        <w:rPr>
          <w:rFonts w:ascii="Calibri" w:hAnsi="Calibri" w:cs="Times New Roman"/>
          <w:color w:val="auto"/>
          <w:sz w:val="22"/>
          <w:szCs w:val="22"/>
          <w:lang w:val="ca-ES" w:eastAsia="en-US"/>
        </w:rPr>
        <w:t>Rendiment mínim en la Fase Inicial per poder continuar estudis de la Fase Final”</w:t>
      </w:r>
      <w:r w:rsidRPr="003C191C">
        <w:rPr>
          <w:rFonts w:ascii="Calibri" w:hAnsi="Calibri" w:cs="Times New Roman"/>
          <w:color w:val="auto"/>
          <w:sz w:val="22"/>
          <w:szCs w:val="22"/>
          <w:lang w:val="ca-ES" w:eastAsia="en-US"/>
        </w:rPr>
        <w:t xml:space="preserve">). </w:t>
      </w:r>
    </w:p>
    <w:p w:rsidR="00C27C5E" w:rsidRPr="003C191C" w:rsidRDefault="00C27C5E" w:rsidP="00C27C5E">
      <w:r w:rsidRPr="003C191C">
        <w:t>No obstant això, aquesta restricció no s’aplica a</w:t>
      </w:r>
      <w:r w:rsidR="007D4AAF" w:rsidRPr="003C191C">
        <w:t xml:space="preserve"> l’</w:t>
      </w:r>
      <w:r w:rsidRPr="003C191C">
        <w:t>estudiant</w:t>
      </w:r>
      <w:r w:rsidR="007D4AAF" w:rsidRPr="003C191C">
        <w:t>at que té</w:t>
      </w:r>
      <w:r w:rsidRPr="003C191C">
        <w:t xml:space="preserve"> pendent de superar fins a un màxim de 3 assignatures del total de crèdits de la fase inicial a l’efecte de permanència i no han esgotat el termini màxim per superar-la.</w:t>
      </w:r>
    </w:p>
    <w:p w:rsidR="00C27C5E" w:rsidRPr="003C191C" w:rsidRDefault="007D4AAF" w:rsidP="00C27C5E">
      <w:r w:rsidRPr="003C191C">
        <w:t>L’</w:t>
      </w:r>
      <w:r w:rsidR="00C27C5E" w:rsidRPr="003C191C">
        <w:t>estudiant</w:t>
      </w:r>
      <w:r w:rsidRPr="003C191C">
        <w:t>at</w:t>
      </w:r>
      <w:r w:rsidR="00C27C5E" w:rsidRPr="003C191C">
        <w:t xml:space="preserve"> que s’acull</w:t>
      </w:r>
      <w:r w:rsidRPr="003C191C">
        <w:t>i</w:t>
      </w:r>
      <w:r w:rsidR="00C27C5E" w:rsidRPr="003C191C">
        <w:t xml:space="preserve"> a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assignatures, en el cas </w:t>
      </w:r>
      <w:r w:rsidRPr="003C191C">
        <w:t>de membres de l’estudiantat</w:t>
      </w:r>
      <w:r w:rsidR="00C27C5E" w:rsidRPr="003C191C">
        <w:t xml:space="preserve"> matriculats a temps complet, o fins a un màxim de 18 ECTS per quadrimestre, en el cas d’estudiants matriculats a temps parcial. Les assignatures suspeses amb una qualificació igual o superior a 4, tot i que l’estudiant</w:t>
      </w:r>
      <w:r w:rsidRPr="003C191C">
        <w:t>at</w:t>
      </w:r>
      <w:r w:rsidR="00327DC1" w:rsidRPr="003C191C">
        <w:rPr>
          <w:color w:val="C00000"/>
        </w:rPr>
        <w:t xml:space="preserve"> </w:t>
      </w:r>
      <w:r w:rsidR="00C27C5E" w:rsidRPr="003C191C">
        <w:t>pot escollir entre tornar-les a matricular o bé no fer-ho, es tenen en compte en el còmput màxim de crèdits o d’assignatures que es poden matricular.</w:t>
      </w:r>
    </w:p>
    <w:p w:rsidR="007C6291" w:rsidRPr="003C191C" w:rsidRDefault="007C6291" w:rsidP="00C27C5E"/>
    <w:p w:rsidR="00DE6D5E" w:rsidRPr="003C191C" w:rsidRDefault="00DE6D5E">
      <w:pPr>
        <w:pStyle w:val="Ttol2"/>
        <w:rPr>
          <w:color w:val="auto"/>
        </w:rPr>
      </w:pPr>
      <w:bookmarkStart w:id="31" w:name="_Toc258494454"/>
      <w:bookmarkStart w:id="32" w:name="_Toc423543633"/>
      <w:bookmarkStart w:id="33" w:name="_Toc4439372"/>
      <w:r w:rsidRPr="003C191C">
        <w:rPr>
          <w:color w:val="auto"/>
        </w:rPr>
        <w:t>Ordre de matrícula</w:t>
      </w:r>
      <w:bookmarkEnd w:id="31"/>
      <w:bookmarkEnd w:id="32"/>
      <w:bookmarkEnd w:id="33"/>
    </w:p>
    <w:p w:rsidR="00DE6D5E" w:rsidRPr="003C191C" w:rsidRDefault="007D4AAF" w:rsidP="003F28BE">
      <w:pPr>
        <w:pStyle w:val="Ttol3"/>
        <w:spacing w:after="200"/>
        <w:rPr>
          <w:color w:val="auto"/>
        </w:rPr>
      </w:pPr>
      <w:bookmarkStart w:id="34" w:name="_Toc258494455"/>
      <w:bookmarkStart w:id="35" w:name="_Toc423543634"/>
      <w:bookmarkStart w:id="36" w:name="_Toc4439373"/>
      <w:r w:rsidRPr="003C191C">
        <w:rPr>
          <w:color w:val="auto"/>
        </w:rPr>
        <w:t>Estudiantat</w:t>
      </w:r>
      <w:r w:rsidR="00DE6D5E" w:rsidRPr="003C191C">
        <w:rPr>
          <w:color w:val="auto"/>
        </w:rPr>
        <w:t xml:space="preserve"> de nou ingrés</w:t>
      </w:r>
      <w:bookmarkEnd w:id="34"/>
      <w:bookmarkEnd w:id="35"/>
      <w:bookmarkEnd w:id="36"/>
    </w:p>
    <w:p w:rsidR="00DE6D5E" w:rsidRPr="003C191C" w:rsidRDefault="00DE6D5E">
      <w:r w:rsidRPr="003C191C">
        <w:t>L’ordre de matrícula es farà per ordre descendent de la nota d’accés de preinscripció a la universitat.</w:t>
      </w:r>
    </w:p>
    <w:p w:rsidR="00DE6D5E" w:rsidRPr="003C191C" w:rsidRDefault="007D4AAF" w:rsidP="005040AF">
      <w:pPr>
        <w:pStyle w:val="Ttol3"/>
        <w:spacing w:after="200"/>
        <w:rPr>
          <w:rStyle w:val="Textennegreta"/>
          <w:b/>
          <w:color w:val="auto"/>
          <w:sz w:val="28"/>
          <w:szCs w:val="28"/>
        </w:rPr>
      </w:pPr>
      <w:bookmarkStart w:id="37" w:name="_Toc258494456"/>
      <w:bookmarkStart w:id="38" w:name="_Toc423543635"/>
      <w:bookmarkStart w:id="39" w:name="_Toc4439374"/>
      <w:r w:rsidRPr="003C191C">
        <w:rPr>
          <w:rStyle w:val="Textennegreta"/>
          <w:b/>
          <w:color w:val="auto"/>
        </w:rPr>
        <w:t>Estudiantat</w:t>
      </w:r>
      <w:r w:rsidR="00DE6D5E" w:rsidRPr="003C191C">
        <w:rPr>
          <w:rStyle w:val="Textennegreta"/>
          <w:b/>
          <w:color w:val="auto"/>
        </w:rPr>
        <w:t xml:space="preserve"> ja matricula</w:t>
      </w:r>
      <w:r w:rsidRPr="003C191C">
        <w:rPr>
          <w:rStyle w:val="Textennegreta"/>
          <w:b/>
          <w:color w:val="auto"/>
        </w:rPr>
        <w:t>t</w:t>
      </w:r>
      <w:r w:rsidR="00DE6D5E" w:rsidRPr="003C191C">
        <w:rPr>
          <w:rStyle w:val="Textennegreta"/>
          <w:b/>
          <w:color w:val="auto"/>
        </w:rPr>
        <w:t xml:space="preserve"> en cursos anteriors</w:t>
      </w:r>
      <w:bookmarkEnd w:id="37"/>
      <w:bookmarkEnd w:id="38"/>
      <w:bookmarkEnd w:id="39"/>
    </w:p>
    <w:p w:rsidR="00DE6D5E" w:rsidRPr="003C191C" w:rsidRDefault="00DE6D5E">
      <w:r w:rsidRPr="003C191C">
        <w:t>L'ordre de matrícula de l</w:t>
      </w:r>
      <w:r w:rsidR="007D4AAF" w:rsidRPr="003C191C">
        <w:t xml:space="preserve">’estudiantat </w:t>
      </w:r>
      <w:r w:rsidRPr="003C191C">
        <w:t>ja matricula</w:t>
      </w:r>
      <w:r w:rsidR="00E43E55" w:rsidRPr="003C191C">
        <w:t>t</w:t>
      </w:r>
      <w:r w:rsidRPr="003C191C">
        <w:t xml:space="preserve"> en cursos anteriors a  l'EPSEVG es regularà de la forma següent. </w:t>
      </w:r>
    </w:p>
    <w:p w:rsidR="00DE6D5E" w:rsidRPr="003C191C" w:rsidRDefault="00511656">
      <w:pPr>
        <w:pStyle w:val="Pargrafdellista2"/>
        <w:rPr>
          <w:strike/>
        </w:rPr>
      </w:pPr>
      <w:r w:rsidRPr="003C191C">
        <w:t>L</w:t>
      </w:r>
      <w:r w:rsidR="00DE6D5E" w:rsidRPr="003C191C">
        <w:t xml:space="preserve">es assignatures compartides entre més d'una titulació tindran un nombre de places reservades per cada titulació </w:t>
      </w:r>
      <w:r w:rsidRPr="003C191C">
        <w:t>tenint en compte</w:t>
      </w:r>
      <w:r w:rsidR="00FE49EA" w:rsidRPr="003C191C">
        <w:t xml:space="preserve"> </w:t>
      </w:r>
      <w:r w:rsidRPr="003C191C">
        <w:t xml:space="preserve">la </w:t>
      </w:r>
      <w:r w:rsidR="00DE6D5E" w:rsidRPr="003C191C">
        <w:t>demanda potencial prevista</w:t>
      </w:r>
      <w:r w:rsidR="00790A71" w:rsidRPr="003C191C">
        <w:t xml:space="preserve"> a l’encàrrec </w:t>
      </w:r>
      <w:r w:rsidRPr="003C191C">
        <w:t>docent</w:t>
      </w:r>
      <w:r w:rsidR="00DE6D5E" w:rsidRPr="003C191C">
        <w:t xml:space="preserve">. </w:t>
      </w:r>
    </w:p>
    <w:p w:rsidR="00DE6D5E" w:rsidRPr="003C191C" w:rsidRDefault="00DE6D5E">
      <w:pPr>
        <w:pStyle w:val="Pargrafdellista2"/>
      </w:pPr>
      <w:r w:rsidRPr="003C191C">
        <w:t>L'ordre de matrícula per tot</w:t>
      </w:r>
      <w:r w:rsidR="002047D9" w:rsidRPr="003C191C">
        <w:t xml:space="preserve"> l’estudiantat</w:t>
      </w:r>
      <w:r w:rsidR="00327DC1" w:rsidRPr="003C191C">
        <w:t xml:space="preserve"> </w:t>
      </w:r>
      <w:r w:rsidRPr="003C191C">
        <w:t xml:space="preserve">(excepte </w:t>
      </w:r>
      <w:r w:rsidR="002047D9" w:rsidRPr="003C191C">
        <w:t>l’estudiantat</w:t>
      </w:r>
      <w:r w:rsidRPr="003C191C">
        <w:t xml:space="preserve"> de nou ingrés) farà servir una </w:t>
      </w:r>
      <w:r w:rsidR="00EC0394" w:rsidRPr="003C191C">
        <w:t>llista ordenada dels membres de l’estudiantat</w:t>
      </w:r>
      <w:r w:rsidR="00327DC1" w:rsidRPr="003C191C">
        <w:t xml:space="preserve"> </w:t>
      </w:r>
      <w:r w:rsidRPr="003C191C">
        <w:t xml:space="preserve">d'acord amb els següents criteris. </w:t>
      </w:r>
    </w:p>
    <w:p w:rsidR="00DE6D5E" w:rsidRPr="003C191C" w:rsidRDefault="00DE6D5E">
      <w:r w:rsidRPr="003C191C">
        <w:rPr>
          <w:u w:val="single"/>
        </w:rPr>
        <w:t>Primer criteri</w:t>
      </w:r>
      <w:r w:rsidRPr="003C191C">
        <w:t xml:space="preserve"> : Ordre de menor a major Cp (crèdits pendents). </w:t>
      </w:r>
    </w:p>
    <w:p w:rsidR="00DE6D5E" w:rsidRPr="003C191C" w:rsidRDefault="00DE6D5E">
      <w:r w:rsidRPr="003C191C">
        <w:t xml:space="preserve">Per cada </w:t>
      </w:r>
      <w:r w:rsidR="00EC0394" w:rsidRPr="003C191C">
        <w:t>membre de l’</w:t>
      </w:r>
      <w:r w:rsidR="004615D5" w:rsidRPr="003C191C">
        <w:t>estudiant</w:t>
      </w:r>
      <w:r w:rsidR="00EC0394" w:rsidRPr="003C191C">
        <w:t>at</w:t>
      </w:r>
      <w:r w:rsidR="00327DC1" w:rsidRPr="003C191C">
        <w:rPr>
          <w:color w:val="C00000"/>
        </w:rPr>
        <w:t xml:space="preserve"> </w:t>
      </w:r>
      <w:r w:rsidRPr="003C191C">
        <w:t xml:space="preserve">es calcula el nombre de crèdits pendents Cp de la forma següent: </w:t>
      </w:r>
    </w:p>
    <w:p w:rsidR="00DE6D5E" w:rsidRPr="003C191C" w:rsidRDefault="00DE6D5E">
      <w:r w:rsidRPr="003C191C">
        <w:t xml:space="preserve">Cp = 240 - Ca </w:t>
      </w:r>
    </w:p>
    <w:p w:rsidR="00DE6D5E" w:rsidRPr="003C191C" w:rsidRDefault="00DE6D5E">
      <w:r w:rsidRPr="003C191C">
        <w:lastRenderedPageBreak/>
        <w:t xml:space="preserve">on Ca es el nombre de crèdits d'assignatures obligatòries i optatives del pla d'estudis amb valoració del rendiment de Matrícula d'Honor, Excel•lent, Notable, Aprovat,  Equiparat o Convalidat. </w:t>
      </w:r>
    </w:p>
    <w:p w:rsidR="00DE6D5E" w:rsidRPr="003C191C" w:rsidRDefault="00DE6D5E">
      <w:r w:rsidRPr="003C191C">
        <w:t xml:space="preserve">A igualtat del primer criteri, es farà servir el segon criteri. </w:t>
      </w:r>
    </w:p>
    <w:p w:rsidR="00DE6D5E" w:rsidRPr="003C191C" w:rsidRDefault="00DE6D5E">
      <w:r w:rsidRPr="003C191C">
        <w:rPr>
          <w:u w:val="single"/>
        </w:rPr>
        <w:t>Segon criteri</w:t>
      </w:r>
      <w:r w:rsidRPr="003C191C">
        <w:t xml:space="preserve"> : Ordre de major a menor paràmetre de rendiment acadèmic. </w:t>
      </w:r>
    </w:p>
    <w:p w:rsidR="0037114E" w:rsidRDefault="00DE6D5E">
      <w:r w:rsidRPr="003C191C">
        <w:t xml:space="preserve">Per cada </w:t>
      </w:r>
      <w:r w:rsidR="00EC0394" w:rsidRPr="003C191C">
        <w:t>membre de l’e</w:t>
      </w:r>
      <w:r w:rsidR="000D3A3F" w:rsidRPr="003C191C">
        <w:t>studiant</w:t>
      </w:r>
      <w:r w:rsidR="00EC0394" w:rsidRPr="003C191C">
        <w:t>at</w:t>
      </w:r>
      <w:r w:rsidR="00327DC1" w:rsidRPr="003C191C">
        <w:rPr>
          <w:color w:val="C00000"/>
        </w:rPr>
        <w:t xml:space="preserve"> </w:t>
      </w:r>
      <w:r w:rsidRPr="003C191C">
        <w:t xml:space="preserve">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75356F" w:rsidRPr="00FE7ECB" w:rsidRDefault="0075356F" w:rsidP="0075356F">
      <w:pPr>
        <w:pStyle w:val="Textindependent"/>
        <w:spacing w:before="121"/>
        <w:rPr>
          <w:sz w:val="22"/>
          <w:szCs w:val="22"/>
        </w:rPr>
      </w:pPr>
      <w:r w:rsidRPr="00FE7ECB">
        <w:rPr>
          <w:sz w:val="22"/>
          <w:szCs w:val="22"/>
          <w:u w:val="single"/>
        </w:rPr>
        <w:t>Tercer criteri</w:t>
      </w:r>
      <w:r w:rsidRPr="00FE7ECB">
        <w:rPr>
          <w:sz w:val="22"/>
          <w:szCs w:val="22"/>
        </w:rPr>
        <w:t xml:space="preserve"> : Ordre de major a menor nota mitja</w:t>
      </w:r>
      <w:r w:rsidR="00525031" w:rsidRPr="00FE7ECB">
        <w:rPr>
          <w:sz w:val="22"/>
          <w:szCs w:val="22"/>
        </w:rPr>
        <w:t>na</w:t>
      </w:r>
      <w:r w:rsidRPr="00FE7ECB">
        <w:rPr>
          <w:sz w:val="22"/>
          <w:szCs w:val="22"/>
        </w:rPr>
        <w:t>.</w:t>
      </w:r>
    </w:p>
    <w:p w:rsidR="0075356F" w:rsidRPr="00FE7ECB" w:rsidRDefault="0075356F" w:rsidP="0075356F">
      <w:pPr>
        <w:pStyle w:val="Textindependent"/>
        <w:spacing w:before="120"/>
        <w:ind w:right="1078"/>
        <w:rPr>
          <w:sz w:val="22"/>
          <w:szCs w:val="22"/>
        </w:rPr>
      </w:pPr>
      <w:r w:rsidRPr="00FE7ECB">
        <w:rPr>
          <w:sz w:val="22"/>
          <w:szCs w:val="22"/>
        </w:rPr>
        <w:t>Per cada membre de l’estudiantat es tindrà en compte la nota mitja</w:t>
      </w:r>
      <w:r w:rsidR="00525031" w:rsidRPr="00FE7ECB">
        <w:rPr>
          <w:sz w:val="22"/>
          <w:szCs w:val="22"/>
        </w:rPr>
        <w:t>na</w:t>
      </w:r>
      <w:r w:rsidRPr="00FE7ECB">
        <w:rPr>
          <w:sz w:val="22"/>
          <w:szCs w:val="22"/>
        </w:rPr>
        <w:t>, definida com la mitjana aritmètica de totes les qualificacions. A igualtat dels tres criteris anteriors, es farà servir el quart criteri.</w:t>
      </w:r>
    </w:p>
    <w:p w:rsidR="00DE6D5E" w:rsidRPr="003C191C" w:rsidRDefault="0075356F">
      <w:r w:rsidRPr="00FE7ECB">
        <w:rPr>
          <w:u w:val="single"/>
        </w:rPr>
        <w:t xml:space="preserve">Quart </w:t>
      </w:r>
      <w:r w:rsidR="00DE6D5E" w:rsidRPr="00FE7ECB">
        <w:rPr>
          <w:u w:val="single"/>
        </w:rPr>
        <w:t>criteri</w:t>
      </w:r>
      <w:r w:rsidR="00DE6D5E" w:rsidRPr="003C191C">
        <w:t xml:space="preserve"> : Ordre alfabètic segons l'alfabet català. </w:t>
      </w:r>
    </w:p>
    <w:p w:rsidR="00DE6D5E" w:rsidRPr="003C191C" w:rsidRDefault="00DE6D5E">
      <w:r w:rsidRPr="003C191C">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Pr="00FE7ECB" w:rsidRDefault="007C6291">
      <w:pPr>
        <w:rPr>
          <w:sz w:val="16"/>
          <w:szCs w:val="16"/>
        </w:rPr>
      </w:pPr>
    </w:p>
    <w:p w:rsidR="00DE6D5E" w:rsidRPr="003C191C" w:rsidRDefault="00DE6D5E" w:rsidP="00A30207">
      <w:pPr>
        <w:pStyle w:val="Ttol2"/>
        <w:ind w:left="1126"/>
        <w:rPr>
          <w:color w:val="auto"/>
        </w:rPr>
      </w:pPr>
      <w:bookmarkStart w:id="40" w:name="_Toc246825614"/>
      <w:bookmarkStart w:id="41" w:name="_Toc246827518"/>
      <w:bookmarkStart w:id="42" w:name="_Toc246828011"/>
      <w:bookmarkStart w:id="43" w:name="_Toc246828101"/>
      <w:bookmarkStart w:id="44" w:name="_Toc246828228"/>
      <w:bookmarkStart w:id="45" w:name="_Toc246828259"/>
      <w:bookmarkStart w:id="46" w:name="_Toc246828283"/>
      <w:bookmarkStart w:id="47" w:name="_Toc246828381"/>
      <w:bookmarkStart w:id="48" w:name="_Toc246828489"/>
      <w:bookmarkStart w:id="49" w:name="_Toc246828566"/>
      <w:bookmarkStart w:id="50" w:name="_Toc246828787"/>
      <w:bookmarkStart w:id="51" w:name="_Toc246828871"/>
      <w:bookmarkStart w:id="52" w:name="_Toc246828896"/>
      <w:bookmarkStart w:id="53" w:name="_Toc246828922"/>
      <w:bookmarkStart w:id="54" w:name="_Toc246828954"/>
      <w:bookmarkStart w:id="55" w:name="_Toc246829123"/>
      <w:bookmarkStart w:id="56" w:name="_Toc246829255"/>
      <w:bookmarkStart w:id="57" w:name="_Toc246829535"/>
      <w:bookmarkStart w:id="58" w:name="_Toc246829908"/>
      <w:bookmarkStart w:id="59" w:name="_Toc246830503"/>
      <w:bookmarkStart w:id="60" w:name="_Toc246830948"/>
      <w:bookmarkStart w:id="61" w:name="_Toc246832450"/>
      <w:bookmarkStart w:id="62" w:name="_Toc258494457"/>
      <w:bookmarkStart w:id="63" w:name="_Toc423543636"/>
      <w:bookmarkStart w:id="64" w:name="_Toc4439375"/>
      <w:bookmarkStart w:id="65" w:name="OLE_LINK1"/>
      <w:bookmarkStart w:id="66" w:name="OLE_LINK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3C191C">
        <w:rPr>
          <w:color w:val="auto"/>
        </w:rPr>
        <w:t>Elecció d’assignatura - grup</w:t>
      </w:r>
      <w:bookmarkEnd w:id="62"/>
      <w:bookmarkEnd w:id="63"/>
      <w:bookmarkEnd w:id="64"/>
    </w:p>
    <w:p w:rsidR="00DE6D5E" w:rsidRPr="003C191C" w:rsidRDefault="00DE6D5E" w:rsidP="00A30207">
      <w:pPr>
        <w:spacing w:before="200"/>
        <w:rPr>
          <w:lang w:eastAsia="es-ES"/>
        </w:rPr>
      </w:pPr>
      <w:bookmarkStart w:id="67" w:name="_Toc258494458"/>
      <w:bookmarkEnd w:id="65"/>
      <w:bookmarkEnd w:id="66"/>
      <w:r w:rsidRPr="003C191C">
        <w:rPr>
          <w:lang w:eastAsia="es-ES"/>
        </w:rPr>
        <w:t>L</w:t>
      </w:r>
      <w:r w:rsidR="00EC0394" w:rsidRPr="003C191C">
        <w:rPr>
          <w:lang w:eastAsia="es-ES"/>
        </w:rPr>
        <w:t>’</w:t>
      </w:r>
      <w:r w:rsidRPr="003C191C">
        <w:rPr>
          <w:lang w:eastAsia="es-ES"/>
        </w:rPr>
        <w:t>estudiant</w:t>
      </w:r>
      <w:r w:rsidR="00EC0394" w:rsidRPr="003C191C">
        <w:rPr>
          <w:lang w:eastAsia="es-ES"/>
        </w:rPr>
        <w:t>at</w:t>
      </w:r>
      <w:r w:rsidR="007E600B" w:rsidRPr="003C191C">
        <w:rPr>
          <w:lang w:eastAsia="es-ES"/>
        </w:rPr>
        <w:t xml:space="preserve"> que es matriculi</w:t>
      </w:r>
      <w:r w:rsidRPr="003C191C">
        <w:rPr>
          <w:lang w:eastAsia="es-ES"/>
        </w:rPr>
        <w:t xml:space="preserve"> d'assignatures de qualsevol dels graus especificaran el grup de teoria o laboratori en funció del tipus d'assignatura:</w:t>
      </w:r>
    </w:p>
    <w:p w:rsidR="00DE6D5E" w:rsidRPr="003C191C" w:rsidRDefault="00DE6D5E" w:rsidP="00FE7ECB">
      <w:pPr>
        <w:pStyle w:val="Pargrafdellista2"/>
        <w:spacing w:after="120"/>
        <w:rPr>
          <w:lang w:eastAsia="es-ES"/>
        </w:rPr>
      </w:pPr>
      <w:r w:rsidRPr="003C191C">
        <w:rPr>
          <w:lang w:eastAsia="es-ES"/>
        </w:rPr>
        <w:t>Assignatura amb crèdits de laboratori: Subgrup de laboratori.</w:t>
      </w:r>
    </w:p>
    <w:p w:rsidR="00DE6D5E" w:rsidRPr="003C191C" w:rsidRDefault="00DE6D5E" w:rsidP="00FE7ECB">
      <w:pPr>
        <w:pStyle w:val="Pargrafdellista2"/>
        <w:spacing w:after="120"/>
        <w:rPr>
          <w:lang w:eastAsia="es-ES"/>
        </w:rPr>
      </w:pPr>
      <w:r w:rsidRPr="003C191C">
        <w:rPr>
          <w:lang w:eastAsia="es-ES"/>
        </w:rPr>
        <w:t xml:space="preserve">Assignatures amb crèdits de teoria i sense </w:t>
      </w:r>
      <w:r w:rsidR="00FE7ECB">
        <w:rPr>
          <w:lang w:eastAsia="es-ES"/>
        </w:rPr>
        <w:t xml:space="preserve">crèdits </w:t>
      </w:r>
      <w:r w:rsidRPr="003C191C">
        <w:rPr>
          <w:lang w:eastAsia="es-ES"/>
        </w:rPr>
        <w:t xml:space="preserve">de laboratori: </w:t>
      </w:r>
      <w:r w:rsidR="00FE7ECB">
        <w:rPr>
          <w:lang w:eastAsia="es-ES"/>
        </w:rPr>
        <w:t>G</w:t>
      </w:r>
      <w:r w:rsidRPr="003C191C">
        <w:rPr>
          <w:lang w:eastAsia="es-ES"/>
        </w:rPr>
        <w:t>rup de teoria.</w:t>
      </w:r>
    </w:p>
    <w:p w:rsidR="00DE6D5E" w:rsidRPr="003C191C" w:rsidRDefault="00DE6D5E">
      <w:pPr>
        <w:rPr>
          <w:lang w:eastAsia="es-ES"/>
        </w:rPr>
      </w:pPr>
      <w:r w:rsidRPr="003C191C">
        <w:rPr>
          <w:lang w:eastAsia="es-ES"/>
        </w:rPr>
        <w:t>Els grups de laboratori estan vinculats a un grup de teoria</w:t>
      </w:r>
      <w:r w:rsidR="00FE7ECB">
        <w:rPr>
          <w:lang w:eastAsia="es-ES"/>
        </w:rPr>
        <w:t xml:space="preserve"> </w:t>
      </w:r>
      <w:r w:rsidRPr="003C191C">
        <w:rPr>
          <w:lang w:eastAsia="es-ES"/>
        </w:rPr>
        <w:t>de tal forma que en escollir un subgrup de laboratori s’escull també el de teoria d’aquella assignatura.</w:t>
      </w:r>
    </w:p>
    <w:p w:rsidR="00DE6D5E" w:rsidRPr="00FE7ECB" w:rsidRDefault="00DE6D5E">
      <w:pPr>
        <w:rPr>
          <w:u w:val="single"/>
          <w:lang w:eastAsia="es-ES"/>
        </w:rPr>
      </w:pPr>
      <w:r w:rsidRPr="00FE7ECB">
        <w:rPr>
          <w:u w:val="single"/>
          <w:lang w:eastAsia="es-ES"/>
        </w:rPr>
        <w:t>És responsabilitat de l'estudiant</w:t>
      </w:r>
      <w:r w:rsidR="00EC0394" w:rsidRPr="00FE7ECB">
        <w:rPr>
          <w:u w:val="single"/>
          <w:lang w:eastAsia="es-ES"/>
        </w:rPr>
        <w:t>at</w:t>
      </w:r>
      <w:r w:rsidR="00570214" w:rsidRPr="00FE7ECB">
        <w:rPr>
          <w:u w:val="single"/>
          <w:lang w:eastAsia="es-ES"/>
        </w:rPr>
        <w:t xml:space="preserve"> </w:t>
      </w:r>
      <w:r w:rsidRPr="00FE7ECB">
        <w:rPr>
          <w:u w:val="single"/>
          <w:lang w:eastAsia="es-ES"/>
        </w:rPr>
        <w:t xml:space="preserve">organitzar la seva matrícula de manera que no tingui incompatibilitat d'horaris </w:t>
      </w:r>
      <w:r w:rsidR="00EC0394" w:rsidRPr="00FE7ECB">
        <w:rPr>
          <w:u w:val="single"/>
          <w:lang w:eastAsia="es-ES"/>
        </w:rPr>
        <w:t>de classe ni d’ex</w:t>
      </w:r>
      <w:r w:rsidR="00130BA6" w:rsidRPr="00FE7ECB">
        <w:rPr>
          <w:u w:val="single"/>
          <w:lang w:eastAsia="es-ES"/>
        </w:rPr>
        <w:t>àmen</w:t>
      </w:r>
      <w:r w:rsidR="00EC0394" w:rsidRPr="00FE7ECB">
        <w:rPr>
          <w:u w:val="single"/>
          <w:lang w:eastAsia="es-ES"/>
        </w:rPr>
        <w:t xml:space="preserve">s </w:t>
      </w:r>
      <w:r w:rsidRPr="00FE7ECB">
        <w:rPr>
          <w:u w:val="single"/>
          <w:lang w:eastAsia="es-ES"/>
        </w:rPr>
        <w:t xml:space="preserve">entre </w:t>
      </w:r>
      <w:r w:rsidR="00130BA6" w:rsidRPr="00FE7ECB">
        <w:rPr>
          <w:u w:val="single"/>
          <w:lang w:eastAsia="es-ES"/>
        </w:rPr>
        <w:t xml:space="preserve">les </w:t>
      </w:r>
      <w:r w:rsidRPr="00FE7ECB">
        <w:rPr>
          <w:u w:val="single"/>
          <w:lang w:eastAsia="es-ES"/>
        </w:rPr>
        <w:t>assignatures</w:t>
      </w:r>
      <w:r w:rsidR="00570214" w:rsidRPr="00FE7ECB">
        <w:rPr>
          <w:u w:val="single"/>
          <w:lang w:eastAsia="es-ES"/>
        </w:rPr>
        <w:t xml:space="preserve"> </w:t>
      </w:r>
      <w:r w:rsidR="00130BA6" w:rsidRPr="00FE7ECB">
        <w:rPr>
          <w:u w:val="single"/>
          <w:lang w:eastAsia="es-ES"/>
        </w:rPr>
        <w:t>de que es matricula</w:t>
      </w:r>
      <w:r w:rsidR="004B54AE" w:rsidRPr="00FE7ECB">
        <w:rPr>
          <w:u w:val="single"/>
          <w:lang w:eastAsia="es-ES"/>
        </w:rPr>
        <w:t>,  també i especialment quan es matricula d’assignatures de titulacions diferents (simultaneïtat d’estudis)</w:t>
      </w:r>
      <w:r w:rsidR="00FE49EA" w:rsidRPr="00FE7ECB">
        <w:rPr>
          <w:u w:val="single"/>
          <w:lang w:eastAsia="es-ES"/>
        </w:rPr>
        <w:t>.</w:t>
      </w:r>
      <w:r w:rsidR="00DC3074" w:rsidRPr="00FE7ECB">
        <w:rPr>
          <w:u w:val="single"/>
          <w:lang w:eastAsia="es-ES"/>
        </w:rPr>
        <w:t xml:space="preserve"> </w:t>
      </w:r>
    </w:p>
    <w:p w:rsidR="00DE6D5E" w:rsidRPr="003C191C" w:rsidRDefault="00DE6D5E">
      <w:pPr>
        <w:rPr>
          <w:lang w:eastAsia="es-ES"/>
        </w:rPr>
      </w:pPr>
      <w:r w:rsidRPr="003C191C">
        <w:rPr>
          <w:lang w:eastAsia="es-ES"/>
        </w:rPr>
        <w:t>Per tal d’optimitzar recursos i millorar la docència, el centre podrà realitzar canvis de grup amb l’objectiu de distribuir uniformement l</w:t>
      </w:r>
      <w:r w:rsidR="00130BA6" w:rsidRPr="003C191C">
        <w:rPr>
          <w:lang w:eastAsia="es-ES"/>
        </w:rPr>
        <w:t>’es</w:t>
      </w:r>
      <w:r w:rsidRPr="003C191C">
        <w:rPr>
          <w:lang w:eastAsia="es-ES"/>
        </w:rPr>
        <w:t>tudiant</w:t>
      </w:r>
      <w:r w:rsidR="00130BA6" w:rsidRPr="003C191C">
        <w:rPr>
          <w:lang w:eastAsia="es-ES"/>
        </w:rPr>
        <w:t>at</w:t>
      </w:r>
      <w:r w:rsidRPr="003C191C">
        <w:rPr>
          <w:lang w:eastAsia="es-ES"/>
        </w:rPr>
        <w:t xml:space="preserve"> matricula</w:t>
      </w:r>
      <w:r w:rsidR="00130BA6" w:rsidRPr="003C191C">
        <w:rPr>
          <w:lang w:eastAsia="es-ES"/>
        </w:rPr>
        <w:t>t</w:t>
      </w:r>
      <w:r w:rsidR="00570214" w:rsidRPr="003C191C">
        <w:rPr>
          <w:lang w:eastAsia="es-ES"/>
        </w:rPr>
        <w:t xml:space="preserve"> </w:t>
      </w:r>
      <w:r w:rsidRPr="003C191C">
        <w:rPr>
          <w:lang w:eastAsia="es-ES"/>
        </w:rPr>
        <w:t xml:space="preserve">entre els diferents grups d’una assignatura. Aquests canvis  es faran, sempre que sigui possible, respectant la compatibilitat horària dels grups matriculats per </w:t>
      </w:r>
      <w:r w:rsidR="00E43E55" w:rsidRPr="003C191C">
        <w:rPr>
          <w:lang w:eastAsia="es-ES"/>
        </w:rPr>
        <w:t>part de l’estudianta</w:t>
      </w:r>
      <w:r w:rsidR="00130BA6" w:rsidRPr="003C191C">
        <w:rPr>
          <w:lang w:eastAsia="es-ES"/>
        </w:rPr>
        <w:t>t</w:t>
      </w:r>
      <w:r w:rsidRPr="003C191C">
        <w:rPr>
          <w:lang w:eastAsia="es-ES"/>
        </w:rPr>
        <w:t>. Aquests canvis es faran atenent als següents criteris:</w:t>
      </w:r>
    </w:p>
    <w:p w:rsidR="00DE6D5E" w:rsidRPr="003C191C" w:rsidRDefault="00DE6D5E" w:rsidP="00FE7ECB">
      <w:pPr>
        <w:pStyle w:val="Pargrafdellista2"/>
        <w:spacing w:after="100"/>
        <w:rPr>
          <w:lang w:eastAsia="es-ES"/>
        </w:rPr>
      </w:pPr>
      <w:r w:rsidRPr="003C191C">
        <w:rPr>
          <w:lang w:eastAsia="es-ES"/>
        </w:rPr>
        <w:t xml:space="preserve">Equilibrar </w:t>
      </w:r>
      <w:r w:rsidR="00E43E55" w:rsidRPr="003C191C">
        <w:rPr>
          <w:lang w:eastAsia="es-ES"/>
        </w:rPr>
        <w:t xml:space="preserve">el </w:t>
      </w:r>
      <w:r w:rsidRPr="003C191C">
        <w:rPr>
          <w:lang w:eastAsia="es-ES"/>
        </w:rPr>
        <w:t>nombre</w:t>
      </w:r>
      <w:r w:rsidR="00E43E55" w:rsidRPr="003C191C">
        <w:rPr>
          <w:lang w:eastAsia="es-ES"/>
        </w:rPr>
        <w:t xml:space="preserve"> d’estudiantes i estudiants a</w:t>
      </w:r>
      <w:r w:rsidRPr="003C191C">
        <w:rPr>
          <w:lang w:eastAsia="es-ES"/>
        </w:rPr>
        <w:t>ls grups.</w:t>
      </w:r>
    </w:p>
    <w:p w:rsidR="00DE6D5E" w:rsidRPr="003C191C" w:rsidRDefault="00DE6D5E" w:rsidP="00FE7ECB">
      <w:pPr>
        <w:pStyle w:val="Pargrafdellista2"/>
        <w:spacing w:after="100"/>
        <w:rPr>
          <w:lang w:eastAsia="es-ES"/>
        </w:rPr>
      </w:pPr>
      <w:r w:rsidRPr="003C191C">
        <w:rPr>
          <w:lang w:eastAsia="es-ES"/>
        </w:rPr>
        <w:t>Compatibilitat horària de l’estudiant</w:t>
      </w:r>
      <w:r w:rsidR="00E43E55" w:rsidRPr="003C191C">
        <w:rPr>
          <w:lang w:eastAsia="es-ES"/>
        </w:rPr>
        <w:t>a</w:t>
      </w:r>
      <w:r w:rsidR="00130BA6" w:rsidRPr="003C191C">
        <w:rPr>
          <w:lang w:eastAsia="es-ES"/>
        </w:rPr>
        <w:t>t</w:t>
      </w:r>
      <w:r w:rsidRPr="003C191C">
        <w:rPr>
          <w:lang w:eastAsia="es-ES"/>
        </w:rPr>
        <w:t>.</w:t>
      </w:r>
    </w:p>
    <w:p w:rsidR="00DE6D5E" w:rsidRPr="003C191C" w:rsidRDefault="00DE6D5E" w:rsidP="00FE7ECB">
      <w:pPr>
        <w:pStyle w:val="Pargrafdellista2"/>
        <w:spacing w:after="100"/>
        <w:rPr>
          <w:lang w:eastAsia="es-ES"/>
        </w:rPr>
      </w:pPr>
      <w:r w:rsidRPr="003C191C">
        <w:rPr>
          <w:lang w:eastAsia="es-ES"/>
        </w:rPr>
        <w:t xml:space="preserve">Ordre invers de matrícula. </w:t>
      </w:r>
    </w:p>
    <w:p w:rsidR="003C5F1A" w:rsidRPr="003C191C" w:rsidRDefault="003C5F1A" w:rsidP="00FE7ECB">
      <w:pPr>
        <w:pStyle w:val="Pargrafdellista2"/>
        <w:spacing w:after="100"/>
      </w:pPr>
      <w:r w:rsidRPr="003C191C">
        <w:t>Altres criteris al·legats per l’estudiantat s’atendran de forma personalitzada</w:t>
      </w:r>
      <w:r w:rsidR="00570214" w:rsidRPr="003C191C">
        <w:t>.</w:t>
      </w:r>
    </w:p>
    <w:p w:rsidR="00DE6D5E" w:rsidRPr="003C191C" w:rsidRDefault="00DE6D5E" w:rsidP="00A30207">
      <w:pPr>
        <w:pStyle w:val="Ttol2"/>
        <w:ind w:left="1126"/>
        <w:rPr>
          <w:color w:val="auto"/>
        </w:rPr>
      </w:pPr>
      <w:bookmarkStart w:id="68" w:name="_Toc294869462"/>
      <w:bookmarkStart w:id="69" w:name="_Toc294872950"/>
      <w:bookmarkStart w:id="70" w:name="_Toc294872994"/>
      <w:bookmarkStart w:id="71" w:name="_Toc295907756"/>
      <w:bookmarkStart w:id="72" w:name="_Toc295985359"/>
      <w:bookmarkStart w:id="73" w:name="_Toc295991815"/>
      <w:bookmarkStart w:id="74" w:name="_Toc295991909"/>
      <w:bookmarkStart w:id="75" w:name="_Toc295995392"/>
      <w:bookmarkStart w:id="76" w:name="_Toc423543637"/>
      <w:bookmarkStart w:id="77" w:name="_Toc4439376"/>
      <w:bookmarkEnd w:id="68"/>
      <w:bookmarkEnd w:id="69"/>
      <w:bookmarkEnd w:id="70"/>
      <w:bookmarkEnd w:id="71"/>
      <w:bookmarkEnd w:id="72"/>
      <w:bookmarkEnd w:id="73"/>
      <w:bookmarkEnd w:id="74"/>
      <w:bookmarkEnd w:id="75"/>
      <w:r w:rsidRPr="003C191C">
        <w:rPr>
          <w:color w:val="auto"/>
        </w:rPr>
        <w:lastRenderedPageBreak/>
        <w:t>Modificacions de la matrícula</w:t>
      </w:r>
      <w:bookmarkEnd w:id="67"/>
      <w:bookmarkEnd w:id="76"/>
      <w:bookmarkEnd w:id="77"/>
    </w:p>
    <w:p w:rsidR="00AA6412" w:rsidRPr="003C191C" w:rsidRDefault="00DE6D5E" w:rsidP="00A30207">
      <w:pPr>
        <w:spacing w:before="200"/>
        <w:rPr>
          <w:lang w:eastAsia="es-ES"/>
        </w:rPr>
      </w:pPr>
      <w:bookmarkStart w:id="78" w:name="_Toc246821480"/>
      <w:bookmarkStart w:id="79" w:name="_Toc246823464"/>
      <w:bookmarkStart w:id="80" w:name="_Toc246824015"/>
      <w:bookmarkStart w:id="81" w:name="_Toc246824683"/>
      <w:bookmarkStart w:id="82" w:name="_Toc246825617"/>
      <w:bookmarkStart w:id="83" w:name="_Toc246827521"/>
      <w:bookmarkStart w:id="84" w:name="_Toc246828014"/>
      <w:bookmarkStart w:id="85" w:name="_Toc246828104"/>
      <w:bookmarkStart w:id="86" w:name="_Toc246828231"/>
      <w:bookmarkStart w:id="87" w:name="_Toc246828262"/>
      <w:bookmarkStart w:id="88" w:name="_Toc246828286"/>
      <w:bookmarkStart w:id="89" w:name="_Toc246828384"/>
      <w:bookmarkStart w:id="90" w:name="_Toc246828492"/>
      <w:bookmarkStart w:id="91" w:name="_Toc246828569"/>
      <w:bookmarkStart w:id="92" w:name="_Toc246828790"/>
      <w:bookmarkStart w:id="93" w:name="_Toc246828874"/>
      <w:bookmarkStart w:id="94" w:name="_Toc246828899"/>
      <w:bookmarkStart w:id="95" w:name="_Toc246828925"/>
      <w:bookmarkStart w:id="96" w:name="_Toc246828957"/>
      <w:bookmarkStart w:id="97" w:name="_Toc246829126"/>
      <w:bookmarkStart w:id="98" w:name="_Toc246829258"/>
      <w:bookmarkStart w:id="99" w:name="_Toc246829538"/>
      <w:bookmarkStart w:id="100" w:name="_Toc24682991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3C191C">
        <w:rPr>
          <w:lang w:eastAsia="es-ES"/>
        </w:rPr>
        <w:t xml:space="preserve">El calendari </w:t>
      </w:r>
      <w:r w:rsidR="00897A67" w:rsidRPr="003C191C">
        <w:rPr>
          <w:lang w:eastAsia="es-ES"/>
        </w:rPr>
        <w:t>de tràmits</w:t>
      </w:r>
      <w:r w:rsidR="003C191C">
        <w:rPr>
          <w:lang w:eastAsia="es-ES"/>
        </w:rPr>
        <w:t xml:space="preserve"> </w:t>
      </w:r>
      <w:r w:rsidR="009B1F44" w:rsidRPr="003C191C">
        <w:rPr>
          <w:lang w:eastAsia="es-ES"/>
        </w:rPr>
        <w:t xml:space="preserve">de l’EPSEVG </w:t>
      </w:r>
      <w:r w:rsidR="00897A67" w:rsidRPr="003C191C">
        <w:rPr>
          <w:lang w:eastAsia="es-ES"/>
        </w:rPr>
        <w:t>preveu per a cada període lectiu els terminis per admetre les sol·licituds de variacions de la matrícula</w:t>
      </w:r>
      <w:r w:rsidR="00AA6412" w:rsidRPr="003C191C">
        <w:rPr>
          <w:lang w:eastAsia="es-ES"/>
        </w:rPr>
        <w:t xml:space="preserve">, que resol el director. Les variacions de matrícula sol·licitades dins d’aquest termini i acceptades pel centre impliquen l’expedició d’una nova liquidació econòmica. </w:t>
      </w:r>
    </w:p>
    <w:p w:rsidR="00AA6412" w:rsidRPr="003C191C" w:rsidRDefault="00AA6412" w:rsidP="00A30207">
      <w:pPr>
        <w:spacing w:before="200"/>
        <w:rPr>
          <w:lang w:eastAsia="es-ES"/>
        </w:rPr>
      </w:pPr>
      <w:r w:rsidRPr="003C191C">
        <w:rPr>
          <w:lang w:eastAsia="es-ES"/>
        </w:rPr>
        <w:t>Els canvis en la matrícula fora d’aquest termini tenen caràcter excepcional i han de ser plenament justificats, i es consideren una modificació de matrícula a l’efecte de l’aplicació del preu públic corresponent.</w:t>
      </w:r>
    </w:p>
    <w:p w:rsidR="00AA6412" w:rsidRPr="003C191C" w:rsidRDefault="00AA6412" w:rsidP="00A30207">
      <w:pPr>
        <w:spacing w:before="200"/>
        <w:rPr>
          <w:rFonts w:ascii="Cambria" w:hAnsi="Cambria"/>
          <w:b/>
          <w:bCs/>
          <w:sz w:val="28"/>
          <w:szCs w:val="28"/>
        </w:rPr>
      </w:pPr>
      <w:r w:rsidRPr="003C191C">
        <w:rPr>
          <w:sz w:val="28"/>
          <w:szCs w:val="28"/>
          <w:lang w:eastAsia="es-ES"/>
        </w:rPr>
        <w:t>Modificacions acadèmiques</w:t>
      </w:r>
    </w:p>
    <w:p w:rsidR="00AA6412" w:rsidRPr="003C191C" w:rsidRDefault="001C4FA0" w:rsidP="00A30207">
      <w:pPr>
        <w:spacing w:before="200"/>
        <w:rPr>
          <w:lang w:eastAsia="es-ES"/>
        </w:rPr>
      </w:pPr>
      <w:r w:rsidRPr="003C191C">
        <w:rPr>
          <w:lang w:eastAsia="es-ES"/>
        </w:rPr>
        <w:t>L’estudiantat</w:t>
      </w:r>
      <w:r w:rsidR="00AA6412" w:rsidRPr="003C191C">
        <w:rPr>
          <w:lang w:eastAsia="es-ES"/>
        </w:rPr>
        <w:t xml:space="preserve"> po</w:t>
      </w:r>
      <w:r w:rsidRPr="003C191C">
        <w:rPr>
          <w:lang w:eastAsia="es-ES"/>
        </w:rPr>
        <w:t>t</w:t>
      </w:r>
      <w:r w:rsidR="00AA6412" w:rsidRPr="003C191C">
        <w:rPr>
          <w:lang w:eastAsia="es-ES"/>
        </w:rPr>
        <w:t xml:space="preserve"> sol·licitar la baixa acadèmica d’assignatures fins a les dates que estableix el calendari de tràmits</w:t>
      </w:r>
      <w:r w:rsidR="009B1F44" w:rsidRPr="003C191C">
        <w:rPr>
          <w:lang w:eastAsia="es-ES"/>
        </w:rPr>
        <w:t xml:space="preserve"> de l’EPSEVG</w:t>
      </w:r>
      <w:r w:rsidR="00AA6412" w:rsidRPr="003C191C">
        <w:rPr>
          <w:lang w:eastAsia="es-ES"/>
        </w:rPr>
        <w:t xml:space="preserve">, fet que no comporta el retorn de l’import de la matrícula. </w:t>
      </w:r>
    </w:p>
    <w:p w:rsidR="00AA6412" w:rsidRPr="003C191C" w:rsidRDefault="00AA6412" w:rsidP="00AA6412">
      <w:r w:rsidRPr="003C191C">
        <w:br w:type="page"/>
      </w:r>
    </w:p>
    <w:p w:rsidR="000D5B29" w:rsidRPr="00FE7ECB" w:rsidRDefault="000D5B29" w:rsidP="003334D6">
      <w:pPr>
        <w:pStyle w:val="Ttol1"/>
        <w:ind w:left="426"/>
        <w:rPr>
          <w:color w:val="auto"/>
        </w:rPr>
      </w:pPr>
      <w:bookmarkStart w:id="101" w:name="_Toc4439377"/>
      <w:bookmarkStart w:id="102" w:name="_Toc258494459"/>
      <w:bookmarkStart w:id="103" w:name="_Toc423543638"/>
      <w:r w:rsidRPr="00FE7ECB">
        <w:rPr>
          <w:color w:val="auto"/>
        </w:rPr>
        <w:lastRenderedPageBreak/>
        <w:t>EXTINCIO DE PLANS D’ESTUDI</w:t>
      </w:r>
      <w:bookmarkEnd w:id="101"/>
    </w:p>
    <w:p w:rsidR="000D5B29" w:rsidRPr="00FE7ECB" w:rsidRDefault="000D5B29" w:rsidP="000D5B29">
      <w:pPr>
        <w:pStyle w:val="Ttol2"/>
        <w:numPr>
          <w:ilvl w:val="0"/>
          <w:numId w:val="0"/>
        </w:numPr>
        <w:ind w:left="1144" w:hanging="576"/>
        <w:rPr>
          <w:color w:val="auto"/>
        </w:rPr>
      </w:pPr>
      <w:bookmarkStart w:id="104" w:name="_Toc4439378"/>
      <w:r w:rsidRPr="00FE7ECB">
        <w:rPr>
          <w:color w:val="auto"/>
        </w:rPr>
        <w:t xml:space="preserve">3.1 Normativa específica d’adaptació </w:t>
      </w:r>
      <w:r w:rsidR="003334D6" w:rsidRPr="00FE7ECB">
        <w:rPr>
          <w:color w:val="auto"/>
        </w:rPr>
        <w:t xml:space="preserve">als </w:t>
      </w:r>
      <w:r w:rsidRPr="00FE7ECB">
        <w:rPr>
          <w:color w:val="auto"/>
        </w:rPr>
        <w:t>estudis de grau de l’EPSEVG</w:t>
      </w:r>
      <w:bookmarkEnd w:id="104"/>
    </w:p>
    <w:p w:rsidR="003334D6" w:rsidRPr="00816C33" w:rsidRDefault="003334D6" w:rsidP="003334D6">
      <w:pPr>
        <w:spacing w:before="200"/>
        <w:rPr>
          <w:lang w:eastAsia="es-ES"/>
        </w:rPr>
      </w:pPr>
      <w:r w:rsidRPr="00816C33">
        <w:rPr>
          <w:lang w:eastAsia="es-ES"/>
        </w:rPr>
        <w:t>L'adaptació s'aplicarà únicament entre un pla d'estudis extingit o en vies d’extinció i l' estudi de grau que el substitueix.</w:t>
      </w:r>
    </w:p>
    <w:p w:rsidR="003334D6" w:rsidRPr="00816C33" w:rsidRDefault="003334D6" w:rsidP="003334D6">
      <w:pPr>
        <w:rPr>
          <w:lang w:eastAsia="es-ES"/>
        </w:rPr>
      </w:pPr>
      <w:r w:rsidRPr="00816C33">
        <w:rPr>
          <w:lang w:eastAsia="es-ES"/>
        </w:rPr>
        <w:t>Únicament s'adaptaran assignatures superades i aquelles</w:t>
      </w:r>
      <w:r>
        <w:rPr>
          <w:lang w:eastAsia="es-ES"/>
        </w:rPr>
        <w:t xml:space="preserve"> amb qualificació entre 4 i 4,9</w:t>
      </w:r>
      <w:r w:rsidRPr="00816C33">
        <w:rPr>
          <w:lang w:eastAsia="es-ES"/>
        </w:rPr>
        <w:t xml:space="preserve"> susceptibles de ser compensades.</w:t>
      </w:r>
    </w:p>
    <w:p w:rsidR="003334D6" w:rsidRPr="00816C33" w:rsidRDefault="003334D6" w:rsidP="003334D6">
      <w:pPr>
        <w:rPr>
          <w:lang w:eastAsia="es-ES"/>
        </w:rPr>
      </w:pPr>
      <w:r w:rsidRPr="00816C33">
        <w:rPr>
          <w:lang w:eastAsia="es-ES"/>
        </w:rPr>
        <w:t>Amb caràcter general, les adaptacions es faran entre assignatures.</w:t>
      </w:r>
    </w:p>
    <w:p w:rsidR="003334D6" w:rsidRPr="00816C33" w:rsidRDefault="003334D6" w:rsidP="003334D6">
      <w:pPr>
        <w:rPr>
          <w:lang w:eastAsia="es-ES"/>
        </w:rPr>
      </w:pPr>
      <w:r w:rsidRPr="00816C33">
        <w:rPr>
          <w:lang w:eastAsia="es-ES"/>
        </w:rPr>
        <w:t>Els crèdits de lliure elecció superats als estudis d'origen poden ser reconeguts per un bloc de crèdits optatius.</w:t>
      </w:r>
    </w:p>
    <w:p w:rsidR="003334D6" w:rsidRPr="0058255F" w:rsidRDefault="003334D6" w:rsidP="003334D6">
      <w:pPr>
        <w:rPr>
          <w:color w:val="FF0000"/>
          <w:lang w:eastAsia="es-ES"/>
        </w:rPr>
      </w:pPr>
      <w:r w:rsidRPr="00816C33">
        <w:rPr>
          <w:lang w:eastAsia="es-ES"/>
        </w:rPr>
        <w:t xml:space="preserve">Als expedients de grau, totes les assignatures adaptades es certificaran com assignatures </w:t>
      </w:r>
      <w:r w:rsidRPr="00FE7ECB">
        <w:rPr>
          <w:lang w:eastAsia="es-ES"/>
        </w:rPr>
        <w:t>reconegudes, excepte assignatures prèviament reconegudes o convalidades per estudis estrangers o per CFGS que es certificaran convalidades.</w:t>
      </w:r>
    </w:p>
    <w:p w:rsidR="003334D6" w:rsidRPr="00570214" w:rsidRDefault="003334D6" w:rsidP="003334D6">
      <w:pPr>
        <w:rPr>
          <w:lang w:eastAsia="es-ES"/>
        </w:rPr>
      </w:pPr>
      <w:r w:rsidRPr="00570214">
        <w:rPr>
          <w:lang w:eastAsia="es-ES"/>
        </w:rPr>
        <w:t>En cas de fusió d'assignatures, s'aplicaran les següents fórmule</w:t>
      </w:r>
      <w:r>
        <w:rPr>
          <w:lang w:eastAsia="es-ES"/>
        </w:rPr>
        <w:t xml:space="preserve">s a efectes de ponderació de la </w:t>
      </w:r>
      <w:r w:rsidRPr="00570214">
        <w:rPr>
          <w:lang w:eastAsia="es-ES"/>
        </w:rPr>
        <w:t>qualificació:</w:t>
      </w:r>
    </w:p>
    <w:p w:rsidR="003334D6" w:rsidRPr="00570214" w:rsidRDefault="003334D6" w:rsidP="003334D6">
      <w:pPr>
        <w:pStyle w:val="Pargrafdellista2"/>
        <w:rPr>
          <w:lang w:eastAsia="es-ES"/>
        </w:rPr>
      </w:pPr>
      <w:r w:rsidRPr="00570214">
        <w:rPr>
          <w:lang w:eastAsia="es-ES"/>
        </w:rPr>
        <w:t>Dues o més d'origen a una de destí - Mitja</w:t>
      </w:r>
      <w:r w:rsidR="00525031">
        <w:rPr>
          <w:lang w:eastAsia="es-ES"/>
        </w:rPr>
        <w:t>na</w:t>
      </w:r>
      <w:r w:rsidRPr="00570214">
        <w:rPr>
          <w:lang w:eastAsia="es-ES"/>
        </w:rPr>
        <w:t xml:space="preserve"> ponderada.</w:t>
      </w:r>
    </w:p>
    <w:p w:rsidR="003334D6" w:rsidRPr="00570214" w:rsidRDefault="003334D6" w:rsidP="003334D6">
      <w:pPr>
        <w:pStyle w:val="Pargrafdellista2"/>
        <w:rPr>
          <w:lang w:eastAsia="es-ES"/>
        </w:rPr>
      </w:pPr>
      <w:r w:rsidRPr="00570214">
        <w:rPr>
          <w:lang w:eastAsia="es-ES"/>
        </w:rPr>
        <w:t>Dues o més d'origen a una de destí i alguna de les assignatures no té nota numèrica  - No es tindran en compte les assignatures sense qualificacions i es farà la mitja</w:t>
      </w:r>
      <w:r w:rsidR="00525031">
        <w:rPr>
          <w:lang w:eastAsia="es-ES"/>
        </w:rPr>
        <w:t>na</w:t>
      </w:r>
      <w:r w:rsidRPr="00570214">
        <w:rPr>
          <w:lang w:eastAsia="es-ES"/>
        </w:rPr>
        <w:t xml:space="preserve"> ponderada de la resta d’assignatures.</w:t>
      </w:r>
    </w:p>
    <w:p w:rsidR="003334D6" w:rsidRPr="00570214" w:rsidRDefault="003334D6" w:rsidP="003334D6">
      <w:pPr>
        <w:pStyle w:val="Pargrafdellista2"/>
        <w:rPr>
          <w:lang w:eastAsia="es-ES"/>
        </w:rPr>
      </w:pPr>
      <w:r w:rsidRPr="00570214">
        <w:rPr>
          <w:lang w:eastAsia="es-ES"/>
        </w:rPr>
        <w:t>Una d'origen a dues o més de destí - Mateixa qualificació.</w:t>
      </w:r>
    </w:p>
    <w:p w:rsidR="003334D6" w:rsidRPr="00570214" w:rsidRDefault="003334D6" w:rsidP="003334D6">
      <w:pPr>
        <w:rPr>
          <w:lang w:eastAsia="es-ES"/>
        </w:rPr>
      </w:pPr>
      <w:r w:rsidRPr="00570214">
        <w:rPr>
          <w:lang w:eastAsia="es-ES"/>
        </w:rPr>
        <w:t xml:space="preserve">Les adaptacions no suposen cap cost per l'estudiantat. </w:t>
      </w:r>
    </w:p>
    <w:p w:rsidR="003334D6" w:rsidRPr="00816C33" w:rsidRDefault="003334D6" w:rsidP="003334D6">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3334D6" w:rsidRPr="00816C33" w:rsidRDefault="003334D6" w:rsidP="003334D6">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3334D6" w:rsidRPr="00816C33" w:rsidRDefault="003334D6" w:rsidP="003334D6">
      <w:pPr>
        <w:rPr>
          <w:lang w:eastAsia="es-ES"/>
        </w:rPr>
      </w:pPr>
      <w:r w:rsidRPr="00816C33">
        <w:rPr>
          <w:lang w:eastAsia="es-ES"/>
        </w:rPr>
        <w:t xml:space="preserve">En funció de l'expedient </w:t>
      </w:r>
      <w:r w:rsidRPr="0058255F">
        <w:rPr>
          <w:lang w:eastAsia="es-ES"/>
        </w:rPr>
        <w:t>acadèmic</w:t>
      </w:r>
      <w:r w:rsidRPr="00816C33">
        <w:rPr>
          <w:lang w:eastAsia="es-ES"/>
        </w:rPr>
        <w:t xml:space="preserve"> es determinen les assignatures concretes del nou grau seguint el següent procediment:</w:t>
      </w:r>
    </w:p>
    <w:p w:rsidR="003334D6" w:rsidRPr="00816C33" w:rsidRDefault="003334D6" w:rsidP="003334D6">
      <w:pPr>
        <w:pStyle w:val="Pargrafdellista2"/>
        <w:rPr>
          <w:lang w:eastAsia="es-ES"/>
        </w:rPr>
      </w:pPr>
      <w:r w:rsidRPr="00816C33">
        <w:rPr>
          <w:lang w:eastAsia="es-ES"/>
        </w:rPr>
        <w:t xml:space="preserve">Conjunt d'assignatures adaptades a partir de la taula d'adaptació (Annex 1) </w:t>
      </w:r>
    </w:p>
    <w:p w:rsidR="003334D6" w:rsidRPr="0058255F" w:rsidRDefault="003334D6" w:rsidP="00FE7ECB">
      <w:pPr>
        <w:pStyle w:val="Pargrafdellista2"/>
        <w:rPr>
          <w:strike/>
          <w:color w:val="FF0000"/>
          <w:lang w:eastAsia="es-ES"/>
        </w:rPr>
      </w:pPr>
      <w:r w:rsidRPr="00816C33">
        <w:rPr>
          <w:lang w:eastAsia="es-ES"/>
        </w:rPr>
        <w:t>Per cobrir els crèdits pendents d'adaptació s'utilitzarà un factor de 0,8 per tal de convertir els crèdits superats al pla de referència extingit</w:t>
      </w:r>
      <w:r w:rsidRPr="00C04568">
        <w:rPr>
          <w:lang w:eastAsia="es-ES"/>
        </w:rPr>
        <w:t>, o en vies d’extinció,</w:t>
      </w:r>
      <w:r w:rsidRPr="00816C33">
        <w:rPr>
          <w:lang w:eastAsia="es-ES"/>
        </w:rPr>
        <w:t xml:space="preserve"> als estudis de grau que el substitueix</w:t>
      </w:r>
    </w:p>
    <w:p w:rsidR="00FE7ECB" w:rsidRDefault="00FE7ECB">
      <w:pPr>
        <w:spacing w:after="0" w:line="240" w:lineRule="auto"/>
        <w:jc w:val="left"/>
      </w:pPr>
      <w:r>
        <w:br w:type="page"/>
      </w:r>
    </w:p>
    <w:p w:rsidR="000D5B29" w:rsidRPr="000D5B29" w:rsidRDefault="000D5B29" w:rsidP="000D5B29"/>
    <w:p w:rsidR="00DE6D5E" w:rsidRPr="003C191C" w:rsidRDefault="00DE6D5E" w:rsidP="003334D6">
      <w:pPr>
        <w:pStyle w:val="Ttol1"/>
        <w:ind w:left="426"/>
        <w:rPr>
          <w:color w:val="auto"/>
        </w:rPr>
      </w:pPr>
      <w:bookmarkStart w:id="105" w:name="_Toc4439379"/>
      <w:r w:rsidRPr="003C191C">
        <w:rPr>
          <w:color w:val="auto"/>
        </w:rPr>
        <w:t>RECONEIXEMENT I TRANSFERÈNCIA DE CRÈDITS</w:t>
      </w:r>
      <w:bookmarkEnd w:id="102"/>
      <w:bookmarkEnd w:id="103"/>
      <w:bookmarkEnd w:id="105"/>
    </w:p>
    <w:p w:rsidR="003334D6" w:rsidRDefault="003334D6" w:rsidP="003334D6">
      <w:pPr>
        <w:autoSpaceDE w:val="0"/>
        <w:autoSpaceDN w:val="0"/>
        <w:adjustRightInd w:val="0"/>
        <w:spacing w:after="0" w:line="240" w:lineRule="auto"/>
        <w:rPr>
          <w:rFonts w:asciiTheme="minorHAnsi" w:hAnsiTheme="minorHAnsi" w:cstheme="minorHAnsi"/>
          <w:color w:val="FF0000"/>
        </w:rPr>
      </w:pPr>
    </w:p>
    <w:p w:rsidR="003334D6" w:rsidRPr="00FE7ECB" w:rsidRDefault="003334D6" w:rsidP="003334D6">
      <w:pPr>
        <w:autoSpaceDE w:val="0"/>
        <w:autoSpaceDN w:val="0"/>
        <w:adjustRightInd w:val="0"/>
        <w:spacing w:after="0" w:line="240" w:lineRule="auto"/>
        <w:rPr>
          <w:rFonts w:asciiTheme="minorHAnsi" w:hAnsiTheme="minorHAnsi" w:cstheme="minorHAnsi"/>
        </w:rPr>
      </w:pPr>
      <w:r w:rsidRPr="00FE7ECB">
        <w:rPr>
          <w:rFonts w:asciiTheme="minorHAnsi" w:hAnsiTheme="minorHAnsi" w:cstheme="minorHAnsi"/>
        </w:rPr>
        <w:t xml:space="preserve">Poden ser objecte de reconeixement com a crèdits que computen a l’efecte de l’obtenció d’un títol oficial de grau i màster: </w:t>
      </w:r>
    </w:p>
    <w:p w:rsidR="003334D6" w:rsidRPr="00FE7ECB" w:rsidRDefault="003334D6" w:rsidP="003334D6">
      <w:pPr>
        <w:autoSpaceDE w:val="0"/>
        <w:autoSpaceDN w:val="0"/>
        <w:adjustRightInd w:val="0"/>
        <w:spacing w:after="0" w:line="240" w:lineRule="auto"/>
        <w:rPr>
          <w:rFonts w:asciiTheme="minorHAnsi" w:hAnsiTheme="minorHAnsi" w:cstheme="minorHAnsi"/>
        </w:rPr>
      </w:pPr>
    </w:p>
    <w:p w:rsidR="003334D6" w:rsidRPr="00FE7ECB" w:rsidRDefault="003334D6" w:rsidP="003334D6">
      <w:pPr>
        <w:autoSpaceDE w:val="0"/>
        <w:autoSpaceDN w:val="0"/>
        <w:adjustRightInd w:val="0"/>
        <w:spacing w:after="0" w:line="240" w:lineRule="auto"/>
        <w:ind w:left="720" w:hanging="360"/>
        <w:rPr>
          <w:rFonts w:asciiTheme="minorHAnsi" w:hAnsiTheme="minorHAnsi" w:cstheme="minorHAnsi"/>
        </w:rPr>
      </w:pPr>
      <w:r w:rsidRPr="00FE7ECB">
        <w:rPr>
          <w:rFonts w:asciiTheme="minorHAnsi" w:hAnsiTheme="minorHAnsi" w:cstheme="minorHAnsi"/>
        </w:rPr>
        <w:t>1)</w:t>
      </w:r>
      <w:r w:rsidRPr="00FE7ECB">
        <w:rPr>
          <w:rFonts w:asciiTheme="minorHAnsi" w:hAnsiTheme="minorHAnsi" w:cstheme="minorHAnsi"/>
        </w:rPr>
        <w:tab/>
        <w:t xml:space="preserve">Les assignatures o crèdits cursats en estudis universitaris. </w:t>
      </w:r>
    </w:p>
    <w:p w:rsidR="003334D6" w:rsidRPr="00FE7ECB" w:rsidRDefault="003334D6" w:rsidP="003334D6">
      <w:pPr>
        <w:autoSpaceDE w:val="0"/>
        <w:autoSpaceDN w:val="0"/>
        <w:adjustRightInd w:val="0"/>
        <w:spacing w:after="0" w:line="240" w:lineRule="auto"/>
        <w:ind w:left="720" w:hanging="360"/>
        <w:rPr>
          <w:rFonts w:asciiTheme="minorHAnsi" w:hAnsiTheme="minorHAnsi" w:cstheme="minorHAnsi"/>
        </w:rPr>
      </w:pPr>
      <w:r w:rsidRPr="00FE7ECB">
        <w:rPr>
          <w:rFonts w:asciiTheme="minorHAnsi" w:hAnsiTheme="minorHAnsi" w:cstheme="minorHAnsi"/>
        </w:rPr>
        <w:t>2)</w:t>
      </w:r>
      <w:r w:rsidRPr="00FE7ECB">
        <w:rPr>
          <w:rFonts w:asciiTheme="minorHAnsi" w:hAnsiTheme="minorHAnsi" w:cstheme="minorHAnsi"/>
        </w:rPr>
        <w:tab/>
        <w:t>L’experiència laboral i professional acreditada, sempre que aquesta experiència estigui relacionada amb les competències inherents al títol esmentat. L’experiència laboral i professional es reconeix contra el concepte de pràctiques externes (veure el punt 7 de la Normativa acadèmica dels estudis de Grau i Màster de l’EPSEVG).</w:t>
      </w:r>
    </w:p>
    <w:p w:rsidR="003334D6" w:rsidRPr="00FE7ECB" w:rsidRDefault="003334D6" w:rsidP="003334D6">
      <w:pPr>
        <w:autoSpaceDE w:val="0"/>
        <w:autoSpaceDN w:val="0"/>
        <w:adjustRightInd w:val="0"/>
        <w:spacing w:after="0" w:line="240" w:lineRule="auto"/>
        <w:ind w:left="720" w:hanging="360"/>
        <w:rPr>
          <w:rFonts w:asciiTheme="minorHAnsi" w:hAnsiTheme="minorHAnsi" w:cstheme="minorHAnsi"/>
        </w:rPr>
      </w:pPr>
      <w:r w:rsidRPr="00FE7ECB">
        <w:rPr>
          <w:rFonts w:asciiTheme="minorHAnsi" w:hAnsiTheme="minorHAnsi" w:cstheme="minorHAnsi"/>
        </w:rPr>
        <w:t>3)</w:t>
      </w:r>
      <w:r w:rsidRPr="00FE7ECB">
        <w:rPr>
          <w:rFonts w:asciiTheme="minorHAnsi" w:hAnsiTheme="minorHAnsi" w:cstheme="minorHAnsi"/>
        </w:rPr>
        <w:tab/>
        <w:t xml:space="preserve">La formació de nivell superior assolida en cicles formatius de grau superior o altres ensenyaments equivalents, sempre que la Universitat hagi establert un marc que en concreti les condicions, d’acord amb el </w:t>
      </w:r>
      <w:r w:rsidRPr="00FE7ECB">
        <w:rPr>
          <w:rFonts w:asciiTheme="minorHAnsi" w:hAnsiTheme="minorHAnsi" w:cstheme="minorHAnsi"/>
          <w:u w:val="single"/>
        </w:rPr>
        <w:t>Reial decret 1618/2011</w:t>
      </w:r>
      <w:r w:rsidRPr="00FE7ECB">
        <w:rPr>
          <w:rFonts w:asciiTheme="minorHAnsi" w:hAnsiTheme="minorHAnsi" w:cstheme="minorHAnsi"/>
        </w:rPr>
        <w:t xml:space="preserve">, de 14 de novembre, sobre reconeixement d’estudis en l’àmbit de l’educació superior. </w:t>
      </w:r>
    </w:p>
    <w:p w:rsidR="003334D6" w:rsidRPr="00FE7ECB" w:rsidRDefault="003334D6" w:rsidP="003334D6">
      <w:pPr>
        <w:autoSpaceDE w:val="0"/>
        <w:autoSpaceDN w:val="0"/>
        <w:adjustRightInd w:val="0"/>
        <w:spacing w:after="0" w:line="240" w:lineRule="auto"/>
        <w:ind w:left="709" w:hanging="349"/>
        <w:rPr>
          <w:rFonts w:asciiTheme="minorHAnsi" w:hAnsiTheme="minorHAnsi" w:cstheme="minorHAnsi"/>
        </w:rPr>
      </w:pPr>
      <w:r w:rsidRPr="00FE7ECB">
        <w:rPr>
          <w:rFonts w:asciiTheme="minorHAnsi" w:hAnsiTheme="minorHAnsi" w:cstheme="minorHAnsi"/>
        </w:rPr>
        <w:t>4)</w:t>
      </w:r>
      <w:r w:rsidRPr="00FE7ECB">
        <w:rPr>
          <w:rFonts w:asciiTheme="minorHAnsi" w:hAnsiTheme="minorHAnsi" w:cstheme="minorHAnsi"/>
        </w:rPr>
        <w:tab/>
        <w:t xml:space="preserve">Activitats universitàries culturals, esportives, de representació estudiantil, solidàries i de    cooperació, </w:t>
      </w:r>
      <w:r w:rsidR="00271B42" w:rsidRPr="00FE7ECB">
        <w:rPr>
          <w:rFonts w:asciiTheme="minorHAnsi" w:hAnsiTheme="minorHAnsi" w:cstheme="minorHAnsi"/>
        </w:rPr>
        <w:t xml:space="preserve">segons </w:t>
      </w:r>
      <w:r w:rsidRPr="00FE7ECB">
        <w:rPr>
          <w:rFonts w:asciiTheme="minorHAnsi" w:hAnsiTheme="minorHAnsi" w:cstheme="minorHAnsi"/>
        </w:rPr>
        <w:t xml:space="preserve">l’acord de Consell de Govern </w:t>
      </w:r>
      <w:r w:rsidR="00271B42" w:rsidRPr="00FE7ECB">
        <w:rPr>
          <w:rFonts w:asciiTheme="minorHAnsi" w:hAnsiTheme="minorHAnsi" w:cstheme="minorHAnsi"/>
        </w:rPr>
        <w:t>de relació</w:t>
      </w:r>
      <w:r w:rsidRPr="00FE7ECB">
        <w:rPr>
          <w:rFonts w:asciiTheme="minorHAnsi" w:hAnsiTheme="minorHAnsi" w:cstheme="minorHAnsi"/>
        </w:rPr>
        <w:t xml:space="preserve"> d’activitats</w:t>
      </w:r>
      <w:r w:rsidR="00CC4151" w:rsidRPr="00FE7ECB">
        <w:rPr>
          <w:rFonts w:asciiTheme="minorHAnsi" w:hAnsiTheme="minorHAnsi" w:cstheme="minorHAnsi"/>
        </w:rPr>
        <w:t xml:space="preserve"> (</w:t>
      </w:r>
      <w:r w:rsidR="00525031" w:rsidRPr="00FE7ECB">
        <w:rPr>
          <w:rFonts w:asciiTheme="minorHAnsi" w:hAnsiTheme="minorHAnsi" w:cstheme="minorHAnsi"/>
        </w:rPr>
        <w:t xml:space="preserve">Acord </w:t>
      </w:r>
      <w:r w:rsidR="00CC4151" w:rsidRPr="00FE7ECB">
        <w:rPr>
          <w:rFonts w:asciiTheme="minorHAnsi" w:hAnsiTheme="minorHAnsi" w:cstheme="minorHAnsi"/>
        </w:rPr>
        <w:t>CG/2018/04/05)</w:t>
      </w:r>
      <w:r w:rsidRPr="00FE7ECB">
        <w:rPr>
          <w:rFonts w:asciiTheme="minorHAnsi" w:hAnsiTheme="minorHAnsi" w:cstheme="minorHAnsi"/>
        </w:rPr>
        <w:t xml:space="preserve">. </w:t>
      </w:r>
      <w:r w:rsidR="00CC4151" w:rsidRPr="00FE7ECB">
        <w:rPr>
          <w:rFonts w:asciiTheme="minorHAnsi" w:hAnsiTheme="minorHAnsi" w:cstheme="minorHAnsi"/>
        </w:rPr>
        <w:t xml:space="preserve"> </w:t>
      </w:r>
      <w:r w:rsidRPr="00FE7ECB">
        <w:rPr>
          <w:rFonts w:asciiTheme="minorHAnsi" w:hAnsiTheme="minorHAnsi" w:cstheme="minorHAnsi"/>
        </w:rPr>
        <w:t>A nivell de resum algunes de les activitats objecte de reconeixement són:</w:t>
      </w:r>
    </w:p>
    <w:p w:rsidR="003334D6" w:rsidRPr="00FE7ECB" w:rsidRDefault="003334D6" w:rsidP="003334D6">
      <w:pPr>
        <w:autoSpaceDE w:val="0"/>
        <w:autoSpaceDN w:val="0"/>
        <w:adjustRightInd w:val="0"/>
        <w:spacing w:after="0" w:line="240" w:lineRule="auto"/>
        <w:ind w:left="709" w:hanging="349"/>
        <w:rPr>
          <w:rFonts w:asciiTheme="minorHAnsi" w:hAnsiTheme="minorHAnsi" w:cstheme="minorHAnsi"/>
          <w:strike/>
        </w:rPr>
      </w:pPr>
    </w:p>
    <w:p w:rsidR="003334D6" w:rsidRPr="00FE7ECB" w:rsidRDefault="003334D6" w:rsidP="003334D6">
      <w:pPr>
        <w:pStyle w:val="Pargrafdellista2"/>
        <w:numPr>
          <w:ilvl w:val="0"/>
          <w:numId w:val="57"/>
        </w:numPr>
        <w:ind w:left="1276" w:hanging="425"/>
        <w:rPr>
          <w:rFonts w:asciiTheme="minorHAnsi" w:hAnsiTheme="minorHAnsi"/>
        </w:rPr>
      </w:pPr>
      <w:r w:rsidRPr="00FE7ECB">
        <w:t>Participació en programes de mobilitat realitzats en altres universitats o empreses espanyoles o estrangeres.</w:t>
      </w:r>
    </w:p>
    <w:p w:rsidR="003334D6" w:rsidRPr="00FE7ECB" w:rsidRDefault="003334D6" w:rsidP="003334D6">
      <w:pPr>
        <w:pStyle w:val="Pargrafdellista2"/>
        <w:numPr>
          <w:ilvl w:val="0"/>
          <w:numId w:val="57"/>
        </w:numPr>
        <w:ind w:left="1276" w:hanging="425"/>
        <w:rPr>
          <w:strike/>
        </w:rPr>
      </w:pPr>
      <w:r w:rsidRPr="00FE7ECB">
        <w:t>Formació i acreditació de coneixement de llengües.</w:t>
      </w:r>
    </w:p>
    <w:p w:rsidR="003334D6" w:rsidRPr="00FE7ECB" w:rsidRDefault="003334D6" w:rsidP="003334D6">
      <w:pPr>
        <w:pStyle w:val="Pargrafdellista2"/>
        <w:numPr>
          <w:ilvl w:val="0"/>
          <w:numId w:val="57"/>
        </w:numPr>
        <w:ind w:left="1276" w:hanging="425"/>
        <w:rPr>
          <w:rFonts w:asciiTheme="minorHAnsi" w:hAnsiTheme="minorHAnsi"/>
        </w:rPr>
      </w:pPr>
      <w:r w:rsidRPr="00FE7ECB">
        <w:t>Participació en òrgans de govern institucionals del Centre.</w:t>
      </w:r>
    </w:p>
    <w:p w:rsidR="003334D6" w:rsidRPr="00FE7ECB" w:rsidRDefault="003334D6" w:rsidP="003334D6">
      <w:pPr>
        <w:pStyle w:val="Pargrafdellista2"/>
        <w:numPr>
          <w:ilvl w:val="0"/>
          <w:numId w:val="57"/>
        </w:numPr>
        <w:ind w:left="1276" w:hanging="425"/>
        <w:rPr>
          <w:rFonts w:asciiTheme="minorHAnsi" w:hAnsiTheme="minorHAnsi"/>
        </w:rPr>
      </w:pPr>
      <w:r w:rsidRPr="00FE7ECB">
        <w:t>participació en realització de visites tecnològiques i cursos “Aprèn i Ensenya” realitzats a l’Escola.</w:t>
      </w:r>
    </w:p>
    <w:p w:rsidR="00DE6D5E" w:rsidRDefault="00DE6D5E">
      <w:pPr>
        <w:rPr>
          <w:lang w:eastAsia="es-ES"/>
        </w:rPr>
      </w:pPr>
    </w:p>
    <w:p w:rsidR="003334D6" w:rsidRPr="00510EB7" w:rsidRDefault="003334D6">
      <w:pPr>
        <w:rPr>
          <w:lang w:eastAsia="es-ES"/>
        </w:rPr>
      </w:pPr>
    </w:p>
    <w:p w:rsidR="003334D6" w:rsidRPr="00510EB7" w:rsidRDefault="003334D6" w:rsidP="003334D6">
      <w:pPr>
        <w:pStyle w:val="Ttol2"/>
        <w:numPr>
          <w:ilvl w:val="1"/>
          <w:numId w:val="56"/>
        </w:numPr>
        <w:rPr>
          <w:color w:val="auto"/>
        </w:rPr>
      </w:pPr>
      <w:bookmarkStart w:id="106" w:name="_Toc4439380"/>
      <w:bookmarkStart w:id="107" w:name="_Toc423543640"/>
      <w:r w:rsidRPr="00510EB7">
        <w:rPr>
          <w:color w:val="auto"/>
        </w:rPr>
        <w:t>Reconeixement de crèdits per experiència laboral i professional acreditada als estudis de grau i màster.</w:t>
      </w:r>
      <w:bookmarkEnd w:id="106"/>
    </w:p>
    <w:p w:rsidR="003334D6" w:rsidRPr="00510EB7" w:rsidRDefault="003334D6" w:rsidP="003334D6">
      <w:pPr>
        <w:pStyle w:val="ListParagraph1"/>
        <w:spacing w:before="200"/>
        <w:ind w:left="0"/>
        <w:jc w:val="both"/>
      </w:pPr>
      <w:r w:rsidRPr="00510EB7">
        <w:t xml:space="preserve">Es podrà sol·licitar el reconeixement de  crèdits optatius per experiència laboral i professional acreditada i relacionada total o parcialment amb les competències pròpies del títol de Grau corresponent.  </w:t>
      </w:r>
    </w:p>
    <w:p w:rsidR="003334D6" w:rsidRPr="00510EB7" w:rsidRDefault="003334D6" w:rsidP="003334D6">
      <w:pPr>
        <w:autoSpaceDE w:val="0"/>
        <w:autoSpaceDN w:val="0"/>
        <w:adjustRightInd w:val="0"/>
        <w:spacing w:after="0" w:line="240" w:lineRule="auto"/>
      </w:pPr>
      <w:r w:rsidRPr="00510EB7">
        <w:t>Es poden reconèixer fins a un màxim de 12 crèdits a tots els estudis de grau, excepte el grau d’enginyeria informàtica que serà fins a un màxim de 18 crèdits, i als estudis de màster fins a un màxim de 15 crèdits. En tots els casos el nombre mínim de crèdits que es poden reconèixer són 6 ECTS per cada 1600 hores de treball acreditades. A partir del reconeixement dels 6 primers crèdits (1.600 hores acreditades), es pot reconèixer l’experiència laboral per crèdits, mantenint la proporció corresponent, i fins al nombre màxim de crèdits que permeti el pla d’estudis per pràctiques externes.  La sol·licitud de reconeixement ha d’anar acompanyada de:</w:t>
      </w:r>
    </w:p>
    <w:p w:rsidR="003334D6" w:rsidRPr="00510EB7" w:rsidRDefault="003334D6" w:rsidP="003334D6">
      <w:pPr>
        <w:pStyle w:val="ListParagraph1"/>
        <w:numPr>
          <w:ilvl w:val="0"/>
          <w:numId w:val="42"/>
        </w:numPr>
        <w:jc w:val="both"/>
      </w:pPr>
      <w:r w:rsidRPr="00510EB7">
        <w:t>Certificat de vida laboral que acrediti la vinculació de l’estudiant amb l’empresa.</w:t>
      </w:r>
    </w:p>
    <w:p w:rsidR="003334D6" w:rsidRPr="00510EB7" w:rsidRDefault="003334D6" w:rsidP="003334D6">
      <w:pPr>
        <w:pStyle w:val="ListParagraph1"/>
        <w:numPr>
          <w:ilvl w:val="0"/>
          <w:numId w:val="42"/>
        </w:numPr>
        <w:jc w:val="both"/>
      </w:pPr>
      <w:r w:rsidRPr="00510EB7">
        <w:lastRenderedPageBreak/>
        <w:t>Document emès per l’empresa que acrediti les tasques de l’activitat realitzada per l’estudiant, la relació amb les competències pròpies del títol de Grau, el total d’hores dedicat  i el període en que ha realitzat l’activitat.</w:t>
      </w:r>
    </w:p>
    <w:p w:rsidR="003334D6" w:rsidRPr="00510EB7" w:rsidRDefault="003334D6" w:rsidP="003334D6">
      <w:pPr>
        <w:pStyle w:val="ListParagraph1"/>
        <w:numPr>
          <w:ilvl w:val="0"/>
          <w:numId w:val="42"/>
        </w:numPr>
        <w:jc w:val="both"/>
      </w:pPr>
      <w:r w:rsidRPr="00510EB7">
        <w:t>Memòria de l’activitat realitzada, on s’especifiqui amb detall els continguts d’interès acadèmic de l’activitat realitzada, signada per l’estudiant i amb el vist-i-plau del responsable de l’empresa.</w:t>
      </w:r>
    </w:p>
    <w:p w:rsidR="003334D6" w:rsidRPr="00510EB7" w:rsidRDefault="003334D6" w:rsidP="0047749E">
      <w:pPr>
        <w:pStyle w:val="ListParagraph1"/>
        <w:numPr>
          <w:ilvl w:val="0"/>
          <w:numId w:val="42"/>
        </w:numPr>
        <w:jc w:val="both"/>
      </w:pPr>
      <w:r w:rsidRPr="00510EB7">
        <w:t>Si el mateix estudiant és el responsable de l’empresa ha d’aportar la certificació de treballador autònom, així com qualsevol altre informe que el centre sol·liciti.</w:t>
      </w:r>
    </w:p>
    <w:p w:rsidR="00DE6D5E" w:rsidRPr="00510EB7" w:rsidRDefault="005E4E9E" w:rsidP="003334D6">
      <w:pPr>
        <w:pStyle w:val="Ttol2"/>
        <w:numPr>
          <w:ilvl w:val="1"/>
          <w:numId w:val="56"/>
        </w:numPr>
        <w:rPr>
          <w:color w:val="auto"/>
        </w:rPr>
      </w:pPr>
      <w:bookmarkStart w:id="108" w:name="_Toc4439381"/>
      <w:r w:rsidRPr="00510EB7">
        <w:rPr>
          <w:color w:val="auto"/>
        </w:rPr>
        <w:t xml:space="preserve">Reconeixement dels </w:t>
      </w:r>
      <w:r w:rsidR="00164F55" w:rsidRPr="00510EB7">
        <w:rPr>
          <w:color w:val="auto"/>
        </w:rPr>
        <w:t>6</w:t>
      </w:r>
      <w:r w:rsidR="00DE6D5E" w:rsidRPr="00510EB7">
        <w:rPr>
          <w:color w:val="auto"/>
        </w:rPr>
        <w:t xml:space="preserve"> crèdits optatius  als estudis de grau de l’EPSEVG</w:t>
      </w:r>
      <w:r w:rsidR="0053018F" w:rsidRPr="00510EB7">
        <w:rPr>
          <w:color w:val="auto"/>
        </w:rPr>
        <w:t>.</w:t>
      </w:r>
      <w:r w:rsidR="00233A81" w:rsidRPr="00510EB7">
        <w:rPr>
          <w:color w:val="auto"/>
        </w:rPr>
        <w:t xml:space="preserve"> Of</w:t>
      </w:r>
      <w:r w:rsidR="0053018F" w:rsidRPr="00510EB7">
        <w:rPr>
          <w:color w:val="auto"/>
        </w:rPr>
        <w:t>erta de</w:t>
      </w:r>
      <w:r w:rsidR="003334D6" w:rsidRPr="00510EB7">
        <w:rPr>
          <w:color w:val="auto"/>
        </w:rPr>
        <w:t>l</w:t>
      </w:r>
      <w:r w:rsidR="0053018F" w:rsidRPr="00510EB7">
        <w:rPr>
          <w:color w:val="auto"/>
        </w:rPr>
        <w:t xml:space="preserve"> centre pel curs </w:t>
      </w:r>
      <w:bookmarkEnd w:id="107"/>
      <w:r w:rsidR="003334D6" w:rsidRPr="00510EB7">
        <w:rPr>
          <w:color w:val="auto"/>
        </w:rPr>
        <w:t>2019/20</w:t>
      </w:r>
      <w:bookmarkEnd w:id="108"/>
    </w:p>
    <w:p w:rsidR="00DE6D5E" w:rsidRPr="003C191C" w:rsidRDefault="00B0580D" w:rsidP="0047749E">
      <w:pPr>
        <w:spacing w:before="200"/>
      </w:pPr>
      <w:r w:rsidRPr="003C191C">
        <w:t xml:space="preserve">Aquest punt esta </w:t>
      </w:r>
      <w:r w:rsidR="00816C33" w:rsidRPr="003C191C">
        <w:t>sotmès</w:t>
      </w:r>
      <w:r w:rsidRPr="003C191C">
        <w:t xml:space="preserve"> al “</w:t>
      </w:r>
      <w:r w:rsidR="009B0D5A" w:rsidRPr="003C191C">
        <w:t>Mapa d'itineraris de les activitats culturals, esportives, solidàries, de cooperació i de representació estudiantil amb reconeixement d'</w:t>
      </w:r>
      <w:r w:rsidR="00D6032F" w:rsidRPr="003C191C">
        <w:t>ECTS</w:t>
      </w:r>
      <w:r w:rsidR="009B0D5A" w:rsidRPr="003C191C">
        <w:t xml:space="preserve"> als estudis de grau a la </w:t>
      </w:r>
      <w:r w:rsidRPr="003C191C">
        <w:t xml:space="preserve">UPC” segons acord del Consell de Govern de la UPC. </w:t>
      </w:r>
    </w:p>
    <w:p w:rsidR="00DE6D5E" w:rsidRPr="003C191C" w:rsidRDefault="00DE6D5E" w:rsidP="00FC35B5">
      <w:r w:rsidRPr="003C191C">
        <w:t>L’EPSEVG reconeixerà crèdits per activitats culturals, esportives, solidàries, de cooperació i de representació estudiantil amb reconeixement de crèdits optatius als estudis de grau</w:t>
      </w:r>
      <w:r w:rsidR="000E4069" w:rsidRPr="003C191C">
        <w:t xml:space="preserve">. En particular, dins del bloc cultural, i com activitats de ciència i tecnologia, </w:t>
      </w:r>
      <w:r w:rsidRPr="003C191C">
        <w:t xml:space="preserve">les </w:t>
      </w:r>
      <w:r w:rsidR="000E4069" w:rsidRPr="003C191C">
        <w:t>següents</w:t>
      </w:r>
      <w:r w:rsidRPr="003C191C">
        <w:t>:</w:t>
      </w:r>
    </w:p>
    <w:p w:rsidR="00DE6D5E" w:rsidRPr="003C191C" w:rsidRDefault="00DE6D5E" w:rsidP="003A5B04">
      <w:pPr>
        <w:pStyle w:val="ListParagraph1"/>
        <w:numPr>
          <w:ilvl w:val="0"/>
          <w:numId w:val="30"/>
        </w:numPr>
      </w:pPr>
      <w:r w:rsidRPr="003C191C">
        <w:t>Conferències i visites tecnològiques</w:t>
      </w:r>
    </w:p>
    <w:p w:rsidR="00DE6D5E" w:rsidRPr="003C191C" w:rsidRDefault="00DE6D5E" w:rsidP="003A5B04">
      <w:pPr>
        <w:pStyle w:val="ListParagraph1"/>
        <w:numPr>
          <w:ilvl w:val="0"/>
          <w:numId w:val="30"/>
        </w:numPr>
      </w:pPr>
      <w:r w:rsidRPr="003C191C">
        <w:t>Cursos “Aprèn i Ensenya “</w:t>
      </w:r>
    </w:p>
    <w:p w:rsidR="00DE6D5E" w:rsidRPr="003C191C" w:rsidRDefault="00DE6D5E" w:rsidP="00FC35B5">
      <w:r w:rsidRPr="003C191C">
        <w:t xml:space="preserve">Els crèdits segons el nombre d’hores que dediqui </w:t>
      </w:r>
      <w:r w:rsidR="00681A0D" w:rsidRPr="003C191C">
        <w:t>l’</w:t>
      </w:r>
      <w:r w:rsidRPr="003C191C">
        <w:t>estudiant</w:t>
      </w:r>
      <w:r w:rsidR="00681A0D" w:rsidRPr="003C191C">
        <w:t>at</w:t>
      </w:r>
      <w:r w:rsidRPr="003C191C">
        <w:t xml:space="preserve">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4"/>
        <w:gridCol w:w="1173"/>
      </w:tblGrid>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Crèdits</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1</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2</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3</w:t>
            </w:r>
          </w:p>
        </w:tc>
      </w:tr>
      <w:tr w:rsidR="00164F55" w:rsidRPr="003C191C" w:rsidTr="00164F55">
        <w:tc>
          <w:tcPr>
            <w:tcW w:w="2654"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3C191C" w:rsidRDefault="00164F55" w:rsidP="00164F55">
            <w:pPr>
              <w:spacing w:after="0" w:line="240" w:lineRule="auto"/>
              <w:rPr>
                <w:i/>
                <w:iCs/>
              </w:rPr>
            </w:pPr>
            <w:r w:rsidRPr="003C191C">
              <w:rPr>
                <w:i/>
                <w:iCs/>
              </w:rPr>
              <w:t>4</w:t>
            </w:r>
          </w:p>
        </w:tc>
      </w:tr>
      <w:tr w:rsidR="00164F55" w:rsidRPr="003C191C"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5</w:t>
            </w:r>
          </w:p>
        </w:tc>
      </w:tr>
      <w:tr w:rsidR="00164F55" w:rsidRPr="003C191C"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3C191C" w:rsidRDefault="00164F55" w:rsidP="00164F55">
            <w:pPr>
              <w:spacing w:after="0" w:line="240" w:lineRule="auto"/>
              <w:rPr>
                <w:i/>
                <w:iCs/>
              </w:rPr>
            </w:pPr>
            <w:r w:rsidRPr="003C191C">
              <w:rPr>
                <w:i/>
                <w:iCs/>
              </w:rPr>
              <w:t>6</w:t>
            </w:r>
          </w:p>
        </w:tc>
      </w:tr>
    </w:tbl>
    <w:p w:rsidR="00DE6D5E" w:rsidRPr="003C191C" w:rsidRDefault="00DE6D5E" w:rsidP="00FC35B5"/>
    <w:p w:rsidR="00DE6D5E" w:rsidRPr="003C191C" w:rsidRDefault="00DE6D5E" w:rsidP="008C5410">
      <w:pPr>
        <w:spacing w:after="240"/>
      </w:pPr>
      <w:r w:rsidRPr="003C191C">
        <w:t>El concepte de l’activitat serà el que tingui major nombre d’hores, si el nombre d’hores és el mateix el concepte serà “Cursos Aprèn i Ensenya”</w:t>
      </w:r>
      <w:r w:rsidR="008C5410" w:rsidRPr="003C191C">
        <w:t xml:space="preserve">. Les </w:t>
      </w:r>
      <w:r w:rsidRPr="003C191C">
        <w:t>activitat</w:t>
      </w:r>
      <w:r w:rsidR="008C5410" w:rsidRPr="003C191C">
        <w:t>s</w:t>
      </w:r>
      <w:r w:rsidRPr="003C191C">
        <w:t xml:space="preserve"> que es poden reconèixer són:</w:t>
      </w:r>
    </w:p>
    <w:p w:rsidR="00DE6D5E" w:rsidRPr="003C191C" w:rsidRDefault="00DE6D5E" w:rsidP="00B826AA">
      <w:pPr>
        <w:rPr>
          <w:b/>
        </w:rPr>
      </w:pPr>
      <w:r w:rsidRPr="003C191C">
        <w:rPr>
          <w:b/>
        </w:rPr>
        <w:t xml:space="preserve">Conferències i visites tecnològiques: </w:t>
      </w:r>
    </w:p>
    <w:p w:rsidR="00DE6D5E" w:rsidRPr="003C191C" w:rsidRDefault="00DE6D5E" w:rsidP="008C5410">
      <w:pPr>
        <w:pStyle w:val="ListParagraph1"/>
        <w:numPr>
          <w:ilvl w:val="0"/>
          <w:numId w:val="28"/>
        </w:numPr>
        <w:spacing w:after="120" w:line="240" w:lineRule="auto"/>
        <w:ind w:left="714" w:hanging="357"/>
      </w:pPr>
      <w:r w:rsidRPr="003C191C">
        <w:t xml:space="preserve">Conferències dins el cicle “Disseny i la Geltrú” </w:t>
      </w:r>
    </w:p>
    <w:p w:rsidR="00DE6D5E" w:rsidRPr="003C191C" w:rsidRDefault="00DE6D5E" w:rsidP="008C5410">
      <w:pPr>
        <w:pStyle w:val="ListParagraph1"/>
        <w:numPr>
          <w:ilvl w:val="0"/>
          <w:numId w:val="28"/>
        </w:numPr>
        <w:spacing w:after="120" w:line="240" w:lineRule="auto"/>
        <w:ind w:left="714" w:hanging="357"/>
      </w:pPr>
      <w:r w:rsidRPr="003C191C">
        <w:t>Conferències dins el cicle “Enginy i la Geltrú”</w:t>
      </w:r>
    </w:p>
    <w:p w:rsidR="001E01A9" w:rsidRPr="003C191C" w:rsidRDefault="001E01A9" w:rsidP="008C5410">
      <w:pPr>
        <w:pStyle w:val="ListParagraph1"/>
        <w:numPr>
          <w:ilvl w:val="0"/>
          <w:numId w:val="28"/>
        </w:numPr>
        <w:spacing w:after="120" w:line="240" w:lineRule="auto"/>
        <w:ind w:left="714" w:hanging="357"/>
      </w:pPr>
      <w:r w:rsidRPr="003C191C">
        <w:t>Jornades organitzades per l’EPSEVG: Innova Days.</w:t>
      </w:r>
    </w:p>
    <w:p w:rsidR="00DE6D5E" w:rsidRPr="003C191C" w:rsidRDefault="00DE6D5E" w:rsidP="008C5410">
      <w:pPr>
        <w:pStyle w:val="ListParagraph1"/>
        <w:numPr>
          <w:ilvl w:val="0"/>
          <w:numId w:val="28"/>
        </w:numPr>
        <w:spacing w:after="120" w:line="240" w:lineRule="auto"/>
        <w:ind w:left="714" w:hanging="357"/>
      </w:pPr>
      <w:r w:rsidRPr="003C191C">
        <w:t>Visites tecnològiques</w:t>
      </w:r>
    </w:p>
    <w:p w:rsidR="00DE6D5E" w:rsidRPr="003C191C" w:rsidRDefault="00DE6D5E" w:rsidP="008C5410">
      <w:pPr>
        <w:pStyle w:val="ListParagraph1"/>
        <w:numPr>
          <w:ilvl w:val="0"/>
          <w:numId w:val="28"/>
        </w:numPr>
        <w:spacing w:after="240" w:line="240" w:lineRule="auto"/>
        <w:ind w:left="714" w:hanging="357"/>
      </w:pPr>
      <w:r w:rsidRPr="003C191C">
        <w:t>FACE TO FACE: Fòrum d’empreses de l’EPSEVG.</w:t>
      </w:r>
    </w:p>
    <w:p w:rsidR="00510EB7" w:rsidRDefault="00510EB7">
      <w:pPr>
        <w:spacing w:after="0" w:line="240" w:lineRule="auto"/>
        <w:jc w:val="left"/>
        <w:rPr>
          <w:b/>
        </w:rPr>
      </w:pPr>
      <w:r>
        <w:rPr>
          <w:b/>
        </w:rPr>
        <w:br w:type="page"/>
      </w:r>
    </w:p>
    <w:p w:rsidR="00DE6D5E" w:rsidRPr="003C191C" w:rsidRDefault="00DE6D5E" w:rsidP="00B826AA">
      <w:pPr>
        <w:rPr>
          <w:b/>
        </w:rPr>
      </w:pPr>
      <w:r w:rsidRPr="003C191C">
        <w:rPr>
          <w:b/>
        </w:rPr>
        <w:lastRenderedPageBreak/>
        <w:t xml:space="preserve">Cursos Aprèn i Ensenya </w:t>
      </w:r>
    </w:p>
    <w:p w:rsidR="00DE6D5E" w:rsidRPr="003C191C" w:rsidRDefault="00DE6D5E" w:rsidP="00FC35B5">
      <w:r w:rsidRPr="003C191C">
        <w:t>Són cursos on l’estudiant</w:t>
      </w:r>
      <w:r w:rsidR="0004447C" w:rsidRPr="003C191C">
        <w:t>at</w:t>
      </w:r>
      <w:r w:rsidRPr="003C191C">
        <w:t xml:space="preserve"> adquireix uns coneixements que pot transmetre a altres companys dins d’activitats relacionades amb:</w:t>
      </w:r>
    </w:p>
    <w:p w:rsidR="00DE6D5E" w:rsidRPr="003C191C" w:rsidRDefault="00DE6D5E" w:rsidP="008C5410">
      <w:pPr>
        <w:pStyle w:val="ListParagraph1"/>
        <w:numPr>
          <w:ilvl w:val="0"/>
          <w:numId w:val="29"/>
        </w:numPr>
        <w:spacing w:after="120" w:line="240" w:lineRule="auto"/>
        <w:ind w:left="714" w:hanging="357"/>
      </w:pPr>
      <w:r w:rsidRPr="003C191C">
        <w:t>Acompanyament d’estudiants</w:t>
      </w:r>
      <w:r w:rsidR="00347A76" w:rsidRPr="003C191C">
        <w:t>.</w:t>
      </w:r>
    </w:p>
    <w:p w:rsidR="00DE6D5E" w:rsidRPr="003C191C" w:rsidRDefault="00DE6D5E" w:rsidP="008C5410">
      <w:pPr>
        <w:pStyle w:val="ListParagraph1"/>
        <w:numPr>
          <w:ilvl w:val="0"/>
          <w:numId w:val="29"/>
        </w:numPr>
        <w:spacing w:after="120" w:line="240" w:lineRule="auto"/>
        <w:ind w:left="714" w:hanging="357"/>
      </w:pPr>
      <w:r w:rsidRPr="003C191C">
        <w:t>Promoció.</w:t>
      </w:r>
    </w:p>
    <w:p w:rsidR="00DE6D5E" w:rsidRPr="003C191C" w:rsidRDefault="00DE6D5E" w:rsidP="008C5410">
      <w:pPr>
        <w:pStyle w:val="ListParagraph1"/>
        <w:numPr>
          <w:ilvl w:val="0"/>
          <w:numId w:val="29"/>
        </w:numPr>
        <w:spacing w:after="120" w:line="240" w:lineRule="auto"/>
        <w:ind w:left="714" w:hanging="357"/>
      </w:pPr>
      <w:r w:rsidRPr="003C191C">
        <w:t>Jornades de portes obertes</w:t>
      </w:r>
      <w:r w:rsidR="00347A76" w:rsidRPr="003C191C">
        <w:t>.</w:t>
      </w:r>
    </w:p>
    <w:p w:rsidR="00DE6D5E" w:rsidRPr="003C191C" w:rsidRDefault="00DE6D5E" w:rsidP="008C5410">
      <w:pPr>
        <w:pStyle w:val="ListParagraph1"/>
        <w:numPr>
          <w:ilvl w:val="0"/>
          <w:numId w:val="29"/>
        </w:numPr>
        <w:spacing w:after="120" w:line="240" w:lineRule="auto"/>
        <w:ind w:left="714" w:hanging="357"/>
      </w:pPr>
      <w:r w:rsidRPr="003C191C">
        <w:t>Organització Jornades d’Acollida</w:t>
      </w:r>
      <w:r w:rsidR="00347A76" w:rsidRPr="003C191C">
        <w:t>.</w:t>
      </w:r>
    </w:p>
    <w:p w:rsidR="00DE6D5E" w:rsidRPr="003C191C" w:rsidRDefault="00DE6D5E" w:rsidP="008C5410">
      <w:pPr>
        <w:pStyle w:val="ListParagraph1"/>
        <w:numPr>
          <w:ilvl w:val="0"/>
          <w:numId w:val="29"/>
        </w:numPr>
        <w:spacing w:after="120" w:line="240" w:lineRule="auto"/>
        <w:ind w:left="714" w:hanging="357"/>
      </w:pPr>
      <w:r w:rsidRPr="003C191C">
        <w:t>Organització de la Clausura del Curs.</w:t>
      </w:r>
    </w:p>
    <w:p w:rsidR="00DE6D5E" w:rsidRPr="003C191C" w:rsidRDefault="00DE6D5E" w:rsidP="008C5410">
      <w:pPr>
        <w:pStyle w:val="ListParagraph1"/>
        <w:numPr>
          <w:ilvl w:val="0"/>
          <w:numId w:val="29"/>
        </w:numPr>
        <w:spacing w:after="120" w:line="240" w:lineRule="auto"/>
        <w:ind w:left="714" w:hanging="357"/>
      </w:pPr>
      <w:r w:rsidRPr="003C191C">
        <w:t>O</w:t>
      </w:r>
      <w:r w:rsidR="00820E5D" w:rsidRPr="003C191C">
        <w:t xml:space="preserve">rganització Setmana Cultural. </w:t>
      </w:r>
    </w:p>
    <w:p w:rsidR="00DE6D5E" w:rsidRPr="003C191C" w:rsidRDefault="00DE6D5E" w:rsidP="008C5410">
      <w:pPr>
        <w:pStyle w:val="ListParagraph1"/>
        <w:numPr>
          <w:ilvl w:val="0"/>
          <w:numId w:val="29"/>
        </w:numPr>
        <w:spacing w:after="120" w:line="240" w:lineRule="auto"/>
        <w:ind w:left="714" w:hanging="357"/>
      </w:pPr>
      <w:r w:rsidRPr="003C191C">
        <w:t>Cursos tecnològics oferts dins de l’EPSEVG</w:t>
      </w:r>
      <w:r w:rsidR="00FC133B" w:rsidRPr="003C191C">
        <w:t>, a càrrec de PDI o PAS del centre, i organitzat</w:t>
      </w:r>
      <w:r w:rsidR="00816C33" w:rsidRPr="003C191C">
        <w:t>s</w:t>
      </w:r>
      <w:r w:rsidR="00FC133B" w:rsidRPr="003C191C">
        <w:t xml:space="preserve"> i autoritzats per la direcció del centre.</w:t>
      </w:r>
    </w:p>
    <w:p w:rsidR="0023206A" w:rsidRPr="003C191C" w:rsidRDefault="0023206A" w:rsidP="008C5410">
      <w:pPr>
        <w:pStyle w:val="ListParagraph1"/>
        <w:numPr>
          <w:ilvl w:val="0"/>
          <w:numId w:val="29"/>
        </w:numPr>
        <w:spacing w:after="120" w:line="240" w:lineRule="auto"/>
        <w:ind w:left="714" w:hanging="357"/>
      </w:pPr>
      <w:r w:rsidRPr="003C191C">
        <w:t xml:space="preserve">Participació en </w:t>
      </w:r>
      <w:r w:rsidR="00DF6C47" w:rsidRPr="003C191C">
        <w:t>competicions universitàries internacionals vinculades a l’enginyeria</w:t>
      </w:r>
      <w:r w:rsidR="007F42BB" w:rsidRPr="003C191C">
        <w:t>, tutoritzades per PDI del centre</w:t>
      </w:r>
      <w:r w:rsidR="00DF6C47" w:rsidRPr="003C191C">
        <w:t xml:space="preserve">: </w:t>
      </w:r>
      <w:r w:rsidRPr="003C191C">
        <w:t xml:space="preserve"> Moto</w:t>
      </w:r>
      <w:r w:rsidR="00DF6C47" w:rsidRPr="003C191C">
        <w:t xml:space="preserve"> S</w:t>
      </w:r>
      <w:r w:rsidRPr="003C191C">
        <w:t>tudent</w:t>
      </w:r>
      <w:r w:rsidR="00DF6C47" w:rsidRPr="003C191C">
        <w:t xml:space="preserve">, Formula Student. </w:t>
      </w:r>
    </w:p>
    <w:p w:rsidR="00986460" w:rsidRPr="003C191C" w:rsidRDefault="00986460" w:rsidP="008E583D">
      <w:pPr>
        <w:pStyle w:val="ListParagraph1"/>
        <w:numPr>
          <w:ilvl w:val="0"/>
          <w:numId w:val="29"/>
        </w:numPr>
        <w:spacing w:after="120" w:line="240" w:lineRule="auto"/>
        <w:ind w:left="714" w:hanging="357"/>
      </w:pPr>
      <w:r w:rsidRPr="003C191C">
        <w:rPr>
          <w:rFonts w:cs="Calibri"/>
          <w:lang w:eastAsia="ca-ES"/>
        </w:rPr>
        <w:t>Participació en t</w:t>
      </w:r>
      <w:r w:rsidR="0004447C" w:rsidRPr="003C191C">
        <w:rPr>
          <w:rFonts w:cs="Calibri"/>
          <w:lang w:eastAsia="ca-ES"/>
        </w:rPr>
        <w:t>asques</w:t>
      </w:r>
      <w:r w:rsidRPr="003C191C">
        <w:rPr>
          <w:rFonts w:cs="Calibri"/>
          <w:lang w:eastAsia="ca-ES"/>
        </w:rPr>
        <w:t xml:space="preserve"> de </w:t>
      </w:r>
      <w:r w:rsidR="0004447C" w:rsidRPr="003C191C">
        <w:rPr>
          <w:rFonts w:cs="Calibri"/>
          <w:lang w:eastAsia="ca-ES"/>
        </w:rPr>
        <w:t xml:space="preserve">millora de la </w:t>
      </w:r>
      <w:r w:rsidRPr="003C191C">
        <w:rPr>
          <w:rFonts w:cs="Calibri"/>
          <w:lang w:eastAsia="ca-ES"/>
        </w:rPr>
        <w:t>qualitat</w:t>
      </w:r>
      <w:r w:rsidR="000B06DE" w:rsidRPr="003C191C">
        <w:rPr>
          <w:rFonts w:cs="Calibri"/>
          <w:lang w:eastAsia="ca-ES"/>
        </w:rPr>
        <w:t>.</w:t>
      </w:r>
    </w:p>
    <w:p w:rsidR="00DE6D5E" w:rsidRPr="003C191C" w:rsidRDefault="00DE6D5E" w:rsidP="00B826AA">
      <w:pPr>
        <w:rPr>
          <w:b/>
        </w:rPr>
      </w:pPr>
      <w:r w:rsidRPr="003C191C">
        <w:rPr>
          <w:b/>
        </w:rPr>
        <w:t>Procés per la inclusió d’activitats</w:t>
      </w:r>
    </w:p>
    <w:p w:rsidR="00DE6D5E" w:rsidRPr="003C191C" w:rsidRDefault="00DE6D5E" w:rsidP="00FC35B5">
      <w:r w:rsidRPr="003C191C">
        <w:t>Les activitats s’han d’encabir dins de les següents tipologies:</w:t>
      </w:r>
    </w:p>
    <w:p w:rsidR="00DE6D5E" w:rsidRPr="003C191C" w:rsidRDefault="00DE6D5E" w:rsidP="003A5B04">
      <w:pPr>
        <w:pStyle w:val="ListParagraph1"/>
        <w:numPr>
          <w:ilvl w:val="0"/>
          <w:numId w:val="31"/>
        </w:numPr>
      </w:pPr>
      <w:r w:rsidRPr="003C191C">
        <w:t>Conferències i visites tecnològiques</w:t>
      </w:r>
    </w:p>
    <w:p w:rsidR="00DE6D5E" w:rsidRPr="003C191C" w:rsidRDefault="00DE6D5E" w:rsidP="003A5B04">
      <w:pPr>
        <w:pStyle w:val="ListParagraph1"/>
        <w:numPr>
          <w:ilvl w:val="0"/>
          <w:numId w:val="31"/>
        </w:numPr>
      </w:pPr>
      <w:r w:rsidRPr="003C191C">
        <w:t>Cursos “Aprèn i Ensenya “</w:t>
      </w:r>
    </w:p>
    <w:p w:rsidR="00DE6D5E" w:rsidRPr="003C191C" w:rsidRDefault="00DE6D5E" w:rsidP="00FC35B5">
      <w:r w:rsidRPr="003C191C">
        <w:t>Les propostes d’activitats es presentaran a través de la sotsdirecció que tingui assignada les competències de l’activitat, aquesta sostdirecció serà la responsable de validar l’activitat i de reconèixer-la. A la següent taula es mostra la relació activitat sostdirecció responsable:</w:t>
      </w:r>
    </w:p>
    <w:tbl>
      <w:tblPr>
        <w:tblW w:w="8604" w:type="dxa"/>
        <w:tblInd w:w="62" w:type="dxa"/>
        <w:tblCellMar>
          <w:left w:w="70" w:type="dxa"/>
          <w:right w:w="70" w:type="dxa"/>
        </w:tblCellMar>
        <w:tblLook w:val="00A0" w:firstRow="1" w:lastRow="0" w:firstColumn="1" w:lastColumn="0" w:noHBand="0" w:noVBand="0"/>
      </w:tblPr>
      <w:tblGrid>
        <w:gridCol w:w="5980"/>
        <w:gridCol w:w="2624"/>
      </w:tblGrid>
      <w:tr w:rsidR="00DE6D5E" w:rsidRPr="003C191C" w:rsidTr="00B826AA">
        <w:trPr>
          <w:trHeight w:val="330"/>
        </w:trPr>
        <w:tc>
          <w:tcPr>
            <w:tcW w:w="5980" w:type="dxa"/>
            <w:tcBorders>
              <w:top w:val="nil"/>
              <w:left w:val="nil"/>
              <w:bottom w:val="nil"/>
              <w:right w:val="nil"/>
            </w:tcBorders>
            <w:noWrap/>
            <w:vAlign w:val="bottom"/>
          </w:tcPr>
          <w:p w:rsidR="00DE6D5E" w:rsidRPr="003C191C" w:rsidRDefault="00DE6D5E" w:rsidP="00FC35B5">
            <w:pPr>
              <w:rPr>
                <w:b/>
                <w:lang w:eastAsia="ca-ES"/>
              </w:rPr>
            </w:pPr>
            <w:r w:rsidRPr="003C191C">
              <w:rPr>
                <w:b/>
                <w:lang w:eastAsia="ca-ES"/>
              </w:rPr>
              <w:t>Conferències i visites tecnològiques: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r w:rsidRPr="003C191C">
              <w:rPr>
                <w:rFonts w:cs="Calibri"/>
                <w:b/>
                <w:lang w:eastAsia="ca-ES"/>
              </w:rPr>
              <w:t>Activitat</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r w:rsidRPr="003C191C">
              <w:rPr>
                <w:rFonts w:cs="Calibri"/>
                <w:b/>
                <w:lang w:eastAsia="ca-ES"/>
              </w:rPr>
              <w:t>Sost. Responsable</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1.</w:t>
            </w:r>
            <w:r w:rsidRPr="003C191C">
              <w:rPr>
                <w:rFonts w:ascii="Times New Roman" w:hAnsi="Times New Roman"/>
                <w:sz w:val="14"/>
                <w:szCs w:val="14"/>
                <w:lang w:eastAsia="ca-ES"/>
              </w:rPr>
              <w:t xml:space="preserve">       </w:t>
            </w:r>
            <w:r w:rsidRPr="003C191C">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2.</w:t>
            </w:r>
            <w:r w:rsidRPr="003C191C">
              <w:rPr>
                <w:rFonts w:ascii="Times New Roman" w:hAnsi="Times New Roman"/>
                <w:sz w:val="14"/>
                <w:szCs w:val="14"/>
                <w:lang w:eastAsia="ca-ES"/>
              </w:rPr>
              <w:t xml:space="preserve">       </w:t>
            </w:r>
            <w:r w:rsidRPr="003C191C">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3.</w:t>
            </w:r>
            <w:r w:rsidRPr="003C191C">
              <w:rPr>
                <w:rFonts w:ascii="Times New Roman" w:hAnsi="Times New Roman"/>
                <w:sz w:val="14"/>
                <w:szCs w:val="14"/>
                <w:lang w:eastAsia="ca-ES"/>
              </w:rPr>
              <w:t xml:space="preserve">       </w:t>
            </w:r>
            <w:r w:rsidRPr="003C191C">
              <w:rPr>
                <w:rFonts w:cs="Calibri"/>
                <w:lang w:eastAsia="ca-ES"/>
              </w:rPr>
              <w:t>Visites tecnològiques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4.</w:t>
            </w:r>
            <w:r w:rsidRPr="003C191C">
              <w:rPr>
                <w:rFonts w:ascii="Times New Roman" w:hAnsi="Times New Roman"/>
                <w:sz w:val="14"/>
                <w:szCs w:val="14"/>
                <w:lang w:eastAsia="ca-ES"/>
              </w:rPr>
              <w:t xml:space="preserve">       </w:t>
            </w:r>
            <w:r w:rsidRPr="003C191C">
              <w:rPr>
                <w:rFonts w:cs="Calibri"/>
                <w:lang w:eastAsia="ca-ES"/>
              </w:rPr>
              <w:t>FACE TO FACE: Fòrum d’empreses de l’EPSEVG.</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 xml:space="preserve">Sots. </w:t>
            </w:r>
            <w:r w:rsidR="00CA0D5D" w:rsidRPr="003C191C">
              <w:rPr>
                <w:rFonts w:cs="Calibri"/>
                <w:lang w:eastAsia="ca-ES"/>
              </w:rPr>
              <w:t xml:space="preserve">de Recerca i </w:t>
            </w:r>
            <w:r w:rsidRPr="003C191C">
              <w:rPr>
                <w:rFonts w:cs="Calibri"/>
                <w:lang w:eastAsia="ca-ES"/>
              </w:rPr>
              <w:t>Empresa</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r>
      <w:tr w:rsidR="00DE6D5E" w:rsidRPr="003C191C" w:rsidTr="00B826AA">
        <w:trPr>
          <w:trHeight w:val="33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ascii="Cambria" w:hAnsi="Cambria" w:cs="Calibri"/>
                <w:b/>
                <w:bCs/>
                <w:sz w:val="26"/>
                <w:szCs w:val="26"/>
                <w:lang w:eastAsia="ca-ES"/>
              </w:rPr>
            </w:pPr>
            <w:r w:rsidRPr="003C191C">
              <w:rPr>
                <w:b/>
                <w:lang w:eastAsia="ca-ES"/>
              </w:rPr>
              <w:t>Cursos Aprèn i Ensenya</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r w:rsidRPr="003C191C">
              <w:rPr>
                <w:rFonts w:cs="Calibri"/>
                <w:b/>
                <w:lang w:eastAsia="ca-ES"/>
              </w:rPr>
              <w:t>Activitat</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b/>
                <w:lang w:eastAsia="ca-ES"/>
              </w:rPr>
            </w:pPr>
            <w:r w:rsidRPr="003C191C">
              <w:rPr>
                <w:rFonts w:cs="Calibri"/>
                <w:b/>
                <w:lang w:eastAsia="ca-ES"/>
              </w:rPr>
              <w:t>Sost. Responsable</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1.</w:t>
            </w:r>
            <w:r w:rsidRPr="003C191C">
              <w:rPr>
                <w:rFonts w:ascii="Times New Roman" w:hAnsi="Times New Roman"/>
                <w:sz w:val="14"/>
                <w:szCs w:val="14"/>
                <w:lang w:eastAsia="ca-ES"/>
              </w:rPr>
              <w:t xml:space="preserve">       </w:t>
            </w:r>
            <w:r w:rsidRPr="003C191C">
              <w:rPr>
                <w:rFonts w:cs="Calibri"/>
                <w:lang w:eastAsia="ca-ES"/>
              </w:rPr>
              <w:t>Acompanyament d’estudiants</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Estudiantat</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2.</w:t>
            </w:r>
            <w:r w:rsidRPr="003C191C">
              <w:rPr>
                <w:rFonts w:ascii="Times New Roman" w:hAnsi="Times New Roman"/>
                <w:sz w:val="14"/>
                <w:szCs w:val="14"/>
                <w:lang w:eastAsia="ca-ES"/>
              </w:rPr>
              <w:t xml:space="preserve">       </w:t>
            </w:r>
            <w:r w:rsidRPr="003C191C">
              <w:rPr>
                <w:rFonts w:cs="Calibri"/>
                <w:lang w:eastAsia="ca-ES"/>
              </w:rPr>
              <w:t>Promoció.</w:t>
            </w:r>
          </w:p>
        </w:tc>
        <w:tc>
          <w:tcPr>
            <w:tcW w:w="2624" w:type="dxa"/>
            <w:tcBorders>
              <w:top w:val="nil"/>
              <w:left w:val="nil"/>
              <w:bottom w:val="nil"/>
              <w:right w:val="nil"/>
            </w:tcBorders>
            <w:noWrap/>
            <w:vAlign w:val="bottom"/>
          </w:tcPr>
          <w:p w:rsidR="00DE6D5E" w:rsidRPr="003C191C" w:rsidRDefault="00271B42" w:rsidP="00271B42">
            <w:pPr>
              <w:spacing w:after="0" w:line="240" w:lineRule="auto"/>
              <w:rPr>
                <w:rFonts w:cs="Calibri"/>
                <w:lang w:eastAsia="ca-ES"/>
              </w:rPr>
            </w:pPr>
            <w:r>
              <w:rPr>
                <w:rFonts w:cs="Calibri"/>
                <w:lang w:eastAsia="ca-ES"/>
              </w:rPr>
              <w:t>Promoció</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3.</w:t>
            </w:r>
            <w:r w:rsidRPr="003C191C">
              <w:rPr>
                <w:rFonts w:ascii="Times New Roman" w:hAnsi="Times New Roman"/>
                <w:sz w:val="14"/>
                <w:szCs w:val="14"/>
                <w:lang w:eastAsia="ca-ES"/>
              </w:rPr>
              <w:t xml:space="preserve">       </w:t>
            </w:r>
            <w:r w:rsidRPr="003C191C">
              <w:rPr>
                <w:rFonts w:cs="Calibri"/>
                <w:lang w:eastAsia="ca-ES"/>
              </w:rPr>
              <w:t>Jornades de portes obertes</w:t>
            </w:r>
          </w:p>
        </w:tc>
        <w:tc>
          <w:tcPr>
            <w:tcW w:w="2624" w:type="dxa"/>
            <w:tcBorders>
              <w:top w:val="nil"/>
              <w:left w:val="nil"/>
              <w:bottom w:val="nil"/>
              <w:right w:val="nil"/>
            </w:tcBorders>
            <w:noWrap/>
            <w:vAlign w:val="bottom"/>
          </w:tcPr>
          <w:p w:rsidR="00DE6D5E" w:rsidRPr="003C191C" w:rsidRDefault="00271B42" w:rsidP="00271B42">
            <w:pPr>
              <w:spacing w:after="0" w:line="240" w:lineRule="auto"/>
              <w:rPr>
                <w:rFonts w:cs="Calibri"/>
                <w:lang w:eastAsia="ca-ES"/>
              </w:rPr>
            </w:pPr>
            <w:r>
              <w:rPr>
                <w:rFonts w:cs="Calibri"/>
                <w:lang w:eastAsia="ca-ES"/>
              </w:rPr>
              <w:t>Promoció</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4.</w:t>
            </w:r>
            <w:r w:rsidRPr="003C191C">
              <w:rPr>
                <w:rFonts w:ascii="Times New Roman" w:hAnsi="Times New Roman"/>
                <w:sz w:val="14"/>
                <w:szCs w:val="14"/>
                <w:lang w:eastAsia="ca-ES"/>
              </w:rPr>
              <w:t xml:space="preserve">       </w:t>
            </w:r>
            <w:r w:rsidRPr="003C191C">
              <w:rPr>
                <w:rFonts w:cs="Calibri"/>
                <w:lang w:eastAsia="ca-ES"/>
              </w:rPr>
              <w:t>Organització Jornades d’Acollida</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Estudiantat</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5.</w:t>
            </w:r>
            <w:r w:rsidRPr="003C191C">
              <w:rPr>
                <w:rFonts w:ascii="Times New Roman" w:hAnsi="Times New Roman"/>
                <w:sz w:val="14"/>
                <w:szCs w:val="14"/>
                <w:lang w:eastAsia="ca-ES"/>
              </w:rPr>
              <w:t xml:space="preserve">       </w:t>
            </w:r>
            <w:r w:rsidRPr="003C191C">
              <w:rPr>
                <w:rFonts w:cs="Calibri"/>
                <w:lang w:eastAsia="ca-ES"/>
              </w:rPr>
              <w:t>Organització de la Clausura del Curs.</w:t>
            </w:r>
          </w:p>
        </w:tc>
        <w:tc>
          <w:tcPr>
            <w:tcW w:w="2624" w:type="dxa"/>
            <w:tcBorders>
              <w:top w:val="nil"/>
              <w:left w:val="nil"/>
              <w:bottom w:val="nil"/>
              <w:right w:val="nil"/>
            </w:tcBorders>
            <w:noWrap/>
            <w:vAlign w:val="bottom"/>
          </w:tcPr>
          <w:p w:rsidR="00DE6D5E" w:rsidRPr="003C191C" w:rsidRDefault="00271B42" w:rsidP="00271B42">
            <w:pPr>
              <w:spacing w:after="0" w:line="240" w:lineRule="auto"/>
              <w:rPr>
                <w:rFonts w:cs="Calibri"/>
                <w:lang w:eastAsia="ca-ES"/>
              </w:rPr>
            </w:pPr>
            <w:r>
              <w:rPr>
                <w:rFonts w:cs="Calibri"/>
                <w:lang w:eastAsia="ca-ES"/>
              </w:rPr>
              <w:t>Promoció</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6.</w:t>
            </w:r>
            <w:r w:rsidRPr="003C191C">
              <w:rPr>
                <w:rFonts w:ascii="Times New Roman" w:hAnsi="Times New Roman"/>
                <w:sz w:val="14"/>
                <w:szCs w:val="14"/>
                <w:lang w:eastAsia="ca-ES"/>
              </w:rPr>
              <w:t xml:space="preserve">       </w:t>
            </w:r>
            <w:r w:rsidRPr="003C191C">
              <w:rPr>
                <w:rFonts w:cs="Calibri"/>
                <w:lang w:eastAsia="ca-ES"/>
              </w:rPr>
              <w:t>Organització Setmana Cultural.</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Estudiantat</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DE6D5E" w:rsidP="00B826AA">
            <w:pPr>
              <w:spacing w:after="0" w:line="240" w:lineRule="auto"/>
              <w:ind w:firstLineChars="500" w:firstLine="1100"/>
              <w:rPr>
                <w:rFonts w:cs="Calibri"/>
                <w:lang w:eastAsia="ca-ES"/>
              </w:rPr>
            </w:pPr>
            <w:r w:rsidRPr="003C191C">
              <w:rPr>
                <w:rFonts w:cs="Calibri"/>
                <w:lang w:eastAsia="ca-ES"/>
              </w:rPr>
              <w:t>7.</w:t>
            </w:r>
            <w:r w:rsidRPr="003C191C">
              <w:rPr>
                <w:rFonts w:ascii="Times New Roman" w:hAnsi="Times New Roman"/>
                <w:sz w:val="14"/>
                <w:szCs w:val="14"/>
                <w:lang w:eastAsia="ca-ES"/>
              </w:rPr>
              <w:t xml:space="preserve">       </w:t>
            </w:r>
            <w:r w:rsidRPr="003C191C">
              <w:rPr>
                <w:rFonts w:cs="Calibri"/>
                <w:lang w:eastAsia="ca-ES"/>
              </w:rPr>
              <w:t>Cursos tecnològics oferts dins de l’EPSEVG.</w:t>
            </w:r>
          </w:p>
        </w:tc>
        <w:tc>
          <w:tcPr>
            <w:tcW w:w="2624" w:type="dxa"/>
            <w:tcBorders>
              <w:top w:val="nil"/>
              <w:left w:val="nil"/>
              <w:bottom w:val="nil"/>
              <w:right w:val="nil"/>
            </w:tcBorders>
            <w:noWrap/>
            <w:vAlign w:val="bottom"/>
          </w:tcPr>
          <w:p w:rsidR="00DE6D5E" w:rsidRPr="003C191C" w:rsidRDefault="00DE6D5E" w:rsidP="00B826AA">
            <w:pPr>
              <w:spacing w:after="0" w:line="240" w:lineRule="auto"/>
              <w:rPr>
                <w:rFonts w:cs="Calibri"/>
                <w:lang w:eastAsia="ca-ES"/>
              </w:rPr>
            </w:pPr>
            <w:r w:rsidRPr="003C191C">
              <w:rPr>
                <w:rFonts w:cs="Calibri"/>
                <w:lang w:eastAsia="ca-ES"/>
              </w:rPr>
              <w:t>Cap d'Estudis</w:t>
            </w:r>
          </w:p>
        </w:tc>
      </w:tr>
      <w:tr w:rsidR="00DE6D5E" w:rsidRPr="003C191C" w:rsidTr="00B826AA">
        <w:trPr>
          <w:trHeight w:val="300"/>
        </w:trPr>
        <w:tc>
          <w:tcPr>
            <w:tcW w:w="5980" w:type="dxa"/>
            <w:tcBorders>
              <w:top w:val="nil"/>
              <w:left w:val="nil"/>
              <w:bottom w:val="nil"/>
              <w:right w:val="nil"/>
            </w:tcBorders>
            <w:noWrap/>
            <w:vAlign w:val="bottom"/>
          </w:tcPr>
          <w:p w:rsidR="00DE6D5E" w:rsidRPr="003C191C" w:rsidRDefault="00EA3EDE" w:rsidP="00B826AA">
            <w:pPr>
              <w:spacing w:after="0" w:line="240" w:lineRule="auto"/>
              <w:ind w:firstLineChars="500" w:firstLine="1100"/>
              <w:rPr>
                <w:rFonts w:cs="Calibri"/>
                <w:lang w:eastAsia="ca-ES"/>
              </w:rPr>
            </w:pPr>
            <w:r w:rsidRPr="003C191C">
              <w:rPr>
                <w:rFonts w:cs="Calibri"/>
                <w:lang w:eastAsia="ca-ES"/>
              </w:rPr>
              <w:t>8.     Competicions universitàries internacionals</w:t>
            </w:r>
          </w:p>
          <w:p w:rsidR="008E583D" w:rsidRPr="003C191C" w:rsidRDefault="008E583D" w:rsidP="0004447C">
            <w:pPr>
              <w:spacing w:after="0" w:line="240" w:lineRule="auto"/>
              <w:ind w:firstLineChars="500" w:firstLine="1100"/>
              <w:rPr>
                <w:rFonts w:cs="Calibri"/>
                <w:lang w:eastAsia="ca-ES"/>
              </w:rPr>
            </w:pPr>
            <w:r w:rsidRPr="003C191C">
              <w:rPr>
                <w:rFonts w:cs="Calibri"/>
                <w:lang w:eastAsia="ca-ES"/>
              </w:rPr>
              <w:t xml:space="preserve">9.     Participació en </w:t>
            </w:r>
            <w:r w:rsidR="0004447C" w:rsidRPr="003C191C">
              <w:rPr>
                <w:rFonts w:cs="Calibri"/>
                <w:lang w:eastAsia="ca-ES"/>
              </w:rPr>
              <w:t>tasques de millora de la qualitat</w:t>
            </w:r>
          </w:p>
        </w:tc>
        <w:tc>
          <w:tcPr>
            <w:tcW w:w="2624" w:type="dxa"/>
            <w:tcBorders>
              <w:top w:val="nil"/>
              <w:left w:val="nil"/>
              <w:bottom w:val="nil"/>
              <w:right w:val="nil"/>
            </w:tcBorders>
            <w:noWrap/>
            <w:vAlign w:val="bottom"/>
          </w:tcPr>
          <w:p w:rsidR="00DE6D5E" w:rsidRPr="003C191C" w:rsidRDefault="00EA3EDE" w:rsidP="00EA3EDE">
            <w:pPr>
              <w:spacing w:after="0" w:line="240" w:lineRule="auto"/>
              <w:rPr>
                <w:rFonts w:cs="Calibri"/>
                <w:lang w:eastAsia="ca-ES"/>
              </w:rPr>
            </w:pPr>
            <w:r w:rsidRPr="003C191C">
              <w:rPr>
                <w:rFonts w:cs="Calibri"/>
                <w:lang w:eastAsia="ca-ES"/>
              </w:rPr>
              <w:t xml:space="preserve">Sotsdirector coordinador </w:t>
            </w:r>
          </w:p>
          <w:p w:rsidR="008E583D" w:rsidRPr="003C191C" w:rsidRDefault="009C711D" w:rsidP="00EA3EDE">
            <w:pPr>
              <w:spacing w:after="0" w:line="240" w:lineRule="auto"/>
              <w:rPr>
                <w:rFonts w:cs="Calibri"/>
                <w:lang w:eastAsia="ca-ES"/>
              </w:rPr>
            </w:pPr>
            <w:r w:rsidRPr="003C191C">
              <w:rPr>
                <w:rFonts w:cs="Calibri"/>
                <w:lang w:eastAsia="ca-ES"/>
              </w:rPr>
              <w:t>Cap d’Estudis</w:t>
            </w:r>
          </w:p>
        </w:tc>
      </w:tr>
    </w:tbl>
    <w:p w:rsidR="00DE6D5E" w:rsidRPr="003C191C" w:rsidRDefault="00DE6D5E" w:rsidP="00FC35B5"/>
    <w:p w:rsidR="00510EB7" w:rsidRDefault="00510EB7">
      <w:pPr>
        <w:spacing w:after="0" w:line="240" w:lineRule="auto"/>
        <w:jc w:val="left"/>
      </w:pPr>
      <w:r>
        <w:br w:type="page"/>
      </w:r>
    </w:p>
    <w:p w:rsidR="00DE6D5E" w:rsidRPr="003C191C" w:rsidRDefault="00DE6D5E" w:rsidP="00FC35B5">
      <w:r w:rsidRPr="003C191C">
        <w:lastRenderedPageBreak/>
        <w:t>Cada activitat tindrà una fitxa amb la següent informació:</w:t>
      </w:r>
    </w:p>
    <w:p w:rsidR="00DE6D5E" w:rsidRPr="003C191C" w:rsidRDefault="00DE6D5E" w:rsidP="003A5B04">
      <w:pPr>
        <w:pStyle w:val="ListParagraph1"/>
        <w:numPr>
          <w:ilvl w:val="0"/>
          <w:numId w:val="32"/>
        </w:numPr>
      </w:pPr>
      <w:r w:rsidRPr="003C191C">
        <w:t>Modalitat i tipus d’activitat de l’Activitat:</w:t>
      </w:r>
    </w:p>
    <w:p w:rsidR="00DE6D5E" w:rsidRPr="003C191C" w:rsidRDefault="00DE6D5E" w:rsidP="003A5B04">
      <w:pPr>
        <w:pStyle w:val="ListParagraph1"/>
        <w:numPr>
          <w:ilvl w:val="1"/>
          <w:numId w:val="32"/>
        </w:numPr>
      </w:pPr>
      <w:r w:rsidRPr="003C191C">
        <w:t>Conferències i visites tecnològiques</w:t>
      </w:r>
    </w:p>
    <w:p w:rsidR="00DE6D5E" w:rsidRPr="003C191C" w:rsidRDefault="00DE6D5E" w:rsidP="003A5B04">
      <w:pPr>
        <w:pStyle w:val="ListParagraph1"/>
        <w:numPr>
          <w:ilvl w:val="2"/>
          <w:numId w:val="32"/>
        </w:numPr>
      </w:pPr>
      <w:r w:rsidRPr="003C191C">
        <w:t xml:space="preserve">Conferències </w:t>
      </w:r>
    </w:p>
    <w:p w:rsidR="008C5410" w:rsidRPr="003C191C" w:rsidRDefault="008C5410" w:rsidP="003A5B04">
      <w:pPr>
        <w:pStyle w:val="ListParagraph1"/>
        <w:numPr>
          <w:ilvl w:val="2"/>
          <w:numId w:val="32"/>
        </w:numPr>
      </w:pPr>
      <w:r w:rsidRPr="003C191C">
        <w:t>Jornades</w:t>
      </w:r>
    </w:p>
    <w:p w:rsidR="00DE6D5E" w:rsidRPr="003C191C" w:rsidRDefault="00DE6D5E" w:rsidP="003A5B04">
      <w:pPr>
        <w:pStyle w:val="ListParagraph1"/>
        <w:numPr>
          <w:ilvl w:val="2"/>
          <w:numId w:val="32"/>
        </w:numPr>
      </w:pPr>
      <w:r w:rsidRPr="003C191C">
        <w:t>Visites tecnològiques</w:t>
      </w:r>
    </w:p>
    <w:p w:rsidR="00DE6D5E" w:rsidRPr="003C191C" w:rsidRDefault="00DE6D5E" w:rsidP="003A5B04">
      <w:pPr>
        <w:pStyle w:val="ListParagraph1"/>
        <w:numPr>
          <w:ilvl w:val="2"/>
          <w:numId w:val="32"/>
        </w:numPr>
      </w:pPr>
      <w:r w:rsidRPr="003C191C">
        <w:t>FACE TO FACE: Fòrum d’empreses de l’EPSEVG.</w:t>
      </w:r>
    </w:p>
    <w:p w:rsidR="00DE6D5E" w:rsidRPr="003C191C" w:rsidRDefault="00DE6D5E" w:rsidP="003A5B04">
      <w:pPr>
        <w:pStyle w:val="ListParagraph1"/>
        <w:numPr>
          <w:ilvl w:val="2"/>
          <w:numId w:val="32"/>
        </w:numPr>
      </w:pPr>
      <w:r w:rsidRPr="003C191C">
        <w:t>Altres:.....................................................</w:t>
      </w:r>
    </w:p>
    <w:p w:rsidR="00DE6D5E" w:rsidRPr="003C191C" w:rsidRDefault="00DE6D5E" w:rsidP="003A5B04">
      <w:pPr>
        <w:pStyle w:val="ListParagraph1"/>
        <w:numPr>
          <w:ilvl w:val="1"/>
          <w:numId w:val="32"/>
        </w:numPr>
      </w:pPr>
      <w:r w:rsidRPr="003C191C">
        <w:t>Cursos “Aprèn i Ensenya “</w:t>
      </w:r>
    </w:p>
    <w:p w:rsidR="00DE6D5E" w:rsidRPr="003C191C" w:rsidRDefault="00DE6D5E" w:rsidP="003A5B04">
      <w:pPr>
        <w:pStyle w:val="ListParagraph1"/>
        <w:numPr>
          <w:ilvl w:val="2"/>
          <w:numId w:val="32"/>
        </w:numPr>
      </w:pPr>
      <w:r w:rsidRPr="003C191C">
        <w:t>Acompanyament d’estudiants</w:t>
      </w:r>
    </w:p>
    <w:p w:rsidR="00DE6D5E" w:rsidRPr="003C191C" w:rsidRDefault="00DE6D5E" w:rsidP="003A5B04">
      <w:pPr>
        <w:pStyle w:val="ListParagraph1"/>
        <w:numPr>
          <w:ilvl w:val="2"/>
          <w:numId w:val="32"/>
        </w:numPr>
      </w:pPr>
      <w:r w:rsidRPr="003C191C">
        <w:t>Promoció.</w:t>
      </w:r>
    </w:p>
    <w:p w:rsidR="00DE6D5E" w:rsidRPr="003C191C" w:rsidRDefault="00DE6D5E" w:rsidP="003A5B04">
      <w:pPr>
        <w:pStyle w:val="ListParagraph1"/>
        <w:numPr>
          <w:ilvl w:val="2"/>
          <w:numId w:val="32"/>
        </w:numPr>
      </w:pPr>
      <w:r w:rsidRPr="003C191C">
        <w:t>Jornades de portes obertes</w:t>
      </w:r>
    </w:p>
    <w:p w:rsidR="00DE6D5E" w:rsidRPr="003C191C" w:rsidRDefault="00DE6D5E" w:rsidP="003A5B04">
      <w:pPr>
        <w:pStyle w:val="ListParagraph1"/>
        <w:numPr>
          <w:ilvl w:val="2"/>
          <w:numId w:val="32"/>
        </w:numPr>
      </w:pPr>
      <w:r w:rsidRPr="003C191C">
        <w:t>Organització Jornades d’Acollida</w:t>
      </w:r>
    </w:p>
    <w:p w:rsidR="00DE6D5E" w:rsidRPr="003C191C" w:rsidRDefault="00DE6D5E" w:rsidP="003A5B04">
      <w:pPr>
        <w:pStyle w:val="ListParagraph1"/>
        <w:numPr>
          <w:ilvl w:val="2"/>
          <w:numId w:val="32"/>
        </w:numPr>
      </w:pPr>
      <w:r w:rsidRPr="003C191C">
        <w:t>Organització de la Clausura del Curs.</w:t>
      </w:r>
    </w:p>
    <w:p w:rsidR="00DE6D5E" w:rsidRPr="003C191C" w:rsidRDefault="00DE6D5E" w:rsidP="003A5B04">
      <w:pPr>
        <w:pStyle w:val="ListParagraph1"/>
        <w:numPr>
          <w:ilvl w:val="2"/>
          <w:numId w:val="32"/>
        </w:numPr>
      </w:pPr>
      <w:r w:rsidRPr="003C191C">
        <w:t>Organització Setmana Cultural.</w:t>
      </w:r>
    </w:p>
    <w:p w:rsidR="00DE6D5E" w:rsidRPr="003C191C" w:rsidRDefault="00DE6D5E" w:rsidP="003A5B04">
      <w:pPr>
        <w:pStyle w:val="ListParagraph1"/>
        <w:numPr>
          <w:ilvl w:val="2"/>
          <w:numId w:val="32"/>
        </w:numPr>
      </w:pPr>
      <w:r w:rsidRPr="003C191C">
        <w:t>Cursos tecnològics oferts dins de l’EPSEVG.</w:t>
      </w:r>
    </w:p>
    <w:p w:rsidR="00EA3EDE" w:rsidRPr="003C191C" w:rsidRDefault="00EA3EDE" w:rsidP="003A5B04">
      <w:pPr>
        <w:pStyle w:val="ListParagraph1"/>
        <w:numPr>
          <w:ilvl w:val="2"/>
          <w:numId w:val="32"/>
        </w:numPr>
      </w:pPr>
      <w:r w:rsidRPr="003C191C">
        <w:t xml:space="preserve">Competicions universitàries internacionals. </w:t>
      </w:r>
    </w:p>
    <w:p w:rsidR="009C711D" w:rsidRPr="003C191C" w:rsidRDefault="009C711D" w:rsidP="009C711D">
      <w:pPr>
        <w:pStyle w:val="ListParagraph1"/>
        <w:numPr>
          <w:ilvl w:val="2"/>
          <w:numId w:val="32"/>
        </w:numPr>
      </w:pPr>
      <w:r w:rsidRPr="003C191C">
        <w:rPr>
          <w:rFonts w:cs="Calibri"/>
          <w:lang w:eastAsia="ca-ES"/>
        </w:rPr>
        <w:t xml:space="preserve">Participació </w:t>
      </w:r>
      <w:r w:rsidR="0004447C" w:rsidRPr="003C191C">
        <w:rPr>
          <w:rFonts w:cs="Calibri"/>
          <w:lang w:eastAsia="ca-ES"/>
        </w:rPr>
        <w:t>en tasques de millora de la qualitat</w:t>
      </w:r>
    </w:p>
    <w:p w:rsidR="00DE6D5E" w:rsidRPr="003C191C" w:rsidRDefault="00EA3EDE" w:rsidP="003A5B04">
      <w:pPr>
        <w:pStyle w:val="ListParagraph1"/>
        <w:numPr>
          <w:ilvl w:val="2"/>
          <w:numId w:val="32"/>
        </w:numPr>
      </w:pPr>
      <w:r w:rsidRPr="003C191C">
        <w:t xml:space="preserve">Altres </w:t>
      </w:r>
      <w:r w:rsidR="00DE6D5E" w:rsidRPr="003C191C">
        <w:t xml:space="preserve"> ................................................</w:t>
      </w:r>
    </w:p>
    <w:p w:rsidR="00DE6D5E" w:rsidRPr="003C191C" w:rsidRDefault="00DE6D5E" w:rsidP="003A5B04">
      <w:pPr>
        <w:pStyle w:val="ListParagraph1"/>
        <w:numPr>
          <w:ilvl w:val="0"/>
          <w:numId w:val="32"/>
        </w:numPr>
      </w:pPr>
      <w:r w:rsidRPr="003C191C">
        <w:t>Nom de l’Activitat.</w:t>
      </w:r>
    </w:p>
    <w:p w:rsidR="00DE6D5E" w:rsidRPr="003C191C" w:rsidRDefault="00DE6D5E" w:rsidP="003A5B04">
      <w:pPr>
        <w:pStyle w:val="ListParagraph1"/>
        <w:numPr>
          <w:ilvl w:val="0"/>
          <w:numId w:val="32"/>
        </w:numPr>
      </w:pPr>
      <w:r w:rsidRPr="003C191C">
        <w:t>Descripció de l’activitat.</w:t>
      </w:r>
    </w:p>
    <w:p w:rsidR="00DE6D5E" w:rsidRPr="003C191C" w:rsidRDefault="00DE6D5E" w:rsidP="003A5B04">
      <w:pPr>
        <w:pStyle w:val="ListParagraph1"/>
        <w:numPr>
          <w:ilvl w:val="1"/>
          <w:numId w:val="32"/>
        </w:numPr>
      </w:pPr>
      <w:r w:rsidRPr="003C191C">
        <w:t>Dades de l’activitat com poden objectius, qui la imparteix, etc.</w:t>
      </w:r>
    </w:p>
    <w:p w:rsidR="00DE6D5E" w:rsidRPr="003C191C" w:rsidRDefault="00DE6D5E" w:rsidP="003A5B04">
      <w:pPr>
        <w:pStyle w:val="ListParagraph1"/>
        <w:numPr>
          <w:ilvl w:val="0"/>
          <w:numId w:val="32"/>
        </w:numPr>
      </w:pPr>
      <w:r w:rsidRPr="003C191C">
        <w:t>Sotsdirector Responsable.</w:t>
      </w:r>
    </w:p>
    <w:p w:rsidR="00DE6D5E" w:rsidRPr="003C191C" w:rsidRDefault="00DE6D5E" w:rsidP="003A5B04">
      <w:pPr>
        <w:pStyle w:val="ListParagraph1"/>
        <w:numPr>
          <w:ilvl w:val="0"/>
          <w:numId w:val="32"/>
        </w:numPr>
      </w:pPr>
      <w:r w:rsidRPr="003C191C">
        <w:t>Responsable de l’activitat.</w:t>
      </w:r>
    </w:p>
    <w:p w:rsidR="00DE6D5E" w:rsidRPr="003C191C" w:rsidRDefault="00DE6D5E" w:rsidP="003A5B04">
      <w:pPr>
        <w:pStyle w:val="ListParagraph1"/>
        <w:numPr>
          <w:ilvl w:val="0"/>
          <w:numId w:val="32"/>
        </w:numPr>
      </w:pPr>
      <w:r w:rsidRPr="003C191C">
        <w:t>Data de realització</w:t>
      </w:r>
    </w:p>
    <w:p w:rsidR="00DE6D5E" w:rsidRPr="003C191C" w:rsidRDefault="00DE6D5E" w:rsidP="003A5B04">
      <w:pPr>
        <w:pStyle w:val="ListParagraph1"/>
        <w:numPr>
          <w:ilvl w:val="0"/>
          <w:numId w:val="32"/>
        </w:numPr>
      </w:pPr>
      <w:r w:rsidRPr="003C191C">
        <w:t>Hores</w:t>
      </w:r>
    </w:p>
    <w:p w:rsidR="00DE6D5E" w:rsidRPr="003C191C" w:rsidRDefault="00DE6D5E" w:rsidP="003A5B04">
      <w:pPr>
        <w:pStyle w:val="ListParagraph1"/>
        <w:numPr>
          <w:ilvl w:val="0"/>
          <w:numId w:val="32"/>
        </w:numPr>
      </w:pPr>
      <w:r w:rsidRPr="003C191C">
        <w:t>Observacions</w:t>
      </w:r>
    </w:p>
    <w:p w:rsidR="00DE6D5E" w:rsidRPr="003C191C" w:rsidRDefault="00DE6D5E" w:rsidP="00FC35B5"/>
    <w:p w:rsidR="00DE6D5E" w:rsidRPr="003C191C" w:rsidRDefault="00DE6D5E" w:rsidP="00FC35B5">
      <w:r w:rsidRPr="003C191C">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510EB7" w:rsidRDefault="00510EB7">
      <w:pPr>
        <w:spacing w:after="0" w:line="240" w:lineRule="auto"/>
        <w:jc w:val="left"/>
      </w:pPr>
      <w:r>
        <w:br w:type="page"/>
      </w:r>
    </w:p>
    <w:p w:rsidR="00DE6D5E" w:rsidRPr="003C191C" w:rsidRDefault="00DE6D5E" w:rsidP="00FC35B5"/>
    <w:p w:rsidR="00DE6D5E" w:rsidRPr="003C191C" w:rsidRDefault="00DE6D5E" w:rsidP="003334D6">
      <w:pPr>
        <w:pStyle w:val="Ttol1"/>
        <w:ind w:left="426"/>
        <w:rPr>
          <w:color w:val="auto"/>
        </w:rPr>
      </w:pPr>
      <w:bookmarkStart w:id="109" w:name="_Toc258494462"/>
      <w:bookmarkStart w:id="110" w:name="_Toc423543642"/>
      <w:bookmarkStart w:id="111" w:name="_Toc4439383"/>
      <w:r w:rsidRPr="003C191C">
        <w:rPr>
          <w:color w:val="auto"/>
        </w:rPr>
        <w:t>AVALUACIÓ</w:t>
      </w:r>
      <w:bookmarkEnd w:id="109"/>
      <w:bookmarkEnd w:id="110"/>
      <w:bookmarkEnd w:id="111"/>
    </w:p>
    <w:p w:rsidR="00DE6D5E" w:rsidRPr="003C191C" w:rsidRDefault="00DE6D5E">
      <w:pPr>
        <w:pStyle w:val="Ttol2"/>
        <w:rPr>
          <w:color w:val="auto"/>
        </w:rPr>
      </w:pPr>
      <w:bookmarkStart w:id="112" w:name="_Toc423543643"/>
      <w:bookmarkStart w:id="113" w:name="_Toc4439384"/>
      <w:r w:rsidRPr="003C191C">
        <w:rPr>
          <w:color w:val="auto"/>
        </w:rPr>
        <w:t>Avaluació de les assignatures</w:t>
      </w:r>
      <w:bookmarkEnd w:id="112"/>
      <w:bookmarkEnd w:id="113"/>
    </w:p>
    <w:p w:rsidR="00DE6D5E" w:rsidRPr="003C191C" w:rsidRDefault="00DE6D5E" w:rsidP="005040AF">
      <w:pPr>
        <w:pStyle w:val="Ttol3"/>
        <w:spacing w:after="200"/>
        <w:rPr>
          <w:color w:val="auto"/>
        </w:rPr>
      </w:pPr>
      <w:bookmarkStart w:id="114" w:name="_Toc423543644"/>
      <w:bookmarkStart w:id="115" w:name="_Toc4439385"/>
      <w:r w:rsidRPr="003C191C">
        <w:rPr>
          <w:color w:val="auto"/>
        </w:rPr>
        <w:t>Crèdits de les assignatures. Distribució per activitats</w:t>
      </w:r>
      <w:bookmarkEnd w:id="114"/>
      <w:bookmarkEnd w:id="115"/>
    </w:p>
    <w:p w:rsidR="00DE6D5E" w:rsidRPr="003C191C" w:rsidRDefault="003A68E6" w:rsidP="004206AB">
      <w:pPr>
        <w:spacing w:after="71"/>
        <w:ind w:left="720" w:right="58"/>
      </w:pPr>
      <w:r w:rsidRPr="003C191C">
        <w:t>El total d’E</w:t>
      </w:r>
      <w:r w:rsidR="004206AB" w:rsidRPr="003C191C">
        <w:t xml:space="preserve">CTS </w:t>
      </w:r>
      <w:r w:rsidR="00DE6D5E" w:rsidRPr="003C191C">
        <w:t>de cada assignatura determina el total d’hores dedicades per l’</w:t>
      </w:r>
      <w:r w:rsidR="003E7D16" w:rsidRPr="003C191C">
        <w:t>estudiantat</w:t>
      </w:r>
      <w:r w:rsidR="00DE6D5E" w:rsidRPr="003C191C">
        <w:t xml:space="preserve"> de forma presencial </w:t>
      </w:r>
      <w:r w:rsidR="004206AB" w:rsidRPr="003C191C">
        <w:t>i</w:t>
      </w:r>
      <w:r w:rsidR="00DE6D5E" w:rsidRPr="003C191C">
        <w:t xml:space="preserve"> no presencial</w:t>
      </w:r>
      <w:r w:rsidR="004206AB" w:rsidRPr="003C191C">
        <w:t xml:space="preserve"> a aquesta assignatura. Un</w:t>
      </w:r>
      <w:r w:rsidR="00AA14CB" w:rsidRPr="003C191C">
        <w:t xml:space="preserve"> </w:t>
      </w:r>
      <w:r w:rsidR="0004447C" w:rsidRPr="003C191C">
        <w:t xml:space="preserve">crèdit </w:t>
      </w:r>
      <w:r w:rsidR="004206AB" w:rsidRPr="003C191C">
        <w:t>ECTS equival</w:t>
      </w:r>
      <w:r w:rsidR="0004447C" w:rsidRPr="003C191C">
        <w:t xml:space="preserve"> a un mínim de 25 hores</w:t>
      </w:r>
      <w:r w:rsidR="004206AB" w:rsidRPr="003C191C">
        <w:t xml:space="preserve"> i</w:t>
      </w:r>
      <w:r w:rsidR="0004447C" w:rsidRPr="003C191C">
        <w:t xml:space="preserve"> un màxim de 30 hores</w:t>
      </w:r>
      <w:r w:rsidR="004206AB" w:rsidRPr="003C191C">
        <w:t xml:space="preserve"> de dedicació, que es distribueixen en: 10 hores per les </w:t>
      </w:r>
      <w:r w:rsidR="0004447C" w:rsidRPr="003C191C">
        <w:t xml:space="preserve">activitats </w:t>
      </w:r>
      <w:r w:rsidR="004206AB" w:rsidRPr="003C191C">
        <w:t>docents presencials (classes teòriques, pràctiques i proves d’avaluació) i entre 15 i 20 hores per l’estudi i el treball no presencial.</w:t>
      </w:r>
    </w:p>
    <w:p w:rsidR="00DE6D5E" w:rsidRPr="003C191C" w:rsidRDefault="00DE6D5E">
      <w:pPr>
        <w:pStyle w:val="Pargrafdellista2"/>
      </w:pPr>
      <w:r w:rsidRPr="003C191C">
        <w:t>El repartiment dels crèdits pràctics</w:t>
      </w:r>
      <w:r w:rsidR="00AA0DDE" w:rsidRPr="003C191C">
        <w:t>, que estarà reflectit a la guia docent de cada assignatura,</w:t>
      </w:r>
      <w:r w:rsidR="00AA14CB" w:rsidRPr="003C191C">
        <w:t xml:space="preserve"> </w:t>
      </w:r>
      <w:r w:rsidRPr="003C191C">
        <w:t xml:space="preserve">es farà en classes de problemes (a l’aula) i classes de laboratori (al laboratori), pel departament que té assignada l’assignatura i fixat segons la viabilitat de la proposta. </w:t>
      </w:r>
    </w:p>
    <w:p w:rsidR="00DE6D5E" w:rsidRPr="003C191C" w:rsidRDefault="00DE6D5E" w:rsidP="005040AF">
      <w:pPr>
        <w:pStyle w:val="Ttol3"/>
        <w:spacing w:after="200"/>
        <w:rPr>
          <w:color w:val="auto"/>
        </w:rPr>
      </w:pPr>
      <w:bookmarkStart w:id="116" w:name="_Toc423543645"/>
      <w:bookmarkStart w:id="117" w:name="_Toc4439386"/>
      <w:r w:rsidRPr="003C191C">
        <w:rPr>
          <w:color w:val="auto"/>
        </w:rPr>
        <w:t>Criteris d’avaluació de les assignatures</w:t>
      </w:r>
      <w:bookmarkEnd w:id="116"/>
      <w:bookmarkEnd w:id="117"/>
    </w:p>
    <w:p w:rsidR="00DE6D5E" w:rsidRPr="003C191C" w:rsidRDefault="003E7D16">
      <w:pPr>
        <w:pStyle w:val="Pargrafdellista2"/>
      </w:pPr>
      <w:r w:rsidRPr="003C191C">
        <w:t>El</w:t>
      </w:r>
      <w:r w:rsidR="00C04568" w:rsidRPr="003C191C">
        <w:t xml:space="preserve"> </w:t>
      </w:r>
      <w:r w:rsidR="00DE6D5E" w:rsidRPr="003C191C">
        <w:t>professora</w:t>
      </w:r>
      <w:r w:rsidR="00AA0DDE" w:rsidRPr="003C191C">
        <w:t>t</w:t>
      </w:r>
      <w:r w:rsidR="00C04568" w:rsidRPr="003C191C">
        <w:rPr>
          <w:color w:val="C00000"/>
        </w:rPr>
        <w:t xml:space="preserve"> </w:t>
      </w:r>
      <w:r w:rsidR="00DE6D5E" w:rsidRPr="003C191C">
        <w:t>responsable de cada assignatura, designat pel Departament que la té assignada, fixarà els criteris d’avaluació de la mateixa d’acord amb els criteris d’avaluació fixats a la fitxa de la matèria del pla d’estudis corresponent.</w:t>
      </w:r>
    </w:p>
    <w:p w:rsidR="00DE6D5E" w:rsidRPr="003C191C" w:rsidRDefault="00DE6D5E">
      <w:pPr>
        <w:pStyle w:val="Pargrafdellista2"/>
      </w:pPr>
      <w:r w:rsidRPr="003C191C">
        <w:t>D’acord amb la normativa acadèmica general de la UPC, els criteris d’avaluació han d’estimular l’aprenentatge progressiu de l’assignatura  al llarg del curs, amb els mecanismes per poder reconduir possibles resultats inicials dolents.</w:t>
      </w:r>
    </w:p>
    <w:p w:rsidR="00DE6D5E" w:rsidRPr="003C191C" w:rsidRDefault="00DE6D5E">
      <w:pPr>
        <w:pStyle w:val="Pargrafdellista2"/>
      </w:pPr>
      <w:r w:rsidRPr="003C191C">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3C191C" w:rsidRDefault="00DE6D5E">
      <w:pPr>
        <w:pStyle w:val="Pargrafdellista2"/>
      </w:pPr>
      <w:r w:rsidRPr="003C191C">
        <w:t xml:space="preserve">El criteri d’avaluació de cada assignatura haurà de ser el mateix per </w:t>
      </w:r>
      <w:r w:rsidR="00AE6474" w:rsidRPr="003C191C">
        <w:t xml:space="preserve">a </w:t>
      </w:r>
      <w:r w:rsidRPr="003C191C">
        <w:t>tot</w:t>
      </w:r>
      <w:r w:rsidR="00E43E55" w:rsidRPr="003C191C">
        <w:t>e</w:t>
      </w:r>
      <w:r w:rsidRPr="003C191C">
        <w:t>s les estudiantes i estudiants matricula</w:t>
      </w:r>
      <w:r w:rsidR="00E43E55" w:rsidRPr="003C191C">
        <w:t>ts</w:t>
      </w:r>
      <w:r w:rsidRPr="003C191C">
        <w:t xml:space="preserve">. En cap cas es podran utilitzar criteris penalitzadors que es basin en valoracions d’una part dels actes avaluatius. </w:t>
      </w:r>
    </w:p>
    <w:p w:rsidR="00DE6D5E" w:rsidRPr="003C191C" w:rsidRDefault="00DE6D5E">
      <w:pPr>
        <w:pStyle w:val="Pargrafdellista2"/>
        <w:rPr>
          <w:color w:val="00B050"/>
        </w:rPr>
      </w:pPr>
      <w:r w:rsidRPr="003C191C">
        <w:t xml:space="preserve">Totes les qualificacions de cada acte avaluatiu, i la qualificació final, estaran dins del rang de valors compresos entre el valor mínim 0 i el valor màxim 10. La no presentació a un acte avaluatiu es correspondrà amb una qualificació 0 en aquell acte a efectes del càlcul de la qualificació final. La qualificació de no presentat, que significa que l’estudiant o estudianta no ha estat avaluat o avaluada, s’atorga quan </w:t>
      </w:r>
      <w:r w:rsidR="00D37F11" w:rsidRPr="003C191C">
        <w:t>no ha participat en cap dels actes d’avaluació previstos per a l’assignatura, excepte en el cas que la guia docent de l’assignatura publicada especifiqui alguna cosa diferent</w:t>
      </w:r>
      <w:r w:rsidR="00C04568" w:rsidRPr="003C191C">
        <w:t>.</w:t>
      </w:r>
      <w:r w:rsidR="00C04568" w:rsidRPr="003C191C">
        <w:rPr>
          <w:color w:val="00B050"/>
        </w:rPr>
        <w:t xml:space="preserve"> </w:t>
      </w:r>
    </w:p>
    <w:p w:rsidR="00D8189A" w:rsidRPr="003C191C" w:rsidRDefault="00DE6D5E" w:rsidP="00D8189A">
      <w:pPr>
        <w:pStyle w:val="Pargrafdellista2"/>
        <w:rPr>
          <w:color w:val="00B050"/>
        </w:rPr>
      </w:pPr>
      <w:r w:rsidRPr="003C191C">
        <w:t>Per tal d’estimular l’aprenentatge progressiu i a un ritme regular de les estudiantes i dels estudiants, a l’avaluació de les assignatures s’han de tenir en compte els resultats obtinguts en els diferents actes d’avaluaci</w:t>
      </w:r>
      <w:r w:rsidR="00C04568" w:rsidRPr="003C191C">
        <w:t xml:space="preserve">ó realitzats al llarg del curs. </w:t>
      </w:r>
      <w:r w:rsidR="00D8189A" w:rsidRPr="003C191C">
        <w:t>En l’avaluació continuada,</w:t>
      </w:r>
      <w:r w:rsidR="00D8189A" w:rsidRPr="003C191C">
        <w:rPr>
          <w:color w:val="C00000"/>
        </w:rPr>
        <w:t xml:space="preserve"> </w:t>
      </w:r>
      <w:r w:rsidRPr="003C191C">
        <w:t xml:space="preserve">el mètode de qualificació de cadascuna de les assignatures s’ha de definir de manera que els resultats de tots els actes d’avaluació es prenguin en consideració en </w:t>
      </w:r>
      <w:r w:rsidRPr="003C191C">
        <w:lastRenderedPageBreak/>
        <w:t xml:space="preserve">la qualificació final, que es guardi una certa proporcionalitat amb els crèdits assignats a les activitats acadèmiques avaluables i que el resultat de cap acte d’avaluació pugui determinar per si sol </w:t>
      </w:r>
      <w:r w:rsidR="00D8189A" w:rsidRPr="003C191C">
        <w:t>la superació de l’assignatura.</w:t>
      </w:r>
      <w:r w:rsidR="00D8189A" w:rsidRPr="003C191C">
        <w:rPr>
          <w:color w:val="00B050"/>
        </w:rPr>
        <w:t xml:space="preserve"> </w:t>
      </w:r>
    </w:p>
    <w:p w:rsidR="008272F3" w:rsidRPr="00510EB7" w:rsidRDefault="008272F3" w:rsidP="008272F3">
      <w:pPr>
        <w:pStyle w:val="Pargrafdellista2"/>
      </w:pPr>
      <w:r w:rsidRPr="00510EB7">
        <w:t>El pla docent d’una assignatura ha de</w:t>
      </w:r>
      <w:r w:rsidR="005679E8" w:rsidRPr="00510EB7">
        <w:t xml:space="preserve"> </w:t>
      </w:r>
      <w:r w:rsidR="005B73D1" w:rsidRPr="00510EB7">
        <w:t>preveure procediments</w:t>
      </w:r>
      <w:r w:rsidR="00A86EB3" w:rsidRPr="00510EB7">
        <w:t>, abans de la reavaluació,</w:t>
      </w:r>
      <w:r w:rsidR="005B73D1" w:rsidRPr="00510EB7">
        <w:t xml:space="preserve"> </w:t>
      </w:r>
      <w:r w:rsidRPr="00510EB7">
        <w:t>que permeti</w:t>
      </w:r>
      <w:r w:rsidR="00A86EB3" w:rsidRPr="00510EB7">
        <w:t>n</w:t>
      </w:r>
      <w:r w:rsidR="00891331" w:rsidRPr="00510EB7">
        <w:t xml:space="preserve"> l’</w:t>
      </w:r>
      <w:r w:rsidRPr="00510EB7">
        <w:t>opció de reconduir resultats poc satisfactoris obtinguts durant el curs. En aque</w:t>
      </w:r>
      <w:r w:rsidR="00891331" w:rsidRPr="00510EB7">
        <w:t>st sentit, les qualificacions obtingudes en les</w:t>
      </w:r>
      <w:r w:rsidRPr="00510EB7">
        <w:t xml:space="preserve"> part</w:t>
      </w:r>
      <w:r w:rsidR="00891331" w:rsidRPr="00510EB7">
        <w:t>s</w:t>
      </w:r>
      <w:r w:rsidRPr="00510EB7">
        <w:t xml:space="preserve"> </w:t>
      </w:r>
      <w:r w:rsidR="00891331" w:rsidRPr="00510EB7">
        <w:t xml:space="preserve">corresponents als temes avaluats en proves anteriors, </w:t>
      </w:r>
      <w:r w:rsidRPr="00510EB7">
        <w:t>ha</w:t>
      </w:r>
      <w:r w:rsidR="00891331" w:rsidRPr="00510EB7">
        <w:t>n</w:t>
      </w:r>
      <w:r w:rsidRPr="00510EB7">
        <w:t xml:space="preserve"> de substituir</w:t>
      </w:r>
      <w:r w:rsidR="00891331" w:rsidRPr="00510EB7">
        <w:t>,</w:t>
      </w:r>
      <w:r w:rsidRPr="00510EB7">
        <w:t xml:space="preserve"> sempre que sigui</w:t>
      </w:r>
      <w:r w:rsidR="00891331" w:rsidRPr="00510EB7">
        <w:t>n</w:t>
      </w:r>
      <w:r w:rsidRPr="00510EB7">
        <w:t xml:space="preserve"> superior</w:t>
      </w:r>
      <w:r w:rsidR="00891331" w:rsidRPr="00510EB7">
        <w:t>s,</w:t>
      </w:r>
      <w:r w:rsidRPr="00510EB7">
        <w:t xml:space="preserve"> els resultats obtinguts en </w:t>
      </w:r>
      <w:r w:rsidR="00891331" w:rsidRPr="00510EB7">
        <w:t xml:space="preserve">els </w:t>
      </w:r>
      <w:r w:rsidRPr="00510EB7">
        <w:t xml:space="preserve">actes d’avaluació realitzats </w:t>
      </w:r>
      <w:r w:rsidR="00891331" w:rsidRPr="00510EB7">
        <w:t>prèviament</w:t>
      </w:r>
      <w:r w:rsidRPr="00510EB7">
        <w:t>.</w:t>
      </w:r>
    </w:p>
    <w:p w:rsidR="00891331" w:rsidRPr="00510EB7" w:rsidRDefault="00891331" w:rsidP="00891331">
      <w:pPr>
        <w:pStyle w:val="Pargrafdellista"/>
        <w:ind w:left="722" w:right="58"/>
        <w:rPr>
          <w:strike/>
        </w:rPr>
      </w:pPr>
      <w:r w:rsidRPr="00510EB7">
        <w:t>Queden fora d’aquesta prova final les avaluacions corresponent a projectes o treballs pràctics</w:t>
      </w:r>
      <w:r w:rsidR="00DE4972" w:rsidRPr="00510EB7">
        <w:t>.</w:t>
      </w:r>
      <w:r w:rsidR="00887D19" w:rsidRPr="00510EB7">
        <w:t xml:space="preserve"> </w:t>
      </w:r>
    </w:p>
    <w:p w:rsidR="00892E73" w:rsidRPr="003C191C" w:rsidRDefault="00DE6D5E" w:rsidP="00892E73">
      <w:pPr>
        <w:pStyle w:val="Pargrafdellista2"/>
      </w:pPr>
      <w:r w:rsidRPr="003C191C">
        <w:t>En el mètode de qualificació d’una assignatura no es poden establir condicions de nota mínima a cap acte d’avaluació per tenir en compte els resultats de la resta</w:t>
      </w:r>
      <w:r w:rsidR="00682EB0" w:rsidRPr="003C191C">
        <w:t>.</w:t>
      </w:r>
      <w:r w:rsidR="003C191C">
        <w:t xml:space="preserve"> </w:t>
      </w:r>
      <w:r w:rsidR="00892E73" w:rsidRPr="003C191C">
        <w:t>No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3C191C" w:rsidRDefault="00DE6D5E">
      <w:pPr>
        <w:pStyle w:val="Pargrafdellista2"/>
      </w:pPr>
      <w:r w:rsidRPr="003C191C">
        <w:t>Les qualificacions numèriques es don</w:t>
      </w:r>
      <w:r w:rsidR="00D8189A" w:rsidRPr="003C191C">
        <w:t>en en una escala 0-10</w:t>
      </w:r>
      <w:r w:rsidR="00D8189A" w:rsidRPr="003C191C">
        <w:rPr>
          <w:color w:val="C00000"/>
        </w:rPr>
        <w:t xml:space="preserve"> </w:t>
      </w:r>
      <w:r w:rsidR="00D8189A" w:rsidRPr="003C191C">
        <w:t xml:space="preserve">i </w:t>
      </w:r>
      <w:r w:rsidRPr="003C191C">
        <w:t xml:space="preserve">amb una resolució de 0,1 i les descriptives s’assignaran segons la següent correspondència: </w:t>
      </w:r>
    </w:p>
    <w:tbl>
      <w:tblPr>
        <w:tblW w:w="0" w:type="auto"/>
        <w:jc w:val="center"/>
        <w:tblBorders>
          <w:top w:val="single" w:sz="8" w:space="0" w:color="4F81BD"/>
          <w:bottom w:val="single" w:sz="8" w:space="0" w:color="4F81BD"/>
        </w:tblBorders>
        <w:tblLook w:val="00A0" w:firstRow="1" w:lastRow="0" w:firstColumn="1" w:lastColumn="0" w:noHBand="0" w:noVBand="0"/>
      </w:tblPr>
      <w:tblGrid>
        <w:gridCol w:w="1655"/>
        <w:gridCol w:w="3061"/>
      </w:tblGrid>
      <w:tr w:rsidR="00DE6D5E" w:rsidRPr="003C191C" w:rsidTr="00074CC1">
        <w:trPr>
          <w:jc w:val="center"/>
        </w:trPr>
        <w:tc>
          <w:tcPr>
            <w:tcW w:w="1655" w:type="dxa"/>
            <w:tcBorders>
              <w:top w:val="single" w:sz="8" w:space="0" w:color="4F81BD"/>
              <w:left w:val="nil"/>
              <w:bottom w:val="single" w:sz="8" w:space="0" w:color="4F81BD"/>
              <w:right w:val="nil"/>
            </w:tcBorders>
            <w:vAlign w:val="center"/>
          </w:tcPr>
          <w:p w:rsidR="00DE6D5E" w:rsidRPr="003C191C" w:rsidRDefault="00DE6D5E">
            <w:pPr>
              <w:rPr>
                <w:b/>
                <w:bCs/>
                <w:sz w:val="20"/>
                <w:szCs w:val="20"/>
              </w:rPr>
            </w:pPr>
            <w:r w:rsidRPr="003C191C">
              <w:rPr>
                <w:b/>
                <w:bCs/>
              </w:rPr>
              <w:t>Nota numèrica</w:t>
            </w:r>
          </w:p>
        </w:tc>
        <w:tc>
          <w:tcPr>
            <w:tcW w:w="3061" w:type="dxa"/>
            <w:tcBorders>
              <w:top w:val="single" w:sz="8" w:space="0" w:color="4F81BD"/>
              <w:left w:val="nil"/>
              <w:bottom w:val="single" w:sz="8" w:space="0" w:color="4F81BD"/>
              <w:right w:val="nil"/>
            </w:tcBorders>
            <w:vAlign w:val="center"/>
          </w:tcPr>
          <w:p w:rsidR="00DE6D5E" w:rsidRPr="003C191C" w:rsidRDefault="00DE6D5E">
            <w:pPr>
              <w:rPr>
                <w:b/>
                <w:bCs/>
                <w:sz w:val="20"/>
                <w:szCs w:val="20"/>
              </w:rPr>
            </w:pPr>
            <w:r w:rsidRPr="003C191C">
              <w:rPr>
                <w:b/>
                <w:bCs/>
              </w:rPr>
              <w:t>Nota descriptiva</w:t>
            </w:r>
          </w:p>
        </w:tc>
      </w:tr>
      <w:tr w:rsidR="00DE6D5E" w:rsidRPr="003C191C" w:rsidTr="00074CC1">
        <w:trPr>
          <w:jc w:val="center"/>
        </w:trPr>
        <w:tc>
          <w:tcPr>
            <w:tcW w:w="1655" w:type="dxa"/>
            <w:tcBorders>
              <w:left w:val="nil"/>
              <w:right w:val="nil"/>
            </w:tcBorders>
            <w:shd w:val="clear" w:color="auto" w:fill="D3DFEE"/>
            <w:vAlign w:val="center"/>
          </w:tcPr>
          <w:p w:rsidR="00DE6D5E" w:rsidRPr="003C191C" w:rsidRDefault="00DE6D5E">
            <w:pPr>
              <w:rPr>
                <w:b/>
                <w:bCs/>
                <w:sz w:val="20"/>
                <w:szCs w:val="20"/>
              </w:rPr>
            </w:pPr>
            <w:r w:rsidRPr="003C191C">
              <w:rPr>
                <w:b/>
                <w:bCs/>
              </w:rPr>
              <w:t>0 – 4,9</w:t>
            </w:r>
          </w:p>
        </w:tc>
        <w:tc>
          <w:tcPr>
            <w:tcW w:w="3061" w:type="dxa"/>
            <w:tcBorders>
              <w:left w:val="nil"/>
              <w:right w:val="nil"/>
            </w:tcBorders>
            <w:shd w:val="clear" w:color="auto" w:fill="D3DFEE"/>
            <w:vAlign w:val="center"/>
          </w:tcPr>
          <w:p w:rsidR="00DE6D5E" w:rsidRPr="003C191C" w:rsidRDefault="00DE6D5E">
            <w:pPr>
              <w:rPr>
                <w:sz w:val="20"/>
                <w:szCs w:val="20"/>
              </w:rPr>
            </w:pPr>
            <w:r w:rsidRPr="003C191C">
              <w:t>Suspens</w:t>
            </w:r>
          </w:p>
        </w:tc>
      </w:tr>
      <w:tr w:rsidR="00DE6D5E" w:rsidRPr="003C191C" w:rsidTr="00074CC1">
        <w:trPr>
          <w:jc w:val="center"/>
        </w:trPr>
        <w:tc>
          <w:tcPr>
            <w:tcW w:w="1655" w:type="dxa"/>
            <w:vAlign w:val="center"/>
          </w:tcPr>
          <w:p w:rsidR="00DE6D5E" w:rsidRPr="003C191C" w:rsidRDefault="00DE6D5E">
            <w:pPr>
              <w:rPr>
                <w:b/>
                <w:bCs/>
                <w:sz w:val="20"/>
                <w:szCs w:val="20"/>
              </w:rPr>
            </w:pPr>
            <w:r w:rsidRPr="003C191C">
              <w:rPr>
                <w:b/>
                <w:bCs/>
              </w:rPr>
              <w:t>5,0 – 6,9</w:t>
            </w:r>
          </w:p>
        </w:tc>
        <w:tc>
          <w:tcPr>
            <w:tcW w:w="3061" w:type="dxa"/>
            <w:vAlign w:val="center"/>
          </w:tcPr>
          <w:p w:rsidR="00DE6D5E" w:rsidRPr="003C191C" w:rsidRDefault="00DE6D5E">
            <w:pPr>
              <w:rPr>
                <w:sz w:val="20"/>
                <w:szCs w:val="20"/>
              </w:rPr>
            </w:pPr>
            <w:r w:rsidRPr="003C191C">
              <w:t>Aprovat</w:t>
            </w:r>
          </w:p>
        </w:tc>
      </w:tr>
      <w:tr w:rsidR="00DE6D5E" w:rsidRPr="003C191C" w:rsidTr="00074CC1">
        <w:trPr>
          <w:jc w:val="center"/>
        </w:trPr>
        <w:tc>
          <w:tcPr>
            <w:tcW w:w="1655" w:type="dxa"/>
            <w:tcBorders>
              <w:left w:val="nil"/>
              <w:right w:val="nil"/>
            </w:tcBorders>
            <w:shd w:val="clear" w:color="auto" w:fill="D3DFEE"/>
            <w:vAlign w:val="center"/>
          </w:tcPr>
          <w:p w:rsidR="00DE6D5E" w:rsidRPr="003C191C" w:rsidRDefault="00DE6D5E">
            <w:pPr>
              <w:rPr>
                <w:b/>
                <w:bCs/>
                <w:sz w:val="20"/>
                <w:szCs w:val="20"/>
              </w:rPr>
            </w:pPr>
            <w:r w:rsidRPr="003C191C">
              <w:rPr>
                <w:b/>
                <w:bCs/>
              </w:rPr>
              <w:t>7,0 – 8,9</w:t>
            </w:r>
          </w:p>
        </w:tc>
        <w:tc>
          <w:tcPr>
            <w:tcW w:w="3061" w:type="dxa"/>
            <w:tcBorders>
              <w:left w:val="nil"/>
              <w:right w:val="nil"/>
            </w:tcBorders>
            <w:shd w:val="clear" w:color="auto" w:fill="D3DFEE"/>
            <w:vAlign w:val="center"/>
          </w:tcPr>
          <w:p w:rsidR="00DE6D5E" w:rsidRPr="003C191C" w:rsidRDefault="00DE6D5E">
            <w:pPr>
              <w:rPr>
                <w:sz w:val="20"/>
                <w:szCs w:val="20"/>
              </w:rPr>
            </w:pPr>
            <w:r w:rsidRPr="003C191C">
              <w:t>Notable</w:t>
            </w:r>
          </w:p>
        </w:tc>
      </w:tr>
      <w:tr w:rsidR="00DE6D5E" w:rsidRPr="003C191C" w:rsidTr="00074CC1">
        <w:trPr>
          <w:jc w:val="center"/>
        </w:trPr>
        <w:tc>
          <w:tcPr>
            <w:tcW w:w="1655" w:type="dxa"/>
            <w:tcBorders>
              <w:bottom w:val="single" w:sz="8" w:space="0" w:color="4F81BD"/>
            </w:tcBorders>
            <w:vAlign w:val="center"/>
          </w:tcPr>
          <w:p w:rsidR="00DE6D5E" w:rsidRPr="003C191C" w:rsidRDefault="00DE6D5E">
            <w:pPr>
              <w:rPr>
                <w:b/>
                <w:bCs/>
                <w:sz w:val="20"/>
                <w:szCs w:val="20"/>
              </w:rPr>
            </w:pPr>
            <w:r w:rsidRPr="003C191C">
              <w:rPr>
                <w:b/>
                <w:bCs/>
              </w:rPr>
              <w:t>9,0 – 10,0</w:t>
            </w:r>
          </w:p>
        </w:tc>
        <w:tc>
          <w:tcPr>
            <w:tcW w:w="3061" w:type="dxa"/>
            <w:tcBorders>
              <w:bottom w:val="single" w:sz="8" w:space="0" w:color="4F81BD"/>
            </w:tcBorders>
            <w:vAlign w:val="center"/>
          </w:tcPr>
          <w:p w:rsidR="00DE6D5E" w:rsidRPr="003C191C" w:rsidRDefault="00DE6D5E">
            <w:pPr>
              <w:rPr>
                <w:sz w:val="20"/>
                <w:szCs w:val="20"/>
              </w:rPr>
            </w:pPr>
            <w:r w:rsidRPr="003C191C">
              <w:t>Excel·lent / Matrícula d’Honor</w:t>
            </w:r>
          </w:p>
        </w:tc>
      </w:tr>
    </w:tbl>
    <w:p w:rsidR="00DE6D5E" w:rsidRPr="003C191C" w:rsidRDefault="00DE6D5E"/>
    <w:p w:rsidR="00DE6D5E" w:rsidRPr="003C191C" w:rsidRDefault="00DE6D5E" w:rsidP="005040AF">
      <w:pPr>
        <w:pStyle w:val="Pargrafdellista2"/>
      </w:pPr>
      <w:r w:rsidRPr="003C191C">
        <w:t xml:space="preserve">La menció de matrícula d’honor es podrà atorgar a </w:t>
      </w:r>
      <w:r w:rsidR="00D8189A" w:rsidRPr="003C191C">
        <w:t>l’estudiantat</w:t>
      </w:r>
      <w:r w:rsidR="00681A0D" w:rsidRPr="003C191C">
        <w:t xml:space="preserve"> </w:t>
      </w:r>
      <w:r w:rsidRPr="003C191C">
        <w:t xml:space="preserve">que tingui una qualificació igual o superior a 9,0. El nombre de matrícules d’honor que s’atorguin no podrà ser superior al 5% de </w:t>
      </w:r>
      <w:r w:rsidR="00D8189A" w:rsidRPr="003C191C">
        <w:t>l’estudiantat matriculat</w:t>
      </w:r>
      <w:r w:rsidR="003C191C">
        <w:t xml:space="preserve"> </w:t>
      </w:r>
      <w:r w:rsidRPr="003C191C">
        <w:t xml:space="preserve">en una </w:t>
      </w:r>
      <w:r w:rsidR="00E43E55" w:rsidRPr="003C191C">
        <w:t>assignatura</w:t>
      </w:r>
      <w:r w:rsidRPr="003C191C">
        <w:t xml:space="preserve"> en el període acadèmic corresponent, excepte si el total </w:t>
      </w:r>
      <w:r w:rsidR="00782FD7" w:rsidRPr="003C191C">
        <w:t>de membres de l</w:t>
      </w:r>
      <w:r w:rsidRPr="003C191C">
        <w:t>’estudiant</w:t>
      </w:r>
      <w:r w:rsidR="00782FD7" w:rsidRPr="003C191C">
        <w:t>at matriculat</w:t>
      </w:r>
      <w:r w:rsidR="003C191C">
        <w:t xml:space="preserve"> </w:t>
      </w:r>
      <w:r w:rsidRPr="003C191C">
        <w:t xml:space="preserve">és inferior a 20, cas en el </w:t>
      </w:r>
      <w:r w:rsidR="00B35840" w:rsidRPr="003C191C">
        <w:t>qual</w:t>
      </w:r>
      <w:r w:rsidRPr="003C191C">
        <w:t xml:space="preserve"> es podrà atorgar una sola matrícula d’honor.</w:t>
      </w:r>
    </w:p>
    <w:p w:rsidR="00DE6D5E" w:rsidRPr="003C191C" w:rsidRDefault="00DE6D5E">
      <w:pPr>
        <w:pStyle w:val="Pargrafdellista2"/>
      </w:pPr>
      <w:r w:rsidRPr="003C191C">
        <w:t xml:space="preserve">Els criteris d’avaluació hauran d’estar publicats a la Guia Docent </w:t>
      </w:r>
      <w:r w:rsidRPr="00510EB7">
        <w:t xml:space="preserve">abans del període </w:t>
      </w:r>
      <w:r w:rsidR="001B1E07" w:rsidRPr="00510EB7">
        <w:t xml:space="preserve">de matricula corresponent al període </w:t>
      </w:r>
      <w:r w:rsidRPr="00510EB7">
        <w:t>lectiu</w:t>
      </w:r>
      <w:r w:rsidRPr="003C191C">
        <w:t xml:space="preserve"> en que s’aplicaran, amb l'aprovació prèvia de la Comissió de Coordinació Docent del Centre,</w:t>
      </w:r>
      <w:r w:rsidR="001B1E07">
        <w:t xml:space="preserve"> i</w:t>
      </w:r>
      <w:r w:rsidRPr="003C191C">
        <w:t xml:space="preserve"> amb la informació següent: El criteri d’avaluació utilitzat, la relació d’actes avaluatius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3C191C" w:rsidRDefault="00DE6D5E">
      <w:pPr>
        <w:pStyle w:val="Pargrafdellista2"/>
      </w:pPr>
      <w:r w:rsidRPr="003C191C">
        <w:t xml:space="preserve">En cap cas, els criteris d’avaluació i el mètode de qualificació podran ser modificats durant el curs. </w:t>
      </w:r>
    </w:p>
    <w:p w:rsidR="00DE6D5E" w:rsidRPr="003C191C" w:rsidRDefault="00DE6D5E">
      <w:pPr>
        <w:pStyle w:val="Pargrafdellista2"/>
      </w:pPr>
      <w:r w:rsidRPr="003C191C">
        <w:t xml:space="preserve">En el cas excepcional en què, en el moment d’elaborar la informació per la Guia Docent, no estigui assignat cap professor o professora responsable de l’assignatura, el departament garantirà que els criteris d’avaluació es trametran a la Comissió de Coordinació Docent </w:t>
      </w:r>
      <w:r w:rsidR="004433EA" w:rsidRPr="003C191C">
        <w:t xml:space="preserve">i Comissions de Titulació </w:t>
      </w:r>
      <w:r w:rsidRPr="003C191C">
        <w:t>per la seva aprovació i posterior difusió pública abans del inici del període  de matrícula en què s’aplicaran.</w:t>
      </w:r>
    </w:p>
    <w:p w:rsidR="00DE6D5E" w:rsidRPr="003C191C" w:rsidRDefault="00DE6D5E">
      <w:pPr>
        <w:pStyle w:val="Pargrafdellista2"/>
      </w:pPr>
      <w:r w:rsidRPr="003C191C">
        <w:lastRenderedPageBreak/>
        <w:t>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w:t>
      </w:r>
    </w:p>
    <w:p w:rsidR="000031F4" w:rsidRPr="003C191C" w:rsidRDefault="000031F4" w:rsidP="00716A57">
      <w:pPr>
        <w:pStyle w:val="Ttol3"/>
        <w:spacing w:after="200"/>
        <w:rPr>
          <w:color w:val="auto"/>
        </w:rPr>
      </w:pPr>
      <w:bookmarkStart w:id="118" w:name="_Toc4439387"/>
      <w:r w:rsidRPr="003C191C">
        <w:rPr>
          <w:color w:val="auto"/>
        </w:rPr>
        <w:t>Proves d’Avaluació Parcial, Avaluació Final i Reavaluació</w:t>
      </w:r>
      <w:bookmarkEnd w:id="118"/>
    </w:p>
    <w:p w:rsidR="003739B6" w:rsidRPr="003C191C" w:rsidRDefault="00A756FF" w:rsidP="00914E2A">
      <w:pPr>
        <w:pStyle w:val="Pargrafdellista2"/>
        <w:spacing w:after="120"/>
        <w:ind w:left="709"/>
      </w:pPr>
      <w:r w:rsidRPr="003C191C">
        <w:t>El centre farà públiques, abans del període de matrícula, les següents dates corresponents a les proves d’avaluació de les assignatures matriculades: Període d’Avaluació Parcial (meitat del quadrimestre</w:t>
      </w:r>
      <w:r w:rsidR="00592712" w:rsidRPr="003C191C">
        <w:t>, només als estudis de grau</w:t>
      </w:r>
      <w:r w:rsidRPr="003C191C">
        <w:t>) Període d’Avaluació Final (al final del quadrimestre) i Període de Reavaluació (final del quadrimestre</w:t>
      </w:r>
      <w:r w:rsidR="00993D4F" w:rsidRPr="003C191C">
        <w:t>, posterior al període d’avaluació final</w:t>
      </w:r>
      <w:r w:rsidRPr="003C191C">
        <w:t>).</w:t>
      </w:r>
      <w:r w:rsidR="00AA14CB" w:rsidRPr="003C191C">
        <w:t xml:space="preserve"> Altres proves d’avaluació contí</w:t>
      </w:r>
      <w:r w:rsidRPr="003C191C">
        <w:t>nua es realitzaran durant el període i horari lectiu.</w:t>
      </w:r>
    </w:p>
    <w:p w:rsidR="00914E2A" w:rsidRPr="003C191C" w:rsidRDefault="00914E2A" w:rsidP="00914E2A">
      <w:pPr>
        <w:pStyle w:val="Pargrafdellista2"/>
        <w:spacing w:after="120"/>
        <w:ind w:left="709"/>
        <w:contextualSpacing/>
        <w:rPr>
          <w:b/>
          <w:i/>
        </w:rPr>
      </w:pPr>
      <w:r w:rsidRPr="003C191C">
        <w:t>L’horari i la distribució de les proves d’avaluació parcial, final i reavaluació de les assignatures seguiran els “Criteris de distribució horària de les proves als períodes d’avaluació” aprovats per la Comissió Permanent del Centre.</w:t>
      </w:r>
    </w:p>
    <w:p w:rsidR="00914E2A" w:rsidRPr="003C191C" w:rsidRDefault="00A756FF" w:rsidP="00A756FF">
      <w:pPr>
        <w:autoSpaceDE w:val="0"/>
        <w:autoSpaceDN w:val="0"/>
        <w:adjustRightInd w:val="0"/>
        <w:ind w:left="709"/>
      </w:pPr>
      <w:r w:rsidRPr="003C191C">
        <w:t xml:space="preserve">S'estableix una prova de reavaluació per a totes les assignatures obligatòries dels graus i dels màsters, excepte les que no s’avaluïn normalment mitjançant exàmens. </w:t>
      </w:r>
    </w:p>
    <w:p w:rsidR="00914E2A" w:rsidRPr="003C191C" w:rsidRDefault="00914E2A" w:rsidP="00914E2A">
      <w:pPr>
        <w:autoSpaceDE w:val="0"/>
        <w:autoSpaceDN w:val="0"/>
        <w:adjustRightInd w:val="0"/>
        <w:ind w:left="709"/>
      </w:pPr>
      <w:r w:rsidRPr="003C191C">
        <w:t xml:space="preserve">La guia docent de l'assignatura ha d'especificar quina prova o proves són reavaluables, així com la ponderació i les condicions de realització de totes les proves d'avaluació i de la reavaluació. </w:t>
      </w:r>
    </w:p>
    <w:p w:rsidR="00414F84" w:rsidRDefault="007C4B29" w:rsidP="00A756FF">
      <w:pPr>
        <w:autoSpaceDE w:val="0"/>
        <w:autoSpaceDN w:val="0"/>
        <w:adjustRightInd w:val="0"/>
        <w:ind w:left="709"/>
      </w:pPr>
      <w:r w:rsidRPr="003C191C">
        <w:rPr>
          <w:bCs/>
        </w:rPr>
        <w:t>Es podrà optar a la reavaluació si s’ha suspès l'assignatura amb una qualificació final igual o superior a 3,0.</w:t>
      </w:r>
      <w:r w:rsidRPr="003C191C">
        <w:rPr>
          <w:b/>
          <w:bCs/>
        </w:rPr>
        <w:t xml:space="preserve"> </w:t>
      </w:r>
      <w:r w:rsidR="00A756FF" w:rsidRPr="003C191C">
        <w:t xml:space="preserve">La </w:t>
      </w:r>
      <w:r w:rsidR="004731DC">
        <w:t>qualificació</w:t>
      </w:r>
      <w:r w:rsidR="00A756FF" w:rsidRPr="003C191C">
        <w:t xml:space="preserve">  obtinguda  mitjançant  reavaluació  es  continuarà  ponderant  amb la resta d’activitats no reavaluables amb  el  mateix  percentatge que s’indiqui a la guia docent pel conjunt de proves. </w:t>
      </w:r>
    </w:p>
    <w:p w:rsidR="00D157C1" w:rsidRPr="00510EB7" w:rsidRDefault="00A756FF" w:rsidP="00A756FF">
      <w:pPr>
        <w:autoSpaceDE w:val="0"/>
        <w:autoSpaceDN w:val="0"/>
        <w:adjustRightInd w:val="0"/>
        <w:ind w:left="709"/>
      </w:pPr>
      <w:r w:rsidRPr="00510EB7">
        <w:t xml:space="preserve">La </w:t>
      </w:r>
      <w:r w:rsidR="00414F84" w:rsidRPr="00510EB7">
        <w:t>qualificació</w:t>
      </w:r>
      <w:r w:rsidRPr="00510EB7">
        <w:t xml:space="preserve"> obtinguda a la reavaluació substituirà la </w:t>
      </w:r>
      <w:r w:rsidR="00414F84" w:rsidRPr="00510EB7">
        <w:t>qualificació</w:t>
      </w:r>
      <w:r w:rsidRPr="00510EB7">
        <w:t xml:space="preserve"> prèvia obtinguda a la part  reavaluable sempre que sigui superior a aquesta</w:t>
      </w:r>
      <w:r w:rsidR="00964381" w:rsidRPr="00510EB7">
        <w:t>, amb un valor màxim d’aprovat 5.0</w:t>
      </w:r>
      <w:r w:rsidR="00435ED4" w:rsidRPr="00510EB7">
        <w:t xml:space="preserve">. </w:t>
      </w:r>
    </w:p>
    <w:p w:rsidR="00DE6D5E" w:rsidRPr="003C191C" w:rsidRDefault="00DE6D5E" w:rsidP="005040AF">
      <w:pPr>
        <w:pStyle w:val="Ttol3"/>
        <w:spacing w:after="200"/>
        <w:rPr>
          <w:color w:val="auto"/>
        </w:rPr>
      </w:pPr>
      <w:bookmarkStart w:id="119" w:name="_Toc423543646"/>
      <w:bookmarkStart w:id="120" w:name="_Toc4439388"/>
      <w:r w:rsidRPr="003C191C">
        <w:rPr>
          <w:color w:val="auto"/>
        </w:rPr>
        <w:t>Realització de les proves d’avaluació</w:t>
      </w:r>
      <w:bookmarkEnd w:id="119"/>
      <w:bookmarkEnd w:id="120"/>
    </w:p>
    <w:p w:rsidR="00BD6BD1" w:rsidRPr="003C191C" w:rsidRDefault="00DE6D5E" w:rsidP="00144822">
      <w:pPr>
        <w:pStyle w:val="Pargrafdellista2"/>
      </w:pPr>
      <w:r w:rsidRPr="003C191C">
        <w:t xml:space="preserve">Les proves d’avaluació es realitzaran per cada grup de cada assignatura dintre del calendari i horari lectiu, a la mateixa aula de classe del grup corresponent. En casos excepcionals amb elevat nombre </w:t>
      </w:r>
      <w:r w:rsidR="00AC29EC" w:rsidRPr="003C191C">
        <w:t>d’estudiantat</w:t>
      </w:r>
      <w:r w:rsidRPr="003C191C">
        <w:t xml:space="preserve"> en un</w:t>
      </w:r>
      <w:r w:rsidR="0026015C" w:rsidRPr="003C191C">
        <w:t>a</w:t>
      </w:r>
      <w:r w:rsidRPr="003C191C">
        <w:t xml:space="preserve"> aula, si hi ha altres espais disponibles, es podran reservar a Consergeria (amb suficient antelació) l’ús d’altres espais per a la realització de la prova. El centre podrà programar aquestes </w:t>
      </w:r>
      <w:r w:rsidR="000031F4" w:rsidRPr="003C191C">
        <w:t>proves</w:t>
      </w:r>
      <w:r w:rsidRPr="003C191C">
        <w:t xml:space="preserve"> en dates concretes</w:t>
      </w:r>
      <w:r w:rsidR="000031F4" w:rsidRPr="003C191C">
        <w:t xml:space="preserve"> en el cas de les proves d’avaluació parcial, avaluació final i de reavaluació, amb una assignació d’horari i </w:t>
      </w:r>
      <w:r w:rsidR="006C6367" w:rsidRPr="003C191C">
        <w:t>d’</w:t>
      </w:r>
      <w:r w:rsidR="000031F4" w:rsidRPr="003C191C">
        <w:t>aules específica</w:t>
      </w:r>
      <w:r w:rsidR="006C6367" w:rsidRPr="003C191C">
        <w:t>.</w:t>
      </w:r>
    </w:p>
    <w:p w:rsidR="00DE6D5E" w:rsidRPr="003C191C" w:rsidRDefault="00DE6D5E">
      <w:pPr>
        <w:pStyle w:val="Pargrafdellista2"/>
      </w:pPr>
      <w:r w:rsidRPr="003C191C">
        <w:t xml:space="preserve">Només </w:t>
      </w:r>
      <w:r w:rsidR="00914E2A" w:rsidRPr="003C191C">
        <w:t>pot</w:t>
      </w:r>
      <w:r w:rsidR="00C04568" w:rsidRPr="003C191C">
        <w:t xml:space="preserve"> </w:t>
      </w:r>
      <w:r w:rsidRPr="003C191C">
        <w:t xml:space="preserve">presentar-se a les proves d’avaluació de cada assignatura </w:t>
      </w:r>
      <w:r w:rsidR="00914E2A" w:rsidRPr="003C191C">
        <w:t xml:space="preserve">l’estudiantat </w:t>
      </w:r>
      <w:r w:rsidR="00E43E55" w:rsidRPr="003C191C">
        <w:t>matriculat</w:t>
      </w:r>
      <w:r w:rsidR="00AA14CB" w:rsidRPr="003C191C">
        <w:t xml:space="preserve"> </w:t>
      </w:r>
      <w:r w:rsidRPr="003C191C">
        <w:t>a la mateixa. Per tant</w:t>
      </w:r>
      <w:r w:rsidR="0026015C" w:rsidRPr="003C191C">
        <w:t>,</w:t>
      </w:r>
      <w:r w:rsidRPr="003C191C">
        <w:t xml:space="preserve"> no es podran guardar qualificacions</w:t>
      </w:r>
      <w:r w:rsidR="00C04568" w:rsidRPr="003C191C">
        <w:t xml:space="preserve"> </w:t>
      </w:r>
      <w:r w:rsidR="00914E2A" w:rsidRPr="003C191C">
        <w:t xml:space="preserve">de membres de l’estudiantat </w:t>
      </w:r>
      <w:r w:rsidRPr="003C191C">
        <w:t>no matricula</w:t>
      </w:r>
      <w:r w:rsidR="00914E2A" w:rsidRPr="003C191C">
        <w:t>t</w:t>
      </w:r>
      <w:r w:rsidR="00C04568" w:rsidRPr="003C191C">
        <w:t xml:space="preserve"> </w:t>
      </w:r>
      <w:r w:rsidRPr="003C191C">
        <w:t>per els següents quadrimestres.</w:t>
      </w:r>
    </w:p>
    <w:p w:rsidR="00DE6D5E" w:rsidRPr="003C191C" w:rsidRDefault="00DE6D5E">
      <w:pPr>
        <w:pStyle w:val="Pargrafdellista2"/>
      </w:pPr>
      <w:r w:rsidRPr="003C191C">
        <w:t>Durant la realització de les proves d’avaluació, el professor</w:t>
      </w:r>
      <w:r w:rsidR="00AA6FA6" w:rsidRPr="003C191C">
        <w:t>at</w:t>
      </w:r>
      <w:r w:rsidR="00C04568" w:rsidRPr="003C191C">
        <w:t xml:space="preserve"> </w:t>
      </w:r>
      <w:r w:rsidRPr="003C191C">
        <w:t>present a la prova pot sol·licitar la identificació de l</w:t>
      </w:r>
      <w:r w:rsidR="00AC29EC" w:rsidRPr="003C191C">
        <w:t>’estudiantat</w:t>
      </w:r>
      <w:r w:rsidR="00C04568" w:rsidRPr="003C191C">
        <w:t xml:space="preserve"> </w:t>
      </w:r>
      <w:r w:rsidRPr="003C191C">
        <w:t>en qualsevol moment anterior o simultani a la prova, mitjançant  presentació del DNI, passaport o carnet de la UPC.</w:t>
      </w:r>
    </w:p>
    <w:p w:rsidR="00DE6D5E" w:rsidRPr="003C191C" w:rsidRDefault="00DE6D5E">
      <w:pPr>
        <w:pStyle w:val="Pargrafdellista2"/>
      </w:pPr>
      <w:r w:rsidRPr="003C191C">
        <w:t>L</w:t>
      </w:r>
      <w:r w:rsidR="00914E2A" w:rsidRPr="003C191C">
        <w:t xml:space="preserve">’estudiantat </w:t>
      </w:r>
      <w:r w:rsidR="00AA6FA6" w:rsidRPr="003C191C">
        <w:t xml:space="preserve">té </w:t>
      </w:r>
      <w:r w:rsidRPr="003C191C">
        <w:t xml:space="preserve">dret a que se’l lliuri un justificant documental, al final de la prova, que acrediti que s’ha presentat a la mateixa. Amb aquests efectes, el servei de consergeria facilitarà un model, que es pot trobar a la web de l’escola, que haurà de signar el </w:t>
      </w:r>
      <w:r w:rsidRPr="003C191C">
        <w:lastRenderedPageBreak/>
        <w:t>professor o professora que acredita l’assistència, i que segellarà seguidament a consergeria.</w:t>
      </w:r>
    </w:p>
    <w:p w:rsidR="009B6D9A" w:rsidRPr="003C191C" w:rsidRDefault="009B6D9A">
      <w:pPr>
        <w:pStyle w:val="Pargrafdellista2"/>
      </w:pPr>
      <w:r w:rsidRPr="003C191C">
        <w:t>El professor publicarà amb les qualificacions el dia i hora de la revisió, que serà al menys 24 hores posterior a la publicació de qualificacions, i anterior al tancament d’actes fixat al calendari acadèmic.</w:t>
      </w:r>
    </w:p>
    <w:p w:rsidR="00892E73" w:rsidRPr="003C191C" w:rsidRDefault="00892E73" w:rsidP="00892E73">
      <w:pPr>
        <w:pStyle w:val="Pargrafdellista2"/>
      </w:pPr>
      <w:r w:rsidRPr="003C191C">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3C191C" w:rsidRDefault="00DE6D5E">
      <w:pPr>
        <w:pStyle w:val="Pargrafdellista2"/>
        <w:rPr>
          <w:u w:val="single"/>
        </w:rPr>
      </w:pPr>
      <w:r w:rsidRPr="003C191C">
        <w:t>El professor o professora responsable de l’assignatura fixarà la resta de normes que s’hagin d’aplicar durant la realització de la prova, que no podran contradir el que s’estableix en aquest reglament, i que haurà de comunicar als estudiants i a les estudiantes a l’inici de la prova.</w:t>
      </w:r>
      <w:r w:rsidRPr="003C191C">
        <w:tab/>
      </w:r>
    </w:p>
    <w:p w:rsidR="00DE6D5E" w:rsidRPr="003C191C" w:rsidRDefault="00DE6D5E">
      <w:pPr>
        <w:pStyle w:val="Pargrafdellista2"/>
      </w:pPr>
      <w:r w:rsidRPr="003C191C">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3C191C" w:rsidRDefault="00DE6D5E">
      <w:pPr>
        <w:pStyle w:val="Pargrafdellista2"/>
      </w:pPr>
      <w:r w:rsidRPr="003C191C">
        <w:t>En el cas d’estudiants o d’estudiantes que repeteixin l’assignatura i hagin superat l’avaluació de pràctiques l’any acadèmic anterior, a criteri de la o el responsable d’assignatura i d’acord amb els criteris d’avaluació publicats, es podrà mantenir l</w:t>
      </w:r>
      <w:r w:rsidR="00AA14CB" w:rsidRPr="003C191C">
        <w:t>’ú</w:t>
      </w:r>
      <w:r w:rsidRPr="003C191C">
        <w:t xml:space="preserve">ltima qualificació </w:t>
      </w:r>
      <w:r w:rsidR="00D31660" w:rsidRPr="003C191C">
        <w:t xml:space="preserve">de pràctiques </w:t>
      </w:r>
      <w:r w:rsidRPr="003C191C">
        <w:t xml:space="preserve">obtinguda. </w:t>
      </w:r>
    </w:p>
    <w:p w:rsidR="00FD495A" w:rsidRDefault="004226E6" w:rsidP="004226E6">
      <w:pPr>
        <w:spacing w:after="200"/>
        <w:ind w:left="709"/>
      </w:pPr>
      <w:r w:rsidRPr="003C191C">
        <w:t>Per garantir la igualtat d'oportunitats durant les proves d’avaluació de l'estudiantat amb discapacitat, trastorn, malaltia o accident, atenent a les seves necessitats educatives específiques, entre les quals hi pot haver la de disposar d’un  25% més de temps en les proves d’avaluació, s’haurà de seguir el següent punt d’aquesta normativa “11.4  Protocol per la igualtat d’oportunitat de l’estudiantat amb necessitats educatives específiques ”.</w:t>
      </w:r>
    </w:p>
    <w:p w:rsidR="00DE6D5E" w:rsidRPr="003C191C" w:rsidRDefault="00DE6D5E" w:rsidP="005040AF">
      <w:pPr>
        <w:pStyle w:val="Ttol3"/>
        <w:spacing w:after="200"/>
        <w:rPr>
          <w:color w:val="auto"/>
        </w:rPr>
      </w:pPr>
      <w:bookmarkStart w:id="121" w:name="_Toc423543647"/>
      <w:bookmarkStart w:id="122" w:name="_Toc4439389"/>
      <w:r w:rsidRPr="003C191C">
        <w:rPr>
          <w:color w:val="auto"/>
        </w:rPr>
        <w:t>Publicació i revisió de qualificacions de les proves</w:t>
      </w:r>
      <w:bookmarkEnd w:id="121"/>
      <w:bookmarkEnd w:id="122"/>
    </w:p>
    <w:p w:rsidR="00DE6D5E" w:rsidRPr="003C191C" w:rsidRDefault="00DE6D5E">
      <w:pPr>
        <w:pStyle w:val="Pargrafdellista2"/>
      </w:pPr>
      <w:r w:rsidRPr="003C191C">
        <w:t>Cada vegada que es realitzi una prova d’avaluació, es comunicarà el resultat a</w:t>
      </w:r>
      <w:r w:rsidR="00C04568" w:rsidRPr="003C191C">
        <w:t xml:space="preserve"> </w:t>
      </w:r>
      <w:r w:rsidR="00AA6FA6" w:rsidRPr="003C191C">
        <w:t>l’estudiantat</w:t>
      </w:r>
      <w:r w:rsidRPr="003C191C">
        <w:t xml:space="preserve">. </w:t>
      </w:r>
    </w:p>
    <w:p w:rsidR="00C33B85" w:rsidRPr="003C191C" w:rsidRDefault="003A137F" w:rsidP="00C33B85">
      <w:pPr>
        <w:spacing w:after="71"/>
        <w:ind w:left="720" w:right="58"/>
      </w:pPr>
      <w:r w:rsidRPr="003C191C">
        <w:t>Des del darrer lliurament de cada</w:t>
      </w:r>
      <w:r w:rsidR="00C33B85" w:rsidRPr="003C191C">
        <w:t xml:space="preserve"> pràctica avaluable fins a la publicació de la nota de la mateixa no podran passar més de 1</w:t>
      </w:r>
      <w:r w:rsidR="00E80DAB" w:rsidRPr="003C191C">
        <w:t>0 dies lectius</w:t>
      </w:r>
      <w:r w:rsidR="00C33B85" w:rsidRPr="003C191C">
        <w:t xml:space="preserve">. En cas de no haver-hi </w:t>
      </w:r>
      <w:r w:rsidRPr="003C191C">
        <w:t>lliurament</w:t>
      </w:r>
      <w:r w:rsidR="00C33B85" w:rsidRPr="003C191C">
        <w:t xml:space="preserve">, l’inici del termini serà el dia de realització de la mateixa </w:t>
      </w:r>
    </w:p>
    <w:p w:rsidR="00DE6D5E" w:rsidRPr="003C191C" w:rsidRDefault="00DE6D5E">
      <w:pPr>
        <w:pStyle w:val="Pargrafdellista2"/>
      </w:pPr>
      <w:r w:rsidRPr="003C191C">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C33B85" w:rsidRPr="003C191C" w:rsidRDefault="00C33B85" w:rsidP="00C33B85">
      <w:pPr>
        <w:spacing w:after="71"/>
        <w:ind w:left="720" w:right="58"/>
        <w:rPr>
          <w:i/>
        </w:rPr>
      </w:pPr>
      <w:r w:rsidRPr="003C191C">
        <w:t>Des de la publicació de la nota d’avaluació fina</w:t>
      </w:r>
      <w:r w:rsidR="0026015C" w:rsidRPr="003C191C">
        <w:t>l fins la realització de la prov</w:t>
      </w:r>
      <w:r w:rsidRPr="003C191C">
        <w:t xml:space="preserve">a de reavaluació de l’assignatura ha d’haver-hi un </w:t>
      </w:r>
      <w:r w:rsidR="006531DB" w:rsidRPr="003C191C">
        <w:t xml:space="preserve">temps </w:t>
      </w:r>
      <w:r w:rsidRPr="003C191C">
        <w:t xml:space="preserve">mínim de </w:t>
      </w:r>
      <w:r w:rsidR="004962C2" w:rsidRPr="003C191C">
        <w:t>7</w:t>
      </w:r>
      <w:r w:rsidRPr="003C191C">
        <w:t xml:space="preserve"> dies naturals</w:t>
      </w:r>
      <w:r w:rsidR="00C04568" w:rsidRPr="003C191C">
        <w:t>.</w:t>
      </w:r>
    </w:p>
    <w:p w:rsidR="00C33B85" w:rsidRPr="003C191C" w:rsidRDefault="00DE6D5E">
      <w:pPr>
        <w:pStyle w:val="Pargrafdellista2"/>
      </w:pPr>
      <w:r w:rsidRPr="003C191C">
        <w:t>Amb les qualificacions de cada prova es publicaran les dates i  horaris previstos per la revisió de les qualificacions publicades.</w:t>
      </w:r>
    </w:p>
    <w:p w:rsidR="003247BF" w:rsidRPr="003C191C" w:rsidRDefault="00DE6D5E">
      <w:pPr>
        <w:pStyle w:val="Pargrafdellista2"/>
        <w:rPr>
          <w:i/>
        </w:rPr>
      </w:pPr>
      <w:r w:rsidRPr="003C191C">
        <w:lastRenderedPageBreak/>
        <w:t>L’estudiant</w:t>
      </w:r>
      <w:r w:rsidR="00C33B85" w:rsidRPr="003C191C">
        <w:t>at</w:t>
      </w:r>
      <w:r w:rsidR="006265C2" w:rsidRPr="003C191C">
        <w:t xml:space="preserve"> </w:t>
      </w:r>
      <w:r w:rsidRPr="003C191C">
        <w:t>té dret a la revisió dels diferents resultats dels actes d’avaluació</w:t>
      </w:r>
      <w:r w:rsidR="00C04568" w:rsidRPr="003C191C">
        <w:t xml:space="preserve">. </w:t>
      </w:r>
      <w:r w:rsidR="006265C2" w:rsidRPr="003C191C">
        <w:t xml:space="preserve"> </w:t>
      </w:r>
      <w:r w:rsidR="003247BF" w:rsidRPr="003C191C">
        <w:t>La revisió es farà en</w:t>
      </w:r>
      <w:r w:rsidR="00AA14CB" w:rsidRPr="003C191C">
        <w:t xml:space="preserve"> la mateixa franja horària (matí</w:t>
      </w:r>
      <w:r w:rsidR="003247BF" w:rsidRPr="003C191C">
        <w:t xml:space="preserve"> o tarda) de les activitats acadèmiques realitzades durant el curs</w:t>
      </w:r>
      <w:r w:rsidR="00C04568" w:rsidRPr="003C191C">
        <w:t>.</w:t>
      </w:r>
    </w:p>
    <w:p w:rsidR="00DE6D5E" w:rsidRPr="003C191C" w:rsidRDefault="00DE6D5E">
      <w:pPr>
        <w:pStyle w:val="Pargrafdellista2"/>
      </w:pPr>
      <w:r w:rsidRPr="003C191C">
        <w:t>El resultat del procés de revisió no pot suposar mai una qualificació inferior a la prèviament obtinguda.</w:t>
      </w:r>
    </w:p>
    <w:p w:rsidR="00DE6D5E" w:rsidRPr="003C191C" w:rsidRDefault="00DE6D5E">
      <w:pPr>
        <w:pStyle w:val="Pargrafdellista2"/>
      </w:pPr>
      <w:r w:rsidRPr="003C191C">
        <w:t xml:space="preserve">Finalitzada la revisió, serà publicat el resultat mitjançant l’eina ATENEA. </w:t>
      </w:r>
    </w:p>
    <w:p w:rsidR="00DE6D5E" w:rsidRPr="003C191C" w:rsidRDefault="00DE6D5E">
      <w:pPr>
        <w:pStyle w:val="Pargrafdellista2"/>
      </w:pPr>
      <w:r w:rsidRPr="003C191C">
        <w:t>El professor o professora responsable de l’assignatura serà informat amb detall del procés d’avaluació portat a terme pel conjunt de professors i professores de l’assignatura, per tal de poder informar al respecte a les comissions d’avaluació corresponents.</w:t>
      </w:r>
    </w:p>
    <w:p w:rsidR="00DE6D5E" w:rsidRPr="003C191C" w:rsidRDefault="00DE6D5E" w:rsidP="005040AF">
      <w:pPr>
        <w:pStyle w:val="Ttol3"/>
        <w:spacing w:after="200"/>
        <w:rPr>
          <w:color w:val="auto"/>
        </w:rPr>
      </w:pPr>
      <w:bookmarkStart w:id="123" w:name="_Toc423543648"/>
      <w:bookmarkStart w:id="124" w:name="_Toc4439390"/>
      <w:r w:rsidRPr="003C191C">
        <w:rPr>
          <w:color w:val="auto"/>
        </w:rPr>
        <w:t>Informes d’avaluació</w:t>
      </w:r>
      <w:bookmarkEnd w:id="123"/>
      <w:bookmarkEnd w:id="124"/>
    </w:p>
    <w:p w:rsidR="00DE6D5E" w:rsidRPr="003C191C" w:rsidRDefault="00DE6D5E">
      <w:pPr>
        <w:pStyle w:val="Pargrafdellista2"/>
      </w:pPr>
      <w:r w:rsidRPr="003C191C">
        <w:t>Cada any, d’acord amb el calendari acadèmic, la Comissió de Coordinació Docent fixarà el dia límit pel lliurament dels informes d’avaluació, i les dates en què es realitzarà l’avaluació curricular.</w:t>
      </w:r>
    </w:p>
    <w:p w:rsidR="00DE6D5E" w:rsidRPr="003C191C" w:rsidRDefault="00DE6D5E">
      <w:pPr>
        <w:pStyle w:val="Pargrafdellista2"/>
      </w:pPr>
      <w:r w:rsidRPr="003C191C">
        <w:t xml:space="preserve">El professor o professora responsable de l’assignatura lliurarà, mitjançant l’aplicació informàtica PRISMA, els informes d’avaluació amb les qualificacions descriptiva </w:t>
      </w:r>
      <w:r w:rsidR="00C33B85" w:rsidRPr="003C191C">
        <w:t>i numèrica de l’estudiantat</w:t>
      </w:r>
      <w:r w:rsidRPr="003C191C">
        <w:t xml:space="preserve"> matricula</w:t>
      </w:r>
      <w:r w:rsidR="00C33B85" w:rsidRPr="003C191C">
        <w:t>t</w:t>
      </w:r>
      <w:r w:rsidRPr="003C191C">
        <w:t xml:space="preserve">.  </w:t>
      </w:r>
    </w:p>
    <w:p w:rsidR="00375B6C" w:rsidRPr="003C191C" w:rsidRDefault="00C33B85">
      <w:pPr>
        <w:pStyle w:val="Pargrafdellista2"/>
        <w:rPr>
          <w:iCs/>
        </w:rPr>
      </w:pPr>
      <w:r w:rsidRPr="003C191C">
        <w:rPr>
          <w:iCs/>
        </w:rPr>
        <w:t>El professorat</w:t>
      </w:r>
      <w:r w:rsidR="00375B6C" w:rsidRPr="003C191C">
        <w:rPr>
          <w:iCs/>
        </w:rPr>
        <w:t xml:space="preserve"> responsable de l'assignatura pujarà</w:t>
      </w:r>
      <w:r w:rsidR="00ED1ED5" w:rsidRPr="003C191C">
        <w:rPr>
          <w:iCs/>
        </w:rPr>
        <w:t xml:space="preserve"> a Atenea</w:t>
      </w:r>
      <w:r w:rsidR="00375B6C" w:rsidRPr="003C191C">
        <w:rPr>
          <w:iCs/>
        </w:rPr>
        <w:t xml:space="preserve"> l'enunciat i la seva solució, si el tipus d'examen ho permet, de les proves realitzades durant el curs per tal que la biblioteca els publiqui al Dipòsit d'exàmens de la UPC.</w:t>
      </w:r>
    </w:p>
    <w:p w:rsidR="00DE6D5E" w:rsidRPr="003C191C" w:rsidRDefault="00DE6D5E">
      <w:pPr>
        <w:pStyle w:val="Pargrafdellista2"/>
      </w:pPr>
      <w:r w:rsidRPr="003C191C">
        <w:t xml:space="preserve">Les qualificacions descriptives i numèriques de les estudiantes i els estudiants consignades pels professors i professores als informes d’avaluació es veuran reflectides al expedient del </w:t>
      </w:r>
      <w:r w:rsidR="004962C2" w:rsidRPr="003C191C">
        <w:t>membre de l’estudiantat</w:t>
      </w:r>
      <w:r w:rsidRPr="003C191C">
        <w:t xml:space="preserve"> a l’e-secretaria.</w:t>
      </w:r>
    </w:p>
    <w:p w:rsidR="00DE6D5E" w:rsidRPr="003C191C" w:rsidRDefault="00DE6D5E">
      <w:pPr>
        <w:pStyle w:val="Pargrafdellista2"/>
      </w:pPr>
      <w:r w:rsidRPr="003C191C">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3C191C" w:rsidRDefault="004962C2" w:rsidP="00BD6BD1">
      <w:pPr>
        <w:pStyle w:val="Pargrafdellista2"/>
      </w:pPr>
      <w:r w:rsidRPr="003C191C">
        <w:t>Despré</w:t>
      </w:r>
      <w:r w:rsidR="00DE6D5E" w:rsidRPr="003C191C">
        <w:t>s de les avaluacions curriculars</w:t>
      </w:r>
      <w:r w:rsidR="00B5650C" w:rsidRPr="003C191C">
        <w:t>,</w:t>
      </w:r>
      <w:r w:rsidR="00DE6D5E" w:rsidRPr="003C191C">
        <w:t xml:space="preserve"> les qualificacions definitive</w:t>
      </w:r>
      <w:r w:rsidR="00B5650C" w:rsidRPr="003C191C">
        <w:t>s (descriptives i numèriques) d</w:t>
      </w:r>
      <w:r w:rsidR="00DE6D5E" w:rsidRPr="003C191C">
        <w:t>el bloc curricular</w:t>
      </w:r>
      <w:r w:rsidR="003C191C">
        <w:t xml:space="preserve"> </w:t>
      </w:r>
      <w:r w:rsidR="00B5650C" w:rsidRPr="003C191C">
        <w:t xml:space="preserve">i de </w:t>
      </w:r>
      <w:r w:rsidR="00DE6D5E" w:rsidRPr="003C191C">
        <w:t>les assignatures que componen cada bloc curricular</w:t>
      </w:r>
      <w:r w:rsidR="00BD6BD1" w:rsidRPr="003C191C">
        <w:t xml:space="preserve">, </w:t>
      </w:r>
      <w:r w:rsidR="00DE6D5E" w:rsidRPr="003C191C">
        <w:t xml:space="preserve">seran actualitzades </w:t>
      </w:r>
      <w:r w:rsidR="005C6C63" w:rsidRPr="003C191C">
        <w:t xml:space="preserve">a </w:t>
      </w:r>
      <w:r w:rsidR="00DE6D5E" w:rsidRPr="003C191C">
        <w:t>l’expedient de</w:t>
      </w:r>
      <w:r w:rsidRPr="003C191C">
        <w:t>l membre de l’estudiantat</w:t>
      </w:r>
      <w:r w:rsidR="00C04568" w:rsidRPr="003C191C">
        <w:t xml:space="preserve"> </w:t>
      </w:r>
      <w:r w:rsidR="00DE6D5E" w:rsidRPr="003C191C">
        <w:t xml:space="preserve">a l’e-secretaria. </w:t>
      </w:r>
    </w:p>
    <w:p w:rsidR="00DE6D5E" w:rsidRPr="003C191C" w:rsidRDefault="00DE6D5E" w:rsidP="0047749E">
      <w:pPr>
        <w:pStyle w:val="Ttol2"/>
        <w:rPr>
          <w:color w:val="auto"/>
        </w:rPr>
      </w:pPr>
      <w:bookmarkStart w:id="125" w:name="_Toc423543649"/>
      <w:bookmarkStart w:id="126" w:name="_Toc4439391"/>
      <w:bookmarkStart w:id="127" w:name="_Toc258494463"/>
      <w:r w:rsidRPr="003C191C">
        <w:rPr>
          <w:color w:val="auto"/>
        </w:rPr>
        <w:t>Competències</w:t>
      </w:r>
      <w:bookmarkEnd w:id="125"/>
      <w:bookmarkEnd w:id="126"/>
    </w:p>
    <w:p w:rsidR="00DE6D5E" w:rsidRPr="003C191C" w:rsidRDefault="00DE6D5E" w:rsidP="0047749E">
      <w:pPr>
        <w:spacing w:before="200"/>
      </w:pPr>
      <w:r w:rsidRPr="003C191C">
        <w:t>Les competències genèriques a l’EPSEVG són:</w:t>
      </w:r>
    </w:p>
    <w:p w:rsidR="00DE6D5E" w:rsidRPr="003C191C" w:rsidRDefault="00DE6D5E" w:rsidP="00565843">
      <w:pPr>
        <w:pStyle w:val="Pargrafdellista2"/>
        <w:numPr>
          <w:ilvl w:val="0"/>
          <w:numId w:val="48"/>
        </w:numPr>
        <w:spacing w:after="40"/>
        <w:ind w:left="992" w:hanging="357"/>
      </w:pPr>
      <w:r w:rsidRPr="003C191C">
        <w:t>Emprenedoria i innovació.</w:t>
      </w:r>
    </w:p>
    <w:p w:rsidR="00DE6D5E" w:rsidRPr="003C191C" w:rsidRDefault="00DE6D5E" w:rsidP="00565843">
      <w:pPr>
        <w:pStyle w:val="Pargrafdellista2"/>
        <w:numPr>
          <w:ilvl w:val="0"/>
          <w:numId w:val="48"/>
        </w:numPr>
        <w:spacing w:after="40"/>
        <w:ind w:left="992" w:hanging="357"/>
      </w:pPr>
      <w:r w:rsidRPr="003C191C">
        <w:t>Sostenibilitat i compromís social</w:t>
      </w:r>
    </w:p>
    <w:p w:rsidR="003247BF" w:rsidRPr="003C191C" w:rsidRDefault="003247BF" w:rsidP="00565843">
      <w:pPr>
        <w:pStyle w:val="Pargrafdellista2"/>
        <w:numPr>
          <w:ilvl w:val="0"/>
          <w:numId w:val="48"/>
        </w:numPr>
        <w:spacing w:after="40"/>
        <w:ind w:left="992" w:hanging="357"/>
      </w:pPr>
      <w:r w:rsidRPr="003C191C">
        <w:t>Comunicació eficaç oral i escrita</w:t>
      </w:r>
    </w:p>
    <w:p w:rsidR="00DE6D5E" w:rsidRPr="003C191C" w:rsidRDefault="00DE6D5E" w:rsidP="00565843">
      <w:pPr>
        <w:pStyle w:val="Pargrafdellista2"/>
        <w:numPr>
          <w:ilvl w:val="0"/>
          <w:numId w:val="48"/>
        </w:numPr>
        <w:spacing w:after="40"/>
        <w:ind w:left="992" w:hanging="357"/>
      </w:pPr>
      <w:r w:rsidRPr="003C191C">
        <w:t>Treball en equip</w:t>
      </w:r>
    </w:p>
    <w:p w:rsidR="00DE6D5E" w:rsidRPr="003C191C" w:rsidRDefault="00DE6D5E" w:rsidP="00565843">
      <w:pPr>
        <w:pStyle w:val="Pargrafdellista2"/>
        <w:numPr>
          <w:ilvl w:val="0"/>
          <w:numId w:val="48"/>
        </w:numPr>
        <w:spacing w:after="40"/>
        <w:ind w:left="992" w:hanging="357"/>
      </w:pPr>
      <w:r w:rsidRPr="003C191C">
        <w:t>Ús solvent dels recursos d’informació</w:t>
      </w:r>
    </w:p>
    <w:p w:rsidR="00DE6D5E" w:rsidRPr="003C191C" w:rsidRDefault="00DE6D5E" w:rsidP="00565843">
      <w:pPr>
        <w:pStyle w:val="Pargrafdellista2"/>
        <w:numPr>
          <w:ilvl w:val="0"/>
          <w:numId w:val="48"/>
        </w:numPr>
        <w:spacing w:after="40"/>
        <w:ind w:left="992" w:hanging="357"/>
      </w:pPr>
      <w:r w:rsidRPr="003C191C">
        <w:t>Aprenentatge autònom</w:t>
      </w:r>
    </w:p>
    <w:p w:rsidR="00DE6D5E" w:rsidRPr="003C191C" w:rsidRDefault="00DE6D5E" w:rsidP="00565843">
      <w:pPr>
        <w:pStyle w:val="Pargrafdellista2"/>
        <w:numPr>
          <w:ilvl w:val="0"/>
          <w:numId w:val="48"/>
        </w:numPr>
        <w:spacing w:after="40"/>
        <w:ind w:left="992" w:hanging="357"/>
      </w:pPr>
      <w:r w:rsidRPr="003C191C">
        <w:t>Tercera llengua</w:t>
      </w:r>
    </w:p>
    <w:p w:rsidR="00DE6D5E" w:rsidRPr="003C191C" w:rsidRDefault="00DE6D5E" w:rsidP="00565843">
      <w:pPr>
        <w:pStyle w:val="Pargrafdellista2"/>
        <w:numPr>
          <w:ilvl w:val="0"/>
          <w:numId w:val="48"/>
        </w:numPr>
        <w:spacing w:after="40"/>
        <w:ind w:left="992" w:hanging="357"/>
      </w:pPr>
      <w:r w:rsidRPr="003C191C">
        <w:t>Accessibilitat</w:t>
      </w:r>
    </w:p>
    <w:p w:rsidR="003247BF" w:rsidRPr="003C191C" w:rsidRDefault="003247BF" w:rsidP="00567D73">
      <w:pPr>
        <w:autoSpaceDE w:val="0"/>
        <w:autoSpaceDN w:val="0"/>
        <w:adjustRightInd w:val="0"/>
        <w:spacing w:after="0" w:line="240" w:lineRule="auto"/>
        <w:jc w:val="left"/>
        <w:rPr>
          <w:color w:val="FF0000"/>
        </w:rPr>
      </w:pPr>
    </w:p>
    <w:p w:rsidR="003247BF" w:rsidRPr="00510EB7" w:rsidRDefault="003247BF" w:rsidP="00422EFC">
      <w:pPr>
        <w:pStyle w:val="Default"/>
        <w:spacing w:after="120"/>
        <w:jc w:val="both"/>
        <w:rPr>
          <w:rFonts w:asciiTheme="minorHAnsi" w:hAnsiTheme="minorHAnsi" w:cstheme="minorHAnsi"/>
          <w:color w:val="auto"/>
          <w:sz w:val="22"/>
          <w:szCs w:val="22"/>
          <w:lang w:val="ca-ES"/>
        </w:rPr>
      </w:pPr>
      <w:r w:rsidRPr="00510EB7">
        <w:rPr>
          <w:rFonts w:asciiTheme="minorHAnsi" w:hAnsiTheme="minorHAnsi" w:cstheme="minorHAnsi"/>
          <w:color w:val="auto"/>
          <w:sz w:val="22"/>
          <w:szCs w:val="22"/>
          <w:lang w:val="ca-ES"/>
        </w:rPr>
        <w:t xml:space="preserve">La UPC considera assolida la </w:t>
      </w:r>
      <w:r w:rsidRPr="00510EB7">
        <w:rPr>
          <w:rFonts w:asciiTheme="minorHAnsi" w:hAnsiTheme="minorHAnsi" w:cstheme="minorHAnsi"/>
          <w:b/>
          <w:color w:val="auto"/>
          <w:sz w:val="22"/>
          <w:szCs w:val="22"/>
          <w:lang w:val="ca-ES"/>
        </w:rPr>
        <w:t>competència en una tercera llengua</w:t>
      </w:r>
      <w:r w:rsidRPr="00510EB7">
        <w:rPr>
          <w:rFonts w:asciiTheme="minorHAnsi" w:hAnsiTheme="minorHAnsi" w:cstheme="minorHAnsi"/>
          <w:color w:val="auto"/>
          <w:sz w:val="22"/>
          <w:szCs w:val="22"/>
          <w:lang w:val="ca-ES"/>
        </w:rPr>
        <w:t xml:space="preserve"> en els supòsits següents: </w:t>
      </w:r>
    </w:p>
    <w:p w:rsidR="003247BF" w:rsidRPr="00510EB7" w:rsidRDefault="003247BF" w:rsidP="003334D6">
      <w:pPr>
        <w:pStyle w:val="Pargrafdellista"/>
        <w:numPr>
          <w:ilvl w:val="0"/>
          <w:numId w:val="54"/>
        </w:numPr>
        <w:autoSpaceDE w:val="0"/>
        <w:autoSpaceDN w:val="0"/>
        <w:adjustRightInd w:val="0"/>
        <w:spacing w:line="240" w:lineRule="auto"/>
        <w:ind w:left="714" w:hanging="357"/>
      </w:pPr>
      <w:r w:rsidRPr="00510EB7">
        <w:lastRenderedPageBreak/>
        <w:t>Acreditar el coneixement d’una tercera llengua (alemany, anglès,</w:t>
      </w:r>
      <w:r w:rsidR="005B7DA1" w:rsidRPr="00510EB7">
        <w:t xml:space="preserve"> francès o</w:t>
      </w:r>
      <w:r w:rsidRPr="00510EB7">
        <w:t xml:space="preserve"> italià) amb un certificat del nivell B2 (entès com a nivell complet o B2.2) o un nivell superior del Marc europeu comú de referència per a les llengües, elaborat pel Consell d’Europa. Aquesta via és l’única possible per assolir la competència per als estudiants que iniciïn els estudis universitaris de grau</w:t>
      </w:r>
      <w:r w:rsidRPr="00510EB7">
        <w:rPr>
          <w:sz w:val="14"/>
          <w:szCs w:val="14"/>
        </w:rPr>
        <w:t xml:space="preserve">1 </w:t>
      </w:r>
      <w:r w:rsidRPr="00510EB7">
        <w:t>en una universitat catalana el curs 2018-2019 i els posteriors.</w:t>
      </w:r>
    </w:p>
    <w:p w:rsidR="00E66775" w:rsidRPr="00510EB7" w:rsidRDefault="00E66775" w:rsidP="003334D6">
      <w:pPr>
        <w:pStyle w:val="Default"/>
        <w:numPr>
          <w:ilvl w:val="0"/>
          <w:numId w:val="54"/>
        </w:numPr>
        <w:spacing w:after="120"/>
        <w:ind w:left="714" w:hanging="357"/>
        <w:jc w:val="both"/>
        <w:rPr>
          <w:rFonts w:asciiTheme="minorHAnsi" w:hAnsiTheme="minorHAnsi" w:cstheme="minorHAnsi"/>
          <w:color w:val="auto"/>
          <w:sz w:val="22"/>
          <w:szCs w:val="22"/>
          <w:lang w:val="ca-ES"/>
        </w:rPr>
      </w:pPr>
      <w:r w:rsidRPr="00510EB7">
        <w:rPr>
          <w:rFonts w:asciiTheme="minorHAnsi" w:hAnsiTheme="minorHAnsi" w:cstheme="minorHAnsi"/>
          <w:color w:val="auto"/>
          <w:sz w:val="22"/>
          <w:szCs w:val="22"/>
          <w:lang w:val="ca-ES"/>
        </w:rPr>
        <w:t xml:space="preserve">Haver obtingut com a mínim 9 ECTS corresponents a assignatures d’estudis de la UPC impartides completament en una tercera llengua, preferentment en anglès. </w:t>
      </w:r>
    </w:p>
    <w:p w:rsidR="00E66775" w:rsidRPr="00510EB7" w:rsidRDefault="00E66775" w:rsidP="003334D6">
      <w:pPr>
        <w:pStyle w:val="Default"/>
        <w:numPr>
          <w:ilvl w:val="0"/>
          <w:numId w:val="54"/>
        </w:numPr>
        <w:spacing w:after="120"/>
        <w:ind w:left="714" w:hanging="357"/>
        <w:jc w:val="both"/>
        <w:rPr>
          <w:rFonts w:asciiTheme="minorHAnsi" w:hAnsiTheme="minorHAnsi" w:cstheme="minorHAnsi"/>
          <w:color w:val="auto"/>
          <w:sz w:val="22"/>
          <w:szCs w:val="22"/>
          <w:lang w:val="ca-ES"/>
        </w:rPr>
      </w:pPr>
      <w:r w:rsidRPr="00510EB7">
        <w:rPr>
          <w:rFonts w:asciiTheme="minorHAnsi" w:hAnsiTheme="minorHAnsi" w:cstheme="minorHAnsi"/>
          <w:color w:val="auto"/>
          <w:sz w:val="22"/>
          <w:szCs w:val="22"/>
          <w:lang w:val="ca-ES"/>
        </w:rPr>
        <w:t xml:space="preserve">Elaborar i defensar el treball de fi de grau en anglès, preferentment, o, si es compta amb la conformitat prèvia del professorat que forma part del tribunal i de la direcció del centre, en una altra tercera llengua. </w:t>
      </w:r>
    </w:p>
    <w:p w:rsidR="00E66775" w:rsidRPr="00510EB7" w:rsidRDefault="00E66775" w:rsidP="003334D6">
      <w:pPr>
        <w:pStyle w:val="Pargrafdellista"/>
        <w:numPr>
          <w:ilvl w:val="0"/>
          <w:numId w:val="54"/>
        </w:numPr>
        <w:ind w:left="714" w:hanging="357"/>
        <w:rPr>
          <w:rFonts w:asciiTheme="minorHAnsi" w:hAnsiTheme="minorHAnsi" w:cstheme="minorHAnsi"/>
        </w:rPr>
      </w:pPr>
      <w:r w:rsidRPr="00510EB7">
        <w:rPr>
          <w:rFonts w:asciiTheme="minorHAnsi" w:hAnsiTheme="minorHAnsi" w:cstheme="minorHAnsi"/>
        </w:rPr>
        <w:t>Fer una estada en una universitat o empresa estrangera en el marc d’un programa de mobilitat o d’un conveni de cooperació educativa en què l’activitat es faci en una tercera llengua, i haver obtingut un mínim de 9 ECTS.</w:t>
      </w:r>
    </w:p>
    <w:p w:rsidR="006734D0" w:rsidRPr="00EF5CA4" w:rsidRDefault="006734D0" w:rsidP="00555D8E">
      <w:pPr>
        <w:rPr>
          <w:strike/>
          <w:color w:val="FF0000"/>
          <w:sz w:val="20"/>
          <w:szCs w:val="20"/>
        </w:rPr>
      </w:pPr>
    </w:p>
    <w:p w:rsidR="00DE6D5E" w:rsidRPr="003C191C" w:rsidRDefault="00DE6D5E" w:rsidP="0047749E">
      <w:pPr>
        <w:pStyle w:val="Ttol2"/>
        <w:rPr>
          <w:color w:val="auto"/>
        </w:rPr>
      </w:pPr>
      <w:bookmarkStart w:id="128" w:name="_Toc423543650"/>
      <w:bookmarkStart w:id="129" w:name="_Toc4439392"/>
      <w:r w:rsidRPr="003C191C">
        <w:rPr>
          <w:color w:val="auto"/>
        </w:rPr>
        <w:t>L’avaluació curricular a l’EPSEVG</w:t>
      </w:r>
      <w:bookmarkEnd w:id="127"/>
      <w:bookmarkEnd w:id="128"/>
      <w:bookmarkEnd w:id="129"/>
    </w:p>
    <w:p w:rsidR="00DE6D5E" w:rsidRPr="003C191C" w:rsidRDefault="00DE6D5E" w:rsidP="0047749E">
      <w:pPr>
        <w:pStyle w:val="Senseespaiat1"/>
        <w:spacing w:before="200"/>
        <w:rPr>
          <w:lang w:val="ca-ES"/>
        </w:rPr>
      </w:pPr>
      <w:r w:rsidRPr="003C191C">
        <w:rPr>
          <w:lang w:val="ca-ES"/>
        </w:rPr>
        <w:t>A l’EPSEVG s’avaluen curricularment els següents plans d’estudis:</w:t>
      </w:r>
    </w:p>
    <w:p w:rsidR="00DE6D5E" w:rsidRPr="003C191C" w:rsidRDefault="00DE6D5E" w:rsidP="000A569B">
      <w:pPr>
        <w:pStyle w:val="Senseespaiat1"/>
        <w:numPr>
          <w:ilvl w:val="0"/>
          <w:numId w:val="2"/>
        </w:numPr>
        <w:rPr>
          <w:lang w:val="ca-ES"/>
        </w:rPr>
      </w:pPr>
      <w:r w:rsidRPr="003C191C">
        <w:rPr>
          <w:lang w:val="ca-ES"/>
        </w:rPr>
        <w:t>Grau en Enginyeria Mecànica.</w:t>
      </w:r>
    </w:p>
    <w:p w:rsidR="00DE6D5E" w:rsidRPr="003C191C" w:rsidRDefault="00DE6D5E" w:rsidP="000A569B">
      <w:pPr>
        <w:pStyle w:val="Senseespaiat1"/>
        <w:numPr>
          <w:ilvl w:val="0"/>
          <w:numId w:val="2"/>
        </w:numPr>
        <w:rPr>
          <w:lang w:val="ca-ES"/>
        </w:rPr>
      </w:pPr>
      <w:r w:rsidRPr="003C191C">
        <w:rPr>
          <w:lang w:val="ca-ES"/>
        </w:rPr>
        <w:t>Grau en Enginyeria Elèctrica.</w:t>
      </w:r>
    </w:p>
    <w:p w:rsidR="00DE6D5E" w:rsidRPr="003C191C" w:rsidRDefault="00DE6D5E" w:rsidP="000A569B">
      <w:pPr>
        <w:pStyle w:val="Senseespaiat1"/>
        <w:numPr>
          <w:ilvl w:val="0"/>
          <w:numId w:val="2"/>
        </w:numPr>
        <w:rPr>
          <w:lang w:val="ca-ES"/>
        </w:rPr>
      </w:pPr>
      <w:r w:rsidRPr="003C191C">
        <w:rPr>
          <w:lang w:val="ca-ES"/>
        </w:rPr>
        <w:t>Grau en Enginyeria Electrònica Industrial i Automàtica.</w:t>
      </w:r>
    </w:p>
    <w:p w:rsidR="00DE6D5E" w:rsidRPr="003C191C" w:rsidRDefault="00DE6D5E" w:rsidP="000A569B">
      <w:pPr>
        <w:pStyle w:val="Senseespaiat1"/>
        <w:numPr>
          <w:ilvl w:val="0"/>
          <w:numId w:val="2"/>
        </w:numPr>
        <w:rPr>
          <w:lang w:val="ca-ES"/>
        </w:rPr>
      </w:pPr>
      <w:r w:rsidRPr="003C191C">
        <w:rPr>
          <w:lang w:val="ca-ES"/>
        </w:rPr>
        <w:t>Grau en Disseny Industrial i Desenvolupament del Producte.</w:t>
      </w:r>
    </w:p>
    <w:p w:rsidR="00DE6D5E" w:rsidRPr="003C191C" w:rsidRDefault="00DE6D5E" w:rsidP="000A569B">
      <w:pPr>
        <w:pStyle w:val="Senseespaiat1"/>
        <w:numPr>
          <w:ilvl w:val="0"/>
          <w:numId w:val="2"/>
        </w:numPr>
        <w:rPr>
          <w:lang w:val="ca-ES"/>
        </w:rPr>
      </w:pPr>
      <w:r w:rsidRPr="003C191C">
        <w:rPr>
          <w:lang w:val="ca-ES"/>
        </w:rPr>
        <w:t>Grau en Enginyeria Informàtica.</w:t>
      </w:r>
    </w:p>
    <w:p w:rsidR="00DE6D5E" w:rsidRPr="003C191C" w:rsidRDefault="00DE6D5E" w:rsidP="005040AF">
      <w:pPr>
        <w:pStyle w:val="Ttol3"/>
        <w:spacing w:after="200"/>
        <w:rPr>
          <w:color w:val="auto"/>
        </w:rPr>
      </w:pPr>
      <w:bookmarkStart w:id="130" w:name="_Toc295907769"/>
      <w:bookmarkStart w:id="131" w:name="_Toc295985372"/>
      <w:bookmarkStart w:id="132" w:name="_Toc295991828"/>
      <w:bookmarkStart w:id="133" w:name="_Toc295991922"/>
      <w:bookmarkStart w:id="134" w:name="_Toc295995405"/>
      <w:bookmarkStart w:id="135" w:name="_Toc258494464"/>
      <w:bookmarkStart w:id="136" w:name="_Toc423543651"/>
      <w:bookmarkStart w:id="137" w:name="_Toc4439393"/>
      <w:bookmarkEnd w:id="130"/>
      <w:bookmarkEnd w:id="131"/>
      <w:bookmarkEnd w:id="132"/>
      <w:bookmarkEnd w:id="133"/>
      <w:bookmarkEnd w:id="134"/>
      <w:r w:rsidRPr="003C191C">
        <w:rPr>
          <w:color w:val="auto"/>
        </w:rPr>
        <w:t>Les fases curriculars</w:t>
      </w:r>
      <w:bookmarkEnd w:id="135"/>
      <w:bookmarkEnd w:id="136"/>
      <w:bookmarkEnd w:id="137"/>
    </w:p>
    <w:p w:rsidR="00DE6D5E" w:rsidRPr="003C191C" w:rsidRDefault="00DE6D5E">
      <w:pPr>
        <w:rPr>
          <w:rStyle w:val="contingut1"/>
          <w:rFonts w:ascii="Calibri" w:hAnsi="Calibri"/>
          <w:color w:val="auto"/>
          <w:sz w:val="22"/>
        </w:rPr>
      </w:pPr>
      <w:r w:rsidRPr="003C191C">
        <w:t xml:space="preserve">En els estudis de grau de l’EPSEVG, i a efectes d’avaluació, es contemplen </w:t>
      </w:r>
      <w:r w:rsidR="0053018F" w:rsidRPr="003C191C">
        <w:t>tres</w:t>
      </w:r>
      <w:r w:rsidR="0053018F" w:rsidRPr="003C191C">
        <w:rPr>
          <w:color w:val="C00000"/>
        </w:rPr>
        <w:t xml:space="preserve"> </w:t>
      </w:r>
      <w:r w:rsidRPr="003C191C">
        <w:t>blocs o conjunts d’assignatures els quals referirem com les fases curriculars Inicial, Final i de</w:t>
      </w:r>
      <w:r w:rsidR="0053018F" w:rsidRPr="003C191C">
        <w:t xml:space="preserve"> Treball Final de Grau</w:t>
      </w:r>
      <w:r w:rsidRPr="003C191C">
        <w:t>.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3C191C" w:rsidRDefault="00DE6D5E" w:rsidP="005040AF">
      <w:pPr>
        <w:pStyle w:val="Ttol3"/>
        <w:spacing w:after="200"/>
        <w:rPr>
          <w:color w:val="auto"/>
        </w:rPr>
      </w:pPr>
      <w:bookmarkStart w:id="138" w:name="_Toc258494465"/>
      <w:bookmarkStart w:id="139" w:name="_Toc423543652"/>
      <w:bookmarkStart w:id="140" w:name="_Toc4439394"/>
      <w:r w:rsidRPr="003C191C">
        <w:rPr>
          <w:color w:val="auto"/>
        </w:rPr>
        <w:t>Composició de les fases curriculars</w:t>
      </w:r>
      <w:bookmarkEnd w:id="138"/>
      <w:bookmarkEnd w:id="139"/>
      <w:bookmarkEnd w:id="140"/>
    </w:p>
    <w:p w:rsidR="00DE6D5E" w:rsidRPr="003C191C" w:rsidRDefault="00DE6D5E">
      <w:r w:rsidRPr="003C191C">
        <w:rPr>
          <w:b/>
        </w:rPr>
        <w:t>Fase Inicial (FI):</w:t>
      </w:r>
      <w:r w:rsidR="004A01C6" w:rsidRPr="003C191C">
        <w:t xml:space="preserve"> totes les assignatures del 1e</w:t>
      </w:r>
      <w:r w:rsidRPr="003C191C">
        <w:t>r i 2</w:t>
      </w:r>
      <w:r w:rsidR="004A01C6" w:rsidRPr="003C191C">
        <w:t>o</w:t>
      </w:r>
      <w:r w:rsidRPr="003C191C">
        <w:t>n quadrimestre.</w:t>
      </w:r>
    </w:p>
    <w:p w:rsidR="008C1E44" w:rsidRPr="003C191C" w:rsidRDefault="008C1E44" w:rsidP="008C1E44">
      <w:r w:rsidRPr="003C191C">
        <w:rPr>
          <w:b/>
        </w:rPr>
        <w:t>Fase Final (FF):</w:t>
      </w:r>
      <w:r w:rsidRPr="003C191C">
        <w:t xml:space="preserve"> totes les assignatures, incloses les optatives, dels quadrimestres 3er, 4rt, 5è, 6è, 7è i 8è excepte el </w:t>
      </w:r>
      <w:r w:rsidR="0053018F" w:rsidRPr="003C191C">
        <w:t>Treball</w:t>
      </w:r>
      <w:r w:rsidR="001810DE" w:rsidRPr="003C191C">
        <w:t xml:space="preserve"> </w:t>
      </w:r>
      <w:r w:rsidRPr="003C191C">
        <w:t>Final de Grau.</w:t>
      </w:r>
    </w:p>
    <w:p w:rsidR="00DE6D5E" w:rsidRPr="003C191C" w:rsidRDefault="00DE6D5E">
      <w:r w:rsidRPr="003C191C">
        <w:rPr>
          <w:b/>
        </w:rPr>
        <w:t>Fase de Treball Final de Grau (FTFG):</w:t>
      </w:r>
      <w:r w:rsidR="001810DE" w:rsidRPr="003C191C">
        <w:rPr>
          <w:b/>
        </w:rPr>
        <w:t xml:space="preserve"> </w:t>
      </w:r>
      <w:r w:rsidR="0053018F" w:rsidRPr="003C191C">
        <w:t>només</w:t>
      </w:r>
      <w:r w:rsidR="001810DE" w:rsidRPr="003C191C">
        <w:t xml:space="preserve"> </w:t>
      </w:r>
      <w:r w:rsidRPr="003C191C">
        <w:t>el Treball de Final de Grau (TFG).</w:t>
      </w:r>
    </w:p>
    <w:p w:rsidR="003A60F5" w:rsidRPr="003C191C" w:rsidRDefault="003A60F5"/>
    <w:p w:rsidR="00DE6D5E" w:rsidRPr="003C191C" w:rsidRDefault="00DE6D5E" w:rsidP="005040AF">
      <w:pPr>
        <w:pStyle w:val="Ttol3"/>
        <w:spacing w:after="200"/>
        <w:rPr>
          <w:color w:val="auto"/>
        </w:rPr>
      </w:pPr>
      <w:bookmarkStart w:id="141" w:name="_Toc423543653"/>
      <w:bookmarkStart w:id="142" w:name="_Toc4439395"/>
      <w:r w:rsidRPr="003C191C">
        <w:rPr>
          <w:color w:val="auto"/>
        </w:rPr>
        <w:t>Realització de l’avaluació curricular</w:t>
      </w:r>
      <w:bookmarkEnd w:id="141"/>
      <w:bookmarkEnd w:id="142"/>
    </w:p>
    <w:p w:rsidR="003A60F5" w:rsidRPr="003C191C" w:rsidRDefault="00DE6D5E">
      <w:r w:rsidRPr="003C191C">
        <w:t>L’avaluació curricular</w:t>
      </w:r>
      <w:r w:rsidR="0053018F" w:rsidRPr="003C191C">
        <w:t>, tan</w:t>
      </w:r>
      <w:r w:rsidR="00855BB4" w:rsidRPr="003C191C">
        <w:t>t</w:t>
      </w:r>
      <w:r w:rsidR="003C191C">
        <w:t xml:space="preserve"> </w:t>
      </w:r>
      <w:r w:rsidR="003A60F5" w:rsidRPr="003C191C">
        <w:t>de la Fase Inicial</w:t>
      </w:r>
      <w:r w:rsidR="003C191C">
        <w:t xml:space="preserve"> </w:t>
      </w:r>
      <w:r w:rsidR="0053018F" w:rsidRPr="003C191C">
        <w:t xml:space="preserve">com de la Fase Final, </w:t>
      </w:r>
      <w:r w:rsidR="003A60F5" w:rsidRPr="003C191C">
        <w:t xml:space="preserve"> l</w:t>
      </w:r>
      <w:r w:rsidR="004962C2" w:rsidRPr="003C191C">
        <w:t>’</w:t>
      </w:r>
      <w:r w:rsidR="003A60F5" w:rsidRPr="003C191C">
        <w:t>efectuarà la Com</w:t>
      </w:r>
      <w:r w:rsidR="00835BD9" w:rsidRPr="003C191C">
        <w:t xml:space="preserve">issió de Coordinació Docent </w:t>
      </w:r>
      <w:r w:rsidR="005E11D7" w:rsidRPr="003C191C">
        <w:t>CCD</w:t>
      </w:r>
      <w:r w:rsidR="003A60F5" w:rsidRPr="003C191C">
        <w:t>.</w:t>
      </w:r>
    </w:p>
    <w:p w:rsidR="00DE6D5E" w:rsidRPr="003C191C" w:rsidRDefault="003A60F5">
      <w:r w:rsidRPr="003C191C">
        <w:t>L</w:t>
      </w:r>
      <w:r w:rsidR="00DE6D5E" w:rsidRPr="003C191C">
        <w:t>a següent taula mostra la</w:t>
      </w:r>
      <w:r w:rsidR="004962C2" w:rsidRPr="003C191C">
        <w:t xml:space="preserve"> comissió</w:t>
      </w:r>
      <w:r w:rsidR="001810DE" w:rsidRPr="003C191C">
        <w:t xml:space="preserve"> </w:t>
      </w:r>
      <w:r w:rsidR="00855BB4" w:rsidRPr="003C191C">
        <w:t>que intervé a l’avaluació curricular per cada</w:t>
      </w:r>
      <w:r w:rsidR="00DE6D5E" w:rsidRPr="003C191C">
        <w:t xml:space="preserve"> titulació i bloc </w:t>
      </w:r>
      <w:r w:rsidR="00855BB4" w:rsidRPr="003C191C">
        <w:t>a</w:t>
      </w:r>
      <w:r w:rsidR="00DE6D5E" w:rsidRPr="003C191C">
        <w:t xml:space="preserve"> avalua</w:t>
      </w:r>
      <w:r w:rsidR="00855BB4" w:rsidRPr="003C191C">
        <w:t>r</w:t>
      </w:r>
      <w:r w:rsidR="00DE6D5E" w:rsidRPr="003C191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3"/>
        <w:gridCol w:w="2073"/>
        <w:gridCol w:w="4108"/>
      </w:tblGrid>
      <w:tr w:rsidR="003A60F5" w:rsidRPr="003C191C" w:rsidTr="00EC0E2D">
        <w:trPr>
          <w:cantSplit/>
          <w:tblHeader/>
        </w:trPr>
        <w:tc>
          <w:tcPr>
            <w:tcW w:w="1362" w:type="pct"/>
          </w:tcPr>
          <w:p w:rsidR="003A60F5" w:rsidRPr="003C191C" w:rsidRDefault="003A60F5" w:rsidP="00E34353">
            <w:pPr>
              <w:spacing w:after="0"/>
            </w:pPr>
            <w:r w:rsidRPr="003C191C">
              <w:lastRenderedPageBreak/>
              <w:t>Titulació</w:t>
            </w:r>
          </w:p>
        </w:tc>
        <w:tc>
          <w:tcPr>
            <w:tcW w:w="1220" w:type="pct"/>
          </w:tcPr>
          <w:p w:rsidR="003A60F5" w:rsidRPr="003C191C" w:rsidRDefault="003A60F5" w:rsidP="00E34353">
            <w:pPr>
              <w:spacing w:after="0"/>
            </w:pPr>
            <w:r w:rsidRPr="003C191C">
              <w:t>Bloc Fase Inicial</w:t>
            </w:r>
            <w:r w:rsidR="00855BB4" w:rsidRPr="003C191C">
              <w:t xml:space="preserve"> i</w:t>
            </w:r>
          </w:p>
          <w:p w:rsidR="003A60F5" w:rsidRPr="003C191C" w:rsidRDefault="003A60F5" w:rsidP="00E34353">
            <w:pPr>
              <w:spacing w:after="0"/>
            </w:pPr>
            <w:r w:rsidRPr="003C191C">
              <w:t>(1</w:t>
            </w:r>
            <w:r w:rsidR="004962C2" w:rsidRPr="003C191C">
              <w:t>r</w:t>
            </w:r>
            <w:r w:rsidR="001810DE" w:rsidRPr="003C191C">
              <w:t xml:space="preserve"> </w:t>
            </w:r>
            <w:r w:rsidRPr="003C191C">
              <w:t>i 2</w:t>
            </w:r>
            <w:r w:rsidR="004962C2" w:rsidRPr="003C191C">
              <w:t>n</w:t>
            </w:r>
            <w:r w:rsidRPr="003C191C">
              <w:t>)</w:t>
            </w:r>
          </w:p>
        </w:tc>
        <w:tc>
          <w:tcPr>
            <w:tcW w:w="2418" w:type="pct"/>
          </w:tcPr>
          <w:p w:rsidR="003A60F5" w:rsidRPr="003C191C" w:rsidRDefault="003A60F5" w:rsidP="00E34353">
            <w:pPr>
              <w:spacing w:after="0"/>
              <w:rPr>
                <w:rFonts w:asciiTheme="minorHAnsi" w:hAnsiTheme="minorHAnsi"/>
              </w:rPr>
            </w:pPr>
            <w:r w:rsidRPr="003C191C">
              <w:rPr>
                <w:rFonts w:asciiTheme="minorHAnsi" w:hAnsiTheme="minorHAnsi"/>
              </w:rPr>
              <w:t>Bloc Fase Final</w:t>
            </w:r>
          </w:p>
          <w:p w:rsidR="003A60F5" w:rsidRPr="003C191C" w:rsidRDefault="003A60F5" w:rsidP="00E34353">
            <w:pPr>
              <w:spacing w:after="0"/>
              <w:rPr>
                <w:rFonts w:asciiTheme="minorHAnsi" w:hAnsiTheme="minorHAnsi"/>
              </w:rPr>
            </w:pPr>
            <w:r w:rsidRPr="003C191C">
              <w:rPr>
                <w:rFonts w:asciiTheme="minorHAnsi" w:hAnsiTheme="minorHAnsi"/>
              </w:rPr>
              <w:t>(</w:t>
            </w:r>
            <w:r w:rsidR="004A01C6" w:rsidRPr="003C191C">
              <w:rPr>
                <w:rFonts w:asciiTheme="minorHAnsi" w:hAnsiTheme="minorHAnsi"/>
              </w:rPr>
              <w:t>3</w:t>
            </w:r>
            <w:r w:rsidR="004962C2" w:rsidRPr="003C191C">
              <w:rPr>
                <w:rFonts w:asciiTheme="minorHAnsi" w:hAnsiTheme="minorHAnsi"/>
              </w:rPr>
              <w:t>r</w:t>
            </w:r>
            <w:r w:rsidR="004A01C6" w:rsidRPr="003C191C">
              <w:rPr>
                <w:rFonts w:asciiTheme="minorHAnsi" w:hAnsiTheme="minorHAnsi"/>
              </w:rPr>
              <w:t>, 4</w:t>
            </w:r>
            <w:r w:rsidR="004962C2" w:rsidRPr="003C191C">
              <w:rPr>
                <w:rFonts w:asciiTheme="minorHAnsi" w:hAnsiTheme="minorHAnsi"/>
              </w:rPr>
              <w:t>t</w:t>
            </w:r>
            <w:r w:rsidR="004A01C6" w:rsidRPr="003C191C">
              <w:rPr>
                <w:rFonts w:asciiTheme="minorHAnsi" w:hAnsiTheme="minorHAnsi"/>
              </w:rPr>
              <w:t xml:space="preserve">, </w:t>
            </w:r>
            <w:r w:rsidRPr="003C191C">
              <w:rPr>
                <w:rFonts w:asciiTheme="minorHAnsi" w:hAnsiTheme="minorHAnsi"/>
              </w:rPr>
              <w:t>5è,</w:t>
            </w:r>
            <w:r w:rsidR="001810DE" w:rsidRPr="003C191C">
              <w:rPr>
                <w:rFonts w:asciiTheme="minorHAnsi" w:hAnsiTheme="minorHAnsi"/>
              </w:rPr>
              <w:t xml:space="preserve"> </w:t>
            </w:r>
            <w:r w:rsidRPr="003C191C">
              <w:rPr>
                <w:rFonts w:asciiTheme="minorHAnsi" w:hAnsiTheme="minorHAnsi"/>
              </w:rPr>
              <w:t>6è,</w:t>
            </w:r>
            <w:r w:rsidR="001810DE" w:rsidRPr="003C191C">
              <w:rPr>
                <w:rFonts w:asciiTheme="minorHAnsi" w:hAnsiTheme="minorHAnsi"/>
              </w:rPr>
              <w:t xml:space="preserve"> </w:t>
            </w:r>
            <w:r w:rsidRPr="003C191C">
              <w:rPr>
                <w:rFonts w:asciiTheme="minorHAnsi" w:hAnsiTheme="minorHAnsi"/>
              </w:rPr>
              <w:t>7è i 8è)</w:t>
            </w:r>
          </w:p>
        </w:tc>
      </w:tr>
      <w:tr w:rsidR="00EC0E2D" w:rsidRPr="003C191C" w:rsidTr="00EC0E2D">
        <w:trPr>
          <w:tblHeader/>
        </w:trPr>
        <w:tc>
          <w:tcPr>
            <w:tcW w:w="1362" w:type="pct"/>
          </w:tcPr>
          <w:p w:rsidR="00EC0E2D" w:rsidRPr="003C191C" w:rsidRDefault="00EC0E2D" w:rsidP="00565843">
            <w:pPr>
              <w:spacing w:after="0"/>
              <w:jc w:val="left"/>
              <w:rPr>
                <w:sz w:val="20"/>
                <w:szCs w:val="20"/>
              </w:rPr>
            </w:pPr>
            <w:r w:rsidRPr="003C191C">
              <w:rPr>
                <w:sz w:val="20"/>
                <w:szCs w:val="20"/>
              </w:rPr>
              <w:t>FASE INICIAL (Mecànica, Electricitat, Electrònica)</w:t>
            </w:r>
          </w:p>
        </w:tc>
        <w:tc>
          <w:tcPr>
            <w:tcW w:w="1220" w:type="pct"/>
            <w:vMerge w:val="restart"/>
            <w:vAlign w:val="center"/>
          </w:tcPr>
          <w:p w:rsidR="00EC0E2D" w:rsidRPr="003C191C" w:rsidRDefault="00EC0E2D" w:rsidP="00835BD9">
            <w:pPr>
              <w:jc w:val="left"/>
            </w:pPr>
            <w:r w:rsidRPr="003C191C">
              <w:t xml:space="preserve">Comissió de Coordinació </w:t>
            </w:r>
            <w:r w:rsidR="00FF402E" w:rsidRPr="003C191C">
              <w:t>D</w:t>
            </w:r>
            <w:r w:rsidRPr="003C191C">
              <w:t xml:space="preserve">ocent </w:t>
            </w:r>
          </w:p>
        </w:tc>
        <w:tc>
          <w:tcPr>
            <w:tcW w:w="2418" w:type="pct"/>
            <w:shd w:val="clear" w:color="auto" w:fill="D9D9D9"/>
          </w:tcPr>
          <w:p w:rsidR="00EC0E2D" w:rsidRPr="003C191C" w:rsidRDefault="00EC0E2D" w:rsidP="00F6061F">
            <w:pPr>
              <w:jc w:val="left"/>
              <w:rPr>
                <w:rFonts w:asciiTheme="minorHAnsi" w:hAnsiTheme="minorHAnsi"/>
                <w:b/>
                <w:bCs/>
                <w:color w:val="C00000"/>
              </w:rPr>
            </w:pPr>
          </w:p>
        </w:tc>
      </w:tr>
      <w:tr w:rsidR="00855BB4" w:rsidRPr="003C191C" w:rsidTr="00565843">
        <w:trPr>
          <w:trHeight w:val="518"/>
          <w:tblHeader/>
        </w:trPr>
        <w:tc>
          <w:tcPr>
            <w:tcW w:w="1362" w:type="pct"/>
          </w:tcPr>
          <w:p w:rsidR="00855BB4" w:rsidRPr="003C191C" w:rsidRDefault="00855BB4" w:rsidP="00565843">
            <w:pPr>
              <w:spacing w:after="0"/>
              <w:jc w:val="left"/>
              <w:rPr>
                <w:sz w:val="20"/>
                <w:szCs w:val="20"/>
              </w:rPr>
            </w:pPr>
            <w:r w:rsidRPr="003C191C">
              <w:rPr>
                <w:sz w:val="20"/>
                <w:szCs w:val="20"/>
              </w:rPr>
              <w:t>GRAU EN ENGINYERIA MECÀNICA</w:t>
            </w:r>
          </w:p>
        </w:tc>
        <w:tc>
          <w:tcPr>
            <w:tcW w:w="1220" w:type="pct"/>
            <w:vMerge/>
            <w:shd w:val="clear" w:color="auto" w:fill="FFFFFF"/>
          </w:tcPr>
          <w:p w:rsidR="00855BB4" w:rsidRPr="003C191C" w:rsidRDefault="00855BB4" w:rsidP="00F6061F">
            <w:pPr>
              <w:jc w:val="left"/>
              <w:rPr>
                <w:rFonts w:ascii="Cambria" w:hAnsi="Cambria"/>
                <w:b/>
                <w:bCs/>
                <w:color w:val="C00000"/>
              </w:rPr>
            </w:pPr>
          </w:p>
        </w:tc>
        <w:tc>
          <w:tcPr>
            <w:tcW w:w="2418" w:type="pct"/>
            <w:vMerge w:val="restart"/>
            <w:vAlign w:val="center"/>
          </w:tcPr>
          <w:p w:rsidR="00855BB4" w:rsidRPr="003C191C" w:rsidRDefault="00855BB4" w:rsidP="00EC0E2D">
            <w:pPr>
              <w:jc w:val="left"/>
              <w:rPr>
                <w:rFonts w:asciiTheme="minorHAnsi" w:hAnsiTheme="minorHAnsi"/>
                <w:strike/>
              </w:rPr>
            </w:pPr>
            <w:r w:rsidRPr="003C191C">
              <w:t>Comissió de Coordinació Docent</w:t>
            </w:r>
          </w:p>
        </w:tc>
      </w:tr>
      <w:tr w:rsidR="00855BB4" w:rsidRPr="003C191C" w:rsidTr="00EC0E2D">
        <w:trPr>
          <w:tblHeader/>
        </w:trPr>
        <w:tc>
          <w:tcPr>
            <w:tcW w:w="1362" w:type="pct"/>
          </w:tcPr>
          <w:p w:rsidR="00855BB4" w:rsidRPr="003C191C" w:rsidRDefault="00855BB4" w:rsidP="00565843">
            <w:pPr>
              <w:spacing w:after="0"/>
              <w:jc w:val="left"/>
              <w:rPr>
                <w:sz w:val="20"/>
                <w:szCs w:val="20"/>
              </w:rPr>
            </w:pPr>
            <w:r w:rsidRPr="003C191C">
              <w:rPr>
                <w:sz w:val="20"/>
                <w:szCs w:val="20"/>
              </w:rPr>
              <w:t>GRAU EN ENGINYERIA ELÈCTRICA</w:t>
            </w:r>
          </w:p>
        </w:tc>
        <w:tc>
          <w:tcPr>
            <w:tcW w:w="1220" w:type="pct"/>
            <w:vMerge/>
            <w:shd w:val="clear" w:color="auto" w:fill="FFFFFF"/>
          </w:tcPr>
          <w:p w:rsidR="00855BB4" w:rsidRPr="003C191C" w:rsidRDefault="00855BB4" w:rsidP="00F6061F">
            <w:pPr>
              <w:jc w:val="left"/>
              <w:rPr>
                <w:rFonts w:ascii="Cambria" w:hAnsi="Cambria"/>
                <w:b/>
                <w:bCs/>
                <w:color w:val="C00000"/>
              </w:rPr>
            </w:pPr>
          </w:p>
        </w:tc>
        <w:tc>
          <w:tcPr>
            <w:tcW w:w="2418" w:type="pct"/>
            <w:vMerge/>
            <w:vAlign w:val="center"/>
          </w:tcPr>
          <w:p w:rsidR="00855BB4" w:rsidRPr="003C191C" w:rsidRDefault="00855BB4" w:rsidP="00EC0E2D">
            <w:pPr>
              <w:jc w:val="left"/>
              <w:rPr>
                <w:rFonts w:asciiTheme="minorHAnsi" w:hAnsiTheme="minorHAnsi"/>
                <w:strike/>
                <w:color w:val="C00000"/>
              </w:rPr>
            </w:pPr>
          </w:p>
        </w:tc>
      </w:tr>
      <w:tr w:rsidR="00855BB4" w:rsidRPr="003C191C" w:rsidTr="00EC0E2D">
        <w:trPr>
          <w:tblHeader/>
        </w:trPr>
        <w:tc>
          <w:tcPr>
            <w:tcW w:w="1362" w:type="pct"/>
          </w:tcPr>
          <w:p w:rsidR="00855BB4" w:rsidRPr="003C191C" w:rsidRDefault="00855BB4" w:rsidP="00565843">
            <w:pPr>
              <w:spacing w:after="0"/>
              <w:jc w:val="left"/>
              <w:rPr>
                <w:sz w:val="20"/>
                <w:szCs w:val="20"/>
              </w:rPr>
            </w:pPr>
            <w:r w:rsidRPr="003C191C">
              <w:rPr>
                <w:sz w:val="20"/>
                <w:szCs w:val="20"/>
              </w:rPr>
              <w:t>GRAU EN ENGINYERIA ELECTRÒNICA INDUSTRIAL I AUTOMÀTICA</w:t>
            </w:r>
          </w:p>
        </w:tc>
        <w:tc>
          <w:tcPr>
            <w:tcW w:w="1220" w:type="pct"/>
            <w:vMerge/>
            <w:shd w:val="clear" w:color="auto" w:fill="FFFFFF"/>
          </w:tcPr>
          <w:p w:rsidR="00855BB4" w:rsidRPr="003C191C" w:rsidRDefault="00855BB4" w:rsidP="00F6061F">
            <w:pPr>
              <w:jc w:val="left"/>
              <w:rPr>
                <w:rFonts w:ascii="Cambria" w:hAnsi="Cambria"/>
                <w:b/>
                <w:bCs/>
                <w:color w:val="C00000"/>
              </w:rPr>
            </w:pPr>
          </w:p>
        </w:tc>
        <w:tc>
          <w:tcPr>
            <w:tcW w:w="2418" w:type="pct"/>
            <w:vMerge/>
            <w:vAlign w:val="center"/>
          </w:tcPr>
          <w:p w:rsidR="00855BB4" w:rsidRPr="003C191C" w:rsidRDefault="00855BB4" w:rsidP="00EC0E2D">
            <w:pPr>
              <w:jc w:val="left"/>
              <w:rPr>
                <w:rFonts w:asciiTheme="minorHAnsi" w:hAnsiTheme="minorHAnsi"/>
                <w:strike/>
                <w:color w:val="C00000"/>
              </w:rPr>
            </w:pPr>
          </w:p>
        </w:tc>
      </w:tr>
      <w:tr w:rsidR="00855BB4" w:rsidRPr="003C191C" w:rsidTr="00EC0E2D">
        <w:trPr>
          <w:tblHeader/>
        </w:trPr>
        <w:tc>
          <w:tcPr>
            <w:tcW w:w="1362" w:type="pct"/>
          </w:tcPr>
          <w:p w:rsidR="00855BB4" w:rsidRPr="003C191C" w:rsidRDefault="00855BB4" w:rsidP="00565843">
            <w:pPr>
              <w:spacing w:after="0"/>
              <w:jc w:val="left"/>
              <w:rPr>
                <w:sz w:val="20"/>
                <w:szCs w:val="20"/>
              </w:rPr>
            </w:pPr>
            <w:r w:rsidRPr="003C191C">
              <w:rPr>
                <w:sz w:val="20"/>
                <w:szCs w:val="20"/>
              </w:rPr>
              <w:t>GRAU EN ENGINYERIA DE DISSENY INDUSTRIAL I DESENVOLUPAMENT DEL PRODUCTE</w:t>
            </w:r>
          </w:p>
        </w:tc>
        <w:tc>
          <w:tcPr>
            <w:tcW w:w="1220" w:type="pct"/>
            <w:vMerge/>
          </w:tcPr>
          <w:p w:rsidR="00855BB4" w:rsidRPr="003C191C" w:rsidRDefault="00855BB4" w:rsidP="00F6061F">
            <w:pPr>
              <w:jc w:val="left"/>
              <w:rPr>
                <w:color w:val="C00000"/>
              </w:rPr>
            </w:pPr>
          </w:p>
        </w:tc>
        <w:tc>
          <w:tcPr>
            <w:tcW w:w="2418" w:type="pct"/>
            <w:vMerge/>
            <w:vAlign w:val="center"/>
          </w:tcPr>
          <w:p w:rsidR="00855BB4" w:rsidRPr="003C191C" w:rsidRDefault="00855BB4" w:rsidP="00EC0E2D">
            <w:pPr>
              <w:jc w:val="left"/>
              <w:rPr>
                <w:rFonts w:asciiTheme="minorHAnsi" w:hAnsiTheme="minorHAnsi"/>
                <w:strike/>
                <w:color w:val="C00000"/>
              </w:rPr>
            </w:pPr>
          </w:p>
        </w:tc>
      </w:tr>
      <w:tr w:rsidR="00855BB4" w:rsidRPr="003C191C" w:rsidTr="00EC0E2D">
        <w:trPr>
          <w:tblHeader/>
        </w:trPr>
        <w:tc>
          <w:tcPr>
            <w:tcW w:w="1362" w:type="pct"/>
          </w:tcPr>
          <w:p w:rsidR="00855BB4" w:rsidRPr="003C191C" w:rsidRDefault="00855BB4" w:rsidP="00565843">
            <w:pPr>
              <w:spacing w:after="0"/>
              <w:jc w:val="left"/>
              <w:rPr>
                <w:sz w:val="20"/>
                <w:szCs w:val="20"/>
              </w:rPr>
            </w:pPr>
            <w:r w:rsidRPr="003C191C">
              <w:rPr>
                <w:sz w:val="20"/>
                <w:szCs w:val="20"/>
              </w:rPr>
              <w:t>GRAU EN ENGINYERIA INFORMÀTICA</w:t>
            </w:r>
          </w:p>
        </w:tc>
        <w:tc>
          <w:tcPr>
            <w:tcW w:w="1220" w:type="pct"/>
            <w:vMerge/>
          </w:tcPr>
          <w:p w:rsidR="00855BB4" w:rsidRPr="003C191C" w:rsidRDefault="00855BB4" w:rsidP="00F6061F">
            <w:pPr>
              <w:jc w:val="left"/>
              <w:rPr>
                <w:rFonts w:ascii="Cambria" w:hAnsi="Cambria"/>
                <w:b/>
                <w:bCs/>
                <w:color w:val="C00000"/>
                <w:sz w:val="28"/>
                <w:szCs w:val="28"/>
              </w:rPr>
            </w:pPr>
          </w:p>
        </w:tc>
        <w:tc>
          <w:tcPr>
            <w:tcW w:w="2418" w:type="pct"/>
            <w:vMerge/>
            <w:vAlign w:val="center"/>
          </w:tcPr>
          <w:p w:rsidR="00855BB4" w:rsidRPr="003C191C" w:rsidRDefault="00855BB4" w:rsidP="00EC0E2D">
            <w:pPr>
              <w:jc w:val="left"/>
              <w:rPr>
                <w:rFonts w:asciiTheme="minorHAnsi" w:hAnsiTheme="minorHAnsi"/>
                <w:bCs/>
                <w:strike/>
                <w:color w:val="C00000"/>
              </w:rPr>
            </w:pPr>
          </w:p>
        </w:tc>
      </w:tr>
    </w:tbl>
    <w:p w:rsidR="00DE6D5E" w:rsidRPr="003C191C" w:rsidRDefault="00DE6D5E">
      <w:bookmarkStart w:id="143" w:name="_Toc258494467"/>
    </w:p>
    <w:p w:rsidR="00DE6D5E" w:rsidRPr="003C191C" w:rsidRDefault="00DE6D5E" w:rsidP="005040AF">
      <w:pPr>
        <w:pStyle w:val="Ttol3"/>
        <w:spacing w:after="200"/>
        <w:rPr>
          <w:color w:val="auto"/>
        </w:rPr>
      </w:pPr>
      <w:bookmarkStart w:id="144" w:name="_Toc423543654"/>
      <w:bookmarkStart w:id="145" w:name="_Toc4439396"/>
      <w:r w:rsidRPr="003C191C">
        <w:rPr>
          <w:color w:val="auto"/>
        </w:rPr>
        <w:t>Avaluació curricular de Fase Inicial (FI)</w:t>
      </w:r>
      <w:bookmarkEnd w:id="144"/>
      <w:bookmarkEnd w:id="145"/>
    </w:p>
    <w:p w:rsidR="00DE6D5E" w:rsidRPr="003C191C" w:rsidRDefault="00DE6D5E">
      <w:r w:rsidRPr="003C191C">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3C191C" w:rsidRDefault="00DE6D5E">
      <w:r w:rsidRPr="003C191C">
        <w:t xml:space="preserve">Un estudiant o estudianta serà declarat </w:t>
      </w:r>
      <w:r w:rsidR="005E11D7" w:rsidRPr="003C191C">
        <w:t xml:space="preserve">de forma automàtica </w:t>
      </w:r>
      <w:r w:rsidRPr="003C191C">
        <w:rPr>
          <w:u w:val="single"/>
        </w:rPr>
        <w:t>apte</w:t>
      </w:r>
      <w:r w:rsidRPr="003C191C">
        <w:t xml:space="preserve"> de la Fase Inicial en qualsevol dels dos casos següents:</w:t>
      </w:r>
    </w:p>
    <w:p w:rsidR="00DE6D5E" w:rsidRPr="003C191C" w:rsidRDefault="00DE6D5E" w:rsidP="003334D6">
      <w:pPr>
        <w:pStyle w:val="Pargrafdellista2"/>
        <w:numPr>
          <w:ilvl w:val="0"/>
          <w:numId w:val="49"/>
        </w:numPr>
        <w:ind w:left="709"/>
      </w:pPr>
      <w:r w:rsidRPr="00416FCD">
        <w:t>Quan</w:t>
      </w:r>
      <w:r w:rsidRPr="003C191C">
        <w:t xml:space="preserve"> les qualificacions numèriques de totes les assignatures de la fase siguin iguals o superiors a 5,0. En aquest cas, les qualificacions numèriques i descriptives passen a ser definitives sense canvis.</w:t>
      </w:r>
    </w:p>
    <w:p w:rsidR="00227C57" w:rsidRPr="00227C57" w:rsidRDefault="00DE6D5E" w:rsidP="003334D6">
      <w:pPr>
        <w:pStyle w:val="Pargrafdellista2"/>
        <w:numPr>
          <w:ilvl w:val="0"/>
          <w:numId w:val="49"/>
        </w:numPr>
        <w:ind w:left="709"/>
        <w:rPr>
          <w:color w:val="0000FF"/>
        </w:rPr>
      </w:pPr>
      <w:r w:rsidRPr="00510EB7">
        <w:t xml:space="preserve">Quan la qualificació de com a màxim </w:t>
      </w:r>
      <w:r w:rsidR="004A44EA" w:rsidRPr="0062080A">
        <w:rPr>
          <w:u w:val="single"/>
        </w:rPr>
        <w:t>una</w:t>
      </w:r>
      <w:r w:rsidR="004A44EA" w:rsidRPr="00510EB7">
        <w:t xml:space="preserve"> </w:t>
      </w:r>
      <w:r w:rsidRPr="00510EB7">
        <w:t>assignatur</w:t>
      </w:r>
      <w:r w:rsidR="004A44EA" w:rsidRPr="00510EB7">
        <w:t>a</w:t>
      </w:r>
      <w:r w:rsidRPr="00510EB7">
        <w:t xml:space="preserve"> </w:t>
      </w:r>
      <w:r w:rsidR="008272F3" w:rsidRPr="00510EB7">
        <w:t xml:space="preserve">de la fase </w:t>
      </w:r>
      <w:r w:rsidRPr="00510EB7">
        <w:t>sigui inferior a 5,0 però no inferior a 4,0 i les qualificacions de totes les altres assignatures de la fase siguin iguals o superiors a 5,0</w:t>
      </w:r>
      <w:r w:rsidR="004A44EA" w:rsidRPr="00510EB7">
        <w:t>, amb una qualificació mitjana de totes les assignatures de la fase igual o superior a 5,0</w:t>
      </w:r>
      <w:r w:rsidR="00227C57">
        <w:t>.</w:t>
      </w:r>
    </w:p>
    <w:p w:rsidR="001D73B7" w:rsidRDefault="001D73B7" w:rsidP="001D73B7">
      <w:pPr>
        <w:pStyle w:val="Pargrafdellista2"/>
        <w:spacing w:after="120"/>
        <w:ind w:left="0"/>
        <w:rPr>
          <w:color w:val="FF0000"/>
        </w:rPr>
      </w:pPr>
      <w:r>
        <w:t xml:space="preserve">Amb acàcter transitori, </w:t>
      </w:r>
      <w:r w:rsidR="00227C57" w:rsidRPr="00416FCD">
        <w:t>d</w:t>
      </w:r>
      <w:r w:rsidR="0062080A" w:rsidRPr="00416FCD">
        <w:t xml:space="preserve">urant </w:t>
      </w:r>
      <w:r>
        <w:t xml:space="preserve">cursos </w:t>
      </w:r>
      <w:r w:rsidR="0062080A" w:rsidRPr="00416FCD">
        <w:t>2019/20 i 2020/21</w:t>
      </w:r>
      <w:r>
        <w:t xml:space="preserve">, </w:t>
      </w:r>
      <w:r w:rsidRPr="00416FCD">
        <w:t xml:space="preserve">l’estudiantat </w:t>
      </w:r>
      <w:r>
        <w:t xml:space="preserve">que ha accedit als estudis de grau de l’EPSEVG el curs </w:t>
      </w:r>
      <w:r w:rsidRPr="00416FCD">
        <w:t>acadèmic 2018/19 o anteriors</w:t>
      </w:r>
      <w:r>
        <w:t>, poden ser declarats aptes de Fase Inicial</w:t>
      </w:r>
      <w:r w:rsidR="00227C57" w:rsidRPr="00416FCD">
        <w:t>:</w:t>
      </w:r>
      <w:r w:rsidR="00227C57" w:rsidRPr="000613BA">
        <w:rPr>
          <w:color w:val="FF0000"/>
        </w:rPr>
        <w:t xml:space="preserve"> </w:t>
      </w:r>
    </w:p>
    <w:p w:rsidR="00416FCD" w:rsidRPr="001D73B7" w:rsidRDefault="00227C57" w:rsidP="001D73B7">
      <w:pPr>
        <w:pStyle w:val="Pargrafdellista2"/>
        <w:numPr>
          <w:ilvl w:val="0"/>
          <w:numId w:val="49"/>
        </w:numPr>
        <w:ind w:left="709"/>
      </w:pPr>
      <w:r w:rsidRPr="00510EB7">
        <w:t xml:space="preserve">Quan la qualificació de com a màxim </w:t>
      </w:r>
      <w:r w:rsidRPr="000613BA">
        <w:rPr>
          <w:u w:val="single"/>
        </w:rPr>
        <w:t>dues</w:t>
      </w:r>
      <w:r w:rsidRPr="00510EB7">
        <w:t xml:space="preserve"> assignatur</w:t>
      </w:r>
      <w:r>
        <w:t>es</w:t>
      </w:r>
      <w:r w:rsidRPr="00510EB7">
        <w:t xml:space="preserve"> de la fase sigui</w:t>
      </w:r>
      <w:r>
        <w:t>n</w:t>
      </w:r>
      <w:r w:rsidRPr="00510EB7">
        <w:t xml:space="preserve"> inferior</w:t>
      </w:r>
      <w:r>
        <w:t>s</w:t>
      </w:r>
      <w:r w:rsidRPr="00510EB7">
        <w:t xml:space="preserve"> a 5,0 però no inferior</w:t>
      </w:r>
      <w:r w:rsidR="001D73B7">
        <w:t>s</w:t>
      </w:r>
      <w:r w:rsidRPr="00510EB7">
        <w:t xml:space="preserve"> a 4,0 i les qualificacions de totes les altres assignatures de la fase siguin iguals o superiors a 5,0, amb una qualificació mitjana de totes les assignatures de la fase igual o superior a 5,0</w:t>
      </w:r>
      <w:r>
        <w:t>.</w:t>
      </w:r>
      <w:r w:rsidR="000613BA">
        <w:t xml:space="preserve"> </w:t>
      </w:r>
      <w:bookmarkEnd w:id="143"/>
    </w:p>
    <w:p w:rsidR="00DE6D5E" w:rsidRPr="003C191C" w:rsidRDefault="00DE6D5E" w:rsidP="00416FCD">
      <w:pPr>
        <w:pStyle w:val="Pargrafdellista2"/>
        <w:ind w:left="0"/>
        <w:rPr>
          <w:lang w:eastAsia="es-ES"/>
        </w:rPr>
      </w:pPr>
      <w:r w:rsidRPr="003C191C">
        <w:rPr>
          <w:lang w:eastAsia="es-ES"/>
        </w:rPr>
        <w:t>En el supòsit</w:t>
      </w:r>
      <w:r w:rsidR="00416FCD">
        <w:rPr>
          <w:lang w:eastAsia="es-ES"/>
        </w:rPr>
        <w:t>s</w:t>
      </w:r>
      <w:r w:rsidRPr="003C191C">
        <w:rPr>
          <w:lang w:eastAsia="es-ES"/>
        </w:rPr>
        <w:t xml:space="preserve"> (b) </w:t>
      </w:r>
      <w:r w:rsidR="0062080A">
        <w:rPr>
          <w:lang w:eastAsia="es-ES"/>
        </w:rPr>
        <w:t xml:space="preserve">i (c) </w:t>
      </w:r>
      <w:r w:rsidRPr="003C191C">
        <w:rPr>
          <w:lang w:eastAsia="es-ES"/>
        </w:rPr>
        <w:t>les assignatures suspeses amb nota no inferior a 4,0 passaran a tenir</w:t>
      </w:r>
      <w:r w:rsidR="00446C8F" w:rsidRPr="003C191C">
        <w:rPr>
          <w:lang w:eastAsia="es-ES"/>
        </w:rPr>
        <w:t xml:space="preserve"> la qualificació descriptiva d’</w:t>
      </w:r>
      <w:r w:rsidR="00446C8F" w:rsidRPr="00416FCD">
        <w:rPr>
          <w:i/>
          <w:lang w:eastAsia="es-ES"/>
        </w:rPr>
        <w:t>Aprovat</w:t>
      </w:r>
      <w:r w:rsidR="003C191C" w:rsidRPr="00416FCD">
        <w:rPr>
          <w:i/>
          <w:lang w:eastAsia="es-ES"/>
        </w:rPr>
        <w:t xml:space="preserve"> </w:t>
      </w:r>
      <w:r w:rsidRPr="003C191C">
        <w:rPr>
          <w:lang w:eastAsia="es-ES"/>
        </w:rPr>
        <w:t xml:space="preserve">i numèrica de 5,0. </w:t>
      </w:r>
    </w:p>
    <w:p w:rsidR="00DE6D5E" w:rsidRPr="003C191C" w:rsidRDefault="00DE6D5E">
      <w:pPr>
        <w:rPr>
          <w:lang w:eastAsia="es-ES"/>
        </w:rPr>
      </w:pPr>
      <w:r w:rsidRPr="003C191C">
        <w:rPr>
          <w:lang w:eastAsia="es-ES"/>
        </w:rPr>
        <w:t xml:space="preserve">L’estudiant o estudianta que es troba en el supòsit (b) </w:t>
      </w:r>
      <w:r w:rsidR="0062080A">
        <w:rPr>
          <w:lang w:eastAsia="es-ES"/>
        </w:rPr>
        <w:t xml:space="preserve">o (c) </w:t>
      </w:r>
      <w:r w:rsidRPr="003C191C">
        <w:rPr>
          <w:lang w:eastAsia="es-ES"/>
        </w:rPr>
        <w:t xml:space="preserve">de superació automàtica de la Fase Inicial però no vol ser objecte de l’avaluació curricular per poder optar a una millor nota en l’assignatura suspesa repetint-la en el període lectiu següent, ho haurà de sol·licitar de forma expressa mitjançant una instància a través de l’e-secretaria en un termini de com a màxim cinc </w:t>
      </w:r>
      <w:r w:rsidRPr="003C191C">
        <w:rPr>
          <w:lang w:eastAsia="es-ES"/>
        </w:rPr>
        <w:lastRenderedPageBreak/>
        <w:t>dies naturals després de la publicació de les seves qualificacions i sem</w:t>
      </w:r>
      <w:r w:rsidR="005E11D7" w:rsidRPr="003C191C">
        <w:rPr>
          <w:lang w:eastAsia="es-ES"/>
        </w:rPr>
        <w:t>pre abans de la reunió de la Comissió de Coordinació Docent, CCD</w:t>
      </w:r>
      <w:r w:rsidRPr="003C191C">
        <w:rPr>
          <w:lang w:eastAsia="es-ES"/>
        </w:rPr>
        <w:t>.</w:t>
      </w:r>
    </w:p>
    <w:p w:rsidR="00DE6D5E" w:rsidRPr="003C191C" w:rsidRDefault="00DE6D5E">
      <w:pPr>
        <w:rPr>
          <w:lang w:eastAsia="es-ES"/>
        </w:rPr>
      </w:pPr>
      <w:r w:rsidRPr="003C191C">
        <w:rPr>
          <w:lang w:eastAsia="es-ES"/>
        </w:rPr>
        <w:t>En qualsevol cas, un cop cursades totes les assignatures de la Fase Inicial, un estudiant o estudianta pot sol·licitar de forma al president de la C</w:t>
      </w:r>
      <w:r w:rsidR="005E11D7" w:rsidRPr="003C191C">
        <w:rPr>
          <w:lang w:eastAsia="es-ES"/>
        </w:rPr>
        <w:t xml:space="preserve">CD, </w:t>
      </w:r>
      <w:r w:rsidRPr="003C191C">
        <w:rPr>
          <w:lang w:eastAsia="es-ES"/>
        </w:rPr>
        <w:t xml:space="preserve">mitjançant instància raonada i acompanyada de la documentació necessària, ser declarat </w:t>
      </w:r>
      <w:r w:rsidRPr="003C191C">
        <w:rPr>
          <w:u w:val="single"/>
          <w:lang w:eastAsia="es-ES"/>
        </w:rPr>
        <w:t>apte</w:t>
      </w:r>
      <w:r w:rsidRPr="003C191C">
        <w:rPr>
          <w:lang w:eastAsia="es-ES"/>
        </w:rPr>
        <w:t xml:space="preserve"> de la Fase Inicial malgrat no complir cap dels supòsits anteriors. Aquesta sol·licitud s’haurà de presentar amb una antelació de com a mínim dos dies hàbils abans de la constitució de la </w:t>
      </w:r>
      <w:r w:rsidR="005E11D7" w:rsidRPr="003C191C">
        <w:rPr>
          <w:lang w:eastAsia="es-ES"/>
        </w:rPr>
        <w:t>CCD</w:t>
      </w:r>
      <w:r w:rsidRPr="003C191C">
        <w:rPr>
          <w:lang w:eastAsia="es-ES"/>
        </w:rPr>
        <w:t xml:space="preserve">. En tal circumstància, la </w:t>
      </w:r>
      <w:r w:rsidR="005E11D7" w:rsidRPr="003C191C">
        <w:rPr>
          <w:lang w:eastAsia="es-ES"/>
        </w:rPr>
        <w:t xml:space="preserve">CCD </w:t>
      </w:r>
      <w:r w:rsidRPr="003C191C">
        <w:rPr>
          <w:lang w:eastAsia="es-ES"/>
        </w:rPr>
        <w:t>n’estudiarà el casi declararà l'estudiant o estudianta apte o no en base a la informació disponible i tenint en compte especialment el rendiment creixent.</w:t>
      </w:r>
    </w:p>
    <w:p w:rsidR="00DE6D5E" w:rsidRPr="003C191C" w:rsidRDefault="00DE6D5E">
      <w:pPr>
        <w:rPr>
          <w:lang w:eastAsia="es-ES"/>
        </w:rPr>
      </w:pPr>
      <w:r w:rsidRPr="003C191C">
        <w:rPr>
          <w:lang w:eastAsia="es-ES"/>
        </w:rPr>
        <w:t xml:space="preserve">Quan un estudiant o estudianta no superi la FI i encara no hagi exhaurit els terminis previstos per la normativa de permanència, serà declarat </w:t>
      </w:r>
      <w:r w:rsidRPr="003C191C">
        <w:rPr>
          <w:u w:val="single"/>
          <w:lang w:eastAsia="es-ES"/>
        </w:rPr>
        <w:t>suspens de qualificació</w:t>
      </w:r>
      <w:r w:rsidRPr="003C191C">
        <w:rPr>
          <w:lang w:eastAsia="es-ES"/>
        </w:rPr>
        <w:t xml:space="preserve">, i si hagués superat aquest termini serà declarat </w:t>
      </w:r>
      <w:r w:rsidRPr="003C191C">
        <w:rPr>
          <w:u w:val="single"/>
          <w:lang w:eastAsia="es-ES"/>
        </w:rPr>
        <w:t>no apte</w:t>
      </w:r>
      <w:r w:rsidRPr="003C191C">
        <w:rPr>
          <w:lang w:eastAsia="es-ES"/>
        </w:rPr>
        <w:t>.</w:t>
      </w:r>
    </w:p>
    <w:p w:rsidR="00DE6D5E" w:rsidRPr="003C191C" w:rsidRDefault="00DE6D5E">
      <w:pPr>
        <w:rPr>
          <w:lang w:eastAsia="es-ES"/>
        </w:rPr>
      </w:pPr>
      <w:r w:rsidRPr="003C191C">
        <w:rPr>
          <w:lang w:eastAsia="es-ES"/>
        </w:rPr>
        <w:t>El director de l'escola</w:t>
      </w:r>
      <w:r w:rsidR="00FA6B97" w:rsidRPr="003C191C">
        <w:rPr>
          <w:color w:val="00B050"/>
        </w:rPr>
        <w:t xml:space="preserve"> </w:t>
      </w:r>
      <w:r w:rsidRPr="003C191C">
        <w:rPr>
          <w:lang w:eastAsia="es-ES"/>
        </w:rPr>
        <w:t>resoldrà les al·legacions que presentin les estudiantes o estudiants relatives al resultat de la seva avaluació curricular.</w:t>
      </w:r>
    </w:p>
    <w:p w:rsidR="00DE6D5E" w:rsidRPr="003C191C" w:rsidRDefault="00DE6D5E" w:rsidP="005040AF">
      <w:pPr>
        <w:pStyle w:val="Ttol3"/>
        <w:spacing w:after="200"/>
        <w:rPr>
          <w:color w:val="auto"/>
          <w:lang w:eastAsia="es-ES"/>
        </w:rPr>
      </w:pPr>
      <w:bookmarkStart w:id="146" w:name="_Toc423543655"/>
      <w:bookmarkStart w:id="147" w:name="_Toc4439397"/>
      <w:r w:rsidRPr="003C191C">
        <w:rPr>
          <w:color w:val="auto"/>
          <w:lang w:eastAsia="es-ES"/>
        </w:rPr>
        <w:t xml:space="preserve">Avaluació curricular </w:t>
      </w:r>
      <w:r w:rsidRPr="003C191C">
        <w:rPr>
          <w:color w:val="auto"/>
        </w:rPr>
        <w:t>de</w:t>
      </w:r>
      <w:r w:rsidRPr="003C191C">
        <w:rPr>
          <w:color w:val="auto"/>
          <w:lang w:eastAsia="es-ES"/>
        </w:rPr>
        <w:t xml:space="preserve"> la Fase </w:t>
      </w:r>
      <w:r w:rsidR="00446C8F" w:rsidRPr="003C191C">
        <w:rPr>
          <w:color w:val="auto"/>
          <w:lang w:eastAsia="es-ES"/>
        </w:rPr>
        <w:t>Final</w:t>
      </w:r>
      <w:r w:rsidRPr="003C191C">
        <w:rPr>
          <w:color w:val="auto"/>
          <w:lang w:eastAsia="es-ES"/>
        </w:rPr>
        <w:t xml:space="preserve"> (F</w:t>
      </w:r>
      <w:r w:rsidR="00446C8F" w:rsidRPr="003C191C">
        <w:rPr>
          <w:color w:val="auto"/>
          <w:lang w:eastAsia="es-ES"/>
        </w:rPr>
        <w:t>F</w:t>
      </w:r>
      <w:r w:rsidRPr="003C191C">
        <w:rPr>
          <w:color w:val="auto"/>
          <w:lang w:eastAsia="es-ES"/>
        </w:rPr>
        <w:t>)</w:t>
      </w:r>
      <w:bookmarkEnd w:id="146"/>
      <w:bookmarkEnd w:id="147"/>
    </w:p>
    <w:p w:rsidR="00DE6D5E" w:rsidRPr="003C191C" w:rsidRDefault="00DE6D5E">
      <w:pPr>
        <w:rPr>
          <w:lang w:eastAsia="es-ES"/>
        </w:rPr>
      </w:pPr>
      <w:r w:rsidRPr="003C191C">
        <w:rPr>
          <w:lang w:eastAsia="es-ES"/>
        </w:rPr>
        <w:t>Un</w:t>
      </w:r>
      <w:r w:rsidR="004A01C6" w:rsidRPr="003C191C">
        <w:rPr>
          <w:lang w:eastAsia="es-ES"/>
        </w:rPr>
        <w:t>a</w:t>
      </w:r>
      <w:r w:rsidRPr="003C191C">
        <w:rPr>
          <w:lang w:eastAsia="es-ES"/>
        </w:rPr>
        <w:t xml:space="preserve"> estudiant</w:t>
      </w:r>
      <w:r w:rsidR="004A01C6" w:rsidRPr="003C191C">
        <w:rPr>
          <w:lang w:eastAsia="es-ES"/>
        </w:rPr>
        <w:t>a o estudiant</w:t>
      </w:r>
      <w:r w:rsidRPr="003C191C">
        <w:rPr>
          <w:lang w:eastAsia="es-ES"/>
        </w:rPr>
        <w:t xml:space="preserve"> serà avaluat de la F</w:t>
      </w:r>
      <w:r w:rsidR="00446C8F" w:rsidRPr="003C191C">
        <w:rPr>
          <w:lang w:eastAsia="es-ES"/>
        </w:rPr>
        <w:t>F</w:t>
      </w:r>
      <w:r w:rsidRPr="003C191C">
        <w:rPr>
          <w:lang w:eastAsia="es-ES"/>
        </w:rPr>
        <w:t xml:space="preserve"> quan hagi estat avaluat de la totalita</w:t>
      </w:r>
      <w:r w:rsidR="00446C8F" w:rsidRPr="003C191C">
        <w:rPr>
          <w:lang w:eastAsia="es-ES"/>
        </w:rPr>
        <w:t>t de les assignatures i crèdits de la FF</w:t>
      </w:r>
      <w:r w:rsidRPr="003C191C">
        <w:rPr>
          <w:lang w:eastAsia="es-ES"/>
        </w:rPr>
        <w:t>. Per defecte, un estudiant o estudian</w:t>
      </w:r>
      <w:r w:rsidR="004A01C6" w:rsidRPr="003C191C">
        <w:rPr>
          <w:lang w:eastAsia="es-ES"/>
        </w:rPr>
        <w:t>ta serà declarat apte de la F</w:t>
      </w:r>
      <w:r w:rsidR="00334010" w:rsidRPr="003C191C">
        <w:rPr>
          <w:lang w:eastAsia="es-ES"/>
        </w:rPr>
        <w:t>F</w:t>
      </w:r>
      <w:r w:rsidR="001428FD" w:rsidRPr="003C191C">
        <w:rPr>
          <w:color w:val="C00000"/>
          <w:lang w:eastAsia="es-ES"/>
        </w:rPr>
        <w:t xml:space="preserve"> </w:t>
      </w:r>
      <w:r w:rsidRPr="003C191C">
        <w:rPr>
          <w:lang w:eastAsia="es-ES"/>
        </w:rPr>
        <w:t>de forma automàtica en qualsevol dels dos casos següents:</w:t>
      </w:r>
    </w:p>
    <w:p w:rsidR="00DE6D5E" w:rsidRDefault="00DE6D5E" w:rsidP="003334D6">
      <w:pPr>
        <w:pStyle w:val="Pargrafdellista2"/>
        <w:numPr>
          <w:ilvl w:val="0"/>
          <w:numId w:val="50"/>
        </w:numPr>
        <w:ind w:left="709"/>
        <w:rPr>
          <w:lang w:eastAsia="es-ES"/>
        </w:rPr>
      </w:pPr>
      <w:r w:rsidRPr="003C191C">
        <w:rPr>
          <w:lang w:eastAsia="es-ES"/>
        </w:rPr>
        <w:t>Quan les qualificacions numèriques de totes les assignatures de la fase siguin iguals o superiors a 5,0. En aquest cas, les qualificacions numèriques i descriptives passen a ser definitives sense canvis.</w:t>
      </w:r>
    </w:p>
    <w:p w:rsidR="009025C6" w:rsidRPr="00510B90" w:rsidRDefault="009025C6" w:rsidP="009025C6">
      <w:pPr>
        <w:pStyle w:val="Pargrafdellista2"/>
        <w:numPr>
          <w:ilvl w:val="0"/>
          <w:numId w:val="50"/>
        </w:numPr>
        <w:ind w:left="709"/>
        <w:rPr>
          <w:lang w:eastAsia="es-ES"/>
        </w:rPr>
      </w:pPr>
      <w:r w:rsidRPr="00510B90">
        <w:rPr>
          <w:lang w:eastAsia="es-ES"/>
        </w:rPr>
        <w:t xml:space="preserve">Quan la qualificació de com a màxim una assignatura sigui inferior a 5,0 sense ser inferior a 4, i tenint totes les altres una nota no inferior a 5,0, </w:t>
      </w:r>
      <w:r w:rsidRPr="00510B90">
        <w:t xml:space="preserve">amb una qualificació mitjana de totes les assignatures de la fase igual o superior a 5,0. </w:t>
      </w:r>
    </w:p>
    <w:p w:rsidR="00DE6D5E" w:rsidRPr="00510B90" w:rsidRDefault="00DE6D5E" w:rsidP="009025C6">
      <w:pPr>
        <w:pStyle w:val="Pargrafdellista2"/>
        <w:numPr>
          <w:ilvl w:val="0"/>
          <w:numId w:val="50"/>
        </w:numPr>
        <w:ind w:left="709"/>
        <w:rPr>
          <w:lang w:eastAsia="es-ES"/>
        </w:rPr>
      </w:pPr>
      <w:r w:rsidRPr="00510B90">
        <w:rPr>
          <w:lang w:eastAsia="es-ES"/>
        </w:rPr>
        <w:t xml:space="preserve">Quan la qualificació de com a màxim </w:t>
      </w:r>
      <w:r w:rsidR="00446C8F" w:rsidRPr="00510B90">
        <w:rPr>
          <w:lang w:eastAsia="es-ES"/>
        </w:rPr>
        <w:t>dues assignatures</w:t>
      </w:r>
      <w:r w:rsidRPr="00510B90">
        <w:rPr>
          <w:lang w:eastAsia="es-ES"/>
        </w:rPr>
        <w:t xml:space="preserve"> sigui inferior a 5,0 sense ser inferior a 4, i tenint totes les altres una nota no inferior a 5,0</w:t>
      </w:r>
      <w:r w:rsidR="008272F3" w:rsidRPr="00510B90">
        <w:rPr>
          <w:lang w:eastAsia="es-ES"/>
        </w:rPr>
        <w:t xml:space="preserve">, </w:t>
      </w:r>
      <w:r w:rsidR="008272F3" w:rsidRPr="00510B90">
        <w:t xml:space="preserve">amb una qualificació mitjana de totes les assignatures de la fase igual o superior </w:t>
      </w:r>
      <w:r w:rsidR="0073756F" w:rsidRPr="00510B90">
        <w:t>a</w:t>
      </w:r>
      <w:r w:rsidR="004720A8" w:rsidRPr="00510B90">
        <w:t xml:space="preserve"> </w:t>
      </w:r>
      <w:r w:rsidR="00896FBF" w:rsidRPr="00510B90">
        <w:t>5</w:t>
      </w:r>
      <w:r w:rsidR="00AD622E" w:rsidRPr="00510B90">
        <w:t>,0</w:t>
      </w:r>
      <w:r w:rsidR="00896FBF" w:rsidRPr="00510B90">
        <w:t xml:space="preserve"> per l’any 2019/20 i </w:t>
      </w:r>
      <w:r w:rsidR="00DB682E">
        <w:t xml:space="preserve">2020/21, i </w:t>
      </w:r>
      <w:r w:rsidR="001D73B7">
        <w:t xml:space="preserve">igual o </w:t>
      </w:r>
      <w:r w:rsidR="00896FBF" w:rsidRPr="00510B90">
        <w:t>superior a</w:t>
      </w:r>
      <w:r w:rsidR="004720A8" w:rsidRPr="00510B90">
        <w:t xml:space="preserve"> </w:t>
      </w:r>
      <w:r w:rsidR="00034AA3" w:rsidRPr="00510B90">
        <w:t>5,5</w:t>
      </w:r>
      <w:r w:rsidR="00DB682E">
        <w:t xml:space="preserve"> a partir de l’any 2021/22</w:t>
      </w:r>
      <w:r w:rsidR="008272F3" w:rsidRPr="00510B90">
        <w:t>.</w:t>
      </w:r>
      <w:r w:rsidR="00FF54C7" w:rsidRPr="00510B90">
        <w:t xml:space="preserve"> </w:t>
      </w:r>
    </w:p>
    <w:p w:rsidR="00DE6D5E" w:rsidRPr="003C191C" w:rsidRDefault="00DE6D5E">
      <w:pPr>
        <w:rPr>
          <w:lang w:eastAsia="es-ES"/>
        </w:rPr>
      </w:pPr>
      <w:r w:rsidRPr="003C191C">
        <w:rPr>
          <w:lang w:eastAsia="es-ES"/>
        </w:rPr>
        <w:t xml:space="preserve">En el </w:t>
      </w:r>
      <w:r w:rsidRPr="00510B90">
        <w:rPr>
          <w:lang w:eastAsia="es-ES"/>
        </w:rPr>
        <w:t xml:space="preserve">supòsit (b) </w:t>
      </w:r>
      <w:r w:rsidR="009025C6" w:rsidRPr="00510B90">
        <w:rPr>
          <w:lang w:eastAsia="es-ES"/>
        </w:rPr>
        <w:t>i (c)</w:t>
      </w:r>
      <w:r w:rsidR="009025C6">
        <w:rPr>
          <w:lang w:eastAsia="es-ES"/>
        </w:rPr>
        <w:t xml:space="preserve"> </w:t>
      </w:r>
      <w:r w:rsidR="00446C8F" w:rsidRPr="003C191C">
        <w:rPr>
          <w:lang w:eastAsia="es-ES"/>
        </w:rPr>
        <w:t xml:space="preserve">les assignatures suspeses </w:t>
      </w:r>
      <w:r w:rsidRPr="003C191C">
        <w:rPr>
          <w:lang w:eastAsia="es-ES"/>
        </w:rPr>
        <w:t xml:space="preserve">amb nota no inferior a 4,0 </w:t>
      </w:r>
      <w:r w:rsidR="00446C8F" w:rsidRPr="003C191C">
        <w:rPr>
          <w:lang w:eastAsia="es-ES"/>
        </w:rPr>
        <w:t xml:space="preserve">passaran </w:t>
      </w:r>
      <w:r w:rsidRPr="003C191C">
        <w:rPr>
          <w:lang w:eastAsia="es-ES"/>
        </w:rPr>
        <w:t>a tenir la qualificació descriptiva d’</w:t>
      </w:r>
      <w:r w:rsidRPr="003C191C">
        <w:rPr>
          <w:i/>
          <w:lang w:eastAsia="es-ES"/>
        </w:rPr>
        <w:t>Aprovat</w:t>
      </w:r>
      <w:r w:rsidRPr="003C191C">
        <w:rPr>
          <w:lang w:eastAsia="es-ES"/>
        </w:rPr>
        <w:t xml:space="preserve"> i numèrica de 5,0. </w:t>
      </w:r>
    </w:p>
    <w:p w:rsidR="00DE6D5E" w:rsidRPr="003C191C" w:rsidRDefault="00DE6D5E">
      <w:pPr>
        <w:rPr>
          <w:lang w:eastAsia="es-ES"/>
        </w:rPr>
      </w:pPr>
      <w:r w:rsidRPr="003C191C">
        <w:rPr>
          <w:lang w:eastAsia="es-ES"/>
        </w:rPr>
        <w:t xml:space="preserve">En qualsevol cas, un cop cursades totes les assignatures de la Fase </w:t>
      </w:r>
      <w:r w:rsidR="00446C8F" w:rsidRPr="003C191C">
        <w:rPr>
          <w:lang w:eastAsia="es-ES"/>
        </w:rPr>
        <w:t>Final</w:t>
      </w:r>
      <w:r w:rsidRPr="003C191C">
        <w:rPr>
          <w:lang w:eastAsia="es-ES"/>
        </w:rPr>
        <w:t xml:space="preserve">, un estudiant o estudianta pot sol·licitar, al president de la Comissió </w:t>
      </w:r>
      <w:r w:rsidR="00E547AA" w:rsidRPr="003C191C">
        <w:rPr>
          <w:lang w:eastAsia="es-ES"/>
        </w:rPr>
        <w:t>de Coordinació Docent</w:t>
      </w:r>
      <w:r w:rsidR="00446C8F" w:rsidRPr="003C191C">
        <w:rPr>
          <w:lang w:eastAsia="es-ES"/>
        </w:rPr>
        <w:t xml:space="preserve">, </w:t>
      </w:r>
      <w:r w:rsidRPr="003C191C">
        <w:rPr>
          <w:lang w:eastAsia="es-ES"/>
        </w:rPr>
        <w:t xml:space="preserve">mitjançant instància raonada i acompanyada de la documentació necessària, ser declarat apte de la Fase </w:t>
      </w:r>
      <w:r w:rsidR="00446C8F" w:rsidRPr="003C191C">
        <w:rPr>
          <w:lang w:eastAsia="es-ES"/>
        </w:rPr>
        <w:t xml:space="preserve">Final </w:t>
      </w:r>
      <w:r w:rsidRPr="003C191C">
        <w:rPr>
          <w:lang w:eastAsia="es-ES"/>
        </w:rPr>
        <w:t>malgrat no complir cap dels supòsits anteriors. Aquesta sol·licitud s’haurà de presentar amb una antelació de com a mínim dos dies hàbils abans de l’avaluació curricular. En tal cas, la Comissió n’estudiarà el cas i declararà l'estudiant apte o no en base a la informació disponible.</w:t>
      </w:r>
    </w:p>
    <w:p w:rsidR="00DE6D5E" w:rsidRPr="003C191C" w:rsidRDefault="00DE6D5E">
      <w:pPr>
        <w:rPr>
          <w:lang w:eastAsia="es-ES"/>
        </w:rPr>
      </w:pPr>
      <w:r w:rsidRPr="003C191C">
        <w:rPr>
          <w:lang w:eastAsia="es-ES"/>
        </w:rPr>
        <w:t xml:space="preserve">Quan un estudiant o estudianta no superi la </w:t>
      </w:r>
      <w:r w:rsidR="00446C8F" w:rsidRPr="003C191C">
        <w:rPr>
          <w:lang w:eastAsia="es-ES"/>
        </w:rPr>
        <w:t>FF</w:t>
      </w:r>
      <w:r w:rsidRPr="003C191C">
        <w:rPr>
          <w:lang w:eastAsia="es-ES"/>
        </w:rPr>
        <w:t xml:space="preserve"> i encara no hagi exhaurit els terminis previstos per la normativa de permanència, serà declarat suspens de qualificació de la </w:t>
      </w:r>
      <w:r w:rsidR="00446C8F" w:rsidRPr="003C191C">
        <w:rPr>
          <w:lang w:eastAsia="es-ES"/>
        </w:rPr>
        <w:t>FF</w:t>
      </w:r>
      <w:r w:rsidRPr="003C191C">
        <w:rPr>
          <w:lang w:eastAsia="es-ES"/>
        </w:rPr>
        <w:t>.</w:t>
      </w:r>
    </w:p>
    <w:p w:rsidR="00DE6D5E" w:rsidRPr="003C191C" w:rsidRDefault="00DE6D5E">
      <w:pPr>
        <w:rPr>
          <w:lang w:eastAsia="es-ES"/>
        </w:rPr>
      </w:pPr>
      <w:r w:rsidRPr="003C191C">
        <w:rPr>
          <w:lang w:eastAsia="es-ES"/>
        </w:rPr>
        <w:t xml:space="preserve">L’estudiant o estudianta que es trobi en el supòsit (b) de superació automàtica de la </w:t>
      </w:r>
      <w:r w:rsidR="00446C8F" w:rsidRPr="003C191C">
        <w:rPr>
          <w:lang w:eastAsia="es-ES"/>
        </w:rPr>
        <w:t>FF</w:t>
      </w:r>
      <w:r w:rsidRPr="003C191C">
        <w:rPr>
          <w:lang w:eastAsia="es-ES"/>
        </w:rPr>
        <w:t xml:space="preserve"> però no vulgui ser objecte de l’avaluació curricular per poder optar a u</w:t>
      </w:r>
      <w:r w:rsidR="00446C8F" w:rsidRPr="003C191C">
        <w:rPr>
          <w:lang w:eastAsia="es-ES"/>
        </w:rPr>
        <w:t>na millor nota, ho haurà de sol·</w:t>
      </w:r>
      <w:r w:rsidRPr="003C191C">
        <w:rPr>
          <w:lang w:eastAsia="es-ES"/>
        </w:rPr>
        <w:t xml:space="preserve">licitar de forma expressa mitjançant una instància adreçada al Director abans que la Comissió actuï. </w:t>
      </w:r>
    </w:p>
    <w:p w:rsidR="00DE6D5E" w:rsidRPr="003C191C" w:rsidRDefault="00DE6D5E">
      <w:pPr>
        <w:rPr>
          <w:lang w:eastAsia="es-ES"/>
        </w:rPr>
      </w:pPr>
      <w:r w:rsidRPr="003C191C">
        <w:rPr>
          <w:lang w:eastAsia="es-ES"/>
        </w:rPr>
        <w:lastRenderedPageBreak/>
        <w:t>El director de l'escola resoldrà les al·legacions que presentin els estudiants relatives al resultat de la seva avaluació curricular.</w:t>
      </w:r>
    </w:p>
    <w:p w:rsidR="003247BF" w:rsidRPr="003C191C" w:rsidRDefault="003247BF">
      <w:pPr>
        <w:rPr>
          <w:lang w:eastAsia="es-ES"/>
        </w:rPr>
      </w:pPr>
    </w:p>
    <w:p w:rsidR="00DE6D5E" w:rsidRPr="003C191C" w:rsidRDefault="00DE6D5E" w:rsidP="005040AF">
      <w:pPr>
        <w:pStyle w:val="Ttol3"/>
        <w:spacing w:after="200"/>
        <w:rPr>
          <w:color w:val="auto"/>
        </w:rPr>
      </w:pPr>
      <w:bookmarkStart w:id="148" w:name="_Toc258494470"/>
      <w:bookmarkStart w:id="149" w:name="_Toc423543656"/>
      <w:bookmarkStart w:id="150" w:name="_Toc4439398"/>
      <w:r w:rsidRPr="003C191C">
        <w:rPr>
          <w:color w:val="auto"/>
        </w:rPr>
        <w:t>Avaluació curricular de la F</w:t>
      </w:r>
      <w:r w:rsidR="004253E4" w:rsidRPr="003C191C">
        <w:rPr>
          <w:color w:val="auto"/>
        </w:rPr>
        <w:t>ase de Treball Final de Grau (FT</w:t>
      </w:r>
      <w:r w:rsidRPr="003C191C">
        <w:rPr>
          <w:color w:val="auto"/>
        </w:rPr>
        <w:t>FG)</w:t>
      </w:r>
      <w:bookmarkEnd w:id="148"/>
      <w:bookmarkEnd w:id="149"/>
      <w:bookmarkEnd w:id="150"/>
    </w:p>
    <w:p w:rsidR="00DE6D5E" w:rsidRDefault="00DE6D5E">
      <w:r w:rsidRPr="003C191C">
        <w:t>L’avaluació de la F</w:t>
      </w:r>
      <w:r w:rsidR="004253E4" w:rsidRPr="003C191C">
        <w:t>ase de Treball Final de Grau (FT</w:t>
      </w:r>
      <w:r w:rsidRPr="003C191C">
        <w:t xml:space="preserve">FC) es podrà fer quan </w:t>
      </w:r>
      <w:r w:rsidR="00C83A6E" w:rsidRPr="003C191C">
        <w:t>es donin els requisits establerts a l’apartat 9.3.3. sobre avaluació final del TFG, i es regeix pels procediments i criteris establerts a</w:t>
      </w:r>
      <w:r w:rsidR="00AB6AB4" w:rsidRPr="003C191C">
        <w:t xml:space="preserve"> </w:t>
      </w:r>
      <w:r w:rsidR="00C83A6E" w:rsidRPr="003C191C">
        <w:t>l’apartat 9.6 d’aquesta normativa.</w:t>
      </w:r>
    </w:p>
    <w:p w:rsidR="00E34353" w:rsidRPr="003C191C" w:rsidRDefault="00E34353"/>
    <w:p w:rsidR="00DE6D5E" w:rsidRDefault="00DE6D5E" w:rsidP="003334D6">
      <w:pPr>
        <w:pStyle w:val="Ttol1"/>
        <w:ind w:left="426"/>
        <w:rPr>
          <w:color w:val="auto"/>
        </w:rPr>
      </w:pPr>
      <w:bookmarkStart w:id="151" w:name="_Toc258494471"/>
      <w:bookmarkStart w:id="152" w:name="_Toc423543657"/>
      <w:bookmarkStart w:id="153" w:name="_Toc4439399"/>
      <w:r w:rsidRPr="003C191C">
        <w:rPr>
          <w:color w:val="auto"/>
        </w:rPr>
        <w:t>PERMANÈNCIA</w:t>
      </w:r>
      <w:bookmarkEnd w:id="151"/>
      <w:bookmarkEnd w:id="152"/>
      <w:bookmarkEnd w:id="153"/>
    </w:p>
    <w:p w:rsidR="00E34353" w:rsidRPr="00E34353" w:rsidRDefault="00E34353" w:rsidP="00E34353"/>
    <w:p w:rsidR="00DE6D5E" w:rsidRPr="003C191C" w:rsidRDefault="00DE6D5E" w:rsidP="0047749E">
      <w:pPr>
        <w:pStyle w:val="Ttol2"/>
        <w:spacing w:after="200"/>
        <w:ind w:left="1145" w:hanging="578"/>
        <w:rPr>
          <w:color w:val="auto"/>
        </w:rPr>
      </w:pPr>
      <w:bookmarkStart w:id="154" w:name="_Toc258494472"/>
      <w:bookmarkStart w:id="155" w:name="_Toc423543658"/>
      <w:bookmarkStart w:id="156" w:name="_Toc4439400"/>
      <w:r w:rsidRPr="003C191C">
        <w:rPr>
          <w:color w:val="auto"/>
        </w:rPr>
        <w:t>Rendiment mínim en el primer any acadèmic (Fase Inicial)</w:t>
      </w:r>
      <w:bookmarkEnd w:id="154"/>
      <w:bookmarkEnd w:id="155"/>
      <w:bookmarkEnd w:id="156"/>
    </w:p>
    <w:p w:rsidR="00DE6D5E" w:rsidRPr="003C191C" w:rsidRDefault="00DE6D5E">
      <w:r w:rsidRPr="003C191C">
        <w:t>L’estudiant o estudianta matriculat en uns estudis conduents a l’obtenció d’un títol de grau ha d’apro</w:t>
      </w:r>
      <w:r w:rsidR="00B308D1" w:rsidRPr="003C191C">
        <w:t>var un mínim de 12 crèdits ECTS i 15 ECTS en el cas d’</w:t>
      </w:r>
      <w:r w:rsidR="00A67039" w:rsidRPr="003C191C">
        <w:t xml:space="preserve">estudis de </w:t>
      </w:r>
      <w:r w:rsidR="00B308D1" w:rsidRPr="003C191C">
        <w:t>màster,</w:t>
      </w:r>
      <w:r w:rsidR="00A81DB0" w:rsidRPr="003C191C">
        <w:t xml:space="preserve"> </w:t>
      </w:r>
      <w:r w:rsidRPr="003C191C">
        <w:t>en el seu primer any acadèmic (dos quadrimestres consecutius).</w:t>
      </w:r>
    </w:p>
    <w:p w:rsidR="00DE6D5E" w:rsidRPr="003C191C" w:rsidRDefault="00DE6D5E">
      <w:r w:rsidRPr="003C191C">
        <w:t xml:space="preserve">En cas contrari, l’estudiant o estudianta serà declarat No Apte de </w:t>
      </w:r>
      <w:r w:rsidR="003A68E6" w:rsidRPr="003C191C">
        <w:t xml:space="preserve">primer any </w:t>
      </w:r>
      <w:r w:rsidRPr="003C191C">
        <w:t xml:space="preserve">i exclòs d’aquests estudis i no podrà continuar-los al mateix centre on els ha iniciat, ni començar cap dels altres estudis que s’imparteixen al centre que tinguin definida una Fase Inicial comuna amb l’estudi del qual ha estat exclòs. </w:t>
      </w:r>
    </w:p>
    <w:p w:rsidR="00A67039" w:rsidRPr="003C191C" w:rsidRDefault="00A67039">
      <w:r w:rsidRPr="003C191C">
        <w:t xml:space="preserve">En el cas del màster, </w:t>
      </w:r>
    </w:p>
    <w:p w:rsidR="00DE6D5E" w:rsidRPr="003C191C" w:rsidRDefault="00DE6D5E" w:rsidP="0047749E">
      <w:pPr>
        <w:pStyle w:val="Ttol2"/>
        <w:spacing w:after="200"/>
        <w:ind w:left="1145" w:hanging="578"/>
        <w:rPr>
          <w:color w:val="auto"/>
        </w:rPr>
      </w:pPr>
      <w:bookmarkStart w:id="157" w:name="_Toc258494473"/>
      <w:bookmarkStart w:id="158" w:name="_Toc423543659"/>
      <w:bookmarkStart w:id="159" w:name="_Toc4439401"/>
      <w:r w:rsidRPr="003C191C">
        <w:rPr>
          <w:color w:val="auto"/>
        </w:rPr>
        <w:t>Rendiment mínim en la Fase Inicial per</w:t>
      </w:r>
      <w:r w:rsidR="00A504A0" w:rsidRPr="003C191C">
        <w:rPr>
          <w:color w:val="auto"/>
        </w:rPr>
        <w:t xml:space="preserve"> poder continuar estudis de la F</w:t>
      </w:r>
      <w:r w:rsidRPr="003C191C">
        <w:rPr>
          <w:color w:val="auto"/>
        </w:rPr>
        <w:t xml:space="preserve">ase </w:t>
      </w:r>
      <w:bookmarkEnd w:id="157"/>
      <w:r w:rsidR="00A504A0" w:rsidRPr="003C191C">
        <w:rPr>
          <w:color w:val="auto"/>
        </w:rPr>
        <w:t>Final</w:t>
      </w:r>
      <w:bookmarkEnd w:id="158"/>
      <w:bookmarkEnd w:id="159"/>
    </w:p>
    <w:p w:rsidR="00DE6D5E" w:rsidRPr="003C191C" w:rsidRDefault="00DE6D5E">
      <w:r w:rsidRPr="003C191C">
        <w:t>L’estudiant o estudianta ha de superar un mínim de 42 crèdits ECTS de la Fase Inicial en els terminis següents:</w:t>
      </w:r>
    </w:p>
    <w:p w:rsidR="00DE6D5E" w:rsidRPr="003C191C" w:rsidRDefault="00DE6D5E">
      <w:pPr>
        <w:pStyle w:val="Pargrafdellista2"/>
      </w:pPr>
      <w:r w:rsidRPr="003C191C">
        <w:t>Estudiantes o estudiants que cursen els seus estudis a temps complert: Han de superar el mínim establert (42 ECTS) en un termini màxim de 2 anys acadèmics.</w:t>
      </w:r>
    </w:p>
    <w:p w:rsidR="00DE6D5E" w:rsidRPr="003C191C" w:rsidRDefault="00DE6D5E">
      <w:pPr>
        <w:pStyle w:val="Pargrafdellista2"/>
      </w:pPr>
      <w:r w:rsidRPr="003C191C">
        <w:t>Estudiantes o estudiants que cursen els seus estudis a temps parcial: Han de superar el mínim establert de 42 ECTS en un termini màxim de 4 anys acadèmics.</w:t>
      </w:r>
    </w:p>
    <w:p w:rsidR="00DE6D5E" w:rsidRPr="003C191C" w:rsidRDefault="00DE6D5E">
      <w:r w:rsidRPr="003C191C">
        <w:t>En qualsevol de les dues modalitats, temps complert o parcial, el còmput de temps per a la superació del mínim de crèdits establert de la Fase Inicial es fa amb independència de les matrícules formalitzades.</w:t>
      </w:r>
    </w:p>
    <w:p w:rsidR="00DE6D5E" w:rsidRPr="003C191C" w:rsidRDefault="00DE6D5E">
      <w:r w:rsidRPr="003C191C">
        <w:t xml:space="preserve">En cas de no superar el mínim de crèdits de la Fase Inicial en el termini establert serà declarat </w:t>
      </w:r>
      <w:r w:rsidRPr="003C191C">
        <w:rPr>
          <w:u w:val="single"/>
        </w:rPr>
        <w:t>No Apte</w:t>
      </w:r>
      <w:r w:rsidRPr="003C191C">
        <w:t xml:space="preserve"> de Fase Inicial.</w:t>
      </w:r>
    </w:p>
    <w:p w:rsidR="00DE6D5E" w:rsidRPr="003C191C" w:rsidRDefault="00DE6D5E" w:rsidP="0047749E">
      <w:pPr>
        <w:pStyle w:val="Ttol2"/>
        <w:spacing w:after="200"/>
        <w:ind w:left="1145" w:hanging="578"/>
        <w:rPr>
          <w:color w:val="auto"/>
        </w:rPr>
      </w:pPr>
      <w:bookmarkStart w:id="160" w:name="_Toc423543660"/>
      <w:bookmarkStart w:id="161" w:name="_Toc4439402"/>
      <w:r w:rsidRPr="003C191C">
        <w:rPr>
          <w:color w:val="auto"/>
        </w:rPr>
        <w:t>Continuació dels estudis</w:t>
      </w:r>
      <w:bookmarkEnd w:id="160"/>
      <w:bookmarkEnd w:id="161"/>
    </w:p>
    <w:p w:rsidR="00DE6D5E" w:rsidRPr="00510B90" w:rsidRDefault="00E43E55" w:rsidP="00510B90">
      <w:pPr>
        <w:rPr>
          <w:strike/>
        </w:rPr>
      </w:pPr>
      <w:r w:rsidRPr="00F65329">
        <w:t xml:space="preserve">Les </w:t>
      </w:r>
      <w:r w:rsidR="00DE6D5E" w:rsidRPr="00F65329">
        <w:t>estudiant</w:t>
      </w:r>
      <w:r w:rsidRPr="00F65329">
        <w:t>es i estudiant</w:t>
      </w:r>
      <w:r w:rsidR="00DE6D5E" w:rsidRPr="00F65329">
        <w:t>s declarats No Aptes de 12 ECTS i No Aptes de Fase Inicial podran sol·licitar mitjançant l’e-secretaria una sol·licitud de continuïtat d’estudis. Aquesta sol·licitud es farà en el termini que estableix el calendari</w:t>
      </w:r>
      <w:r w:rsidR="00F65329">
        <w:rPr>
          <w:color w:val="7030A0"/>
        </w:rPr>
        <w:t xml:space="preserve"> </w:t>
      </w:r>
      <w:r w:rsidR="00F65329" w:rsidRPr="00510B90">
        <w:t>de tràmits de l’EPSEVG</w:t>
      </w:r>
      <w:r w:rsidR="005B7DA1" w:rsidRPr="00510B90">
        <w:t xml:space="preserve">. </w:t>
      </w:r>
      <w:r w:rsidR="00DE6D5E" w:rsidRPr="00510B90">
        <w:rPr>
          <w:strike/>
        </w:rPr>
        <w:t xml:space="preserve"> </w:t>
      </w:r>
    </w:p>
    <w:p w:rsidR="00F65329" w:rsidRPr="00510B90" w:rsidRDefault="005B7DA1" w:rsidP="00F65329">
      <w:pPr>
        <w:pStyle w:val="Default"/>
        <w:jc w:val="both"/>
        <w:rPr>
          <w:rFonts w:asciiTheme="minorHAnsi" w:hAnsiTheme="minorHAnsi" w:cstheme="minorHAnsi"/>
          <w:color w:val="auto"/>
          <w:sz w:val="22"/>
          <w:szCs w:val="22"/>
        </w:rPr>
      </w:pPr>
      <w:r w:rsidRPr="00510B90">
        <w:rPr>
          <w:rFonts w:asciiTheme="minorHAnsi" w:hAnsiTheme="minorHAnsi" w:cstheme="minorHAnsi"/>
          <w:color w:val="auto"/>
          <w:sz w:val="22"/>
          <w:szCs w:val="22"/>
        </w:rPr>
        <w:lastRenderedPageBreak/>
        <w:t xml:space="preserve">El director </w:t>
      </w:r>
      <w:r w:rsidR="00F65329" w:rsidRPr="00510B90">
        <w:rPr>
          <w:rFonts w:asciiTheme="minorHAnsi" w:hAnsiTheme="minorHAnsi" w:cstheme="minorHAnsi"/>
          <w:color w:val="auto"/>
          <w:sz w:val="22"/>
          <w:szCs w:val="22"/>
        </w:rPr>
        <w:t xml:space="preserve">del </w:t>
      </w:r>
      <w:r w:rsidRPr="00510B90">
        <w:rPr>
          <w:rFonts w:asciiTheme="minorHAnsi" w:hAnsiTheme="minorHAnsi" w:cstheme="minorHAnsi"/>
          <w:color w:val="auto"/>
          <w:sz w:val="22"/>
          <w:szCs w:val="22"/>
        </w:rPr>
        <w:t>C</w:t>
      </w:r>
      <w:r w:rsidR="00F65329" w:rsidRPr="00510B90">
        <w:rPr>
          <w:rFonts w:asciiTheme="minorHAnsi" w:hAnsiTheme="minorHAnsi" w:cstheme="minorHAnsi"/>
          <w:color w:val="auto"/>
          <w:sz w:val="22"/>
          <w:szCs w:val="22"/>
        </w:rPr>
        <w:t>entre</w:t>
      </w:r>
      <w:r w:rsidRPr="00510B90">
        <w:rPr>
          <w:rFonts w:asciiTheme="minorHAnsi" w:hAnsiTheme="minorHAnsi" w:cstheme="minorHAnsi"/>
          <w:color w:val="auto"/>
          <w:sz w:val="22"/>
          <w:szCs w:val="22"/>
        </w:rPr>
        <w:t>,</w:t>
      </w:r>
      <w:r w:rsidR="00F65329" w:rsidRPr="00510B90">
        <w:rPr>
          <w:rFonts w:asciiTheme="minorHAnsi" w:hAnsiTheme="minorHAnsi" w:cstheme="minorHAnsi"/>
          <w:color w:val="auto"/>
          <w:sz w:val="22"/>
          <w:szCs w:val="22"/>
        </w:rPr>
        <w:t xml:space="preserve"> per delegació del rector o rectora, pot, en situacions justificades degudament, ampliar el termini establert </w:t>
      </w:r>
      <w:r w:rsidRPr="00510B90">
        <w:rPr>
          <w:rFonts w:asciiTheme="minorHAnsi" w:hAnsiTheme="minorHAnsi" w:cstheme="minorHAnsi"/>
          <w:color w:val="auto"/>
          <w:sz w:val="22"/>
          <w:szCs w:val="22"/>
        </w:rPr>
        <w:t>en la Normativa Acadèmica de la UPC (</w:t>
      </w:r>
      <w:r w:rsidR="00F65329" w:rsidRPr="00510B90">
        <w:rPr>
          <w:rFonts w:asciiTheme="minorHAnsi" w:hAnsiTheme="minorHAnsi" w:cstheme="minorHAnsi"/>
          <w:color w:val="auto"/>
          <w:sz w:val="22"/>
          <w:szCs w:val="22"/>
        </w:rPr>
        <w:t xml:space="preserve">apartats </w:t>
      </w:r>
      <w:r w:rsidR="00F65329" w:rsidRPr="00510B90">
        <w:rPr>
          <w:rFonts w:asciiTheme="minorHAnsi" w:hAnsiTheme="minorHAnsi" w:cstheme="minorHAnsi"/>
          <w:color w:val="auto"/>
          <w:sz w:val="22"/>
          <w:szCs w:val="22"/>
          <w:u w:val="single"/>
        </w:rPr>
        <w:t xml:space="preserve">5.4 </w:t>
      </w:r>
      <w:r w:rsidR="00F65329" w:rsidRPr="00510B90">
        <w:rPr>
          <w:rFonts w:asciiTheme="minorHAnsi" w:hAnsiTheme="minorHAnsi" w:cstheme="minorHAnsi"/>
          <w:color w:val="auto"/>
          <w:sz w:val="22"/>
          <w:szCs w:val="22"/>
        </w:rPr>
        <w:t xml:space="preserve">i </w:t>
      </w:r>
      <w:r w:rsidR="00F65329" w:rsidRPr="00510B90">
        <w:rPr>
          <w:rFonts w:asciiTheme="minorHAnsi" w:hAnsiTheme="minorHAnsi" w:cstheme="minorHAnsi"/>
          <w:color w:val="auto"/>
          <w:sz w:val="22"/>
          <w:szCs w:val="22"/>
          <w:u w:val="single"/>
        </w:rPr>
        <w:t>5.5</w:t>
      </w:r>
      <w:r w:rsidR="00F65329" w:rsidRPr="00510B90">
        <w:rPr>
          <w:rFonts w:asciiTheme="minorHAnsi" w:hAnsiTheme="minorHAnsi" w:cstheme="minorHAnsi"/>
          <w:color w:val="auto"/>
          <w:sz w:val="22"/>
          <w:szCs w:val="22"/>
        </w:rPr>
        <w:t xml:space="preserve"> respectivament</w:t>
      </w:r>
      <w:r w:rsidRPr="00510B90">
        <w:rPr>
          <w:rFonts w:asciiTheme="minorHAnsi" w:hAnsiTheme="minorHAnsi" w:cstheme="minorHAnsi"/>
          <w:color w:val="auto"/>
          <w:sz w:val="22"/>
          <w:szCs w:val="22"/>
        </w:rPr>
        <w:t xml:space="preserve">), </w:t>
      </w:r>
      <w:r w:rsidR="00F65329" w:rsidRPr="00510B90">
        <w:rPr>
          <w:rFonts w:asciiTheme="minorHAnsi" w:hAnsiTheme="minorHAnsi" w:cstheme="minorHAnsi"/>
          <w:color w:val="auto"/>
          <w:sz w:val="22"/>
          <w:szCs w:val="22"/>
        </w:rPr>
        <w:t xml:space="preserve">per superar el nombre mínim de crèdits exigits per al primer any acadèmic i/o per superar el rendiment mínim de la fase inicial dels estudis. </w:t>
      </w:r>
    </w:p>
    <w:p w:rsidR="00F65329" w:rsidRPr="00510B90" w:rsidRDefault="00F65329" w:rsidP="00F65329">
      <w:pPr>
        <w:pStyle w:val="Default"/>
        <w:jc w:val="both"/>
        <w:rPr>
          <w:rFonts w:asciiTheme="minorHAnsi" w:hAnsiTheme="minorHAnsi" w:cstheme="minorHAnsi"/>
          <w:color w:val="auto"/>
          <w:sz w:val="22"/>
          <w:szCs w:val="22"/>
        </w:rPr>
      </w:pPr>
    </w:p>
    <w:p w:rsidR="00F65329" w:rsidRPr="00510B90" w:rsidRDefault="00F65329" w:rsidP="00F65329">
      <w:pPr>
        <w:pStyle w:val="Default"/>
        <w:jc w:val="both"/>
        <w:rPr>
          <w:rFonts w:asciiTheme="minorHAnsi" w:hAnsiTheme="minorHAnsi" w:cstheme="minorHAnsi"/>
          <w:color w:val="auto"/>
          <w:sz w:val="22"/>
          <w:szCs w:val="22"/>
        </w:rPr>
      </w:pPr>
      <w:r w:rsidRPr="00510B90">
        <w:rPr>
          <w:rFonts w:asciiTheme="minorHAnsi" w:hAnsiTheme="minorHAnsi" w:cstheme="minorHAnsi"/>
          <w:color w:val="auto"/>
          <w:sz w:val="22"/>
          <w:szCs w:val="22"/>
        </w:rPr>
        <w:t xml:space="preserve">Altrament, els estudiants poden sol·licitar al director del </w:t>
      </w:r>
      <w:r w:rsidR="005B7DA1" w:rsidRPr="00510B90">
        <w:rPr>
          <w:rFonts w:asciiTheme="minorHAnsi" w:hAnsiTheme="minorHAnsi" w:cstheme="minorHAnsi"/>
          <w:color w:val="auto"/>
          <w:sz w:val="22"/>
          <w:szCs w:val="22"/>
        </w:rPr>
        <w:t>C</w:t>
      </w:r>
      <w:r w:rsidRPr="00510B90">
        <w:rPr>
          <w:rFonts w:asciiTheme="minorHAnsi" w:hAnsiTheme="minorHAnsi" w:cstheme="minorHAnsi"/>
          <w:color w:val="auto"/>
          <w:sz w:val="22"/>
          <w:szCs w:val="22"/>
        </w:rPr>
        <w:t>entr</w:t>
      </w:r>
      <w:r w:rsidR="005B7DA1" w:rsidRPr="00510B90">
        <w:rPr>
          <w:rFonts w:asciiTheme="minorHAnsi" w:hAnsiTheme="minorHAnsi" w:cstheme="minorHAnsi"/>
          <w:color w:val="auto"/>
          <w:sz w:val="22"/>
          <w:szCs w:val="22"/>
        </w:rPr>
        <w:t>e</w:t>
      </w:r>
      <w:r w:rsidRPr="00510B90">
        <w:rPr>
          <w:rFonts w:asciiTheme="minorHAnsi" w:hAnsiTheme="minorHAnsi" w:cstheme="minorHAnsi"/>
          <w:color w:val="auto"/>
          <w:sz w:val="22"/>
          <w:szCs w:val="22"/>
        </w:rPr>
        <w:t xml:space="preserve">, de forma motivada i abans de la data que cada any s'estableix a les normes de matrícula, l’ampliació del termini per superar el nombre mínim de crèdits exigits per al primer any acadèmic i/o per superar el rendiment mínim de la fase inicial dels estudis. </w:t>
      </w:r>
    </w:p>
    <w:p w:rsidR="00510B90" w:rsidRDefault="00510B90" w:rsidP="00F65329">
      <w:pPr>
        <w:rPr>
          <w:rFonts w:asciiTheme="minorHAnsi" w:hAnsiTheme="minorHAnsi" w:cstheme="minorHAnsi"/>
        </w:rPr>
      </w:pPr>
    </w:p>
    <w:p w:rsidR="00F65329" w:rsidRPr="00510B90" w:rsidRDefault="00F65329" w:rsidP="00F65329">
      <w:pPr>
        <w:rPr>
          <w:rFonts w:asciiTheme="minorHAnsi" w:hAnsiTheme="minorHAnsi" w:cstheme="minorHAnsi"/>
          <w:strike/>
        </w:rPr>
      </w:pPr>
      <w:r w:rsidRPr="00510B90">
        <w:rPr>
          <w:rFonts w:asciiTheme="minorHAnsi" w:hAnsiTheme="minorHAnsi" w:cstheme="minorHAnsi"/>
        </w:rPr>
        <w:t>Les reclamacions contra les resolucions emeses pel director del centre docent s’han d’adreçar al rector o rectora mitjançant un recurs de reposició, en el termini d’un mes a partir del dia següent de la recepció de la resolució del director</w:t>
      </w:r>
      <w:r w:rsidR="005B7DA1" w:rsidRPr="00510B90">
        <w:rPr>
          <w:rFonts w:asciiTheme="minorHAnsi" w:hAnsiTheme="minorHAnsi" w:cstheme="minorHAnsi"/>
        </w:rPr>
        <w:t xml:space="preserve"> del Centre</w:t>
      </w:r>
      <w:r w:rsidRPr="00510B90">
        <w:rPr>
          <w:rFonts w:asciiTheme="minorHAnsi" w:hAnsiTheme="minorHAnsi" w:cstheme="minorHAnsi"/>
        </w:rPr>
        <w:t>.</w:t>
      </w:r>
    </w:p>
    <w:p w:rsidR="00F65329" w:rsidRPr="00F65329" w:rsidRDefault="00F65329">
      <w:pPr>
        <w:rPr>
          <w:color w:val="7030A0"/>
        </w:rPr>
      </w:pPr>
    </w:p>
    <w:p w:rsidR="00DE6D5E" w:rsidRPr="003C191C" w:rsidRDefault="00DE6D5E" w:rsidP="0047749E">
      <w:pPr>
        <w:pStyle w:val="Ttol2"/>
        <w:spacing w:after="200"/>
        <w:ind w:left="1145" w:hanging="578"/>
        <w:rPr>
          <w:color w:val="auto"/>
        </w:rPr>
      </w:pPr>
      <w:bookmarkStart w:id="162" w:name="_Toc258494474"/>
      <w:bookmarkStart w:id="163" w:name="_Toc423543661"/>
      <w:bookmarkStart w:id="164" w:name="_Toc4439403"/>
      <w:r w:rsidRPr="003C191C">
        <w:rPr>
          <w:color w:val="auto"/>
        </w:rPr>
        <w:t>Rendiment mínim un cop superats els crèdits mínims de la Fase Inicial</w:t>
      </w:r>
      <w:bookmarkEnd w:id="162"/>
      <w:bookmarkEnd w:id="163"/>
      <w:bookmarkEnd w:id="164"/>
    </w:p>
    <w:p w:rsidR="00DE6D5E" w:rsidRPr="003C191C" w:rsidRDefault="00DE6D5E">
      <w:r w:rsidRPr="003C191C">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3C191C" w:rsidRDefault="00DE6D5E">
      <w:r w:rsidRPr="003C191C">
        <w:t>Es produirà la desvinculació automàtica dels estud</w:t>
      </w:r>
      <w:r w:rsidR="00E43E55" w:rsidRPr="003C191C">
        <w:t>is (per un màxim de dos anys), per</w:t>
      </w:r>
      <w:r w:rsidRPr="003C191C">
        <w:t xml:space="preserve"> tot</w:t>
      </w:r>
      <w:r w:rsidR="00E43E55" w:rsidRPr="003C191C">
        <w:t>e</w:t>
      </w:r>
      <w:r w:rsidRPr="003C191C">
        <w:t>s l</w:t>
      </w:r>
      <w:r w:rsidR="00E43E55" w:rsidRPr="003C191C">
        <w:t>e</w:t>
      </w:r>
      <w:r w:rsidRPr="003C191C">
        <w:t>s estudiant</w:t>
      </w:r>
      <w:r w:rsidR="00E43E55" w:rsidRPr="003C191C">
        <w:t>es i estudiant</w:t>
      </w:r>
      <w:r w:rsidRPr="003C191C">
        <w:t>s amb un paràmetre de resultats acadèmics inferior a 0,3 en tres períodes lectius consecutius, excepte en aquells casos convenientment justificats.</w:t>
      </w:r>
    </w:p>
    <w:p w:rsidR="00DE6D5E" w:rsidRPr="003C191C" w:rsidRDefault="00DE6D5E">
      <w:r w:rsidRPr="003C191C">
        <w:br w:type="page"/>
      </w:r>
    </w:p>
    <w:p w:rsidR="00DE6D5E" w:rsidRPr="003C191C" w:rsidRDefault="00DE6D5E" w:rsidP="003334D6">
      <w:pPr>
        <w:pStyle w:val="Ttol1"/>
        <w:ind w:left="426"/>
        <w:rPr>
          <w:color w:val="auto"/>
        </w:rPr>
      </w:pPr>
      <w:bookmarkStart w:id="165" w:name="_Toc423543662"/>
      <w:bookmarkStart w:id="166" w:name="_Toc4439404"/>
      <w:bookmarkStart w:id="167" w:name="_Toc258494475"/>
      <w:r w:rsidRPr="003C191C">
        <w:rPr>
          <w:color w:val="auto"/>
        </w:rPr>
        <w:lastRenderedPageBreak/>
        <w:t>PRÀCTIQUES EXTERNES</w:t>
      </w:r>
      <w:bookmarkEnd w:id="165"/>
      <w:bookmarkEnd w:id="166"/>
    </w:p>
    <w:p w:rsidR="00DE6D5E" w:rsidRPr="003C191C" w:rsidRDefault="00DE6D5E" w:rsidP="00FC35B5"/>
    <w:p w:rsidR="00DE6D5E" w:rsidRPr="003C191C" w:rsidRDefault="00DE6D5E" w:rsidP="0047749E">
      <w:pPr>
        <w:pStyle w:val="Ttol2"/>
        <w:spacing w:after="200"/>
        <w:ind w:left="1145" w:hanging="578"/>
        <w:rPr>
          <w:color w:val="auto"/>
        </w:rPr>
      </w:pPr>
      <w:bookmarkStart w:id="168" w:name="_Toc423543663"/>
      <w:bookmarkStart w:id="169" w:name="_Toc4439405"/>
      <w:r w:rsidRPr="003C191C">
        <w:rPr>
          <w:color w:val="auto"/>
        </w:rPr>
        <w:t>Informació</w:t>
      </w:r>
      <w:bookmarkEnd w:id="168"/>
      <w:bookmarkEnd w:id="169"/>
    </w:p>
    <w:p w:rsidR="00DE6D5E" w:rsidRPr="00A14422" w:rsidRDefault="00DE6D5E" w:rsidP="005E3D4E">
      <w:pPr>
        <w:spacing w:after="0" w:line="240" w:lineRule="auto"/>
        <w:rPr>
          <w:lang w:eastAsia="es-ES"/>
        </w:rPr>
      </w:pPr>
      <w:r w:rsidRPr="00A14422">
        <w:t>Les pràctiques acadèmiques exter</w:t>
      </w:r>
      <w:r w:rsidR="002F1430" w:rsidRPr="00A14422">
        <w:t>n</w:t>
      </w:r>
      <w:r w:rsidRPr="00A14422">
        <w:t xml:space="preserve">es són estades </w:t>
      </w:r>
      <w:r w:rsidR="00761CAA" w:rsidRPr="00A14422">
        <w:t xml:space="preserve">temporals </w:t>
      </w:r>
      <w:r w:rsidRPr="00A14422">
        <w:t xml:space="preserve">en </w:t>
      </w:r>
      <w:r w:rsidR="00761CAA" w:rsidRPr="00A14422">
        <w:t>empreses</w:t>
      </w:r>
      <w:r w:rsidRPr="00A14422">
        <w:t>, institucions i</w:t>
      </w:r>
      <w:r w:rsidR="00556CE9" w:rsidRPr="00A14422">
        <w:t>/o</w:t>
      </w:r>
      <w:r w:rsidRPr="00A14422">
        <w:t xml:space="preserve"> entitats públiques i</w:t>
      </w:r>
      <w:r w:rsidR="00556CE9" w:rsidRPr="00A14422">
        <w:t>/o</w:t>
      </w:r>
      <w:r w:rsidRPr="00A14422">
        <w:t xml:space="preserve"> privades</w:t>
      </w:r>
      <w:r w:rsidR="00556CE9" w:rsidRPr="00A14422">
        <w:t>,</w:t>
      </w:r>
      <w:r w:rsidRPr="00A14422">
        <w:t xml:space="preserve"> en l'àmbit nacional i internacional</w:t>
      </w:r>
      <w:r w:rsidR="00556CE9" w:rsidRPr="00A14422">
        <w:t>,</w:t>
      </w:r>
      <w:r w:rsidRPr="00A14422">
        <w:t xml:space="preserve"> i en la pròpia universitat en les quals l'estudiant</w:t>
      </w:r>
      <w:r w:rsidR="00CF2989" w:rsidRPr="00A14422">
        <w:t>at</w:t>
      </w:r>
      <w:r w:rsidRPr="00A14422">
        <w:t xml:space="preserve"> adquireix </w:t>
      </w:r>
      <w:r w:rsidR="00556CE9" w:rsidRPr="00A14422">
        <w:t>competències que el prepari per a l’exercici d’activitats professionals, faciliti la seva ocupabilitat i fomenti la seva capacitat innovadora</w:t>
      </w:r>
      <w:r w:rsidRPr="00A14422">
        <w:rPr>
          <w:lang w:eastAsia="es-ES"/>
        </w:rPr>
        <w:t>:</w:t>
      </w:r>
    </w:p>
    <w:p w:rsidR="00556CE9" w:rsidRPr="00A14422" w:rsidRDefault="00556CE9" w:rsidP="005E3D4E">
      <w:pPr>
        <w:spacing w:after="0" w:line="240" w:lineRule="auto"/>
        <w:rPr>
          <w:lang w:eastAsia="es-ES"/>
        </w:rPr>
      </w:pPr>
    </w:p>
    <w:p w:rsidR="00DE6D5E" w:rsidRPr="00A14422" w:rsidRDefault="00DE6D5E" w:rsidP="00556CE9">
      <w:pPr>
        <w:pStyle w:val="Pargrafdellista"/>
        <w:numPr>
          <w:ilvl w:val="0"/>
          <w:numId w:val="58"/>
        </w:numPr>
        <w:spacing w:after="0" w:line="240" w:lineRule="auto"/>
        <w:rPr>
          <w:lang w:eastAsia="es-ES"/>
        </w:rPr>
      </w:pPr>
      <w:r w:rsidRPr="00A14422">
        <w:rPr>
          <w:lang w:eastAsia="es-ES"/>
        </w:rPr>
        <w:t>Tenen un temps establert prefixat</w:t>
      </w:r>
      <w:r w:rsidR="00556CE9" w:rsidRPr="00A14422">
        <w:rPr>
          <w:lang w:eastAsia="es-ES"/>
        </w:rPr>
        <w:t>.</w:t>
      </w:r>
    </w:p>
    <w:p w:rsidR="00DE6D5E" w:rsidRPr="00A14422" w:rsidRDefault="00DE6D5E" w:rsidP="00556CE9">
      <w:pPr>
        <w:pStyle w:val="Pargrafdellista"/>
        <w:numPr>
          <w:ilvl w:val="0"/>
          <w:numId w:val="58"/>
        </w:numPr>
        <w:spacing w:after="0" w:line="240" w:lineRule="auto"/>
        <w:rPr>
          <w:lang w:eastAsia="es-ES"/>
        </w:rPr>
      </w:pPr>
      <w:r w:rsidRPr="00A14422">
        <w:rPr>
          <w:lang w:eastAsia="es-ES"/>
        </w:rPr>
        <w:t>Han de tenir el vist-i-plau de la universitat</w:t>
      </w:r>
      <w:r w:rsidR="00556CE9" w:rsidRPr="00A14422">
        <w:rPr>
          <w:lang w:eastAsia="es-ES"/>
        </w:rPr>
        <w:t>.</w:t>
      </w:r>
    </w:p>
    <w:p w:rsidR="00DE6D5E" w:rsidRPr="00A14422" w:rsidRDefault="00DE6D5E" w:rsidP="00556CE9">
      <w:pPr>
        <w:pStyle w:val="Pargrafdellista"/>
        <w:numPr>
          <w:ilvl w:val="0"/>
          <w:numId w:val="58"/>
        </w:numPr>
        <w:spacing w:after="0" w:line="240" w:lineRule="auto"/>
        <w:rPr>
          <w:lang w:eastAsia="es-ES"/>
        </w:rPr>
      </w:pPr>
      <w:r w:rsidRPr="00A14422">
        <w:rPr>
          <w:lang w:eastAsia="es-ES"/>
        </w:rPr>
        <w:t>Estan tutelades i avaluades per professionals amb experiència</w:t>
      </w:r>
      <w:r w:rsidR="00556CE9" w:rsidRPr="00A14422">
        <w:rPr>
          <w:lang w:eastAsia="es-ES"/>
        </w:rPr>
        <w:t>.</w:t>
      </w:r>
    </w:p>
    <w:p w:rsidR="00DE6D5E" w:rsidRPr="00A14422" w:rsidRDefault="00DE6D5E" w:rsidP="00556CE9">
      <w:pPr>
        <w:pStyle w:val="Pargrafdellista"/>
        <w:numPr>
          <w:ilvl w:val="0"/>
          <w:numId w:val="58"/>
        </w:numPr>
        <w:spacing w:after="0" w:line="240" w:lineRule="auto"/>
        <w:rPr>
          <w:lang w:eastAsia="es-ES"/>
        </w:rPr>
      </w:pPr>
      <w:r w:rsidRPr="00A14422">
        <w:rPr>
          <w:lang w:eastAsia="es-ES"/>
        </w:rPr>
        <w:t>Estaran plenament relacionades amb les competències i coneixements a adquirir als estudis cursats</w:t>
      </w:r>
      <w:r w:rsidR="00556CE9" w:rsidRPr="00A14422">
        <w:rPr>
          <w:lang w:eastAsia="es-ES"/>
        </w:rPr>
        <w:t>.</w:t>
      </w:r>
    </w:p>
    <w:p w:rsidR="00DE6D5E" w:rsidRPr="00A14422" w:rsidRDefault="00DE6D5E" w:rsidP="005E3D4E">
      <w:pPr>
        <w:rPr>
          <w:u w:val="single"/>
        </w:rPr>
      </w:pPr>
      <w:r w:rsidRPr="00A14422">
        <w:rPr>
          <w:lang w:eastAsia="es-ES"/>
        </w:rPr>
        <w:br/>
      </w:r>
      <w:r w:rsidRPr="00A14422">
        <w:t xml:space="preserve">Aquestes estades estan regulades per un conveni de cooperació educativa.  </w:t>
      </w:r>
      <w:r w:rsidR="00556CE9" w:rsidRPr="00A14422">
        <w:t>Un cop acordat amb l’empresa i l’estudiantat la formalització d’</w:t>
      </w:r>
      <w:r w:rsidRPr="00A14422">
        <w:t xml:space="preserve">un conveni de cooperació educativa cal dirigir-se </w:t>
      </w:r>
      <w:r w:rsidR="00556CE9" w:rsidRPr="00A14422">
        <w:t xml:space="preserve">per tramitar-ho </w:t>
      </w:r>
      <w:r w:rsidRPr="00A14422">
        <w:t>al SIAE de l'EPSEVG</w:t>
      </w:r>
      <w:r w:rsidR="00556CE9" w:rsidRPr="00A14422">
        <w:t>, com a mínim una setmana abans de la data de començament.</w:t>
      </w:r>
      <w:r w:rsidRPr="00A14422">
        <w:t xml:space="preserve"> </w:t>
      </w:r>
      <w:r w:rsidRPr="00A14422">
        <w:rPr>
          <w:u w:val="single"/>
        </w:rPr>
        <w:t xml:space="preserve"> </w:t>
      </w:r>
    </w:p>
    <w:p w:rsidR="00556CE9" w:rsidRPr="00A14422" w:rsidRDefault="00556CE9" w:rsidP="005E3D4E">
      <w:r w:rsidRPr="00A14422">
        <w:t>L’EPSEVG disposa d’una Borsa de treball on diferents empreses ofereixen la possibilitat de formalitzar un conveni de cooperació educativa.</w:t>
      </w:r>
    </w:p>
    <w:p w:rsidR="00DE6D5E" w:rsidRPr="00A14422" w:rsidRDefault="00DE6D5E" w:rsidP="005E3D4E">
      <w:r w:rsidRPr="00A14422">
        <w:t xml:space="preserve">Tots els punts no contemplats en aquesta normativa seguiran el que s’estableix en la normativa de Pràctiques Acadèmiques Externes de la UPC. </w:t>
      </w:r>
    </w:p>
    <w:p w:rsidR="006A22D3" w:rsidRPr="00A14422" w:rsidRDefault="006A22D3" w:rsidP="005E3D4E">
      <w:r w:rsidRPr="00A14422">
        <w:t xml:space="preserve">Altres detalls sobre les modalitats, requisits, </w:t>
      </w:r>
      <w:r w:rsidR="00556CE9" w:rsidRPr="00A14422">
        <w:t xml:space="preserve">tramitació, avaluació </w:t>
      </w:r>
      <w:r w:rsidRPr="00A14422">
        <w:t xml:space="preserve">i documentació </w:t>
      </w:r>
      <w:r w:rsidR="00816C33" w:rsidRPr="00A14422">
        <w:t>associada</w:t>
      </w:r>
      <w:r w:rsidRPr="00A14422">
        <w:t xml:space="preserve"> a la realització de les pràctiques externes es publiquen anualment al web del centre</w:t>
      </w:r>
      <w:r w:rsidR="00556CE9" w:rsidRPr="00A14422">
        <w:t>.</w:t>
      </w:r>
    </w:p>
    <w:p w:rsidR="006A22D3" w:rsidRPr="003C191C" w:rsidRDefault="006A22D3" w:rsidP="005E3D4E"/>
    <w:p w:rsidR="00DE6D5E" w:rsidRPr="00A14422" w:rsidRDefault="00DE6D5E" w:rsidP="0047749E">
      <w:pPr>
        <w:pStyle w:val="Ttol2"/>
        <w:spacing w:after="200"/>
        <w:ind w:left="1145" w:hanging="578"/>
        <w:rPr>
          <w:color w:val="auto"/>
        </w:rPr>
      </w:pPr>
      <w:bookmarkStart w:id="170" w:name="_Toc423543664"/>
      <w:bookmarkStart w:id="171" w:name="_Toc4439406"/>
      <w:r w:rsidRPr="00A14422">
        <w:rPr>
          <w:color w:val="auto"/>
        </w:rPr>
        <w:t>Durada de les pràctiques i nombre de crèdits</w:t>
      </w:r>
      <w:bookmarkEnd w:id="170"/>
      <w:bookmarkEnd w:id="171"/>
    </w:p>
    <w:p w:rsidR="00556CE9" w:rsidRPr="00A14422" w:rsidRDefault="00556CE9" w:rsidP="00556CE9">
      <w:r w:rsidRPr="00A14422">
        <w:t xml:space="preserve">Les pràctiques </w:t>
      </w:r>
      <w:r w:rsidR="00DE6D5E" w:rsidRPr="00A14422">
        <w:t>acadèmiques externes estan previstes al pla d’estudis com una de les alternatives possibles per cursar</w:t>
      </w:r>
      <w:r w:rsidR="00760B2B" w:rsidRPr="00A14422">
        <w:t xml:space="preserve"> crèdits optatius</w:t>
      </w:r>
      <w:r w:rsidR="000B3762" w:rsidRPr="00A14422">
        <w:t xml:space="preserve">. </w:t>
      </w:r>
      <w:r w:rsidRPr="00A14422">
        <w:t xml:space="preserve">En aquest cas, aquestes pràctiques són curriculars.  </w:t>
      </w:r>
    </w:p>
    <w:p w:rsidR="009B007E" w:rsidRPr="00A14422" w:rsidRDefault="000B3762" w:rsidP="005E3D4E">
      <w:r w:rsidRPr="00A14422">
        <w:t>D</w:t>
      </w:r>
      <w:r w:rsidR="006B0A15" w:rsidRPr="00A14422">
        <w:t>epenent de la titulació</w:t>
      </w:r>
      <w:r w:rsidRPr="00A14422">
        <w:t>, el màxim de crèdits de les pràctiques externes</w:t>
      </w:r>
      <w:r w:rsidR="00556CE9" w:rsidRPr="00A14422">
        <w:t xml:space="preserve"> curriculars</w:t>
      </w:r>
      <w:r w:rsidRPr="00A14422">
        <w:t xml:space="preserve"> </w:t>
      </w:r>
      <w:r w:rsidR="004962C2" w:rsidRPr="00A14422">
        <w:t>és</w:t>
      </w:r>
      <w:r w:rsidRPr="00A14422">
        <w:t xml:space="preserve"> el següent:</w:t>
      </w:r>
    </w:p>
    <w:p w:rsidR="009B007E" w:rsidRPr="00A14422" w:rsidRDefault="009B007E" w:rsidP="007749EC">
      <w:pPr>
        <w:pStyle w:val="Pargrafdellista2"/>
        <w:numPr>
          <w:ilvl w:val="0"/>
          <w:numId w:val="45"/>
        </w:numPr>
      </w:pPr>
      <w:r w:rsidRPr="00A14422">
        <w:rPr>
          <w:rFonts w:asciiTheme="minorHAnsi" w:hAnsiTheme="minorHAnsi"/>
        </w:rPr>
        <w:t xml:space="preserve">12 crèdits </w:t>
      </w:r>
      <w:r w:rsidR="00556CE9" w:rsidRPr="00A14422">
        <w:rPr>
          <w:rFonts w:asciiTheme="minorHAnsi" w:hAnsiTheme="minorHAnsi"/>
        </w:rPr>
        <w:t xml:space="preserve">ECTS </w:t>
      </w:r>
      <w:r w:rsidRPr="00A14422">
        <w:rPr>
          <w:rFonts w:asciiTheme="minorHAnsi" w:hAnsiTheme="minorHAnsi"/>
        </w:rPr>
        <w:t>com a màxim a</w:t>
      </w:r>
      <w:r w:rsidRPr="00A14422">
        <w:t xml:space="preserve"> les titulacions:</w:t>
      </w:r>
    </w:p>
    <w:p w:rsidR="009B007E" w:rsidRPr="00A14422" w:rsidRDefault="009B007E" w:rsidP="000B3762">
      <w:pPr>
        <w:pStyle w:val="Pargrafdellista2"/>
        <w:rPr>
          <w:rStyle w:val="contingut1"/>
          <w:rFonts w:asciiTheme="minorHAnsi" w:hAnsiTheme="minorHAnsi" w:cs="Arial"/>
          <w:bCs/>
          <w:color w:val="auto"/>
          <w:sz w:val="20"/>
          <w:szCs w:val="20"/>
        </w:rPr>
      </w:pPr>
      <w:r w:rsidRPr="00A14422">
        <w:rPr>
          <w:rStyle w:val="contingut1"/>
          <w:rFonts w:asciiTheme="minorHAnsi" w:hAnsiTheme="minorHAnsi" w:cs="Arial"/>
          <w:color w:val="auto"/>
          <w:sz w:val="20"/>
          <w:szCs w:val="20"/>
        </w:rPr>
        <w:t>Grau en Enginyeria Mecànica.</w:t>
      </w:r>
    </w:p>
    <w:p w:rsidR="009B007E" w:rsidRPr="00A14422" w:rsidRDefault="009B007E" w:rsidP="000B3762">
      <w:pPr>
        <w:pStyle w:val="Pargrafdellista2"/>
        <w:rPr>
          <w:rStyle w:val="contingut1"/>
          <w:rFonts w:asciiTheme="minorHAnsi" w:hAnsiTheme="minorHAnsi" w:cs="Arial"/>
          <w:bCs/>
          <w:color w:val="auto"/>
          <w:sz w:val="20"/>
          <w:szCs w:val="20"/>
        </w:rPr>
      </w:pPr>
      <w:r w:rsidRPr="00A14422">
        <w:rPr>
          <w:rStyle w:val="contingut1"/>
          <w:rFonts w:asciiTheme="minorHAnsi" w:hAnsiTheme="minorHAnsi" w:cs="Arial"/>
          <w:color w:val="auto"/>
          <w:sz w:val="20"/>
          <w:szCs w:val="20"/>
        </w:rPr>
        <w:t>Grau en Enginyeria Elèctrica.</w:t>
      </w:r>
    </w:p>
    <w:p w:rsidR="009B007E" w:rsidRPr="00A14422" w:rsidRDefault="009B007E" w:rsidP="000B3762">
      <w:pPr>
        <w:pStyle w:val="Pargrafdellista2"/>
        <w:rPr>
          <w:rStyle w:val="contingut1"/>
          <w:rFonts w:asciiTheme="minorHAnsi" w:hAnsiTheme="minorHAnsi" w:cs="Arial"/>
          <w:color w:val="auto"/>
          <w:sz w:val="20"/>
          <w:szCs w:val="20"/>
        </w:rPr>
      </w:pPr>
      <w:r w:rsidRPr="00A14422">
        <w:rPr>
          <w:rStyle w:val="contingut1"/>
          <w:rFonts w:asciiTheme="minorHAnsi" w:hAnsiTheme="minorHAnsi" w:cs="Arial"/>
          <w:color w:val="auto"/>
          <w:sz w:val="20"/>
          <w:szCs w:val="20"/>
        </w:rPr>
        <w:t>Grau en Enginyeria d’Electrònica Industrial i Automàtica.</w:t>
      </w:r>
    </w:p>
    <w:p w:rsidR="002F3755" w:rsidRPr="00A14422" w:rsidRDefault="002F3755" w:rsidP="000B3762">
      <w:pPr>
        <w:pStyle w:val="Pargrafdellista2"/>
        <w:rPr>
          <w:rStyle w:val="contingut1"/>
          <w:rFonts w:asciiTheme="minorHAnsi" w:hAnsiTheme="minorHAnsi" w:cs="Arial"/>
          <w:color w:val="auto"/>
          <w:sz w:val="20"/>
          <w:szCs w:val="20"/>
        </w:rPr>
      </w:pPr>
      <w:r w:rsidRPr="00A14422">
        <w:rPr>
          <w:rStyle w:val="contingut1"/>
          <w:rFonts w:asciiTheme="minorHAnsi" w:hAnsiTheme="minorHAnsi" w:cs="Arial"/>
          <w:color w:val="auto"/>
          <w:sz w:val="20"/>
          <w:szCs w:val="20"/>
        </w:rPr>
        <w:t>Grau en Enginyeria en Disseny Industrial i Desenvolupament del Producte.</w:t>
      </w:r>
    </w:p>
    <w:p w:rsidR="009B007E" w:rsidRPr="00A14422" w:rsidRDefault="00BF0E32" w:rsidP="007749EC">
      <w:pPr>
        <w:pStyle w:val="Pargrafdellista2"/>
        <w:numPr>
          <w:ilvl w:val="0"/>
          <w:numId w:val="45"/>
        </w:numPr>
        <w:rPr>
          <w:rFonts w:asciiTheme="minorHAnsi" w:hAnsiTheme="minorHAnsi"/>
        </w:rPr>
      </w:pPr>
      <w:r w:rsidRPr="00A14422">
        <w:rPr>
          <w:rFonts w:asciiTheme="minorHAnsi" w:hAnsiTheme="minorHAnsi"/>
        </w:rPr>
        <w:t xml:space="preserve">18 </w:t>
      </w:r>
      <w:r w:rsidR="009B007E" w:rsidRPr="00A14422">
        <w:rPr>
          <w:rFonts w:asciiTheme="minorHAnsi" w:hAnsiTheme="minorHAnsi"/>
        </w:rPr>
        <w:t xml:space="preserve">crèdits </w:t>
      </w:r>
      <w:r w:rsidR="00556CE9" w:rsidRPr="00A14422">
        <w:rPr>
          <w:rFonts w:asciiTheme="minorHAnsi" w:hAnsiTheme="minorHAnsi"/>
        </w:rPr>
        <w:t xml:space="preserve">ECTS </w:t>
      </w:r>
      <w:r w:rsidR="009B007E" w:rsidRPr="00A14422">
        <w:rPr>
          <w:rFonts w:asciiTheme="minorHAnsi" w:hAnsiTheme="minorHAnsi"/>
        </w:rPr>
        <w:t>com a màxim a</w:t>
      </w:r>
      <w:r w:rsidR="00D14A8F" w:rsidRPr="00A14422">
        <w:rPr>
          <w:rFonts w:asciiTheme="minorHAnsi" w:hAnsiTheme="minorHAnsi"/>
        </w:rPr>
        <w:t xml:space="preserve"> la titulació:</w:t>
      </w:r>
    </w:p>
    <w:p w:rsidR="009B007E" w:rsidRPr="00A14422" w:rsidRDefault="009B007E" w:rsidP="000B3762">
      <w:pPr>
        <w:pStyle w:val="Pargrafdellista2"/>
        <w:rPr>
          <w:rStyle w:val="contingut1"/>
          <w:rFonts w:asciiTheme="minorHAnsi" w:hAnsiTheme="minorHAnsi" w:cs="Arial"/>
          <w:color w:val="auto"/>
          <w:sz w:val="20"/>
          <w:szCs w:val="20"/>
        </w:rPr>
      </w:pPr>
      <w:r w:rsidRPr="00A14422">
        <w:rPr>
          <w:rStyle w:val="contingut1"/>
          <w:rFonts w:asciiTheme="minorHAnsi" w:hAnsiTheme="minorHAnsi" w:cs="Arial"/>
          <w:color w:val="auto"/>
          <w:sz w:val="20"/>
          <w:szCs w:val="20"/>
        </w:rPr>
        <w:t>Grau en Enginyeria Informàtica.</w:t>
      </w:r>
    </w:p>
    <w:p w:rsidR="00277828" w:rsidRPr="00A14422" w:rsidRDefault="00277828" w:rsidP="007749EC">
      <w:pPr>
        <w:pStyle w:val="Pargrafdellista2"/>
        <w:numPr>
          <w:ilvl w:val="0"/>
          <w:numId w:val="45"/>
        </w:numPr>
        <w:rPr>
          <w:rStyle w:val="contingut1"/>
          <w:rFonts w:asciiTheme="minorHAnsi" w:hAnsiTheme="minorHAnsi" w:cs="Arial"/>
          <w:color w:val="auto"/>
          <w:sz w:val="22"/>
        </w:rPr>
      </w:pPr>
      <w:r w:rsidRPr="00A14422">
        <w:rPr>
          <w:rStyle w:val="contingut1"/>
          <w:rFonts w:asciiTheme="minorHAnsi" w:hAnsiTheme="minorHAnsi" w:cs="Arial"/>
          <w:color w:val="auto"/>
          <w:sz w:val="22"/>
        </w:rPr>
        <w:t xml:space="preserve">15 crèdits </w:t>
      </w:r>
      <w:r w:rsidR="00556CE9" w:rsidRPr="00A14422">
        <w:rPr>
          <w:rStyle w:val="contingut1"/>
          <w:rFonts w:asciiTheme="minorHAnsi" w:hAnsiTheme="minorHAnsi" w:cs="Arial"/>
          <w:color w:val="auto"/>
          <w:sz w:val="22"/>
        </w:rPr>
        <w:t xml:space="preserve">ECTS </w:t>
      </w:r>
      <w:r w:rsidRPr="00A14422">
        <w:rPr>
          <w:rStyle w:val="contingut1"/>
          <w:rFonts w:asciiTheme="minorHAnsi" w:hAnsiTheme="minorHAnsi" w:cs="Arial"/>
          <w:color w:val="auto"/>
          <w:sz w:val="22"/>
        </w:rPr>
        <w:t>com a màxim a la titulació:</w:t>
      </w:r>
    </w:p>
    <w:p w:rsidR="00277828" w:rsidRPr="00A14422" w:rsidRDefault="00277828" w:rsidP="000B3762">
      <w:pPr>
        <w:pStyle w:val="Pargrafdellista2"/>
        <w:rPr>
          <w:rStyle w:val="contingut1"/>
          <w:rFonts w:asciiTheme="minorHAnsi" w:hAnsiTheme="minorHAnsi" w:cs="Arial"/>
          <w:color w:val="auto"/>
          <w:sz w:val="22"/>
        </w:rPr>
      </w:pPr>
      <w:r w:rsidRPr="00A14422">
        <w:rPr>
          <w:rStyle w:val="contingut1"/>
          <w:rFonts w:asciiTheme="minorHAnsi" w:hAnsiTheme="minorHAnsi" w:cs="Arial"/>
          <w:color w:val="auto"/>
          <w:sz w:val="22"/>
        </w:rPr>
        <w:t>Màster universitari en Enginyeria de Sistemes Automàtics i Electrònica Industrial.</w:t>
      </w:r>
    </w:p>
    <w:p w:rsidR="00DE6D5E" w:rsidRPr="00A14422" w:rsidRDefault="00DE6D5E" w:rsidP="00833B13">
      <w:r w:rsidRPr="00A14422">
        <w:t xml:space="preserve">Excepcionalment el cap d’estudis pot autoritzar una matrícula de menys de 12 crèdits </w:t>
      </w:r>
      <w:r w:rsidR="00CE2392" w:rsidRPr="00A14422">
        <w:t xml:space="preserve">ECTS </w:t>
      </w:r>
      <w:r w:rsidRPr="00A14422">
        <w:t xml:space="preserve">per les pràctiques externes </w:t>
      </w:r>
      <w:r w:rsidR="00CE2392" w:rsidRPr="00A14422">
        <w:t xml:space="preserve">curriculars </w:t>
      </w:r>
      <w:r w:rsidRPr="00A14422">
        <w:t xml:space="preserve">quan el nombre de crèdits optatius que resten superar a l’estudiant, per completar el total de crèdits optatius previstos a la titulació, sigui inferior a 12. </w:t>
      </w:r>
    </w:p>
    <w:p w:rsidR="00DE6D5E" w:rsidRPr="00A14422" w:rsidRDefault="00DE6D5E" w:rsidP="005E3D4E">
      <w:r w:rsidRPr="00A14422">
        <w:lastRenderedPageBreak/>
        <w:t>L’equivalència en la dedicació total a les pràctiques externes és de 30 hores per crèdit</w:t>
      </w:r>
      <w:r w:rsidR="00CE2392" w:rsidRPr="00A14422">
        <w:t xml:space="preserve"> ECTS</w:t>
      </w:r>
      <w:r w:rsidRPr="00A14422">
        <w:t xml:space="preserve">. </w:t>
      </w:r>
    </w:p>
    <w:p w:rsidR="00DE6D5E" w:rsidRPr="00A14422" w:rsidRDefault="00DE6D5E" w:rsidP="005E3D4E">
      <w:r w:rsidRPr="00A14422">
        <w:t xml:space="preserve">En tots els casos, la durada mínima del conveni de cooperació educativa per les pràctiques externes </w:t>
      </w:r>
      <w:r w:rsidR="00CE2392" w:rsidRPr="00A14422">
        <w:t xml:space="preserve">curriculars </w:t>
      </w:r>
      <w:r w:rsidRPr="00A14422">
        <w:t>és de 360 hores.</w:t>
      </w:r>
    </w:p>
    <w:p w:rsidR="000B7DEA" w:rsidRPr="00A14422" w:rsidRDefault="00DE6D5E" w:rsidP="005E3D4E">
      <w:r w:rsidRPr="00A14422">
        <w:t xml:space="preserve">La dedicació prevista per part del professor amb la funció de tutor acadèmic de les pràctiques acadèmiques externes </w:t>
      </w:r>
      <w:r w:rsidR="006B0A15" w:rsidRPr="00A14422">
        <w:t>curriculars és d’</w:t>
      </w:r>
      <w:r w:rsidRPr="00A14422">
        <w:t>1 punt PAD (Punts d’Activitat Docent)  per cada estudiant</w:t>
      </w:r>
      <w:r w:rsidR="00CF2989" w:rsidRPr="00A14422">
        <w:t>a o estudiant</w:t>
      </w:r>
      <w:r w:rsidRPr="00A14422">
        <w:t xml:space="preserve"> tutoritzat.</w:t>
      </w:r>
    </w:p>
    <w:p w:rsidR="00DE6D5E" w:rsidRPr="003C191C" w:rsidRDefault="00DE6D5E" w:rsidP="0047749E">
      <w:pPr>
        <w:pStyle w:val="Ttol2"/>
        <w:spacing w:after="200"/>
        <w:ind w:left="1145" w:hanging="578"/>
        <w:rPr>
          <w:color w:val="auto"/>
        </w:rPr>
      </w:pPr>
      <w:bookmarkStart w:id="172" w:name="_Toc423543665"/>
      <w:bookmarkStart w:id="173" w:name="_Toc4439407"/>
      <w:r w:rsidRPr="003C191C">
        <w:rPr>
          <w:color w:val="auto"/>
        </w:rPr>
        <w:t>Requisits per fer pràctiques externes</w:t>
      </w:r>
      <w:bookmarkEnd w:id="172"/>
      <w:bookmarkEnd w:id="173"/>
    </w:p>
    <w:p w:rsidR="00DE6D5E" w:rsidRPr="003C191C" w:rsidRDefault="00DE6D5E" w:rsidP="005E3D4E">
      <w:pPr>
        <w:spacing w:after="0" w:line="240" w:lineRule="auto"/>
        <w:rPr>
          <w:b/>
        </w:rPr>
      </w:pPr>
      <w:r w:rsidRPr="003C191C">
        <w:t>Pe</w:t>
      </w:r>
      <w:r w:rsidR="00CF2989" w:rsidRPr="003C191C">
        <w:t>r</w:t>
      </w:r>
      <w:r w:rsidRPr="003C191C">
        <w:t xml:space="preserve"> </w:t>
      </w:r>
      <w:r w:rsidR="00CF2989" w:rsidRPr="003C191C">
        <w:t>l’estudiantat</w:t>
      </w:r>
      <w:r w:rsidRPr="003C191C">
        <w:t xml:space="preserve"> de titulacions de </w:t>
      </w:r>
      <w:r w:rsidRPr="003C191C">
        <w:rPr>
          <w:b/>
        </w:rPr>
        <w:t>Grau</w:t>
      </w:r>
      <w:r w:rsidR="00CE2392" w:rsidRPr="00CE2392">
        <w:rPr>
          <w:b/>
          <w:color w:val="7030A0"/>
        </w:rPr>
        <w:t>:</w:t>
      </w:r>
    </w:p>
    <w:p w:rsidR="00DE6D5E" w:rsidRPr="003C191C" w:rsidRDefault="00CE2392" w:rsidP="003A5B04">
      <w:pPr>
        <w:numPr>
          <w:ilvl w:val="0"/>
          <w:numId w:val="33"/>
        </w:numPr>
        <w:spacing w:before="100" w:beforeAutospacing="1" w:after="100" w:afterAutospacing="1" w:line="240" w:lineRule="auto"/>
        <w:jc w:val="left"/>
        <w:rPr>
          <w:lang w:eastAsia="es-ES"/>
        </w:rPr>
      </w:pPr>
      <w:r>
        <w:rPr>
          <w:lang w:eastAsia="es-ES"/>
        </w:rPr>
        <w:t>Estar matriculats</w:t>
      </w:r>
      <w:r w:rsidRPr="00CE2392">
        <w:rPr>
          <w:color w:val="7030A0"/>
          <w:lang w:eastAsia="es-ES"/>
        </w:rPr>
        <w:t>.</w:t>
      </w:r>
    </w:p>
    <w:p w:rsidR="00DE6D5E" w:rsidRPr="003C191C" w:rsidRDefault="00DE6D5E" w:rsidP="003A5B04">
      <w:pPr>
        <w:numPr>
          <w:ilvl w:val="0"/>
          <w:numId w:val="33"/>
        </w:numPr>
        <w:spacing w:before="100" w:beforeAutospacing="1" w:after="100" w:afterAutospacing="1" w:line="240" w:lineRule="auto"/>
        <w:jc w:val="left"/>
        <w:rPr>
          <w:lang w:eastAsia="es-ES"/>
        </w:rPr>
      </w:pPr>
      <w:r w:rsidRPr="003C191C">
        <w:rPr>
          <w:lang w:eastAsia="es-ES"/>
        </w:rPr>
        <w:t xml:space="preserve">Haver superat el 50% de </w:t>
      </w:r>
      <w:r w:rsidR="00A73AA7">
        <w:rPr>
          <w:lang w:eastAsia="es-ES"/>
        </w:rPr>
        <w:t>crèdits de la titulació.</w:t>
      </w:r>
    </w:p>
    <w:p w:rsidR="00DE6D5E" w:rsidRPr="003C191C" w:rsidRDefault="00DE6D5E" w:rsidP="005E3D4E">
      <w:pPr>
        <w:spacing w:after="240" w:line="240" w:lineRule="auto"/>
        <w:rPr>
          <w:lang w:eastAsia="es-ES"/>
        </w:rPr>
      </w:pPr>
      <w:r w:rsidRPr="003C191C">
        <w:rPr>
          <w:lang w:eastAsia="es-ES"/>
        </w:rPr>
        <w:t>Pe</w:t>
      </w:r>
      <w:r w:rsidR="00CF2989" w:rsidRPr="003C191C">
        <w:rPr>
          <w:lang w:eastAsia="es-ES"/>
        </w:rPr>
        <w:t>r</w:t>
      </w:r>
      <w:r w:rsidRPr="003C191C">
        <w:rPr>
          <w:lang w:eastAsia="es-ES"/>
        </w:rPr>
        <w:t xml:space="preserve"> </w:t>
      </w:r>
      <w:r w:rsidR="00CF2989" w:rsidRPr="003C191C">
        <w:rPr>
          <w:lang w:eastAsia="es-ES"/>
        </w:rPr>
        <w:t>l’</w:t>
      </w:r>
      <w:r w:rsidRPr="003C191C">
        <w:rPr>
          <w:lang w:eastAsia="es-ES"/>
        </w:rPr>
        <w:t>estudiant</w:t>
      </w:r>
      <w:r w:rsidR="00CF2989" w:rsidRPr="003C191C">
        <w:rPr>
          <w:lang w:eastAsia="es-ES"/>
        </w:rPr>
        <w:t>at</w:t>
      </w:r>
      <w:r w:rsidRPr="003C191C">
        <w:rPr>
          <w:lang w:eastAsia="es-ES"/>
        </w:rPr>
        <w:t xml:space="preserve"> de les titulacions de </w:t>
      </w:r>
      <w:r w:rsidRPr="003C191C">
        <w:rPr>
          <w:b/>
          <w:bCs/>
          <w:lang w:eastAsia="es-ES"/>
        </w:rPr>
        <w:t>Màster</w:t>
      </w:r>
      <w:r w:rsidR="00CE2392" w:rsidRPr="00CE2392">
        <w:rPr>
          <w:b/>
          <w:bCs/>
          <w:color w:val="7030A0"/>
          <w:lang w:eastAsia="es-ES"/>
        </w:rPr>
        <w:t>:</w:t>
      </w:r>
    </w:p>
    <w:p w:rsidR="00DE6D5E" w:rsidRPr="003C191C" w:rsidRDefault="00DE6D5E" w:rsidP="003A5B04">
      <w:pPr>
        <w:numPr>
          <w:ilvl w:val="0"/>
          <w:numId w:val="34"/>
        </w:numPr>
        <w:spacing w:before="100" w:beforeAutospacing="1" w:after="100" w:afterAutospacing="1" w:line="240" w:lineRule="auto"/>
        <w:jc w:val="left"/>
        <w:rPr>
          <w:lang w:eastAsia="es-ES"/>
        </w:rPr>
      </w:pPr>
      <w:r w:rsidRPr="003C191C">
        <w:rPr>
          <w:lang w:eastAsia="es-ES"/>
        </w:rPr>
        <w:t>Estar matriculats</w:t>
      </w:r>
      <w:r w:rsidR="00CE2392" w:rsidRPr="00CE2392">
        <w:rPr>
          <w:color w:val="7030A0"/>
          <w:lang w:eastAsia="es-ES"/>
        </w:rPr>
        <w:t>.</w:t>
      </w:r>
      <w:r w:rsidRPr="00CE2392">
        <w:rPr>
          <w:color w:val="7030A0"/>
          <w:lang w:eastAsia="es-ES"/>
        </w:rPr>
        <w:t xml:space="preserve"> </w:t>
      </w:r>
    </w:p>
    <w:p w:rsidR="00CE4FEB" w:rsidRPr="003C191C" w:rsidRDefault="000A2CD7" w:rsidP="00D74A6C">
      <w:pPr>
        <w:numPr>
          <w:ilvl w:val="0"/>
          <w:numId w:val="34"/>
        </w:numPr>
        <w:spacing w:before="100" w:beforeAutospacing="1" w:after="100" w:afterAutospacing="1" w:line="240" w:lineRule="auto"/>
        <w:jc w:val="left"/>
        <w:rPr>
          <w:lang w:eastAsia="es-ES"/>
        </w:rPr>
      </w:pPr>
      <w:r w:rsidRPr="003C191C">
        <w:rPr>
          <w:lang w:eastAsia="es-ES"/>
        </w:rPr>
        <w:t>Haver superat  15</w:t>
      </w:r>
      <w:r w:rsidR="00CE4FEB" w:rsidRPr="003C191C">
        <w:rPr>
          <w:lang w:eastAsia="es-ES"/>
        </w:rPr>
        <w:t xml:space="preserve"> crèdits ECTS, excepte quan ja estigui fent pràctiques externes que siguin continuïtat de pràctiques iniciades al</w:t>
      </w:r>
      <w:r w:rsidR="004962C2" w:rsidRPr="003C191C">
        <w:rPr>
          <w:lang w:eastAsia="es-ES"/>
        </w:rPr>
        <w:t>s</w:t>
      </w:r>
      <w:r w:rsidR="00CE4FEB" w:rsidRPr="003C191C">
        <w:rPr>
          <w:lang w:eastAsia="es-ES"/>
        </w:rPr>
        <w:t xml:space="preserve"> estudis de grau, amb reserva de plaça.</w:t>
      </w:r>
    </w:p>
    <w:p w:rsidR="00DE6D5E" w:rsidRPr="003C191C" w:rsidRDefault="009B007E" w:rsidP="0047749E">
      <w:pPr>
        <w:pStyle w:val="Ttol2"/>
        <w:spacing w:after="200"/>
        <w:ind w:left="1145" w:hanging="578"/>
        <w:rPr>
          <w:color w:val="auto"/>
        </w:rPr>
      </w:pPr>
      <w:bookmarkStart w:id="174" w:name="_Toc423543666"/>
      <w:bookmarkStart w:id="175" w:name="_Toc4439408"/>
      <w:r w:rsidRPr="003C191C">
        <w:rPr>
          <w:color w:val="auto"/>
        </w:rPr>
        <w:t>M</w:t>
      </w:r>
      <w:r w:rsidR="00DE6D5E" w:rsidRPr="003C191C">
        <w:rPr>
          <w:color w:val="auto"/>
        </w:rPr>
        <w:t>odalitats</w:t>
      </w:r>
      <w:r w:rsidRPr="003C191C">
        <w:rPr>
          <w:color w:val="auto"/>
        </w:rPr>
        <w:t xml:space="preserve"> i Avaluació</w:t>
      </w:r>
      <w:bookmarkEnd w:id="174"/>
      <w:bookmarkEnd w:id="175"/>
    </w:p>
    <w:p w:rsidR="00DE6D5E" w:rsidRPr="003C191C" w:rsidRDefault="00DE6D5E" w:rsidP="005E3D4E">
      <w:r w:rsidRPr="003C191C">
        <w:t xml:space="preserve">Les pràctiques externes </w:t>
      </w:r>
      <w:r w:rsidR="00A710E8" w:rsidRPr="00A14422">
        <w:t>curriculars</w:t>
      </w:r>
      <w:r w:rsidR="00A710E8">
        <w:t xml:space="preserve"> </w:t>
      </w:r>
      <w:r w:rsidRPr="003C191C">
        <w:t xml:space="preserve">formen part del pla d'estudis i tenen la mateixa consideració que qualsevol assignatura optativa, per tant s'han de matricular, han de tenir un tutor i s'han d'avaluar i qualificar. </w:t>
      </w:r>
      <w:r w:rsidR="00A710E8" w:rsidRPr="00A14422">
        <w:t>P</w:t>
      </w:r>
      <w:r w:rsidRPr="003C191C">
        <w:t>odran ser realitzades segons una de les següents modalitats:</w:t>
      </w:r>
    </w:p>
    <w:p w:rsidR="00DE6D5E" w:rsidRPr="003C191C" w:rsidRDefault="00A710E8" w:rsidP="003A5B04">
      <w:pPr>
        <w:numPr>
          <w:ilvl w:val="0"/>
          <w:numId w:val="35"/>
        </w:numPr>
        <w:spacing w:before="100" w:beforeAutospacing="1" w:after="100" w:afterAutospacing="1" w:line="240" w:lineRule="auto"/>
        <w:jc w:val="left"/>
        <w:rPr>
          <w:lang w:eastAsia="es-ES"/>
        </w:rPr>
      </w:pPr>
      <w:r>
        <w:rPr>
          <w:lang w:eastAsia="es-ES"/>
        </w:rPr>
        <w:t>Nacionals.</w:t>
      </w:r>
    </w:p>
    <w:p w:rsidR="00DE6D5E" w:rsidRPr="003C191C" w:rsidRDefault="00DE6D5E" w:rsidP="003A5B04">
      <w:pPr>
        <w:numPr>
          <w:ilvl w:val="0"/>
          <w:numId w:val="35"/>
        </w:numPr>
        <w:spacing w:before="100" w:beforeAutospacing="1" w:after="100" w:afterAutospacing="1" w:line="240" w:lineRule="auto"/>
        <w:jc w:val="left"/>
        <w:rPr>
          <w:sz w:val="20"/>
          <w:szCs w:val="20"/>
          <w:lang w:eastAsia="es-ES"/>
        </w:rPr>
      </w:pPr>
      <w:r w:rsidRPr="003C191C">
        <w:rPr>
          <w:lang w:eastAsia="es-ES"/>
        </w:rPr>
        <w:t>Internacionals</w:t>
      </w:r>
      <w:r w:rsidR="00A710E8">
        <w:rPr>
          <w:lang w:eastAsia="es-ES"/>
        </w:rPr>
        <w:t>.</w:t>
      </w:r>
    </w:p>
    <w:p w:rsidR="009B007E" w:rsidRPr="00A710E8" w:rsidRDefault="009B007E" w:rsidP="009B007E">
      <w:pPr>
        <w:spacing w:before="100" w:beforeAutospacing="1" w:after="100" w:afterAutospacing="1" w:line="240" w:lineRule="auto"/>
        <w:jc w:val="left"/>
        <w:rPr>
          <w:color w:val="7030A0"/>
          <w:lang w:eastAsia="es-ES"/>
        </w:rPr>
      </w:pPr>
      <w:r w:rsidRPr="003C191C">
        <w:rPr>
          <w:lang w:eastAsia="es-ES"/>
        </w:rPr>
        <w:t xml:space="preserve">L’avaluació de les pràctiques externes </w:t>
      </w:r>
      <w:r w:rsidR="00A710E8" w:rsidRPr="00A14422">
        <w:rPr>
          <w:lang w:eastAsia="es-ES"/>
        </w:rPr>
        <w:t>curriculars</w:t>
      </w:r>
      <w:r w:rsidR="00A710E8">
        <w:rPr>
          <w:lang w:eastAsia="es-ES"/>
        </w:rPr>
        <w:t xml:space="preserve"> </w:t>
      </w:r>
      <w:r w:rsidRPr="003C191C">
        <w:rPr>
          <w:lang w:eastAsia="es-ES"/>
        </w:rPr>
        <w:t>s</w:t>
      </w:r>
      <w:r w:rsidR="00A710E8">
        <w:rPr>
          <w:lang w:eastAsia="es-ES"/>
        </w:rPr>
        <w:t>’atindrà a les pautes següents</w:t>
      </w:r>
      <w:r w:rsidR="00A710E8">
        <w:rPr>
          <w:color w:val="7030A0"/>
          <w:lang w:eastAsia="es-ES"/>
        </w:rPr>
        <w:t>:</w:t>
      </w:r>
    </w:p>
    <w:p w:rsidR="009B007E"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3C191C">
        <w:t>El tutor acadèmic avalua les pràctiques externes, a partir del seguiment de les mateixes, l'informe del tutor de l’empresa i la memòria final realitzada per l'alumne.</w:t>
      </w:r>
    </w:p>
    <w:p w:rsidR="000244BD" w:rsidRPr="003C191C" w:rsidRDefault="000244BD" w:rsidP="000244B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p>
    <w:p w:rsidR="009B007E"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3C191C">
        <w:t>En els casos en què s'hagi atorgat la qualificació d'Excel·lent, el tutor acadèmic podrà proposar la menció de Matrícula d'Honor acompanyada d'un informe rao</w:t>
      </w:r>
      <w:r w:rsidR="000244BD">
        <w:t>nat:</w:t>
      </w:r>
    </w:p>
    <w:p w:rsidR="000244BD" w:rsidRDefault="000244BD" w:rsidP="000244BD">
      <w:pPr>
        <w:pStyle w:val="Pargrafdellista"/>
      </w:pPr>
    </w:p>
    <w:p w:rsidR="000244BD" w:rsidRPr="003C191C" w:rsidRDefault="000244BD" w:rsidP="000244B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p>
    <w:p w:rsidR="009B007E" w:rsidRPr="003C191C" w:rsidRDefault="009B007E" w:rsidP="00422EF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7" w:hanging="357"/>
        <w:jc w:val="left"/>
      </w:pPr>
      <w:r w:rsidRPr="003C191C">
        <w:t xml:space="preserve">L'adjudicació de la menció Matrícula d'Honor correspondrà a la Comissió de Coordinació Docent previ informe raonat del Coordinador de Titulació i </w:t>
      </w:r>
      <w:r w:rsidR="004962C2" w:rsidRPr="003C191C">
        <w:t>despré</w:t>
      </w:r>
      <w:r w:rsidRPr="003C191C">
        <w:t>s d</w:t>
      </w:r>
      <w:r w:rsidR="004962C2" w:rsidRPr="003C191C">
        <w:t>’</w:t>
      </w:r>
      <w:r w:rsidRPr="003C191C">
        <w:t>haver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3C191C" w:rsidRDefault="009B007E" w:rsidP="00422EFC">
      <w:pPr>
        <w:numPr>
          <w:ilvl w:val="1"/>
          <w:numId w:val="47"/>
        </w:numPr>
        <w:tabs>
          <w:tab w:val="left" w:pos="284"/>
        </w:tabs>
        <w:ind w:left="1417" w:hanging="357"/>
      </w:pPr>
      <w:r w:rsidRPr="003C191C">
        <w:lastRenderedPageBreak/>
        <w:t xml:space="preserve">La signatura de l'acta de qualificació oficial correspon al Coordinador de Titulació. </w:t>
      </w:r>
    </w:p>
    <w:p w:rsidR="00DE6D5E" w:rsidRPr="003C191C" w:rsidRDefault="00DE6D5E" w:rsidP="0047749E">
      <w:pPr>
        <w:pStyle w:val="Ttol2"/>
        <w:spacing w:after="200"/>
        <w:ind w:left="1145" w:hanging="578"/>
        <w:rPr>
          <w:color w:val="auto"/>
        </w:rPr>
      </w:pPr>
      <w:bookmarkStart w:id="176" w:name="_Toc423543667"/>
      <w:bookmarkStart w:id="177" w:name="_Toc4439409"/>
      <w:r w:rsidRPr="003C191C">
        <w:rPr>
          <w:color w:val="auto"/>
        </w:rPr>
        <w:t>Criteris de comptabilitat temporal entre les pràctiques externes i els estudis</w:t>
      </w:r>
      <w:bookmarkEnd w:id="176"/>
      <w:bookmarkEnd w:id="177"/>
    </w:p>
    <w:p w:rsidR="00DE6D5E" w:rsidRPr="003C191C" w:rsidRDefault="00DE6D5E" w:rsidP="003A5B04">
      <w:pPr>
        <w:pStyle w:val="ListParagraph1"/>
        <w:numPr>
          <w:ilvl w:val="0"/>
          <w:numId w:val="36"/>
        </w:numPr>
        <w:ind w:left="284" w:hanging="284"/>
        <w:contextualSpacing w:val="0"/>
      </w:pPr>
      <w:r w:rsidRPr="003C191C">
        <w:t>Es considera el següent valor màxim d’hores/setmana de dedicació total de l’estudiant</w:t>
      </w:r>
      <w:r w:rsidR="00CF2989" w:rsidRPr="003C191C">
        <w:t>at</w:t>
      </w:r>
      <w:r w:rsidRPr="003C191C">
        <w:t xml:space="preserve"> als estudis i a les pràctiques externes: </w:t>
      </w:r>
    </w:p>
    <w:p w:rsidR="00DE6D5E" w:rsidRPr="003C191C" w:rsidRDefault="00DE6D5E" w:rsidP="00FC35B5">
      <w:pPr>
        <w:pStyle w:val="ListParagraph1"/>
        <w:ind w:left="284"/>
        <w:contextualSpacing w:val="0"/>
      </w:pPr>
      <w:r w:rsidRPr="003C191C">
        <w:t xml:space="preserve">D-maxim =  </w:t>
      </w:r>
      <w:r w:rsidRPr="003C191C">
        <w:tab/>
        <w:t xml:space="preserve">60 hores/setmana </w:t>
      </w:r>
    </w:p>
    <w:p w:rsidR="00DE6D5E" w:rsidRPr="003C191C" w:rsidRDefault="00DE6D5E" w:rsidP="00FC35B5">
      <w:pPr>
        <w:pStyle w:val="ListParagraph1"/>
        <w:spacing w:before="240"/>
        <w:ind w:left="284"/>
        <w:contextualSpacing w:val="0"/>
      </w:pPr>
      <w:r w:rsidRPr="003C191C">
        <w:t>En casos excepcionals el Cap d’Estudis podrà autoritzar una dedicació total de l’estudiant</w:t>
      </w:r>
      <w:r w:rsidR="00CF2989" w:rsidRPr="003C191C">
        <w:t>at</w:t>
      </w:r>
      <w:r w:rsidRPr="003C191C">
        <w:t xml:space="preserve"> superior a aquest valor màxim.</w:t>
      </w:r>
    </w:p>
    <w:p w:rsidR="00DE6D5E" w:rsidRPr="003C191C" w:rsidRDefault="00DE6D5E" w:rsidP="003A5B04">
      <w:pPr>
        <w:pStyle w:val="ListParagraph1"/>
        <w:numPr>
          <w:ilvl w:val="0"/>
          <w:numId w:val="36"/>
        </w:numPr>
        <w:ind w:left="284" w:hanging="284"/>
      </w:pPr>
      <w:r w:rsidRPr="003C191C">
        <w:t>Es comptabilitzen les hores/setmana de dedicació als estudis de la forma següent:</w:t>
      </w:r>
    </w:p>
    <w:p w:rsidR="00DE6D5E" w:rsidRPr="003C191C" w:rsidRDefault="00DE6D5E" w:rsidP="00FC35B5">
      <w:pPr>
        <w:ind w:left="284"/>
      </w:pPr>
      <w:r w:rsidRPr="003C191C">
        <w:t xml:space="preserve">Durant el període lectiu: </w:t>
      </w:r>
      <w:r w:rsidRPr="003C191C">
        <w:tab/>
        <w:t xml:space="preserve">D-estudis = </w:t>
      </w:r>
      <w:r w:rsidRPr="003C191C">
        <w:tab/>
        <w:t xml:space="preserve">Nombre de Crèdits matriculats  x  1,333 </w:t>
      </w:r>
    </w:p>
    <w:p w:rsidR="00DE6D5E" w:rsidRPr="003C191C" w:rsidRDefault="00DE6D5E" w:rsidP="00FC35B5">
      <w:pPr>
        <w:ind w:left="284"/>
      </w:pPr>
      <w:r w:rsidRPr="003C191C">
        <w:t xml:space="preserve">Durant períodes no lectius. </w:t>
      </w:r>
      <w:r w:rsidRPr="003C191C">
        <w:tab/>
        <w:t xml:space="preserve">D-estudis = </w:t>
      </w:r>
      <w:r w:rsidRPr="003C191C">
        <w:tab/>
        <w:t>0</w:t>
      </w:r>
    </w:p>
    <w:p w:rsidR="00DE6D5E" w:rsidRPr="003C191C" w:rsidRDefault="00DE6D5E" w:rsidP="003A5B04">
      <w:pPr>
        <w:pStyle w:val="ListParagraph1"/>
        <w:numPr>
          <w:ilvl w:val="0"/>
          <w:numId w:val="36"/>
        </w:numPr>
        <w:ind w:left="284" w:hanging="284"/>
      </w:pPr>
      <w:r w:rsidRPr="003C191C">
        <w:t>La dedicació màxima d’hores/setmana a les pràctiques externes és la següent:</w:t>
      </w:r>
    </w:p>
    <w:p w:rsidR="00DE6D5E" w:rsidRPr="003C191C" w:rsidRDefault="00DE6D5E" w:rsidP="00FC35B5">
      <w:pPr>
        <w:ind w:left="284" w:hanging="284"/>
      </w:pPr>
      <w:r w:rsidRPr="003C191C">
        <w:tab/>
        <w:t xml:space="preserve"> D-practext </w:t>
      </w:r>
      <w:r w:rsidRPr="003C191C">
        <w:tab/>
        <w:t>=   D-maxim  -  D-estudis</w:t>
      </w:r>
    </w:p>
    <w:p w:rsidR="00DE6D5E" w:rsidRPr="003C191C" w:rsidRDefault="00DE6D5E" w:rsidP="00FC35B5">
      <w:pPr>
        <w:spacing w:before="240"/>
      </w:pPr>
      <w:r w:rsidRPr="003C191C">
        <w:t>Taula de possibles cassos de compatibilitat en la dedicació als estudis i a les pràctiques externes:</w:t>
      </w:r>
    </w:p>
    <w:p w:rsidR="00DE6D5E" w:rsidRPr="003C191C" w:rsidRDefault="00DE6D5E" w:rsidP="00FC35B5">
      <w:pPr>
        <w:spacing w:after="0"/>
        <w:ind w:left="284" w:hanging="284"/>
        <w:rPr>
          <w:b/>
        </w:rPr>
      </w:pPr>
      <w:r w:rsidRPr="003C191C">
        <w:rPr>
          <w:b/>
        </w:rPr>
        <w:t>Assignatures</w:t>
      </w:r>
      <w:r w:rsidRPr="003C191C">
        <w:rPr>
          <w:b/>
        </w:rPr>
        <w:tab/>
      </w:r>
      <w:r w:rsidRPr="003C191C">
        <w:rPr>
          <w:b/>
        </w:rPr>
        <w:tab/>
        <w:t>Dedicació</w:t>
      </w:r>
      <w:r w:rsidRPr="003C191C">
        <w:rPr>
          <w:b/>
        </w:rPr>
        <w:tab/>
        <w:t xml:space="preserve">Dedicació a les pràctiques externes </w:t>
      </w:r>
      <w:r w:rsidRPr="003C191C">
        <w:t>(mínim 360h)</w:t>
      </w:r>
      <w:r w:rsidRPr="003C191C">
        <w:rPr>
          <w:b/>
        </w:rPr>
        <w:tab/>
      </w:r>
    </w:p>
    <w:p w:rsidR="00DE6D5E" w:rsidRPr="003C191C" w:rsidRDefault="00DE6D5E" w:rsidP="002F140D">
      <w:pPr>
        <w:spacing w:after="0"/>
        <w:rPr>
          <w:b/>
        </w:rPr>
      </w:pPr>
      <w:r w:rsidRPr="003C191C">
        <w:rPr>
          <w:b/>
        </w:rPr>
        <w:t xml:space="preserve">matriculades </w:t>
      </w:r>
      <w:r w:rsidRPr="003C191C">
        <w:rPr>
          <w:b/>
        </w:rPr>
        <w:tab/>
      </w:r>
      <w:r w:rsidRPr="003C191C">
        <w:rPr>
          <w:b/>
        </w:rPr>
        <w:tab/>
        <w:t>als estudis</w:t>
      </w:r>
      <w:r w:rsidRPr="003C191C">
        <w:rPr>
          <w:b/>
        </w:rPr>
        <w:tab/>
        <w:t xml:space="preserve">Hores/setm  </w:t>
      </w:r>
      <w:r w:rsidRPr="003C191C">
        <w:rPr>
          <w:b/>
        </w:rPr>
        <w:tab/>
        <w:t xml:space="preserve">Setmanes </w:t>
      </w:r>
      <w:r w:rsidRPr="003C191C">
        <w:rPr>
          <w:b/>
        </w:rPr>
        <w:tab/>
        <w:t>Mesos</w:t>
      </w:r>
    </w:p>
    <w:p w:rsidR="00DE6D5E" w:rsidRPr="003C191C" w:rsidRDefault="00DE6D5E" w:rsidP="00FC35B5">
      <w:pPr>
        <w:spacing w:after="0"/>
        <w:ind w:left="284" w:hanging="284"/>
      </w:pPr>
      <w:r w:rsidRPr="003C191C">
        <w:rPr>
          <w:b/>
        </w:rPr>
        <w:t xml:space="preserve">Num. </w:t>
      </w:r>
      <w:r w:rsidRPr="003C191C">
        <w:rPr>
          <w:b/>
        </w:rPr>
        <w:tab/>
        <w:t>Crèdits</w:t>
      </w:r>
      <w:r w:rsidRPr="003C191C">
        <w:tab/>
      </w:r>
      <w:r w:rsidRPr="003C191C">
        <w:tab/>
        <w:t>(h/set)</w:t>
      </w:r>
      <w:r w:rsidRPr="003C191C">
        <w:rPr>
          <w:b/>
        </w:rPr>
        <w:tab/>
      </w:r>
      <w:r w:rsidRPr="003C191C">
        <w:rPr>
          <w:b/>
        </w:rPr>
        <w:tab/>
      </w:r>
      <w:r w:rsidRPr="003C191C">
        <w:t xml:space="preserve">(màxim h/set) </w:t>
      </w:r>
      <w:r w:rsidRPr="003C191C">
        <w:tab/>
        <w:t>(mínim)</w:t>
      </w:r>
      <w:r w:rsidRPr="003C191C">
        <w:tab/>
      </w:r>
      <w:r w:rsidRPr="003C191C">
        <w:tab/>
        <w:t xml:space="preserve">(mínim) </w:t>
      </w:r>
    </w:p>
    <w:p w:rsidR="00DE6D5E" w:rsidRPr="003C191C" w:rsidRDefault="00DE6D5E" w:rsidP="00FC35B5">
      <w:pPr>
        <w:spacing w:after="0"/>
        <w:ind w:left="284" w:hanging="284"/>
        <w:rPr>
          <w:b/>
        </w:rPr>
      </w:pPr>
    </w:p>
    <w:p w:rsidR="00DE6D5E" w:rsidRPr="003C191C" w:rsidRDefault="00DE6D5E" w:rsidP="00FC35B5">
      <w:pPr>
        <w:spacing w:after="0"/>
        <w:ind w:left="284" w:hanging="284"/>
      </w:pPr>
      <w:r w:rsidRPr="003C191C">
        <w:t>Període no lectiu:</w:t>
      </w:r>
      <w:r w:rsidRPr="003C191C">
        <w:tab/>
      </w:r>
      <w:r w:rsidRPr="003C191C">
        <w:tab/>
      </w:r>
      <w:r w:rsidRPr="003C191C">
        <w:tab/>
      </w:r>
      <w:r w:rsidRPr="003C191C">
        <w:tab/>
      </w:r>
      <w:r w:rsidRPr="003C191C">
        <w:tab/>
      </w:r>
      <w:r w:rsidRPr="003C191C">
        <w:tab/>
      </w:r>
      <w:r w:rsidRPr="003C191C">
        <w:tab/>
      </w:r>
    </w:p>
    <w:p w:rsidR="00DE6D5E" w:rsidRPr="003C191C" w:rsidRDefault="00DE6D5E" w:rsidP="00FC35B5">
      <w:pPr>
        <w:spacing w:after="0"/>
        <w:ind w:left="284" w:hanging="284"/>
      </w:pPr>
      <w:r w:rsidRPr="003C191C">
        <w:t>0</w:t>
      </w:r>
      <w:r w:rsidRPr="003C191C">
        <w:tab/>
      </w:r>
      <w:r w:rsidRPr="003C191C">
        <w:tab/>
        <w:t>0</w:t>
      </w:r>
      <w:r w:rsidRPr="003C191C">
        <w:tab/>
      </w:r>
      <w:r w:rsidRPr="003C191C">
        <w:tab/>
        <w:t>0</w:t>
      </w:r>
      <w:r w:rsidRPr="003C191C">
        <w:tab/>
      </w:r>
      <w:r w:rsidRPr="003C191C">
        <w:tab/>
        <w:t>60</w:t>
      </w:r>
      <w:r w:rsidRPr="003C191C">
        <w:tab/>
      </w:r>
      <w:r w:rsidRPr="003C191C">
        <w:tab/>
        <w:t>6</w:t>
      </w:r>
      <w:r w:rsidRPr="003C191C">
        <w:tab/>
      </w:r>
      <w:r w:rsidRPr="003C191C">
        <w:tab/>
        <w:t>1,4</w:t>
      </w:r>
    </w:p>
    <w:p w:rsidR="00DE6D5E" w:rsidRPr="003C191C" w:rsidRDefault="00DE6D5E" w:rsidP="00FC35B5">
      <w:pPr>
        <w:spacing w:after="0"/>
        <w:ind w:left="284" w:hanging="284"/>
      </w:pPr>
    </w:p>
    <w:p w:rsidR="00DE6D5E" w:rsidRPr="003C191C" w:rsidRDefault="00DE6D5E" w:rsidP="00FC35B5">
      <w:pPr>
        <w:spacing w:after="0"/>
        <w:ind w:left="284" w:hanging="284"/>
      </w:pPr>
      <w:r w:rsidRPr="003C191C">
        <w:t>Període lectiu:</w:t>
      </w:r>
    </w:p>
    <w:p w:rsidR="00DE6D5E" w:rsidRPr="003C191C" w:rsidRDefault="00DE6D5E" w:rsidP="00FC35B5">
      <w:pPr>
        <w:spacing w:after="0"/>
        <w:ind w:left="284" w:hanging="284"/>
      </w:pPr>
      <w:r w:rsidRPr="003C191C">
        <w:t>1</w:t>
      </w:r>
      <w:r w:rsidRPr="003C191C">
        <w:tab/>
      </w:r>
      <w:r w:rsidRPr="003C191C">
        <w:tab/>
        <w:t>6</w:t>
      </w:r>
      <w:r w:rsidRPr="003C191C">
        <w:tab/>
      </w:r>
      <w:r w:rsidRPr="003C191C">
        <w:tab/>
        <w:t>8</w:t>
      </w:r>
      <w:r w:rsidRPr="003C191C">
        <w:tab/>
      </w:r>
      <w:r w:rsidRPr="003C191C">
        <w:tab/>
        <w:t>52</w:t>
      </w:r>
      <w:r w:rsidRPr="003C191C">
        <w:tab/>
      </w:r>
      <w:r w:rsidRPr="003C191C">
        <w:tab/>
        <w:t>7</w:t>
      </w:r>
      <w:r w:rsidRPr="003C191C">
        <w:tab/>
      </w:r>
      <w:r w:rsidRPr="003C191C">
        <w:tab/>
        <w:t>1,6</w:t>
      </w:r>
    </w:p>
    <w:p w:rsidR="00DE6D5E" w:rsidRPr="003C191C" w:rsidRDefault="00DE6D5E" w:rsidP="00FC35B5">
      <w:pPr>
        <w:spacing w:after="0"/>
        <w:ind w:left="284" w:hanging="284"/>
      </w:pPr>
      <w:r w:rsidRPr="003C191C">
        <w:t>2</w:t>
      </w:r>
      <w:r w:rsidRPr="003C191C">
        <w:tab/>
      </w:r>
      <w:r w:rsidRPr="003C191C">
        <w:tab/>
        <w:t>12</w:t>
      </w:r>
      <w:r w:rsidRPr="003C191C">
        <w:tab/>
      </w:r>
      <w:r w:rsidRPr="003C191C">
        <w:tab/>
        <w:t>16</w:t>
      </w:r>
      <w:r w:rsidRPr="003C191C">
        <w:tab/>
      </w:r>
      <w:r w:rsidRPr="003C191C">
        <w:tab/>
        <w:t>44</w:t>
      </w:r>
      <w:r w:rsidRPr="003C191C">
        <w:tab/>
      </w:r>
      <w:r w:rsidRPr="003C191C">
        <w:tab/>
        <w:t>9</w:t>
      </w:r>
      <w:r w:rsidRPr="003C191C">
        <w:tab/>
      </w:r>
      <w:r w:rsidRPr="003C191C">
        <w:tab/>
        <w:t>2,1</w:t>
      </w:r>
    </w:p>
    <w:p w:rsidR="00DE6D5E" w:rsidRPr="003C191C" w:rsidRDefault="00DE6D5E" w:rsidP="00FC35B5">
      <w:pPr>
        <w:spacing w:after="0"/>
        <w:ind w:left="284" w:hanging="284"/>
      </w:pPr>
      <w:r w:rsidRPr="003C191C">
        <w:t>3</w:t>
      </w:r>
      <w:r w:rsidRPr="003C191C">
        <w:tab/>
      </w:r>
      <w:r w:rsidRPr="003C191C">
        <w:tab/>
        <w:t>18</w:t>
      </w:r>
      <w:r w:rsidRPr="003C191C">
        <w:tab/>
      </w:r>
      <w:r w:rsidRPr="003C191C">
        <w:tab/>
        <w:t>24</w:t>
      </w:r>
      <w:r w:rsidRPr="003C191C">
        <w:tab/>
      </w:r>
      <w:r w:rsidRPr="003C191C">
        <w:tab/>
        <w:t>36</w:t>
      </w:r>
      <w:r w:rsidRPr="003C191C">
        <w:tab/>
      </w:r>
      <w:r w:rsidRPr="003C191C">
        <w:tab/>
        <w:t>10</w:t>
      </w:r>
      <w:r w:rsidRPr="003C191C">
        <w:tab/>
      </w:r>
      <w:r w:rsidRPr="003C191C">
        <w:tab/>
        <w:t>2,3</w:t>
      </w:r>
    </w:p>
    <w:p w:rsidR="00DE6D5E" w:rsidRPr="003C191C" w:rsidRDefault="00DE6D5E" w:rsidP="00FC35B5">
      <w:pPr>
        <w:spacing w:after="0"/>
        <w:ind w:left="284" w:hanging="284"/>
      </w:pPr>
      <w:r w:rsidRPr="003C191C">
        <w:t>4</w:t>
      </w:r>
      <w:r w:rsidRPr="003C191C">
        <w:tab/>
      </w:r>
      <w:r w:rsidRPr="003C191C">
        <w:tab/>
        <w:t>24</w:t>
      </w:r>
      <w:r w:rsidRPr="003C191C">
        <w:tab/>
      </w:r>
      <w:r w:rsidRPr="003C191C">
        <w:tab/>
        <w:t>32</w:t>
      </w:r>
      <w:r w:rsidRPr="003C191C">
        <w:tab/>
      </w:r>
      <w:r w:rsidRPr="003C191C">
        <w:tab/>
        <w:t>28</w:t>
      </w:r>
      <w:r w:rsidRPr="003C191C">
        <w:tab/>
      </w:r>
      <w:r w:rsidRPr="003C191C">
        <w:tab/>
        <w:t>13</w:t>
      </w:r>
      <w:r w:rsidRPr="003C191C">
        <w:tab/>
      </w:r>
      <w:r w:rsidRPr="003C191C">
        <w:tab/>
        <w:t>3,0</w:t>
      </w:r>
    </w:p>
    <w:p w:rsidR="00DE6D5E" w:rsidRPr="003C191C" w:rsidRDefault="00DE6D5E" w:rsidP="00FC35B5">
      <w:pPr>
        <w:spacing w:after="0"/>
        <w:ind w:left="284" w:hanging="284"/>
      </w:pPr>
      <w:r w:rsidRPr="003C191C">
        <w:t>5</w:t>
      </w:r>
      <w:r w:rsidRPr="003C191C">
        <w:tab/>
      </w:r>
      <w:r w:rsidRPr="003C191C">
        <w:tab/>
        <w:t>30</w:t>
      </w:r>
      <w:r w:rsidRPr="003C191C">
        <w:tab/>
      </w:r>
      <w:r w:rsidRPr="003C191C">
        <w:tab/>
        <w:t>40</w:t>
      </w:r>
      <w:r w:rsidRPr="003C191C">
        <w:tab/>
      </w:r>
      <w:r w:rsidRPr="003C191C">
        <w:tab/>
        <w:t>20</w:t>
      </w:r>
      <w:r w:rsidRPr="003C191C">
        <w:tab/>
      </w:r>
      <w:r w:rsidRPr="003C191C">
        <w:tab/>
        <w:t>18</w:t>
      </w:r>
      <w:r w:rsidRPr="003C191C">
        <w:tab/>
      </w:r>
      <w:r w:rsidRPr="003C191C">
        <w:tab/>
        <w:t>4,1</w:t>
      </w:r>
    </w:p>
    <w:p w:rsidR="00DE6D5E" w:rsidRPr="003C191C" w:rsidRDefault="00DE6D5E" w:rsidP="00FC35B5">
      <w:pPr>
        <w:spacing w:after="0"/>
        <w:ind w:left="284" w:hanging="284"/>
      </w:pPr>
      <w:r w:rsidRPr="003C191C">
        <w:t>6</w:t>
      </w:r>
      <w:r w:rsidRPr="003C191C">
        <w:tab/>
      </w:r>
      <w:r w:rsidRPr="003C191C">
        <w:tab/>
        <w:t>36</w:t>
      </w:r>
      <w:r w:rsidRPr="003C191C">
        <w:tab/>
      </w:r>
      <w:r w:rsidRPr="003C191C">
        <w:tab/>
        <w:t>48</w:t>
      </w:r>
      <w:r w:rsidRPr="003C191C">
        <w:tab/>
      </w:r>
      <w:r w:rsidRPr="003C191C">
        <w:tab/>
        <w:t>12</w:t>
      </w:r>
      <w:r w:rsidRPr="003C191C">
        <w:tab/>
      </w:r>
      <w:r w:rsidRPr="003C191C">
        <w:tab/>
        <w:t>30</w:t>
      </w:r>
      <w:r w:rsidRPr="003C191C">
        <w:tab/>
      </w:r>
      <w:r w:rsidRPr="003C191C">
        <w:tab/>
        <w:t>6,7</w:t>
      </w:r>
    </w:p>
    <w:p w:rsidR="00DE6D5E" w:rsidRPr="003C191C" w:rsidRDefault="00DE6D5E" w:rsidP="00FC35B5">
      <w:pPr>
        <w:spacing w:after="0"/>
        <w:ind w:left="284" w:hanging="284"/>
      </w:pPr>
    </w:p>
    <w:p w:rsidR="00DE6D5E" w:rsidRPr="003C191C" w:rsidRDefault="00DE6D5E" w:rsidP="00FC35B5">
      <w:pPr>
        <w:spacing w:after="0"/>
      </w:pPr>
      <w:r w:rsidRPr="003C191C">
        <w:t>El valor ante</w:t>
      </w:r>
      <w:r w:rsidR="000244BD">
        <w:t xml:space="preserve">rior màxim en hores/setmana de </w:t>
      </w:r>
      <w:r w:rsidRPr="003C191C">
        <w:t xml:space="preserve">dedicació a les </w:t>
      </w:r>
      <w:r w:rsidR="004962C2" w:rsidRPr="003C191C">
        <w:t>prà</w:t>
      </w:r>
      <w:r w:rsidR="000244BD">
        <w:t xml:space="preserve">ctiques externes </w:t>
      </w:r>
      <w:r w:rsidRPr="003C191C">
        <w:t>en cada cas, multiplicat pel nombre de setmanes de les  pràctiques en el període lectiu o no lectiu, dóna el nombre màxim d’hores del conveni de cooperació educativa que es pot autoritzar per la realització de les pràctiques externes.</w:t>
      </w:r>
    </w:p>
    <w:p w:rsidR="00DE6D5E" w:rsidRPr="003C191C" w:rsidRDefault="00DE6D5E" w:rsidP="003F4689">
      <w:pPr>
        <w:spacing w:after="0"/>
        <w:rPr>
          <w:sz w:val="20"/>
          <w:szCs w:val="20"/>
        </w:rPr>
      </w:pPr>
    </w:p>
    <w:p w:rsidR="00DE6D5E" w:rsidRPr="003C191C" w:rsidRDefault="00DE6D5E" w:rsidP="0047749E">
      <w:pPr>
        <w:pStyle w:val="Ttol2"/>
        <w:spacing w:after="200"/>
        <w:ind w:left="1145" w:hanging="578"/>
        <w:rPr>
          <w:color w:val="auto"/>
        </w:rPr>
      </w:pPr>
      <w:bookmarkStart w:id="178" w:name="_Toc423543668"/>
      <w:bookmarkStart w:id="179" w:name="_Toc4439410"/>
      <w:r w:rsidRPr="003C191C">
        <w:rPr>
          <w:color w:val="auto"/>
        </w:rPr>
        <w:lastRenderedPageBreak/>
        <w:t>Dedicació màxima anual i durada màxima de les pràctiques externes</w:t>
      </w:r>
      <w:bookmarkEnd w:id="178"/>
      <w:bookmarkEnd w:id="179"/>
    </w:p>
    <w:p w:rsidR="00DE6D5E" w:rsidRPr="003C191C" w:rsidRDefault="00DE6D5E" w:rsidP="005E3D4E">
      <w:pPr>
        <w:spacing w:before="200"/>
      </w:pPr>
      <w:r w:rsidRPr="003C191C">
        <w:t>La dedicació màxima de l’estudiant</w:t>
      </w:r>
      <w:r w:rsidR="00CF2989" w:rsidRPr="003C191C">
        <w:t>at</w:t>
      </w:r>
      <w:r w:rsidRPr="003C191C">
        <w:t xml:space="preserve"> en hores/any i la durada màxima en hores totals al llarg dels estudis a les pràctiques externes es regirà per la normativa marc de la UPC:</w:t>
      </w:r>
    </w:p>
    <w:p w:rsidR="00DE6D5E" w:rsidRPr="003C191C" w:rsidRDefault="00DE6D5E" w:rsidP="003F4689">
      <w:pPr>
        <w:spacing w:after="0"/>
        <w:ind w:left="426"/>
      </w:pPr>
    </w:p>
    <w:p w:rsidR="00DE6D5E" w:rsidRPr="00A14422" w:rsidRDefault="00DE6D5E" w:rsidP="003F4689">
      <w:pPr>
        <w:spacing w:after="0"/>
        <w:ind w:left="426"/>
      </w:pPr>
      <w:r w:rsidRPr="003C191C">
        <w:t xml:space="preserve">Per </w:t>
      </w:r>
      <w:r w:rsidR="00CF2989" w:rsidRPr="003C191C">
        <w:t>l’</w:t>
      </w:r>
      <w:r w:rsidRPr="003C191C">
        <w:t>estudiant</w:t>
      </w:r>
      <w:r w:rsidR="00CF2989" w:rsidRPr="003C191C">
        <w:t>at</w:t>
      </w:r>
      <w:r w:rsidRPr="003C191C">
        <w:t xml:space="preserve"> de Grau (240 </w:t>
      </w:r>
      <w:r w:rsidRPr="00A14422">
        <w:t>crèdits</w:t>
      </w:r>
      <w:r w:rsidR="00A26966" w:rsidRPr="00A14422">
        <w:t xml:space="preserve"> ECTS</w:t>
      </w:r>
      <w:r w:rsidRPr="00A14422">
        <w:t>)</w:t>
      </w:r>
    </w:p>
    <w:p w:rsidR="00DE6D5E" w:rsidRPr="00A14422" w:rsidRDefault="0040048F" w:rsidP="003A5B04">
      <w:pPr>
        <w:numPr>
          <w:ilvl w:val="3"/>
          <w:numId w:val="35"/>
        </w:numPr>
        <w:spacing w:after="0" w:line="276" w:lineRule="auto"/>
        <w:ind w:left="426" w:firstLine="0"/>
        <w:jc w:val="left"/>
      </w:pPr>
      <w:r w:rsidRPr="00A14422">
        <w:t>Màxim de 900 hores</w:t>
      </w:r>
      <w:r w:rsidR="001810DE" w:rsidRPr="00A14422">
        <w:t xml:space="preserve"> per </w:t>
      </w:r>
      <w:r w:rsidRPr="00A14422">
        <w:t>any acadèmic</w:t>
      </w:r>
      <w:r w:rsidR="00A26966" w:rsidRPr="00A14422">
        <w:t>.</w:t>
      </w:r>
      <w:r w:rsidRPr="00A14422">
        <w:t xml:space="preserve"> </w:t>
      </w:r>
    </w:p>
    <w:p w:rsidR="00DE6D5E" w:rsidRPr="00A14422" w:rsidRDefault="00DE6D5E" w:rsidP="003A5B04">
      <w:pPr>
        <w:numPr>
          <w:ilvl w:val="3"/>
          <w:numId w:val="35"/>
        </w:numPr>
        <w:spacing w:after="0" w:line="276" w:lineRule="auto"/>
        <w:ind w:left="426" w:firstLine="0"/>
        <w:jc w:val="left"/>
      </w:pPr>
      <w:r w:rsidRPr="00A14422">
        <w:t>Màxim de 1800 hores al llarg dels estudis</w:t>
      </w:r>
      <w:r w:rsidR="00A26966" w:rsidRPr="00A14422">
        <w:t>.</w:t>
      </w:r>
    </w:p>
    <w:p w:rsidR="00DE6D5E" w:rsidRPr="00A14422" w:rsidRDefault="00DE6D5E" w:rsidP="003F4689">
      <w:pPr>
        <w:spacing w:after="0"/>
        <w:ind w:left="426"/>
      </w:pPr>
    </w:p>
    <w:p w:rsidR="00DE6D5E" w:rsidRPr="00A14422" w:rsidRDefault="00DE6D5E" w:rsidP="003F4689">
      <w:pPr>
        <w:spacing w:after="0"/>
        <w:ind w:left="426"/>
      </w:pPr>
      <w:r w:rsidRPr="00A14422">
        <w:t xml:space="preserve">Per </w:t>
      </w:r>
      <w:r w:rsidR="00CF2989" w:rsidRPr="00A14422">
        <w:t>l’</w:t>
      </w:r>
      <w:r w:rsidRPr="00A14422">
        <w:t>estudiant</w:t>
      </w:r>
      <w:r w:rsidR="00CF2989" w:rsidRPr="00A14422">
        <w:t>at</w:t>
      </w:r>
      <w:r w:rsidRPr="00A14422">
        <w:t xml:space="preserve"> del Màster (90 crèdits</w:t>
      </w:r>
      <w:r w:rsidR="00A26966" w:rsidRPr="00A14422">
        <w:t xml:space="preserve"> ECTS</w:t>
      </w:r>
      <w:r w:rsidRPr="00A14422">
        <w:t>)</w:t>
      </w:r>
    </w:p>
    <w:p w:rsidR="00DE6D5E" w:rsidRPr="003C191C" w:rsidRDefault="00DE6D5E" w:rsidP="003A5B04">
      <w:pPr>
        <w:numPr>
          <w:ilvl w:val="3"/>
          <w:numId w:val="35"/>
        </w:numPr>
        <w:spacing w:after="0" w:line="276" w:lineRule="auto"/>
        <w:ind w:left="426" w:firstLine="0"/>
        <w:jc w:val="left"/>
      </w:pPr>
      <w:r w:rsidRPr="003C191C">
        <w:t>Màxim de 900 hores al llarg dels estudis</w:t>
      </w:r>
      <w:r w:rsidR="00A26966" w:rsidRPr="00A26966">
        <w:rPr>
          <w:color w:val="7030A0"/>
        </w:rPr>
        <w:t>.</w:t>
      </w:r>
    </w:p>
    <w:p w:rsidR="00DE6D5E" w:rsidRPr="003C191C" w:rsidRDefault="00DE6D5E" w:rsidP="003F4689">
      <w:pPr>
        <w:spacing w:after="0"/>
        <w:ind w:left="426"/>
      </w:pPr>
    </w:p>
    <w:p w:rsidR="00DE6D5E" w:rsidRPr="003C191C" w:rsidRDefault="00DE6D5E" w:rsidP="005E3D4E">
      <w:r w:rsidRPr="003C191C">
        <w:t xml:space="preserve">Per tant s’ha de tenir en compte també aquests límits màxims per evitar que els convenis autoritzats els superin. </w:t>
      </w:r>
    </w:p>
    <w:p w:rsidR="00DE6D5E" w:rsidRPr="003C191C" w:rsidRDefault="00DE6D5E"/>
    <w:p w:rsidR="00DE6D5E" w:rsidRPr="003C191C" w:rsidRDefault="00DE6D5E" w:rsidP="009A0080">
      <w:pPr>
        <w:pStyle w:val="Ttol1"/>
        <w:spacing w:after="240"/>
        <w:ind w:left="431" w:hanging="431"/>
        <w:rPr>
          <w:color w:val="auto"/>
        </w:rPr>
      </w:pPr>
      <w:bookmarkStart w:id="180" w:name="_Toc423543669"/>
      <w:bookmarkStart w:id="181" w:name="_Toc4439411"/>
      <w:r w:rsidRPr="003C191C">
        <w:rPr>
          <w:color w:val="auto"/>
        </w:rPr>
        <w:t>MOBILITAT</w:t>
      </w:r>
      <w:bookmarkEnd w:id="180"/>
      <w:bookmarkEnd w:id="181"/>
    </w:p>
    <w:p w:rsidR="00DE6D5E" w:rsidRPr="003C191C" w:rsidRDefault="00DE6D5E">
      <w:r w:rsidRPr="003C191C">
        <w:t>La mobilitat de</w:t>
      </w:r>
      <w:r w:rsidR="00CF2989" w:rsidRPr="003C191C">
        <w:t xml:space="preserve"> les </w:t>
      </w:r>
      <w:r w:rsidRPr="003C191C">
        <w:t>estudiant</w:t>
      </w:r>
      <w:r w:rsidR="008156D5" w:rsidRPr="003C191C">
        <w:t>e</w:t>
      </w:r>
      <w:r w:rsidRPr="003C191C">
        <w:t>s i e</w:t>
      </w:r>
      <w:r w:rsidR="008156D5" w:rsidRPr="003C191C">
        <w:t>ls estudiant</w:t>
      </w:r>
      <w:r w:rsidRPr="003C191C">
        <w:t xml:space="preserve">s està prevista per a ser realitzada al 4rt </w:t>
      </w:r>
      <w:r w:rsidR="008156D5" w:rsidRPr="003C191C">
        <w:t>any dels estudis. Tot i això les</w:t>
      </w:r>
      <w:r w:rsidRPr="003C191C">
        <w:t xml:space="preserve"> estudiant</w:t>
      </w:r>
      <w:r w:rsidR="008156D5" w:rsidRPr="003C191C">
        <w:t>es i estudiant</w:t>
      </w:r>
      <w:r w:rsidRPr="003C191C">
        <w:t xml:space="preserve">s podran fer estades un cop superat el 50 % dels crèdits dels estudis. </w:t>
      </w:r>
    </w:p>
    <w:p w:rsidR="00DE6D5E" w:rsidRPr="003C191C" w:rsidRDefault="00EE27E5">
      <w:r w:rsidRPr="003C191C">
        <w:t>Es podran reconèixer fins un màxim de</w:t>
      </w:r>
      <w:r w:rsidR="00DE6D5E" w:rsidRPr="003C191C">
        <w:t xml:space="preserve"> 6 crèdits per </w:t>
      </w:r>
      <w:r w:rsidRPr="003C191C">
        <w:t xml:space="preserve">la participació en programes de mobilitat </w:t>
      </w:r>
      <w:r w:rsidR="00DE6D5E" w:rsidRPr="003C191C">
        <w:t xml:space="preserve">en altres universitats espanyoles o estrangeres. </w:t>
      </w:r>
      <w:r w:rsidR="006A22D3" w:rsidRPr="003C191C">
        <w:t>Els detalls de</w:t>
      </w:r>
      <w:r w:rsidR="00DC3402" w:rsidRPr="003C191C">
        <w:t xml:space="preserve">ls programes de mobilitat nacionals i internacionals </w:t>
      </w:r>
      <w:r w:rsidR="006A22D3" w:rsidRPr="003C191C">
        <w:t xml:space="preserve">que s’ofereixen, </w:t>
      </w:r>
      <w:r w:rsidR="00DC3402" w:rsidRPr="003C191C">
        <w:t xml:space="preserve">així com </w:t>
      </w:r>
      <w:r w:rsidR="006A22D3" w:rsidRPr="003C191C">
        <w:t>els procediments corresponents per obtenir plaça en aquests programes, es publiquen anualment al web del centre:</w:t>
      </w:r>
    </w:p>
    <w:p w:rsidR="006A22D3" w:rsidRPr="003C191C" w:rsidRDefault="00AB30EB">
      <w:hyperlink r:id="rId14" w:history="1">
        <w:r w:rsidR="006A22D3" w:rsidRPr="003C191C">
          <w:rPr>
            <w:rStyle w:val="Enlla"/>
            <w:color w:val="auto"/>
          </w:rPr>
          <w:t>http://www.epsevg.upc.edu/mobilitat-internacional/</w:t>
        </w:r>
      </w:hyperlink>
    </w:p>
    <w:p w:rsidR="006A22D3" w:rsidRPr="003C191C" w:rsidRDefault="006A22D3">
      <w:pPr>
        <w:rPr>
          <w:color w:val="FF0000"/>
        </w:rPr>
      </w:pPr>
    </w:p>
    <w:p w:rsidR="006A22D3" w:rsidRPr="003C191C" w:rsidRDefault="006A22D3">
      <w:pPr>
        <w:rPr>
          <w:color w:val="FF0000"/>
        </w:rPr>
      </w:pPr>
    </w:p>
    <w:p w:rsidR="00DC3402" w:rsidRPr="003C191C" w:rsidRDefault="00DC3402"/>
    <w:p w:rsidR="00DE6D5E" w:rsidRPr="003C191C" w:rsidRDefault="00DE6D5E">
      <w:pPr>
        <w:rPr>
          <w:rFonts w:ascii="Cambria" w:hAnsi="Cambria"/>
          <w:sz w:val="28"/>
        </w:rPr>
      </w:pPr>
      <w:r w:rsidRPr="003C191C">
        <w:br w:type="page"/>
      </w:r>
    </w:p>
    <w:p w:rsidR="00DE6D5E" w:rsidRPr="003C191C" w:rsidRDefault="00DE6D5E" w:rsidP="005040AF">
      <w:pPr>
        <w:pStyle w:val="Ttol1"/>
        <w:spacing w:after="240"/>
        <w:ind w:left="431" w:hanging="431"/>
        <w:rPr>
          <w:color w:val="auto"/>
        </w:rPr>
      </w:pPr>
      <w:bookmarkStart w:id="182" w:name="_Toc423543670"/>
      <w:bookmarkStart w:id="183" w:name="_Toc4439412"/>
      <w:bookmarkStart w:id="184" w:name="_Toc258494476"/>
      <w:bookmarkEnd w:id="167"/>
      <w:r w:rsidRPr="003C191C">
        <w:rPr>
          <w:color w:val="auto"/>
        </w:rPr>
        <w:lastRenderedPageBreak/>
        <w:t>OPTATIVITAT</w:t>
      </w:r>
      <w:bookmarkEnd w:id="182"/>
      <w:bookmarkEnd w:id="183"/>
    </w:p>
    <w:p w:rsidR="00DE6D5E" w:rsidRPr="003C191C" w:rsidRDefault="00DE6D5E" w:rsidP="004F759D">
      <w:pPr>
        <w:pStyle w:val="Pargrafdellista2"/>
        <w:ind w:left="0"/>
      </w:pPr>
      <w:r w:rsidRPr="003C191C">
        <w:t>A les titulacions:</w:t>
      </w:r>
    </w:p>
    <w:p w:rsidR="00DE6D5E" w:rsidRPr="003C191C" w:rsidRDefault="00DE6D5E" w:rsidP="00953C79">
      <w:pPr>
        <w:pStyle w:val="Pargrafdellista2"/>
        <w:ind w:left="708"/>
        <w:rPr>
          <w:rStyle w:val="contingut1"/>
          <w:rFonts w:asciiTheme="minorHAnsi" w:hAnsiTheme="minorHAnsi" w:cs="Arial"/>
          <w:bCs/>
          <w:color w:val="auto"/>
          <w:sz w:val="22"/>
          <w:u w:val="single"/>
        </w:rPr>
      </w:pPr>
      <w:r w:rsidRPr="003C191C">
        <w:rPr>
          <w:rStyle w:val="contingut1"/>
          <w:rFonts w:asciiTheme="minorHAnsi" w:hAnsiTheme="minorHAnsi" w:cs="Arial"/>
          <w:color w:val="auto"/>
          <w:sz w:val="22"/>
          <w:u w:val="single"/>
        </w:rPr>
        <w:t>Grau en Enginyeria Mecànica.</w:t>
      </w:r>
    </w:p>
    <w:p w:rsidR="00DE6D5E" w:rsidRPr="003C191C" w:rsidRDefault="00DE6D5E" w:rsidP="00953C79">
      <w:pPr>
        <w:pStyle w:val="Pargrafdellista2"/>
        <w:ind w:left="708"/>
        <w:rPr>
          <w:rStyle w:val="contingut1"/>
          <w:rFonts w:asciiTheme="minorHAnsi" w:hAnsiTheme="minorHAnsi" w:cs="Arial"/>
          <w:bCs/>
          <w:color w:val="auto"/>
          <w:sz w:val="22"/>
          <w:u w:val="single"/>
        </w:rPr>
      </w:pPr>
      <w:r w:rsidRPr="003C191C">
        <w:rPr>
          <w:rStyle w:val="contingut1"/>
          <w:rFonts w:asciiTheme="minorHAnsi" w:hAnsiTheme="minorHAnsi" w:cs="Arial"/>
          <w:color w:val="auto"/>
          <w:sz w:val="22"/>
          <w:u w:val="single"/>
        </w:rPr>
        <w:t>Grau en Enginyeria Elèctrica.</w:t>
      </w:r>
    </w:p>
    <w:p w:rsidR="00DE6D5E" w:rsidRPr="003C191C" w:rsidRDefault="00DE6D5E" w:rsidP="00953C79">
      <w:pPr>
        <w:pStyle w:val="Pargrafdellista2"/>
        <w:ind w:left="708"/>
        <w:rPr>
          <w:rStyle w:val="contingut1"/>
          <w:rFonts w:asciiTheme="minorHAnsi" w:hAnsiTheme="minorHAnsi" w:cs="Arial"/>
          <w:color w:val="auto"/>
          <w:sz w:val="22"/>
          <w:u w:val="single"/>
        </w:rPr>
      </w:pPr>
      <w:r w:rsidRPr="003C191C">
        <w:rPr>
          <w:rStyle w:val="contingut1"/>
          <w:rFonts w:asciiTheme="minorHAnsi" w:hAnsiTheme="minorHAnsi" w:cs="Arial"/>
          <w:color w:val="auto"/>
          <w:sz w:val="22"/>
          <w:u w:val="single"/>
        </w:rPr>
        <w:t>Grau en Enginyeria d’Electrònica Industrial i Automàtica.</w:t>
      </w:r>
    </w:p>
    <w:p w:rsidR="009A7935" w:rsidRPr="003C191C" w:rsidRDefault="009A7935" w:rsidP="009A7935">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u w:val="single"/>
        </w:rPr>
        <w:t>Grau en Enginyeria en Disseny Industrial i Desenvolupament del Producte</w:t>
      </w:r>
      <w:r w:rsidRPr="003C191C">
        <w:rPr>
          <w:rStyle w:val="contingut1"/>
          <w:rFonts w:asciiTheme="minorHAnsi" w:hAnsiTheme="minorHAnsi" w:cs="Arial"/>
          <w:color w:val="auto"/>
          <w:sz w:val="22"/>
        </w:rPr>
        <w:t>.</w:t>
      </w:r>
    </w:p>
    <w:p w:rsidR="00DE6D5E" w:rsidRPr="00424F6A" w:rsidRDefault="00953C79" w:rsidP="00A14422">
      <w:pPr>
        <w:pStyle w:val="Pargrafdellista2"/>
        <w:ind w:left="708" w:firstLine="1"/>
        <w:rPr>
          <w:rFonts w:asciiTheme="minorHAnsi" w:hAnsiTheme="minorHAnsi"/>
          <w:strike/>
          <w:color w:val="00B050"/>
        </w:rPr>
      </w:pPr>
      <w:r w:rsidRPr="003C191C">
        <w:rPr>
          <w:rFonts w:asciiTheme="minorHAnsi" w:hAnsiTheme="minorHAnsi"/>
        </w:rPr>
        <w:t xml:space="preserve">S’han de superar </w:t>
      </w:r>
      <w:r w:rsidR="00DE6D5E" w:rsidRPr="003C191C">
        <w:rPr>
          <w:rFonts w:asciiTheme="minorHAnsi" w:hAnsiTheme="minorHAnsi"/>
        </w:rPr>
        <w:t>30 crèdits</w:t>
      </w:r>
      <w:r w:rsidRPr="003C191C">
        <w:rPr>
          <w:rFonts w:asciiTheme="minorHAnsi" w:hAnsiTheme="minorHAnsi"/>
        </w:rPr>
        <w:t xml:space="preserve"> optatius</w:t>
      </w:r>
    </w:p>
    <w:p w:rsidR="00DE6D5E" w:rsidRPr="003C191C" w:rsidRDefault="00CC52D9" w:rsidP="004F759D">
      <w:pPr>
        <w:pStyle w:val="Pargrafdellista2"/>
        <w:ind w:left="0"/>
        <w:rPr>
          <w:rFonts w:asciiTheme="minorHAnsi" w:hAnsiTheme="minorHAnsi"/>
        </w:rPr>
      </w:pPr>
      <w:r w:rsidRPr="003C191C">
        <w:rPr>
          <w:rFonts w:asciiTheme="minorHAnsi" w:hAnsiTheme="minorHAnsi"/>
        </w:rPr>
        <w:t>A la titulació</w:t>
      </w:r>
      <w:r w:rsidR="00DE6D5E" w:rsidRPr="003C191C">
        <w:rPr>
          <w:rFonts w:asciiTheme="minorHAnsi" w:hAnsiTheme="minorHAnsi"/>
        </w:rPr>
        <w:t>:</w:t>
      </w:r>
    </w:p>
    <w:p w:rsidR="00DE6D5E" w:rsidRPr="003C191C" w:rsidRDefault="00DE6D5E">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u w:val="single"/>
        </w:rPr>
        <w:t>Grau en Enginyeria Informàtica</w:t>
      </w:r>
      <w:r w:rsidRPr="003C191C">
        <w:rPr>
          <w:rStyle w:val="contingut1"/>
          <w:rFonts w:asciiTheme="minorHAnsi" w:hAnsiTheme="minorHAnsi" w:cs="Arial"/>
          <w:color w:val="auto"/>
          <w:sz w:val="22"/>
        </w:rPr>
        <w:t>.</w:t>
      </w:r>
    </w:p>
    <w:p w:rsidR="004F759D" w:rsidRPr="00E14759" w:rsidRDefault="00953C79" w:rsidP="00A14422">
      <w:pPr>
        <w:ind w:left="708"/>
        <w:rPr>
          <w:strike/>
          <w:color w:val="C00000"/>
        </w:rPr>
      </w:pPr>
      <w:r w:rsidRPr="003C191C">
        <w:t xml:space="preserve">S’han de superar </w:t>
      </w:r>
      <w:r w:rsidR="00E14759" w:rsidRPr="00E14759">
        <w:rPr>
          <w:color w:val="C00000"/>
        </w:rPr>
        <w:t>42</w:t>
      </w:r>
      <w:r w:rsidR="00E14759">
        <w:t xml:space="preserve"> </w:t>
      </w:r>
      <w:r w:rsidR="00DE6D5E" w:rsidRPr="003C191C">
        <w:t>crèdits</w:t>
      </w:r>
      <w:r w:rsidR="00BE3191" w:rsidRPr="003C191C">
        <w:t xml:space="preserve"> optatius</w:t>
      </w:r>
      <w:r w:rsidR="00E14759">
        <w:t>.</w:t>
      </w:r>
      <w:r w:rsidR="00DE6D5E" w:rsidRPr="003C191C">
        <w:t xml:space="preserve"> </w:t>
      </w:r>
    </w:p>
    <w:p w:rsidR="004F759D" w:rsidRPr="003C191C" w:rsidRDefault="00EE3B1D" w:rsidP="00953C79">
      <w:r w:rsidRPr="003C191C">
        <w:t xml:space="preserve">Si es superen </w:t>
      </w:r>
      <w:r w:rsidR="00B16AFC" w:rsidRPr="003C191C">
        <w:t xml:space="preserve">18 crèdits </w:t>
      </w:r>
      <w:r w:rsidRPr="003C191C">
        <w:t>d’un mateix itinerari optatiu</w:t>
      </w:r>
      <w:r w:rsidR="001810DE" w:rsidRPr="003C191C">
        <w:t xml:space="preserve"> </w:t>
      </w:r>
      <w:r w:rsidR="004F759D" w:rsidRPr="003C191C">
        <w:t>de grau</w:t>
      </w:r>
      <w:r w:rsidRPr="003C191C">
        <w:t>, s’expedirà el diploma acreditatiu corresponent</w:t>
      </w:r>
      <w:r w:rsidR="00EE27E5" w:rsidRPr="003C191C">
        <w:t xml:space="preserve"> a aquest itinerari</w:t>
      </w:r>
      <w:r w:rsidR="002A69C4" w:rsidRPr="003C191C">
        <w:t>, prèvia petició al SIAE, a través de l’e-secretaria.</w:t>
      </w:r>
    </w:p>
    <w:p w:rsidR="004F759D" w:rsidRPr="003C191C" w:rsidRDefault="004F759D" w:rsidP="004F759D">
      <w:pPr>
        <w:pStyle w:val="Pargrafdellista2"/>
        <w:ind w:left="0"/>
        <w:rPr>
          <w:rFonts w:asciiTheme="minorHAnsi" w:hAnsiTheme="minorHAnsi"/>
        </w:rPr>
      </w:pPr>
      <w:r w:rsidRPr="003C191C">
        <w:rPr>
          <w:rFonts w:asciiTheme="minorHAnsi" w:hAnsiTheme="minorHAnsi"/>
        </w:rPr>
        <w:t>A la titulació:</w:t>
      </w:r>
    </w:p>
    <w:p w:rsidR="004F759D" w:rsidRPr="003C191C" w:rsidRDefault="004F759D" w:rsidP="004F759D">
      <w:pPr>
        <w:pStyle w:val="Pargrafdellista2"/>
        <w:rPr>
          <w:rStyle w:val="contingut1"/>
          <w:rFonts w:asciiTheme="minorHAnsi" w:hAnsiTheme="minorHAnsi" w:cs="Arial"/>
          <w:color w:val="auto"/>
          <w:sz w:val="22"/>
        </w:rPr>
      </w:pPr>
      <w:r w:rsidRPr="003C191C">
        <w:rPr>
          <w:rStyle w:val="contingut1"/>
          <w:rFonts w:asciiTheme="minorHAnsi" w:hAnsiTheme="minorHAnsi" w:cs="Arial"/>
          <w:color w:val="auto"/>
          <w:sz w:val="22"/>
          <w:u w:val="single"/>
        </w:rPr>
        <w:t>Màster Universitari en Enginyeria de Sistemes Au</w:t>
      </w:r>
      <w:r w:rsidR="00083A23" w:rsidRPr="003C191C">
        <w:rPr>
          <w:rStyle w:val="contingut1"/>
          <w:rFonts w:asciiTheme="minorHAnsi" w:hAnsiTheme="minorHAnsi" w:cs="Arial"/>
          <w:color w:val="auto"/>
          <w:sz w:val="22"/>
          <w:u w:val="single"/>
        </w:rPr>
        <w:t>tom</w:t>
      </w:r>
      <w:r w:rsidRPr="003C191C">
        <w:rPr>
          <w:rStyle w:val="contingut1"/>
          <w:rFonts w:asciiTheme="minorHAnsi" w:hAnsiTheme="minorHAnsi" w:cs="Arial"/>
          <w:color w:val="auto"/>
          <w:sz w:val="22"/>
          <w:u w:val="single"/>
        </w:rPr>
        <w:t>àtics i Electrònica Industrial</w:t>
      </w:r>
      <w:r w:rsidRPr="003C191C">
        <w:rPr>
          <w:rStyle w:val="contingut1"/>
          <w:rFonts w:asciiTheme="minorHAnsi" w:hAnsiTheme="minorHAnsi" w:cs="Arial"/>
          <w:color w:val="auto"/>
          <w:sz w:val="22"/>
        </w:rPr>
        <w:t>.</w:t>
      </w:r>
    </w:p>
    <w:p w:rsidR="004F759D" w:rsidRPr="00B75C3F" w:rsidRDefault="004F759D" w:rsidP="00E14759">
      <w:pPr>
        <w:ind w:left="708"/>
        <w:rPr>
          <w:strike/>
          <w:color w:val="C00000"/>
        </w:rPr>
      </w:pPr>
      <w:r w:rsidRPr="003C191C">
        <w:t>S’han de superar 20 crèdits optatius, dels quals</w:t>
      </w:r>
      <w:r w:rsidR="00E14759">
        <w:t xml:space="preserve"> </w:t>
      </w:r>
      <w:r w:rsidRPr="003C191C">
        <w:t xml:space="preserve">5 crèdits com a mínim corresponents a </w:t>
      </w:r>
      <w:r w:rsidRPr="00A14422">
        <w:t>assignatures optatives</w:t>
      </w:r>
      <w:r w:rsidR="00424F6A" w:rsidRPr="00A14422">
        <w:t xml:space="preserve"> a cursar</w:t>
      </w:r>
      <w:r w:rsidRPr="00A14422">
        <w:t xml:space="preserve"> especificades al punt</w:t>
      </w:r>
      <w:r w:rsidR="00B75C3F" w:rsidRPr="00A14422">
        <w:t xml:space="preserve"> 9.1</w:t>
      </w:r>
      <w:r w:rsidRPr="003C191C">
        <w:t xml:space="preserve"> </w:t>
      </w:r>
    </w:p>
    <w:p w:rsidR="00EA32EC" w:rsidRPr="003C191C" w:rsidRDefault="00EA32EC" w:rsidP="00EA32EC">
      <w:pPr>
        <w:spacing w:after="0" w:line="240" w:lineRule="auto"/>
        <w:jc w:val="left"/>
        <w:rPr>
          <w:color w:val="C00000"/>
        </w:rPr>
      </w:pPr>
    </w:p>
    <w:p w:rsidR="00DE6D5E" w:rsidRPr="00A14422" w:rsidRDefault="00EE3B1D" w:rsidP="0047749E">
      <w:pPr>
        <w:pStyle w:val="Ttol2"/>
        <w:spacing w:after="200"/>
        <w:ind w:left="1145" w:hanging="578"/>
        <w:rPr>
          <w:color w:val="auto"/>
        </w:rPr>
      </w:pPr>
      <w:bookmarkStart w:id="185" w:name="_Toc423543673"/>
      <w:bookmarkStart w:id="186" w:name="_Toc4439413"/>
      <w:r w:rsidRPr="00A14422">
        <w:rPr>
          <w:color w:val="auto"/>
        </w:rPr>
        <w:t>Assignatures</w:t>
      </w:r>
      <w:r w:rsidR="00B75C3F" w:rsidRPr="00A14422">
        <w:rPr>
          <w:color w:val="auto"/>
        </w:rPr>
        <w:t xml:space="preserve"> optatives</w:t>
      </w:r>
      <w:r w:rsidRPr="00A14422">
        <w:rPr>
          <w:color w:val="auto"/>
        </w:rPr>
        <w:t xml:space="preserve"> i itineraris </w:t>
      </w:r>
      <w:r w:rsidR="00B75C3F" w:rsidRPr="00A14422">
        <w:rPr>
          <w:color w:val="auto"/>
        </w:rPr>
        <w:t>d’</w:t>
      </w:r>
      <w:r w:rsidRPr="00A14422">
        <w:rPr>
          <w:color w:val="auto"/>
        </w:rPr>
        <w:t>optati</w:t>
      </w:r>
      <w:bookmarkEnd w:id="185"/>
      <w:r w:rsidR="00B75C3F" w:rsidRPr="00A14422">
        <w:rPr>
          <w:color w:val="auto"/>
        </w:rPr>
        <w:t>vitat</w:t>
      </w:r>
      <w:bookmarkEnd w:id="186"/>
    </w:p>
    <w:p w:rsidR="00032D2F" w:rsidRPr="00A14422" w:rsidRDefault="00032D2F">
      <w:r w:rsidRPr="00A14422">
        <w:t xml:space="preserve">En funció de l’evolució de l’encàrrec </w:t>
      </w:r>
      <w:r w:rsidR="002D0135" w:rsidRPr="00A14422">
        <w:t>docent</w:t>
      </w:r>
      <w:r w:rsidRPr="00A14422">
        <w:t>, els recursos disponibles i el procés de revisió i millora de les titulacions, es defineix anualment l’oferta d’assignatures optatives i l’oferta d’itineraris optatius als estudis de grau</w:t>
      </w:r>
      <w:r w:rsidR="00AB6AB4" w:rsidRPr="00A14422">
        <w:t xml:space="preserve"> i màster</w:t>
      </w:r>
      <w:r w:rsidRPr="00A14422">
        <w:t>.</w:t>
      </w:r>
    </w:p>
    <w:p w:rsidR="00B75C3F" w:rsidRPr="00A14422" w:rsidRDefault="00B75C3F" w:rsidP="00B75C3F">
      <w:r w:rsidRPr="00A14422">
        <w:t xml:space="preserve">A les següents taules es mostra l’oferta d’assignatures optatives dels estudis de grau i màster i els itineraris d’optativitat dels estudis de grau. S’indiquen les assignatures optatives ofertades i els itineraris per a cada Grau, indicant els quadrimestres d’impartició de cada assignatura (Q1 el primer quadrimestre, Q2 el segon quadrimestre). </w:t>
      </w:r>
    </w:p>
    <w:p w:rsidR="00B75C3F" w:rsidRPr="00A14422" w:rsidRDefault="00B75C3F" w:rsidP="00B75C3F">
      <w:r w:rsidRPr="00A14422">
        <w:t>Si es superen 18 crèdits d’un mateix itinerari optatiu de grau, s’expedirà el diploma acreditatiu corresponent a aquest itinerari.</w:t>
      </w:r>
    </w:p>
    <w:p w:rsidR="00B75C3F" w:rsidRPr="00A14422" w:rsidRDefault="00B75C3F" w:rsidP="00B75C3F">
      <w:r w:rsidRPr="00A14422">
        <w:t>També s’indiquen les assignatures optatives comuns a tots els graus, així com les assignatures optatives i obligatòries d’uns estudis de grau que s’ofereixen com optatives a altres estudis de grau.</w:t>
      </w:r>
    </w:p>
    <w:p w:rsidR="00900A77" w:rsidRPr="003C191C" w:rsidRDefault="00900A77"/>
    <w:p w:rsidR="00DE6D5E" w:rsidRPr="003C191C" w:rsidRDefault="004F6D8F" w:rsidP="003C56B6">
      <w:pPr>
        <w:spacing w:after="0" w:line="240" w:lineRule="auto"/>
        <w:jc w:val="left"/>
      </w:pPr>
      <w:r w:rsidRPr="003C191C">
        <w:br w:type="page"/>
      </w:r>
      <w:r w:rsidR="005F4758" w:rsidRPr="00A14422">
        <w:rPr>
          <w:rFonts w:ascii="Cambria" w:eastAsia="Times New Roman" w:hAnsi="Cambria"/>
          <w:b/>
          <w:bCs/>
        </w:rPr>
        <w:lastRenderedPageBreak/>
        <w:t>9.2</w:t>
      </w:r>
      <w:r w:rsidR="00F04962" w:rsidRPr="00A14422">
        <w:rPr>
          <w:rFonts w:ascii="Cambria" w:eastAsia="Times New Roman" w:hAnsi="Cambria"/>
          <w:b/>
          <w:bCs/>
        </w:rPr>
        <w:t>.1</w:t>
      </w:r>
      <w:r w:rsidR="00373198" w:rsidRPr="00A14422">
        <w:rPr>
          <w:rFonts w:ascii="Cambria" w:eastAsia="Times New Roman" w:hAnsi="Cambria"/>
          <w:b/>
          <w:bCs/>
        </w:rPr>
        <w:tab/>
      </w:r>
      <w:r w:rsidR="00900A77" w:rsidRPr="003C191C">
        <w:rPr>
          <w:rFonts w:ascii="Cambria" w:eastAsia="Times New Roman" w:hAnsi="Cambria"/>
          <w:b/>
          <w:bCs/>
        </w:rPr>
        <w:t>Itineraris i assignatures optatives que s</w:t>
      </w:r>
      <w:r w:rsidR="00913EA5" w:rsidRPr="003C191C">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E6D5E" w:rsidRPr="003C191C" w:rsidTr="00074CC1">
        <w:tc>
          <w:tcPr>
            <w:tcW w:w="8720" w:type="dxa"/>
            <w:gridSpan w:val="2"/>
          </w:tcPr>
          <w:p w:rsidR="00DE6D5E" w:rsidRPr="003C191C" w:rsidRDefault="00DE6D5E">
            <w:r w:rsidRPr="003C191C">
              <w:rPr>
                <w:rFonts w:cs="Calibri"/>
                <w:lang w:eastAsia="es-ES"/>
              </w:rPr>
              <w:t xml:space="preserve">Titulació:   </w:t>
            </w:r>
            <w:r w:rsidRPr="003C191C">
              <w:rPr>
                <w:b/>
              </w:rPr>
              <w:t>Grau en Enginyeria Mecànica</w:t>
            </w:r>
            <w:r w:rsidR="006F5405" w:rsidRPr="003C191C">
              <w:rPr>
                <w:b/>
              </w:rPr>
              <w:t>(GEM)</w:t>
            </w:r>
          </w:p>
        </w:tc>
      </w:tr>
      <w:tr w:rsidR="00DE6D5E" w:rsidRPr="003C191C" w:rsidTr="009A58AC">
        <w:tc>
          <w:tcPr>
            <w:tcW w:w="1526" w:type="dxa"/>
            <w:tcBorders>
              <w:bottom w:val="single" w:sz="4" w:space="0" w:color="000000"/>
            </w:tcBorders>
          </w:tcPr>
          <w:p w:rsidR="00DE6D5E" w:rsidRPr="003C191C" w:rsidRDefault="00DE6D5E" w:rsidP="002731FB">
            <w:r w:rsidRPr="003C191C">
              <w:t>Itinerari:</w:t>
            </w:r>
          </w:p>
        </w:tc>
        <w:tc>
          <w:tcPr>
            <w:tcW w:w="7194" w:type="dxa"/>
            <w:tcBorders>
              <w:bottom w:val="single" w:sz="4" w:space="0" w:color="000000"/>
            </w:tcBorders>
          </w:tcPr>
          <w:p w:rsidR="00DE6D5E" w:rsidRPr="003C191C" w:rsidRDefault="00DE6D5E">
            <w:pPr>
              <w:rPr>
                <w:b/>
              </w:rPr>
            </w:pPr>
            <w:r w:rsidRPr="003C191C">
              <w:rPr>
                <w:b/>
              </w:rPr>
              <w:t xml:space="preserve">Càlcul de màquines </w:t>
            </w:r>
          </w:p>
        </w:tc>
      </w:tr>
      <w:tr w:rsidR="00DE6D5E" w:rsidRPr="003C191C" w:rsidTr="009A58AC">
        <w:tc>
          <w:tcPr>
            <w:tcW w:w="1526" w:type="dxa"/>
            <w:tcBorders>
              <w:bottom w:val="single" w:sz="4" w:space="0" w:color="000000"/>
            </w:tcBorders>
          </w:tcPr>
          <w:p w:rsidR="00DE6D5E" w:rsidRPr="003C191C" w:rsidRDefault="00DE6D5E" w:rsidP="002731FB">
            <w:r w:rsidRPr="003C191C">
              <w:t>Assignatures:</w:t>
            </w:r>
          </w:p>
        </w:tc>
        <w:tc>
          <w:tcPr>
            <w:tcW w:w="7194" w:type="dxa"/>
            <w:tcBorders>
              <w:bottom w:val="single" w:sz="4" w:space="0" w:color="000000"/>
            </w:tcBorders>
          </w:tcPr>
          <w:p w:rsidR="00DE6D5E" w:rsidRPr="003C191C" w:rsidRDefault="00A63D06">
            <w:r w:rsidRPr="003C191C">
              <w:t xml:space="preserve">TESA. </w:t>
            </w:r>
            <w:r w:rsidR="00DE6D5E" w:rsidRPr="003C191C">
              <w:t>Tècniques experimentals i de simulació d'anàlisi de tensions Q1</w:t>
            </w:r>
          </w:p>
          <w:p w:rsidR="00DE6D5E" w:rsidRPr="003C191C" w:rsidRDefault="00A63D06">
            <w:r w:rsidRPr="003C191C">
              <w:t xml:space="preserve">DMAO. </w:t>
            </w:r>
            <w:r w:rsidR="00DE6D5E" w:rsidRPr="003C191C">
              <w:t xml:space="preserve">Disseny de màquines assistit per ordinador </w:t>
            </w:r>
            <w:r w:rsidR="002E7227" w:rsidRPr="003C191C">
              <w:tab/>
            </w:r>
            <w:r w:rsidR="002E7227" w:rsidRPr="003C191C">
              <w:tab/>
            </w:r>
            <w:r w:rsidR="00DE6D5E" w:rsidRPr="003C191C">
              <w:t>Q1</w:t>
            </w:r>
          </w:p>
          <w:p w:rsidR="00DE6D5E" w:rsidRPr="003C191C" w:rsidRDefault="00A63D06">
            <w:r w:rsidRPr="003C191C">
              <w:t xml:space="preserve">MATH. </w:t>
            </w:r>
            <w:r w:rsidR="00DE6D5E" w:rsidRPr="003C191C">
              <w:t xml:space="preserve">Màquines tèrmiques i hidràuliques </w:t>
            </w:r>
            <w:r w:rsidR="002E7227" w:rsidRPr="003C191C">
              <w:tab/>
            </w:r>
            <w:r w:rsidR="002E7227" w:rsidRPr="003C191C">
              <w:tab/>
            </w:r>
            <w:r w:rsidR="002E7227" w:rsidRPr="003C191C">
              <w:tab/>
            </w:r>
            <w:r w:rsidR="00DE6D5E" w:rsidRPr="003C191C">
              <w:t>Q1</w:t>
            </w:r>
          </w:p>
        </w:tc>
      </w:tr>
      <w:tr w:rsidR="00DE6D5E" w:rsidRPr="003C191C" w:rsidTr="00074CC1">
        <w:tc>
          <w:tcPr>
            <w:tcW w:w="1526" w:type="dxa"/>
          </w:tcPr>
          <w:p w:rsidR="00DE6D5E" w:rsidRPr="003C191C" w:rsidRDefault="00DE6D5E" w:rsidP="002731FB">
            <w:r w:rsidRPr="003C191C">
              <w:t>Itinerari:</w:t>
            </w:r>
          </w:p>
        </w:tc>
        <w:tc>
          <w:tcPr>
            <w:tcW w:w="7194" w:type="dxa"/>
          </w:tcPr>
          <w:p w:rsidR="00DE6D5E" w:rsidRPr="003C191C" w:rsidRDefault="00DE6D5E">
            <w:pPr>
              <w:rPr>
                <w:b/>
              </w:rPr>
            </w:pPr>
            <w:r w:rsidRPr="003C191C">
              <w:rPr>
                <w:b/>
              </w:rPr>
              <w:t>Enginyeria de processos de fabricació</w:t>
            </w:r>
          </w:p>
        </w:tc>
      </w:tr>
      <w:tr w:rsidR="00DE6D5E" w:rsidRPr="003C191C" w:rsidTr="00074CC1">
        <w:tc>
          <w:tcPr>
            <w:tcW w:w="1526" w:type="dxa"/>
          </w:tcPr>
          <w:p w:rsidR="00DE6D5E" w:rsidRPr="003C191C" w:rsidRDefault="00DE6D5E" w:rsidP="002731FB">
            <w:r w:rsidRPr="003C191C">
              <w:t>Assignatures:</w:t>
            </w:r>
          </w:p>
        </w:tc>
        <w:tc>
          <w:tcPr>
            <w:tcW w:w="7194" w:type="dxa"/>
          </w:tcPr>
          <w:p w:rsidR="00DE6D5E" w:rsidRPr="003C191C" w:rsidRDefault="00A63D06">
            <w:r w:rsidRPr="003C191C">
              <w:t xml:space="preserve">TSAI. </w:t>
            </w:r>
            <w:r w:rsidR="00DE6D5E" w:rsidRPr="003C191C">
              <w:t xml:space="preserve">Tractament de superfície per aplicacions industrials </w:t>
            </w:r>
            <w:r w:rsidR="002E7227" w:rsidRPr="003C191C">
              <w:tab/>
            </w:r>
            <w:r w:rsidR="00DE6D5E" w:rsidRPr="003C191C">
              <w:t>Q1</w:t>
            </w:r>
          </w:p>
          <w:p w:rsidR="00DE6D5E" w:rsidRPr="003C191C" w:rsidRDefault="00A63D06">
            <w:r w:rsidRPr="003C191C">
              <w:t xml:space="preserve">MPAF. </w:t>
            </w:r>
            <w:r w:rsidR="00DE6D5E" w:rsidRPr="003C191C">
              <w:t xml:space="preserve">Materials i processos avançats de fabricació </w:t>
            </w:r>
            <w:r w:rsidR="002E7227" w:rsidRPr="003C191C">
              <w:tab/>
            </w:r>
            <w:r w:rsidR="002E7227" w:rsidRPr="003C191C">
              <w:tab/>
            </w:r>
            <w:r w:rsidR="00DE6D5E" w:rsidRPr="003C191C">
              <w:t>Q1</w:t>
            </w:r>
          </w:p>
          <w:p w:rsidR="00DE6D5E" w:rsidRPr="003C191C" w:rsidRDefault="00A63D06" w:rsidP="002731FB">
            <w:pPr>
              <w:rPr>
                <w:b/>
              </w:rPr>
            </w:pPr>
            <w:r w:rsidRPr="003C191C">
              <w:t xml:space="preserve">FIPI. </w:t>
            </w:r>
            <w:r w:rsidR="00DE6D5E" w:rsidRPr="003C191C">
              <w:t xml:space="preserve">Fiabilitat i integritat dels productes industrials </w:t>
            </w:r>
            <w:r w:rsidR="002E7227" w:rsidRPr="003C191C">
              <w:tab/>
            </w:r>
            <w:r w:rsidR="002E7227" w:rsidRPr="003C191C">
              <w:tab/>
            </w:r>
            <w:r w:rsidR="00DE6D5E" w:rsidRPr="003C191C">
              <w:t>Q1</w:t>
            </w:r>
          </w:p>
        </w:tc>
      </w:tr>
      <w:tr w:rsidR="00015959" w:rsidRPr="003C191C" w:rsidTr="00074CC1">
        <w:tc>
          <w:tcPr>
            <w:tcW w:w="1526" w:type="dxa"/>
          </w:tcPr>
          <w:p w:rsidR="00015959" w:rsidRPr="003C191C" w:rsidRDefault="00015959" w:rsidP="009B007E">
            <w:r w:rsidRPr="003C191C">
              <w:t>Itinerari:</w:t>
            </w:r>
          </w:p>
        </w:tc>
        <w:tc>
          <w:tcPr>
            <w:tcW w:w="7194" w:type="dxa"/>
          </w:tcPr>
          <w:p w:rsidR="00015959" w:rsidRPr="003C191C" w:rsidRDefault="00015959" w:rsidP="00CA2424">
            <w:pPr>
              <w:rPr>
                <w:b/>
              </w:rPr>
            </w:pPr>
            <w:r w:rsidRPr="003C191C">
              <w:rPr>
                <w:b/>
              </w:rPr>
              <w:t xml:space="preserve">Disseny </w:t>
            </w:r>
            <w:r w:rsidR="006E10E8" w:rsidRPr="003C191C">
              <w:rPr>
                <w:b/>
              </w:rPr>
              <w:t xml:space="preserve">i aplicacions electròniques </w:t>
            </w:r>
            <w:r w:rsidRPr="003C191C">
              <w:rPr>
                <w:b/>
              </w:rPr>
              <w:t>(compartit am</w:t>
            </w:r>
            <w:r w:rsidR="00CA2424" w:rsidRPr="003C191C">
              <w:rPr>
                <w:b/>
              </w:rPr>
              <w:t>b</w:t>
            </w:r>
            <w:r w:rsidRPr="003C191C">
              <w:rPr>
                <w:b/>
              </w:rPr>
              <w:t xml:space="preserve"> Disseny)</w:t>
            </w:r>
          </w:p>
        </w:tc>
      </w:tr>
      <w:tr w:rsidR="00015959" w:rsidRPr="003C191C" w:rsidTr="00074CC1">
        <w:tc>
          <w:tcPr>
            <w:tcW w:w="1526" w:type="dxa"/>
          </w:tcPr>
          <w:p w:rsidR="00015959" w:rsidRPr="003C191C" w:rsidRDefault="00015959" w:rsidP="009B007E">
            <w:r w:rsidRPr="003C191C">
              <w:t>Assignatures:</w:t>
            </w:r>
          </w:p>
        </w:tc>
        <w:tc>
          <w:tcPr>
            <w:tcW w:w="7194" w:type="dxa"/>
          </w:tcPr>
          <w:p w:rsidR="00015959" w:rsidRPr="003C191C" w:rsidRDefault="00A63D06" w:rsidP="009B007E">
            <w:r w:rsidRPr="003C191C">
              <w:t xml:space="preserve">DMAO. </w:t>
            </w:r>
            <w:r w:rsidR="00015959" w:rsidRPr="003C191C">
              <w:t>Disseny de m</w:t>
            </w:r>
            <w:r w:rsidR="002E7227" w:rsidRPr="003C191C">
              <w:t xml:space="preserve">àquines assistit per ordinador </w:t>
            </w:r>
            <w:r w:rsidR="002E7227" w:rsidRPr="003C191C">
              <w:tab/>
            </w:r>
            <w:r w:rsidR="002E7227" w:rsidRPr="003C191C">
              <w:tab/>
              <w:t>Q1</w:t>
            </w:r>
          </w:p>
          <w:p w:rsidR="00015959" w:rsidRPr="003C191C" w:rsidRDefault="00A63D06" w:rsidP="009B007E">
            <w:r w:rsidRPr="003C191C">
              <w:t xml:space="preserve">DIEL. </w:t>
            </w:r>
            <w:r w:rsidR="00015959" w:rsidRPr="003C191C">
              <w:t>Disseny elect</w:t>
            </w:r>
            <w:r w:rsidR="006E10E8" w:rsidRPr="003C191C">
              <w:t>r</w:t>
            </w:r>
            <w:r w:rsidR="002E7227" w:rsidRPr="003C191C">
              <w:t xml:space="preserve">ònic </w:t>
            </w:r>
            <w:r w:rsidR="002E7227" w:rsidRPr="003C191C">
              <w:tab/>
            </w:r>
            <w:r w:rsidR="002E7227" w:rsidRPr="003C191C">
              <w:tab/>
            </w:r>
            <w:r w:rsidR="002E7227" w:rsidRPr="003C191C">
              <w:tab/>
            </w:r>
            <w:r w:rsidR="002E7227" w:rsidRPr="003C191C">
              <w:tab/>
            </w:r>
            <w:r w:rsidR="002E7227" w:rsidRPr="003C191C">
              <w:tab/>
            </w:r>
            <w:r w:rsidR="00015959" w:rsidRPr="003C191C">
              <w:t>Q1</w:t>
            </w:r>
          </w:p>
          <w:p w:rsidR="00015959" w:rsidRPr="003C191C" w:rsidRDefault="00A63D06" w:rsidP="002E7227">
            <w:r w:rsidRPr="003C191C">
              <w:t xml:space="preserve">APEL. </w:t>
            </w:r>
            <w:r w:rsidR="00015959" w:rsidRPr="003C191C">
              <w:t xml:space="preserve">Aplicacions electròniques </w:t>
            </w:r>
            <w:r w:rsidR="002E7227" w:rsidRPr="003C191C">
              <w:tab/>
            </w:r>
            <w:r w:rsidR="002E7227" w:rsidRPr="003C191C">
              <w:tab/>
            </w:r>
            <w:r w:rsidR="002E7227" w:rsidRPr="003C191C">
              <w:tab/>
            </w:r>
            <w:r w:rsidR="002E7227" w:rsidRPr="003C191C">
              <w:tab/>
            </w:r>
            <w:r w:rsidR="00015959" w:rsidRPr="003C191C">
              <w:t>Q1</w:t>
            </w:r>
          </w:p>
        </w:tc>
      </w:tr>
      <w:tr w:rsidR="00015959" w:rsidRPr="003C191C" w:rsidTr="00074CC1">
        <w:tc>
          <w:tcPr>
            <w:tcW w:w="1526" w:type="dxa"/>
          </w:tcPr>
          <w:p w:rsidR="00015959" w:rsidRPr="003C191C" w:rsidRDefault="00015959" w:rsidP="002731FB">
            <w:r w:rsidRPr="003C191C">
              <w:t>Itinerari:</w:t>
            </w:r>
          </w:p>
        </w:tc>
        <w:tc>
          <w:tcPr>
            <w:tcW w:w="7194" w:type="dxa"/>
          </w:tcPr>
          <w:p w:rsidR="00015959" w:rsidRPr="003C191C" w:rsidRDefault="00015959">
            <w:pPr>
              <w:rPr>
                <w:rFonts w:ascii="Arial" w:hAnsi="Arial" w:cs="Arial"/>
                <w:b/>
              </w:rPr>
            </w:pPr>
            <w:r w:rsidRPr="003C191C">
              <w:rPr>
                <w:b/>
              </w:rPr>
              <w:t xml:space="preserve">Tecnologies Especifiques de la Branca Industrial </w:t>
            </w:r>
          </w:p>
        </w:tc>
      </w:tr>
      <w:tr w:rsidR="00015959" w:rsidRPr="003C191C" w:rsidTr="00074CC1">
        <w:tc>
          <w:tcPr>
            <w:tcW w:w="1526" w:type="dxa"/>
          </w:tcPr>
          <w:p w:rsidR="00015959" w:rsidRPr="003C191C" w:rsidRDefault="00015959" w:rsidP="002731FB">
            <w:r w:rsidRPr="003C191C">
              <w:t>Assignatures:</w:t>
            </w:r>
          </w:p>
        </w:tc>
        <w:tc>
          <w:tcPr>
            <w:tcW w:w="7194" w:type="dxa"/>
          </w:tcPr>
          <w:p w:rsidR="00E737EA" w:rsidRPr="003C191C" w:rsidRDefault="001F0BC8">
            <w:r w:rsidRPr="003C191C">
              <w:rPr>
                <w:lang w:eastAsia="es-ES"/>
              </w:rPr>
              <w:t xml:space="preserve">ACEL. </w:t>
            </w:r>
            <w:r w:rsidR="00015959" w:rsidRPr="003C191C">
              <w:rPr>
                <w:lang w:eastAsia="es-ES"/>
              </w:rPr>
              <w:t xml:space="preserve">Accionaments Elèctrics </w:t>
            </w:r>
            <w:r w:rsidR="00015959" w:rsidRPr="003C191C">
              <w:t xml:space="preserve">(OBT Elèctrica) </w:t>
            </w:r>
            <w:r w:rsidR="00B005B9" w:rsidRPr="003C191C">
              <w:tab/>
            </w:r>
            <w:r w:rsidR="00B005B9" w:rsidRPr="003C191C">
              <w:tab/>
            </w:r>
            <w:r w:rsidR="00B005B9" w:rsidRPr="003C191C">
              <w:tab/>
            </w:r>
            <w:r w:rsidR="00015959" w:rsidRPr="003C191C">
              <w:t>Q</w:t>
            </w:r>
            <w:r w:rsidR="00E737EA" w:rsidRPr="003C191C">
              <w:t>2</w:t>
            </w:r>
          </w:p>
          <w:p w:rsidR="00015959" w:rsidRPr="003C191C" w:rsidRDefault="001F0BC8">
            <w:pPr>
              <w:rPr>
                <w:lang w:eastAsia="es-ES"/>
              </w:rPr>
            </w:pPr>
            <w:r w:rsidRPr="003C191C">
              <w:rPr>
                <w:lang w:eastAsia="es-ES"/>
              </w:rPr>
              <w:t xml:space="preserve">AUIN. </w:t>
            </w:r>
            <w:r w:rsidR="00015959" w:rsidRPr="003C191C">
              <w:rPr>
                <w:lang w:eastAsia="es-ES"/>
              </w:rPr>
              <w:t xml:space="preserve">Automatització industrial </w:t>
            </w:r>
            <w:r w:rsidR="00015959" w:rsidRPr="003C191C">
              <w:t>(OBT Electrònica ind.</w:t>
            </w:r>
            <w:r w:rsidR="00304E8F">
              <w:t>)</w:t>
            </w:r>
            <w:r w:rsidR="00015959" w:rsidRPr="003C191C">
              <w:t xml:space="preserve"> </w:t>
            </w:r>
            <w:r w:rsidR="00B005B9" w:rsidRPr="003C191C">
              <w:tab/>
            </w:r>
            <w:r w:rsidR="00B005B9" w:rsidRPr="003C191C">
              <w:tab/>
            </w:r>
            <w:r w:rsidR="00015959" w:rsidRPr="003C191C">
              <w:t>Q1</w:t>
            </w:r>
          </w:p>
          <w:p w:rsidR="00015959" w:rsidRPr="003C191C" w:rsidRDefault="001F0BC8">
            <w:r w:rsidRPr="003C191C">
              <w:rPr>
                <w:lang w:eastAsia="es-ES"/>
              </w:rPr>
              <w:t xml:space="preserve">CEER. </w:t>
            </w:r>
            <w:r w:rsidR="00015959" w:rsidRPr="003C191C">
              <w:rPr>
                <w:lang w:eastAsia="es-ES"/>
              </w:rPr>
              <w:t xml:space="preserve">Centrals elèctriques i energies renovables </w:t>
            </w:r>
            <w:r w:rsidR="00015959" w:rsidRPr="003C191C">
              <w:t>(OBT Elèctrica) Q2</w:t>
            </w:r>
          </w:p>
          <w:p w:rsidR="00015959" w:rsidRPr="003C191C" w:rsidRDefault="00B005B9">
            <w:r w:rsidRPr="003C191C">
              <w:rPr>
                <w:lang w:eastAsia="es-ES"/>
              </w:rPr>
              <w:t xml:space="preserve">CIEL. </w:t>
            </w:r>
            <w:r w:rsidR="00015959" w:rsidRPr="003C191C">
              <w:rPr>
                <w:lang w:eastAsia="es-ES"/>
              </w:rPr>
              <w:t xml:space="preserve">Circuits elèctrics </w:t>
            </w:r>
            <w:r w:rsidR="00015959" w:rsidRPr="003C191C">
              <w:t xml:space="preserve">(OBT Elèctrica) </w:t>
            </w:r>
            <w:r w:rsidRPr="003C191C">
              <w:tab/>
            </w:r>
            <w:r w:rsidRPr="003C191C">
              <w:tab/>
            </w:r>
            <w:r w:rsidRPr="003C191C">
              <w:tab/>
            </w:r>
            <w:r w:rsidRPr="003C191C">
              <w:tab/>
              <w:t>Q2</w:t>
            </w:r>
          </w:p>
          <w:p w:rsidR="00015959" w:rsidRPr="003C191C" w:rsidRDefault="00B005B9">
            <w:pPr>
              <w:rPr>
                <w:lang w:eastAsia="es-ES"/>
              </w:rPr>
            </w:pPr>
            <w:r w:rsidRPr="003C191C">
              <w:rPr>
                <w:lang w:eastAsia="es-ES"/>
              </w:rPr>
              <w:t xml:space="preserve">ELAN. </w:t>
            </w:r>
            <w:r w:rsidR="00015959" w:rsidRPr="003C191C">
              <w:rPr>
                <w:lang w:eastAsia="es-ES"/>
              </w:rPr>
              <w:t xml:space="preserve">Electrònica analògica </w:t>
            </w:r>
            <w:r w:rsidR="00015959" w:rsidRPr="003C191C">
              <w:t xml:space="preserve">(OBT Electrònica ind. i Autom.) </w:t>
            </w:r>
            <w:r w:rsidRPr="003C191C">
              <w:tab/>
            </w:r>
            <w:r w:rsidR="00015959" w:rsidRPr="003C191C">
              <w:t>Q1</w:t>
            </w:r>
          </w:p>
          <w:p w:rsidR="00E737EA" w:rsidRPr="003C191C" w:rsidRDefault="00B005B9">
            <w:pPr>
              <w:rPr>
                <w:lang w:eastAsia="es-ES"/>
              </w:rPr>
            </w:pPr>
            <w:r w:rsidRPr="003C191C">
              <w:rPr>
                <w:lang w:eastAsia="es-ES"/>
              </w:rPr>
              <w:t xml:space="preserve">ELPO. </w:t>
            </w:r>
            <w:r w:rsidR="00015959" w:rsidRPr="003C191C">
              <w:rPr>
                <w:lang w:eastAsia="es-ES"/>
              </w:rPr>
              <w:t>Electrònica de potenci</w:t>
            </w:r>
            <w:r w:rsidRPr="003C191C">
              <w:rPr>
                <w:lang w:eastAsia="es-ES"/>
              </w:rPr>
              <w:t>a (</w:t>
            </w:r>
            <w:r w:rsidR="00015959" w:rsidRPr="003C191C">
              <w:rPr>
                <w:lang w:eastAsia="es-ES"/>
              </w:rPr>
              <w:t>OBT Elèctrica</w:t>
            </w:r>
            <w:r w:rsidR="00E737EA" w:rsidRPr="003C191C">
              <w:rPr>
                <w:lang w:eastAsia="es-ES"/>
              </w:rPr>
              <w:t>)</w:t>
            </w:r>
            <w:r w:rsidR="00E737EA" w:rsidRPr="003C191C">
              <w:tab/>
            </w:r>
            <w:r w:rsidR="00E737EA" w:rsidRPr="003C191C">
              <w:tab/>
            </w:r>
            <w:r w:rsidR="00E737EA" w:rsidRPr="003C191C">
              <w:tab/>
              <w:t>Q1</w:t>
            </w:r>
          </w:p>
          <w:p w:rsidR="00015959" w:rsidRPr="003C191C" w:rsidRDefault="00E737EA">
            <w:pPr>
              <w:rPr>
                <w:lang w:eastAsia="es-ES"/>
              </w:rPr>
            </w:pPr>
            <w:r w:rsidRPr="003C191C">
              <w:rPr>
                <w:lang w:eastAsia="es-ES"/>
              </w:rPr>
              <w:t>ELPO. Electrònica de potencia (OBT Electrònica ind.)</w:t>
            </w:r>
            <w:r w:rsidRPr="003C191C">
              <w:tab/>
            </w:r>
            <w:r w:rsidRPr="003C191C">
              <w:tab/>
            </w:r>
            <w:r w:rsidR="00015959" w:rsidRPr="003C191C">
              <w:rPr>
                <w:lang w:eastAsia="es-ES"/>
              </w:rPr>
              <w:t xml:space="preserve">Q2 </w:t>
            </w:r>
          </w:p>
          <w:p w:rsidR="00015959" w:rsidRPr="003C191C" w:rsidRDefault="00B005B9">
            <w:pPr>
              <w:rPr>
                <w:lang w:eastAsia="es-ES"/>
              </w:rPr>
            </w:pPr>
            <w:r w:rsidRPr="003C191C">
              <w:rPr>
                <w:lang w:eastAsia="es-ES"/>
              </w:rPr>
              <w:t xml:space="preserve">ELDI. </w:t>
            </w:r>
            <w:r w:rsidR="00015959" w:rsidRPr="003C191C">
              <w:rPr>
                <w:lang w:eastAsia="es-ES"/>
              </w:rPr>
              <w:t xml:space="preserve">Electrònica digital </w:t>
            </w:r>
            <w:r w:rsidR="00015959" w:rsidRPr="003C191C">
              <w:t xml:space="preserve">(OBT Electrònica ind. i Autom.) </w:t>
            </w:r>
            <w:r w:rsidRPr="003C191C">
              <w:tab/>
            </w:r>
            <w:r w:rsidRPr="003C191C">
              <w:tab/>
              <w:t>Q2</w:t>
            </w:r>
          </w:p>
          <w:p w:rsidR="00015959" w:rsidRPr="003C191C" w:rsidRDefault="00B005B9">
            <w:pPr>
              <w:rPr>
                <w:lang w:eastAsia="es-ES"/>
              </w:rPr>
            </w:pPr>
            <w:r w:rsidRPr="003C191C">
              <w:rPr>
                <w:lang w:eastAsia="es-ES"/>
              </w:rPr>
              <w:t>EL</w:t>
            </w:r>
            <w:r w:rsidR="00E737EA" w:rsidRPr="003C191C">
              <w:rPr>
                <w:lang w:eastAsia="es-ES"/>
              </w:rPr>
              <w:t>E</w:t>
            </w:r>
            <w:r w:rsidRPr="003C191C">
              <w:rPr>
                <w:lang w:eastAsia="es-ES"/>
              </w:rPr>
              <w:t xml:space="preserve">C. </w:t>
            </w:r>
            <w:r w:rsidR="00015959" w:rsidRPr="003C191C">
              <w:rPr>
                <w:lang w:eastAsia="es-ES"/>
              </w:rPr>
              <w:t xml:space="preserve">Electrotècnia </w:t>
            </w:r>
            <w:r w:rsidR="00015959" w:rsidRPr="003C191C">
              <w:t xml:space="preserve">(OBT Electrònica ind. i Autom.) </w:t>
            </w:r>
            <w:r w:rsidRPr="003C191C">
              <w:tab/>
            </w:r>
            <w:r w:rsidRPr="003C191C">
              <w:tab/>
              <w:t>Q2</w:t>
            </w:r>
          </w:p>
          <w:p w:rsidR="00015959" w:rsidRPr="003C191C" w:rsidRDefault="00B005B9">
            <w:pPr>
              <w:rPr>
                <w:lang w:eastAsia="es-ES"/>
              </w:rPr>
            </w:pPr>
            <w:r w:rsidRPr="003C191C">
              <w:rPr>
                <w:lang w:eastAsia="es-ES"/>
              </w:rPr>
              <w:t xml:space="preserve">ENCO. </w:t>
            </w:r>
            <w:r w:rsidR="00015959" w:rsidRPr="003C191C">
              <w:rPr>
                <w:lang w:eastAsia="es-ES"/>
              </w:rPr>
              <w:t xml:space="preserve">Enginyeria de Control </w:t>
            </w:r>
            <w:r w:rsidR="00015959" w:rsidRPr="003C191C">
              <w:t xml:space="preserve">(OBT Electrònica ind. i Autom.) </w:t>
            </w:r>
            <w:r w:rsidRPr="003C191C">
              <w:tab/>
              <w:t>Q2</w:t>
            </w:r>
          </w:p>
          <w:p w:rsidR="00590FB2" w:rsidRPr="003C191C" w:rsidRDefault="00590FB2" w:rsidP="00590FB2">
            <w:pPr>
              <w:rPr>
                <w:sz w:val="20"/>
                <w:szCs w:val="20"/>
              </w:rPr>
            </w:pPr>
            <w:r w:rsidRPr="003C191C">
              <w:rPr>
                <w:lang w:eastAsia="es-ES"/>
              </w:rPr>
              <w:t xml:space="preserve">IEAI. Instal·lacions elèctriques i automatització industrial </w:t>
            </w:r>
            <w:r w:rsidRPr="003C191C">
              <w:t>(OBT Elèctrica) Q2</w:t>
            </w:r>
          </w:p>
          <w:p w:rsidR="00015959" w:rsidRPr="003C191C" w:rsidRDefault="00B005B9">
            <w:r w:rsidRPr="003C191C">
              <w:rPr>
                <w:lang w:eastAsia="es-ES"/>
              </w:rPr>
              <w:t xml:space="preserve">INEL. </w:t>
            </w:r>
            <w:r w:rsidR="00015959" w:rsidRPr="003C191C">
              <w:rPr>
                <w:lang w:eastAsia="es-ES"/>
              </w:rPr>
              <w:t xml:space="preserve">Instal·lacions elèctriques de BT, MT i AT </w:t>
            </w:r>
            <w:r w:rsidR="00015959" w:rsidRPr="003C191C">
              <w:t xml:space="preserve">(OBT Elèctrica) </w:t>
            </w:r>
            <w:r w:rsidRPr="003C191C">
              <w:tab/>
            </w:r>
            <w:r w:rsidR="00015959" w:rsidRPr="003C191C">
              <w:t>Q2</w:t>
            </w:r>
          </w:p>
          <w:p w:rsidR="00015959" w:rsidRPr="003C191C" w:rsidRDefault="00A554D3">
            <w:pPr>
              <w:rPr>
                <w:lang w:eastAsia="es-ES"/>
              </w:rPr>
            </w:pPr>
            <w:r w:rsidRPr="003C191C">
              <w:rPr>
                <w:lang w:eastAsia="es-ES"/>
              </w:rPr>
              <w:t xml:space="preserve">INEL. </w:t>
            </w:r>
            <w:r w:rsidR="00015959" w:rsidRPr="003C191C">
              <w:rPr>
                <w:lang w:eastAsia="es-ES"/>
              </w:rPr>
              <w:t xml:space="preserve">Instrumentació electrònica </w:t>
            </w:r>
            <w:r w:rsidR="00015959" w:rsidRPr="003C191C">
              <w:t>(OBT Electrònica ind. i Autom.) Q2</w:t>
            </w:r>
          </w:p>
          <w:p w:rsidR="00590FB2" w:rsidRPr="003C191C" w:rsidRDefault="00590FB2" w:rsidP="00590FB2">
            <w:pPr>
              <w:rPr>
                <w:lang w:eastAsia="es-ES"/>
              </w:rPr>
            </w:pPr>
            <w:r w:rsidRPr="003C191C">
              <w:rPr>
                <w:lang w:eastAsia="es-ES"/>
              </w:rPr>
              <w:t xml:space="preserve">ININ. Informàtica industrial </w:t>
            </w:r>
            <w:r w:rsidRPr="003C191C">
              <w:t xml:space="preserve">(OBT Electrònica ind. i Autom.) </w:t>
            </w:r>
            <w:r w:rsidRPr="003C191C">
              <w:tab/>
              <w:t>Q2</w:t>
            </w:r>
          </w:p>
          <w:p w:rsidR="00015959" w:rsidRPr="003C191C" w:rsidRDefault="00A554D3">
            <w:r w:rsidRPr="003C191C">
              <w:rPr>
                <w:lang w:eastAsia="es-ES"/>
              </w:rPr>
              <w:t xml:space="preserve">LIEL. </w:t>
            </w:r>
            <w:r w:rsidR="00015959" w:rsidRPr="003C191C">
              <w:rPr>
                <w:lang w:eastAsia="es-ES"/>
              </w:rPr>
              <w:t xml:space="preserve">Línies elèctriques </w:t>
            </w:r>
            <w:r w:rsidR="00015959" w:rsidRPr="003C191C">
              <w:t xml:space="preserve">(OBT Elèctrica) </w:t>
            </w:r>
            <w:r w:rsidRPr="003C191C">
              <w:tab/>
            </w:r>
            <w:r w:rsidRPr="003C191C">
              <w:tab/>
            </w:r>
            <w:r w:rsidRPr="003C191C">
              <w:tab/>
            </w:r>
            <w:r w:rsidRPr="003C191C">
              <w:tab/>
            </w:r>
            <w:r w:rsidR="00015959" w:rsidRPr="003C191C">
              <w:t>Q1</w:t>
            </w:r>
          </w:p>
          <w:p w:rsidR="00015959" w:rsidRPr="003C191C" w:rsidRDefault="00A554D3">
            <w:r w:rsidRPr="003C191C">
              <w:rPr>
                <w:lang w:eastAsia="es-ES"/>
              </w:rPr>
              <w:t xml:space="preserve">MAE1. </w:t>
            </w:r>
            <w:r w:rsidR="00015959" w:rsidRPr="003C191C">
              <w:rPr>
                <w:lang w:eastAsia="es-ES"/>
              </w:rPr>
              <w:t xml:space="preserve">Màquines elèctriques I </w:t>
            </w:r>
            <w:r w:rsidR="00015959" w:rsidRPr="003C191C">
              <w:t xml:space="preserve">(OBT Elèctrica) </w:t>
            </w:r>
            <w:r w:rsidRPr="003C191C">
              <w:tab/>
            </w:r>
            <w:r w:rsidRPr="003C191C">
              <w:tab/>
            </w:r>
            <w:r w:rsidRPr="003C191C">
              <w:tab/>
              <w:t>Q2</w:t>
            </w:r>
          </w:p>
          <w:p w:rsidR="00015959" w:rsidRPr="003C191C" w:rsidRDefault="009F062F">
            <w:r w:rsidRPr="003C191C">
              <w:rPr>
                <w:lang w:eastAsia="es-ES"/>
              </w:rPr>
              <w:t xml:space="preserve">MAE2. </w:t>
            </w:r>
            <w:r w:rsidR="00015959" w:rsidRPr="003C191C">
              <w:rPr>
                <w:lang w:eastAsia="es-ES"/>
              </w:rPr>
              <w:t xml:space="preserve">Màquines elèctriques II </w:t>
            </w:r>
            <w:r w:rsidR="00015959" w:rsidRPr="003C191C">
              <w:t xml:space="preserve">(OBT Elèctrica) </w:t>
            </w:r>
            <w:r w:rsidRPr="003C191C">
              <w:tab/>
            </w:r>
            <w:r w:rsidRPr="003C191C">
              <w:tab/>
            </w:r>
            <w:r w:rsidRPr="003C191C">
              <w:tab/>
              <w:t>Q1</w:t>
            </w:r>
          </w:p>
          <w:p w:rsidR="00015959" w:rsidRPr="003C191C" w:rsidRDefault="009F062F">
            <w:pPr>
              <w:rPr>
                <w:lang w:eastAsia="es-ES"/>
              </w:rPr>
            </w:pPr>
            <w:r w:rsidRPr="003C191C">
              <w:rPr>
                <w:lang w:eastAsia="es-ES"/>
              </w:rPr>
              <w:t xml:space="preserve">REAU. </w:t>
            </w:r>
            <w:r w:rsidR="00015959" w:rsidRPr="003C191C">
              <w:rPr>
                <w:lang w:eastAsia="es-ES"/>
              </w:rPr>
              <w:t>Regulació automàtica (O</w:t>
            </w:r>
            <w:r w:rsidRPr="003C191C">
              <w:rPr>
                <w:lang w:eastAsia="es-ES"/>
              </w:rPr>
              <w:t>BT Electrònica ind. OBT Elèctrica.) Q1</w:t>
            </w:r>
          </w:p>
          <w:p w:rsidR="00015959" w:rsidRPr="003C191C" w:rsidRDefault="009F062F">
            <w:pPr>
              <w:rPr>
                <w:lang w:eastAsia="es-ES"/>
              </w:rPr>
            </w:pPr>
            <w:r w:rsidRPr="003C191C">
              <w:rPr>
                <w:lang w:eastAsia="es-ES"/>
              </w:rPr>
              <w:t xml:space="preserve">SIDI. </w:t>
            </w:r>
            <w:r w:rsidR="00015959" w:rsidRPr="003C191C">
              <w:rPr>
                <w:lang w:eastAsia="es-ES"/>
              </w:rPr>
              <w:t xml:space="preserve">Sistemes digitals </w:t>
            </w:r>
            <w:r w:rsidR="00015959" w:rsidRPr="003C191C">
              <w:t xml:space="preserve">(OBT Electrònica ind. i Autom.) </w:t>
            </w:r>
            <w:r w:rsidRPr="003C191C">
              <w:tab/>
            </w:r>
            <w:r w:rsidRPr="003C191C">
              <w:tab/>
              <w:t>Q1</w:t>
            </w:r>
          </w:p>
          <w:p w:rsidR="00015959" w:rsidRPr="003C191C" w:rsidRDefault="009F062F">
            <w:r w:rsidRPr="003C191C">
              <w:rPr>
                <w:lang w:eastAsia="es-ES"/>
              </w:rPr>
              <w:lastRenderedPageBreak/>
              <w:t xml:space="preserve">SIEP. </w:t>
            </w:r>
            <w:r w:rsidR="00015959" w:rsidRPr="003C191C">
              <w:rPr>
                <w:lang w:eastAsia="es-ES"/>
              </w:rPr>
              <w:t xml:space="preserve">Sistemes elèctrics de potencia </w:t>
            </w:r>
            <w:r w:rsidR="00015959" w:rsidRPr="003C191C">
              <w:t xml:space="preserve">(OBT Elèctrica) </w:t>
            </w:r>
            <w:r w:rsidRPr="003C191C">
              <w:tab/>
            </w:r>
            <w:r w:rsidRPr="003C191C">
              <w:tab/>
            </w:r>
            <w:r w:rsidR="00015959" w:rsidRPr="003C191C">
              <w:t>Q2</w:t>
            </w:r>
          </w:p>
          <w:p w:rsidR="00015959" w:rsidRPr="003C191C" w:rsidRDefault="009F062F" w:rsidP="0001083A">
            <w:r w:rsidRPr="003C191C">
              <w:rPr>
                <w:lang w:eastAsia="es-ES"/>
              </w:rPr>
              <w:t xml:space="preserve">SIRO. </w:t>
            </w:r>
            <w:r w:rsidR="00015959" w:rsidRPr="003C191C">
              <w:rPr>
                <w:lang w:eastAsia="es-ES"/>
              </w:rPr>
              <w:t xml:space="preserve">Sistemes robotitzats </w:t>
            </w:r>
            <w:r w:rsidR="00015959" w:rsidRPr="003C191C">
              <w:t xml:space="preserve">(OBT Electrònica ind. i Autom.) </w:t>
            </w:r>
            <w:r w:rsidRPr="003C191C">
              <w:tab/>
            </w:r>
            <w:r w:rsidR="00015959" w:rsidRPr="003C191C">
              <w:t>Q2</w:t>
            </w:r>
          </w:p>
        </w:tc>
      </w:tr>
    </w:tbl>
    <w:p w:rsidR="00DE6D5E" w:rsidRPr="003C191C"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3C191C" w:rsidTr="00074CC1">
        <w:tc>
          <w:tcPr>
            <w:tcW w:w="8862" w:type="dxa"/>
            <w:gridSpan w:val="2"/>
          </w:tcPr>
          <w:p w:rsidR="00DE6D5E" w:rsidRPr="003C191C" w:rsidRDefault="00DE6D5E">
            <w:r w:rsidRPr="003C191C">
              <w:rPr>
                <w:rFonts w:cs="Calibri"/>
                <w:lang w:eastAsia="es-ES"/>
              </w:rPr>
              <w:t xml:space="preserve">Titulació:   </w:t>
            </w:r>
            <w:r w:rsidRPr="003C191C">
              <w:rPr>
                <w:b/>
              </w:rPr>
              <w:t>Grau en Enginyeria Elèctrica</w:t>
            </w:r>
            <w:r w:rsidR="006F5405" w:rsidRPr="003C191C">
              <w:rPr>
                <w:b/>
              </w:rPr>
              <w:t xml:space="preserve"> (GEE)</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 xml:space="preserve">Sistemes elèctrics de potència i instal·lacions elèctriques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5945AF">
            <w:r w:rsidRPr="003C191C">
              <w:t xml:space="preserve">SIFE. </w:t>
            </w:r>
            <w:r w:rsidR="00DE6D5E" w:rsidRPr="003C191C">
              <w:t xml:space="preserve">Sistemes fotovoltaics i eòlics </w:t>
            </w:r>
            <w:r w:rsidR="002E7227" w:rsidRPr="003C191C">
              <w:tab/>
            </w:r>
            <w:r w:rsidR="002E7227" w:rsidRPr="003C191C">
              <w:tab/>
            </w:r>
            <w:r w:rsidR="002E7227" w:rsidRPr="003C191C">
              <w:tab/>
            </w:r>
            <w:r w:rsidR="002E7227" w:rsidRPr="003C191C">
              <w:tab/>
            </w:r>
            <w:r w:rsidR="00DE6D5E" w:rsidRPr="003C191C">
              <w:t>Q1</w:t>
            </w:r>
          </w:p>
          <w:p w:rsidR="00DE6D5E" w:rsidRPr="003C191C" w:rsidRDefault="005945AF">
            <w:r w:rsidRPr="003C191C">
              <w:t xml:space="preserve">LUMI. </w:t>
            </w:r>
            <w:r w:rsidR="00DE6D5E" w:rsidRPr="003C191C">
              <w:t xml:space="preserve">Luminotècnia </w:t>
            </w:r>
            <w:r w:rsidR="002E7227" w:rsidRPr="003C191C">
              <w:tab/>
            </w:r>
            <w:r w:rsidR="002E7227" w:rsidRPr="003C191C">
              <w:tab/>
            </w:r>
            <w:r w:rsidR="002E7227" w:rsidRPr="003C191C">
              <w:tab/>
            </w:r>
            <w:r w:rsidR="002E7227" w:rsidRPr="003C191C">
              <w:tab/>
            </w:r>
            <w:r w:rsidR="002E7227" w:rsidRPr="003C191C">
              <w:tab/>
            </w:r>
            <w:r w:rsidR="002E7227" w:rsidRPr="003C191C">
              <w:tab/>
            </w:r>
            <w:r w:rsidR="00DE6D5E" w:rsidRPr="003C191C">
              <w:t>Q1</w:t>
            </w:r>
          </w:p>
          <w:p w:rsidR="00DE6D5E" w:rsidRPr="003C191C" w:rsidRDefault="005945AF">
            <w:r w:rsidRPr="003C191C">
              <w:t xml:space="preserve">GSEP. </w:t>
            </w:r>
            <w:r w:rsidR="00DE6D5E" w:rsidRPr="003C191C">
              <w:t>Gestió de sistemes elèctrics de potència i estalvi d'energia elèctrica 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 xml:space="preserve">Accionaments elèctrics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A20C56" w:rsidP="00D70DF7">
            <w:pPr>
              <w:ind w:left="1416" w:hanging="1416"/>
            </w:pPr>
            <w:r w:rsidRPr="003C191C">
              <w:t>TMIN, Tècniques de manteniment industrial</w:t>
            </w:r>
            <w:r w:rsidR="002E7227" w:rsidRPr="003C191C">
              <w:tab/>
            </w:r>
            <w:r w:rsidR="002E7227" w:rsidRPr="003C191C">
              <w:tab/>
            </w:r>
            <w:r w:rsidR="002E7227" w:rsidRPr="003C191C">
              <w:tab/>
            </w:r>
            <w:r w:rsidR="00DE6D5E" w:rsidRPr="003C191C">
              <w:t>Q1</w:t>
            </w:r>
          </w:p>
          <w:p w:rsidR="00DE6D5E" w:rsidRPr="003C191C" w:rsidRDefault="00A63D06">
            <w:r w:rsidRPr="003C191C">
              <w:t xml:space="preserve">VEEH. </w:t>
            </w:r>
            <w:r w:rsidR="00DE6D5E" w:rsidRPr="003C191C">
              <w:t xml:space="preserve">Vehicles elèctrics i híbrids </w:t>
            </w:r>
            <w:r w:rsidR="002E7227" w:rsidRPr="003C191C">
              <w:tab/>
            </w:r>
            <w:r w:rsidR="002E7227" w:rsidRPr="003C191C">
              <w:tab/>
            </w:r>
            <w:r w:rsidR="002E7227" w:rsidRPr="003C191C">
              <w:tab/>
            </w:r>
            <w:r w:rsidR="002E7227" w:rsidRPr="003C191C">
              <w:tab/>
            </w:r>
            <w:r w:rsidR="00DE6D5E" w:rsidRPr="003C191C">
              <w:t>Q1</w:t>
            </w:r>
          </w:p>
          <w:p w:rsidR="00DE6D5E" w:rsidRPr="003C191C" w:rsidRDefault="00A20C56">
            <w:r w:rsidRPr="003C191C">
              <w:t>APME</w:t>
            </w:r>
            <w:r w:rsidR="00A63D06" w:rsidRPr="003C191C">
              <w:t xml:space="preserve">. </w:t>
            </w:r>
            <w:r w:rsidRPr="003C191C">
              <w:t>Aplicacions de Motors Elèctrics</w:t>
            </w:r>
            <w:r w:rsidR="002E7227" w:rsidRPr="003C191C">
              <w:tab/>
            </w:r>
            <w:r w:rsidR="002E7227" w:rsidRPr="003C191C">
              <w:tab/>
            </w:r>
            <w:r w:rsidRPr="003C191C">
              <w:tab/>
            </w:r>
            <w:r w:rsidRPr="003C191C">
              <w:tab/>
            </w:r>
            <w:r w:rsidR="00DE6D5E" w:rsidRPr="003C191C">
              <w:t>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rFonts w:ascii="Arial" w:hAnsi="Arial" w:cs="Arial"/>
                <w:b/>
              </w:rPr>
            </w:pPr>
            <w:r w:rsidRPr="003C191C">
              <w:rPr>
                <w:b/>
              </w:rPr>
              <w:t xml:space="preserve">Tecnologies Especifiques de la Branca Industrial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9F062F">
            <w:r w:rsidRPr="003C191C">
              <w:rPr>
                <w:lang w:eastAsia="es-ES"/>
              </w:rPr>
              <w:t xml:space="preserve">DIMA. </w:t>
            </w:r>
            <w:r w:rsidR="00DE6D5E" w:rsidRPr="003C191C">
              <w:rPr>
                <w:lang w:eastAsia="es-ES"/>
              </w:rPr>
              <w:t xml:space="preserve">Disseny de màquines </w:t>
            </w:r>
            <w:r w:rsidR="00DE6D5E" w:rsidRPr="003C191C">
              <w:t xml:space="preserve">(OBT de Mecànica) </w:t>
            </w:r>
            <w:r w:rsidRPr="003C191C">
              <w:tab/>
            </w:r>
            <w:r w:rsidRPr="003C191C">
              <w:tab/>
            </w:r>
            <w:r w:rsidR="00DE6D5E" w:rsidRPr="003C191C">
              <w:t>Q2</w:t>
            </w:r>
          </w:p>
          <w:p w:rsidR="00DE6D5E" w:rsidRPr="003C191C" w:rsidRDefault="009F062F">
            <w:pPr>
              <w:rPr>
                <w:lang w:eastAsia="es-ES"/>
              </w:rPr>
            </w:pPr>
            <w:r w:rsidRPr="003C191C">
              <w:rPr>
                <w:lang w:eastAsia="es-ES"/>
              </w:rPr>
              <w:t xml:space="preserve">DSAO. </w:t>
            </w:r>
            <w:r w:rsidR="00DE6D5E" w:rsidRPr="003C191C">
              <w:rPr>
                <w:lang w:eastAsia="es-ES"/>
              </w:rPr>
              <w:t xml:space="preserve">Disseny i simulació assistit per ordinador </w:t>
            </w:r>
            <w:r w:rsidR="00590FB2" w:rsidRPr="003C191C">
              <w:t xml:space="preserve">(OBT de Mecànica) </w:t>
            </w:r>
            <w:r w:rsidRPr="003C191C">
              <w:t>Q2</w:t>
            </w:r>
          </w:p>
          <w:p w:rsidR="00DE6D5E" w:rsidRPr="003C191C" w:rsidRDefault="009F062F">
            <w:pPr>
              <w:rPr>
                <w:sz w:val="20"/>
                <w:szCs w:val="20"/>
                <w:lang w:eastAsia="es-ES"/>
              </w:rPr>
            </w:pPr>
            <w:r w:rsidRPr="003C191C">
              <w:rPr>
                <w:lang w:eastAsia="es-ES"/>
              </w:rPr>
              <w:t xml:space="preserve">ELAN. </w:t>
            </w:r>
            <w:r w:rsidR="00DE6D5E" w:rsidRPr="003C191C">
              <w:rPr>
                <w:lang w:eastAsia="es-ES"/>
              </w:rPr>
              <w:t xml:space="preserve">Electrònica analògica </w:t>
            </w:r>
            <w:r w:rsidR="00795837" w:rsidRPr="003C191C">
              <w:t xml:space="preserve">(OBT Electrònica ind. i Autom.) </w:t>
            </w:r>
            <w:r w:rsidRPr="003C191C">
              <w:tab/>
            </w:r>
            <w:r w:rsidR="00DE6D5E" w:rsidRPr="003C191C">
              <w:t>Q1</w:t>
            </w:r>
          </w:p>
          <w:p w:rsidR="00DE6D5E" w:rsidRPr="003C191C" w:rsidRDefault="009F062F">
            <w:pPr>
              <w:rPr>
                <w:sz w:val="20"/>
                <w:szCs w:val="20"/>
                <w:lang w:eastAsia="es-ES"/>
              </w:rPr>
            </w:pPr>
            <w:r w:rsidRPr="003C191C">
              <w:rPr>
                <w:lang w:eastAsia="es-ES"/>
              </w:rPr>
              <w:t xml:space="preserve">ELDI. </w:t>
            </w:r>
            <w:r w:rsidR="00DE6D5E" w:rsidRPr="003C191C">
              <w:rPr>
                <w:lang w:eastAsia="es-ES"/>
              </w:rPr>
              <w:t xml:space="preserve">Electrònica digital </w:t>
            </w:r>
            <w:r w:rsidR="00795837" w:rsidRPr="003C191C">
              <w:t xml:space="preserve">(OBT Electrònica ind. i Autom.) </w:t>
            </w:r>
            <w:r w:rsidRPr="003C191C">
              <w:tab/>
            </w:r>
            <w:r w:rsidRPr="003C191C">
              <w:tab/>
              <w:t>Q2</w:t>
            </w:r>
          </w:p>
          <w:p w:rsidR="00DE6D5E" w:rsidRPr="003C191C" w:rsidRDefault="002E7227">
            <w:pPr>
              <w:rPr>
                <w:sz w:val="20"/>
                <w:szCs w:val="20"/>
                <w:lang w:eastAsia="es-ES"/>
              </w:rPr>
            </w:pPr>
            <w:r w:rsidRPr="003C191C">
              <w:rPr>
                <w:lang w:eastAsia="es-ES"/>
              </w:rPr>
              <w:t>ELEC</w:t>
            </w:r>
            <w:r w:rsidR="009F062F" w:rsidRPr="003C191C">
              <w:rPr>
                <w:lang w:eastAsia="es-ES"/>
              </w:rPr>
              <w:t xml:space="preserve">. </w:t>
            </w:r>
            <w:r w:rsidR="00DE6D5E" w:rsidRPr="003C191C">
              <w:rPr>
                <w:lang w:eastAsia="es-ES"/>
              </w:rPr>
              <w:t xml:space="preserve">Electrotècnia </w:t>
            </w:r>
            <w:r w:rsidR="00795837" w:rsidRPr="003C191C">
              <w:t xml:space="preserve">(OBT Electrònica ind. i Autom.) </w:t>
            </w:r>
            <w:r w:rsidR="009F062F" w:rsidRPr="003C191C">
              <w:tab/>
            </w:r>
            <w:r w:rsidR="009F062F" w:rsidRPr="003C191C">
              <w:tab/>
              <w:t>Q2</w:t>
            </w:r>
          </w:p>
          <w:p w:rsidR="00DE6D5E" w:rsidRPr="003C191C" w:rsidRDefault="002E7227">
            <w:pPr>
              <w:rPr>
                <w:sz w:val="20"/>
                <w:szCs w:val="20"/>
                <w:lang w:eastAsia="es-ES"/>
              </w:rPr>
            </w:pPr>
            <w:r w:rsidRPr="003C191C">
              <w:rPr>
                <w:lang w:eastAsia="es-ES"/>
              </w:rPr>
              <w:t xml:space="preserve">ENCO. </w:t>
            </w:r>
            <w:r w:rsidR="00DE6D5E" w:rsidRPr="003C191C">
              <w:rPr>
                <w:lang w:eastAsia="es-ES"/>
              </w:rPr>
              <w:t xml:space="preserve">Enginyeria de Control </w:t>
            </w:r>
            <w:r w:rsidR="00DE6D5E" w:rsidRPr="003C191C">
              <w:t xml:space="preserve">(OBT Electrònica ind. </w:t>
            </w:r>
            <w:r w:rsidR="00795837" w:rsidRPr="003C191C">
              <w:t>i</w:t>
            </w:r>
            <w:r w:rsidR="00DE6D5E" w:rsidRPr="003C191C">
              <w:t xml:space="preserve"> Autom.) </w:t>
            </w:r>
            <w:r w:rsidRPr="003C191C">
              <w:tab/>
              <w:t>Q2</w:t>
            </w:r>
          </w:p>
          <w:p w:rsidR="00DE6D5E" w:rsidRPr="003C191C" w:rsidRDefault="002E7227">
            <w:pPr>
              <w:rPr>
                <w:sz w:val="20"/>
                <w:szCs w:val="20"/>
              </w:rPr>
            </w:pPr>
            <w:r w:rsidRPr="003C191C">
              <w:rPr>
                <w:lang w:eastAsia="es-ES"/>
              </w:rPr>
              <w:t xml:space="preserve">ENFL. </w:t>
            </w:r>
            <w:r w:rsidR="00DE6D5E" w:rsidRPr="003C191C">
              <w:rPr>
                <w:lang w:eastAsia="es-ES"/>
              </w:rPr>
              <w:t xml:space="preserve">Enginyeria de fluids </w:t>
            </w:r>
            <w:r w:rsidR="00DE6D5E" w:rsidRPr="003C191C">
              <w:t xml:space="preserve">(OBT de Mecànica) </w:t>
            </w:r>
            <w:r w:rsidRPr="003C191C">
              <w:tab/>
            </w:r>
            <w:r w:rsidRPr="003C191C">
              <w:tab/>
            </w:r>
            <w:r w:rsidRPr="003C191C">
              <w:tab/>
            </w:r>
            <w:r w:rsidR="00DE6D5E" w:rsidRPr="003C191C">
              <w:t>Q2</w:t>
            </w:r>
          </w:p>
          <w:p w:rsidR="00DE6D5E" w:rsidRPr="003C191C" w:rsidRDefault="002E7227">
            <w:pPr>
              <w:rPr>
                <w:sz w:val="20"/>
                <w:szCs w:val="20"/>
              </w:rPr>
            </w:pPr>
            <w:r w:rsidRPr="003C191C">
              <w:rPr>
                <w:lang w:eastAsia="es-ES"/>
              </w:rPr>
              <w:t xml:space="preserve">ETER. </w:t>
            </w:r>
            <w:r w:rsidR="00DE6D5E" w:rsidRPr="003C191C">
              <w:rPr>
                <w:lang w:eastAsia="es-ES"/>
              </w:rPr>
              <w:t xml:space="preserve">Enginyeria tèrmica </w:t>
            </w:r>
            <w:r w:rsidR="00DE6D5E" w:rsidRPr="003C191C">
              <w:t xml:space="preserve">(OBT de Mecànica) </w:t>
            </w:r>
            <w:r w:rsidRPr="003C191C">
              <w:tab/>
            </w:r>
            <w:r w:rsidRPr="003C191C">
              <w:tab/>
            </w:r>
            <w:r w:rsidRPr="003C191C">
              <w:tab/>
            </w:r>
            <w:r w:rsidR="00DE6D5E" w:rsidRPr="003C191C">
              <w:t>Q2</w:t>
            </w:r>
          </w:p>
          <w:p w:rsidR="00DE6D5E" w:rsidRPr="003C191C" w:rsidRDefault="002E7227">
            <w:pPr>
              <w:rPr>
                <w:sz w:val="20"/>
                <w:szCs w:val="20"/>
              </w:rPr>
            </w:pPr>
            <w:r w:rsidRPr="003C191C">
              <w:rPr>
                <w:lang w:eastAsia="es-ES"/>
              </w:rPr>
              <w:t xml:space="preserve">ESCI. </w:t>
            </w:r>
            <w:r w:rsidR="00DE6D5E" w:rsidRPr="003C191C">
              <w:rPr>
                <w:lang w:eastAsia="es-ES"/>
              </w:rPr>
              <w:t xml:space="preserve">Estructures i construccions industrials </w:t>
            </w:r>
            <w:r w:rsidR="00DE6D5E" w:rsidRPr="003C191C">
              <w:t>(OBT de Mecànica) Q2</w:t>
            </w:r>
          </w:p>
          <w:p w:rsidR="00DE6D5E" w:rsidRPr="003C191C" w:rsidRDefault="002E7227">
            <w:pPr>
              <w:rPr>
                <w:sz w:val="20"/>
                <w:szCs w:val="20"/>
              </w:rPr>
            </w:pPr>
            <w:r w:rsidRPr="003C191C">
              <w:rPr>
                <w:lang w:eastAsia="es-ES"/>
              </w:rPr>
              <w:t xml:space="preserve">EXG2. </w:t>
            </w:r>
            <w:r w:rsidR="00DE6D5E" w:rsidRPr="003C191C">
              <w:rPr>
                <w:lang w:eastAsia="es-ES"/>
              </w:rPr>
              <w:t xml:space="preserve">Expressió gràfica II </w:t>
            </w:r>
            <w:r w:rsidR="00DE6D5E" w:rsidRPr="003C191C">
              <w:t xml:space="preserve">(OBT de Mecànica) </w:t>
            </w:r>
            <w:r w:rsidRPr="003C191C">
              <w:tab/>
            </w:r>
            <w:r w:rsidRPr="003C191C">
              <w:tab/>
            </w:r>
            <w:r w:rsidRPr="003C191C">
              <w:tab/>
            </w:r>
            <w:r w:rsidR="00DE6D5E" w:rsidRPr="003C191C">
              <w:t>Q1</w:t>
            </w:r>
          </w:p>
          <w:p w:rsidR="00DE6D5E" w:rsidRPr="003C191C" w:rsidRDefault="002E7227">
            <w:pPr>
              <w:rPr>
                <w:sz w:val="20"/>
                <w:szCs w:val="20"/>
                <w:lang w:eastAsia="es-ES"/>
              </w:rPr>
            </w:pPr>
            <w:r w:rsidRPr="003C191C">
              <w:rPr>
                <w:lang w:eastAsia="es-ES"/>
              </w:rPr>
              <w:t xml:space="preserve">ININ. </w:t>
            </w:r>
            <w:r w:rsidR="00DE6D5E" w:rsidRPr="003C191C">
              <w:rPr>
                <w:lang w:eastAsia="es-ES"/>
              </w:rPr>
              <w:t xml:space="preserve">Informàtica industrial </w:t>
            </w:r>
            <w:r w:rsidR="00DE6D5E" w:rsidRPr="003C191C">
              <w:t xml:space="preserve">(OBT Electrònica ind. </w:t>
            </w:r>
            <w:r w:rsidR="00795837" w:rsidRPr="003C191C">
              <w:t>i</w:t>
            </w:r>
            <w:r w:rsidR="00DE6D5E" w:rsidRPr="003C191C">
              <w:t xml:space="preserve"> Autom.) </w:t>
            </w:r>
            <w:r w:rsidRPr="003C191C">
              <w:tab/>
              <w:t>Q2</w:t>
            </w:r>
          </w:p>
          <w:p w:rsidR="00DE6D5E" w:rsidRPr="003C191C" w:rsidRDefault="002E7227">
            <w:pPr>
              <w:rPr>
                <w:sz w:val="20"/>
                <w:szCs w:val="20"/>
                <w:lang w:eastAsia="es-ES"/>
              </w:rPr>
            </w:pPr>
            <w:r w:rsidRPr="003C191C">
              <w:rPr>
                <w:lang w:eastAsia="es-ES"/>
              </w:rPr>
              <w:t xml:space="preserve">INEL. </w:t>
            </w:r>
            <w:r w:rsidR="00DE6D5E" w:rsidRPr="003C191C">
              <w:rPr>
                <w:lang w:eastAsia="es-ES"/>
              </w:rPr>
              <w:t xml:space="preserve">Instrumentació electrònica </w:t>
            </w:r>
            <w:r w:rsidR="00DE6D5E" w:rsidRPr="003C191C">
              <w:t xml:space="preserve">(OBT Electrònica ind. </w:t>
            </w:r>
            <w:r w:rsidR="00795837" w:rsidRPr="003C191C">
              <w:t>i</w:t>
            </w:r>
            <w:r w:rsidR="00DE6D5E" w:rsidRPr="003C191C">
              <w:t xml:space="preserve"> Autom.) Q2</w:t>
            </w:r>
          </w:p>
          <w:p w:rsidR="00DE6D5E" w:rsidRPr="003C191C" w:rsidRDefault="002E7227">
            <w:pPr>
              <w:rPr>
                <w:sz w:val="20"/>
                <w:szCs w:val="20"/>
              </w:rPr>
            </w:pPr>
            <w:r w:rsidRPr="003C191C">
              <w:rPr>
                <w:lang w:eastAsia="es-ES"/>
              </w:rPr>
              <w:t xml:space="preserve">MAES. </w:t>
            </w:r>
            <w:r w:rsidR="00DE6D5E" w:rsidRPr="003C191C">
              <w:rPr>
                <w:lang w:eastAsia="es-ES"/>
              </w:rPr>
              <w:t xml:space="preserve">Materials estructurals </w:t>
            </w:r>
            <w:r w:rsidR="00DE6D5E" w:rsidRPr="003C191C">
              <w:t xml:space="preserve">(OBT de Mecànica) </w:t>
            </w:r>
            <w:r w:rsidRPr="003C191C">
              <w:tab/>
            </w:r>
            <w:r w:rsidRPr="003C191C">
              <w:tab/>
            </w:r>
            <w:r w:rsidR="00DE6D5E" w:rsidRPr="003C191C">
              <w:t>Q1</w:t>
            </w:r>
          </w:p>
          <w:p w:rsidR="00DE6D5E" w:rsidRPr="003C191C" w:rsidRDefault="002E7227">
            <w:pPr>
              <w:rPr>
                <w:sz w:val="20"/>
                <w:szCs w:val="20"/>
              </w:rPr>
            </w:pPr>
            <w:r w:rsidRPr="003C191C">
              <w:rPr>
                <w:lang w:eastAsia="es-ES"/>
              </w:rPr>
              <w:t xml:space="preserve">PRFA. </w:t>
            </w:r>
            <w:r w:rsidR="00DE6D5E" w:rsidRPr="003C191C">
              <w:rPr>
                <w:lang w:eastAsia="es-ES"/>
              </w:rPr>
              <w:t xml:space="preserve">Processos de fabricació </w:t>
            </w:r>
            <w:r w:rsidR="00DE6D5E" w:rsidRPr="003C191C">
              <w:t xml:space="preserve">(OBT de Mecànica) </w:t>
            </w:r>
            <w:r w:rsidRPr="003C191C">
              <w:tab/>
            </w:r>
            <w:r w:rsidRPr="003C191C">
              <w:tab/>
              <w:t>Q</w:t>
            </w:r>
            <w:r w:rsidR="003321C1" w:rsidRPr="003C191C">
              <w:t>2</w:t>
            </w:r>
          </w:p>
          <w:p w:rsidR="00DE6D5E" w:rsidRPr="003C191C" w:rsidRDefault="002E7227">
            <w:r w:rsidRPr="003C191C">
              <w:rPr>
                <w:lang w:eastAsia="es-ES"/>
              </w:rPr>
              <w:t xml:space="preserve">RMA1. </w:t>
            </w:r>
            <w:r w:rsidR="00DE6D5E" w:rsidRPr="003C191C">
              <w:rPr>
                <w:lang w:eastAsia="es-ES"/>
              </w:rPr>
              <w:t xml:space="preserve">Resistència de materials I </w:t>
            </w:r>
            <w:r w:rsidR="00DE6D5E" w:rsidRPr="003C191C">
              <w:t xml:space="preserve">(OBT de Mecànica) </w:t>
            </w:r>
            <w:r w:rsidRPr="003C191C">
              <w:tab/>
            </w:r>
            <w:r w:rsidRPr="003C191C">
              <w:tab/>
              <w:t>Q2</w:t>
            </w:r>
          </w:p>
          <w:p w:rsidR="009F062F" w:rsidRPr="003C191C" w:rsidRDefault="009F062F" w:rsidP="009F062F">
            <w:pPr>
              <w:rPr>
                <w:sz w:val="20"/>
                <w:szCs w:val="20"/>
              </w:rPr>
            </w:pPr>
            <w:r w:rsidRPr="003C191C">
              <w:rPr>
                <w:lang w:eastAsia="es-ES"/>
              </w:rPr>
              <w:t xml:space="preserve">RMA2. Resistència de materials II </w:t>
            </w:r>
            <w:r w:rsidRPr="003C191C">
              <w:t xml:space="preserve">(OBT de Mecànica) </w:t>
            </w:r>
            <w:r w:rsidRPr="003C191C">
              <w:tab/>
            </w:r>
            <w:r w:rsidRPr="003C191C">
              <w:tab/>
              <w:t>Q1</w:t>
            </w:r>
          </w:p>
          <w:p w:rsidR="00DE6D5E" w:rsidRPr="003C191C" w:rsidRDefault="002E7227">
            <w:pPr>
              <w:rPr>
                <w:sz w:val="20"/>
                <w:szCs w:val="20"/>
                <w:lang w:eastAsia="es-ES"/>
              </w:rPr>
            </w:pPr>
            <w:r w:rsidRPr="003C191C">
              <w:rPr>
                <w:lang w:eastAsia="es-ES"/>
              </w:rPr>
              <w:t xml:space="preserve">SIDI. </w:t>
            </w:r>
            <w:r w:rsidR="00DE6D5E" w:rsidRPr="003C191C">
              <w:rPr>
                <w:lang w:eastAsia="es-ES"/>
              </w:rPr>
              <w:t xml:space="preserve">Sistemes digitals </w:t>
            </w:r>
            <w:r w:rsidR="00DE6D5E" w:rsidRPr="003C191C">
              <w:t xml:space="preserve">(OBT Electrònica ind. </w:t>
            </w:r>
            <w:r w:rsidR="00795837" w:rsidRPr="003C191C">
              <w:t>i</w:t>
            </w:r>
            <w:r w:rsidR="00DE6D5E" w:rsidRPr="003C191C">
              <w:t xml:space="preserve"> Autom.) </w:t>
            </w:r>
            <w:r w:rsidRPr="003C191C">
              <w:tab/>
            </w:r>
            <w:r w:rsidRPr="003C191C">
              <w:tab/>
            </w:r>
            <w:r w:rsidR="00DE6D5E" w:rsidRPr="003C191C">
              <w:t>Q</w:t>
            </w:r>
            <w:r w:rsidRPr="003C191C">
              <w:t>1</w:t>
            </w:r>
          </w:p>
          <w:p w:rsidR="00DE6D5E" w:rsidRPr="003C191C" w:rsidRDefault="002E7227">
            <w:pPr>
              <w:rPr>
                <w:sz w:val="20"/>
                <w:szCs w:val="20"/>
                <w:lang w:eastAsia="es-ES"/>
              </w:rPr>
            </w:pPr>
            <w:r w:rsidRPr="003C191C">
              <w:rPr>
                <w:lang w:eastAsia="es-ES"/>
              </w:rPr>
              <w:t xml:space="preserve">SIRO. </w:t>
            </w:r>
            <w:r w:rsidR="00DE6D5E" w:rsidRPr="003C191C">
              <w:rPr>
                <w:lang w:eastAsia="es-ES"/>
              </w:rPr>
              <w:t xml:space="preserve">Sistemes robotitzats </w:t>
            </w:r>
            <w:r w:rsidR="00DE6D5E" w:rsidRPr="003C191C">
              <w:t xml:space="preserve">(OBT Electrònica ind. </w:t>
            </w:r>
            <w:r w:rsidR="00795837" w:rsidRPr="003C191C">
              <w:t>i</w:t>
            </w:r>
            <w:r w:rsidR="00DE6D5E" w:rsidRPr="003C191C">
              <w:t xml:space="preserve"> Autom.) </w:t>
            </w:r>
            <w:r w:rsidRPr="003C191C">
              <w:tab/>
            </w:r>
            <w:r w:rsidR="00DE6D5E" w:rsidRPr="003C191C">
              <w:t>Q2</w:t>
            </w:r>
          </w:p>
          <w:p w:rsidR="00DE6D5E" w:rsidRPr="003C191C" w:rsidRDefault="002E7227">
            <w:pPr>
              <w:rPr>
                <w:sz w:val="20"/>
                <w:szCs w:val="20"/>
              </w:rPr>
            </w:pPr>
            <w:r w:rsidRPr="003C191C">
              <w:rPr>
                <w:lang w:eastAsia="es-ES"/>
              </w:rPr>
              <w:t xml:space="preserve">TEMA. </w:t>
            </w:r>
            <w:r w:rsidR="00DE6D5E" w:rsidRPr="003C191C">
              <w:rPr>
                <w:lang w:eastAsia="es-ES"/>
              </w:rPr>
              <w:t xml:space="preserve">Teoria de màquines </w:t>
            </w:r>
            <w:r w:rsidR="00DE6D5E" w:rsidRPr="003C191C">
              <w:t xml:space="preserve">(OBT de Mecànica) </w:t>
            </w:r>
            <w:r w:rsidRPr="003C191C">
              <w:tab/>
            </w:r>
            <w:r w:rsidRPr="003C191C">
              <w:tab/>
            </w:r>
            <w:r w:rsidRPr="003C191C">
              <w:tab/>
            </w:r>
            <w:r w:rsidR="00DE6D5E" w:rsidRPr="003C191C">
              <w:t>Q1</w:t>
            </w:r>
          </w:p>
        </w:tc>
      </w:tr>
    </w:tbl>
    <w:p w:rsidR="00795837" w:rsidRPr="003C191C"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3C191C" w:rsidTr="00074CC1">
        <w:tc>
          <w:tcPr>
            <w:tcW w:w="8862" w:type="dxa"/>
            <w:gridSpan w:val="2"/>
          </w:tcPr>
          <w:p w:rsidR="00DE6D5E" w:rsidRPr="003C191C" w:rsidRDefault="00DE6D5E" w:rsidP="002731FB">
            <w:r w:rsidRPr="003C191C">
              <w:rPr>
                <w:rFonts w:cs="Calibri"/>
                <w:lang w:eastAsia="es-ES"/>
              </w:rPr>
              <w:lastRenderedPageBreak/>
              <w:t xml:space="preserve">Titulació:   </w:t>
            </w:r>
            <w:r w:rsidRPr="003C191C">
              <w:rPr>
                <w:b/>
              </w:rPr>
              <w:t>Grau en Enginyeria Electrònica Industrial i Automàtica</w:t>
            </w:r>
            <w:r w:rsidR="00146650">
              <w:rPr>
                <w:b/>
              </w:rPr>
              <w:t xml:space="preserve"> </w:t>
            </w:r>
            <w:r w:rsidR="006F5405" w:rsidRPr="003C191C">
              <w:rPr>
                <w:b/>
              </w:rPr>
              <w:t>(GEEIA)</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 xml:space="preserve">Tecnologies avançades d’automatització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DE6D5E">
            <w:r w:rsidRPr="003C191C">
              <w:rPr>
                <w:u w:val="single"/>
              </w:rPr>
              <w:t>Obligatori fer les 2 assignatures</w:t>
            </w:r>
            <w:r w:rsidRPr="003C191C">
              <w:t xml:space="preserve">: </w:t>
            </w:r>
          </w:p>
          <w:p w:rsidR="00DE6D5E" w:rsidRPr="003C191C" w:rsidRDefault="004F701A">
            <w:r w:rsidRPr="003C191C">
              <w:t xml:space="preserve">SIPI. </w:t>
            </w:r>
            <w:r w:rsidR="00DE6D5E" w:rsidRPr="003C191C">
              <w:t xml:space="preserve">Sistemes de producció integrats </w:t>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 w:rsidRPr="003C191C">
              <w:t xml:space="preserve">SDIN. </w:t>
            </w:r>
            <w:r w:rsidR="00DE6D5E" w:rsidRPr="003C191C">
              <w:t xml:space="preserve">Sistemes distribuïts industrials </w:t>
            </w:r>
            <w:r w:rsidR="002E7227" w:rsidRPr="003C191C">
              <w:tab/>
            </w:r>
            <w:r w:rsidR="002E7227" w:rsidRPr="003C191C">
              <w:tab/>
            </w:r>
            <w:r w:rsidR="002E7227" w:rsidRPr="003C191C">
              <w:tab/>
            </w:r>
            <w:r w:rsidR="002E7227" w:rsidRPr="003C191C">
              <w:tab/>
            </w:r>
            <w:r w:rsidR="00DE6D5E" w:rsidRPr="003C191C">
              <w:t>Q1</w:t>
            </w:r>
          </w:p>
          <w:p w:rsidR="00DE6D5E" w:rsidRPr="003C191C" w:rsidRDefault="00DE6D5E">
            <w:pPr>
              <w:rPr>
                <w:u w:val="single"/>
              </w:rPr>
            </w:pPr>
            <w:r w:rsidRPr="003C191C">
              <w:rPr>
                <w:u w:val="single"/>
              </w:rPr>
              <w:t>Optatives a escollir 1 d’elles</w:t>
            </w:r>
          </w:p>
          <w:p w:rsidR="00DE6D5E" w:rsidRPr="003C191C" w:rsidRDefault="004F701A">
            <w:r w:rsidRPr="003C191C">
              <w:t xml:space="preserve">ENRE. </w:t>
            </w:r>
            <w:r w:rsidR="00DE6D5E" w:rsidRPr="003C191C">
              <w:t xml:space="preserve">Energies renovables </w:t>
            </w:r>
            <w:r w:rsidR="002E7227" w:rsidRPr="003C191C">
              <w:tab/>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sidP="00795837">
            <w:r w:rsidRPr="003C191C">
              <w:t xml:space="preserve">SIIN. </w:t>
            </w:r>
            <w:r w:rsidR="00795837" w:rsidRPr="003C191C">
              <w:t xml:space="preserve">Sistemes d’instrumentació </w:t>
            </w:r>
            <w:r w:rsidR="002E7227" w:rsidRPr="003C191C">
              <w:tab/>
            </w:r>
            <w:r w:rsidR="002E7227" w:rsidRPr="003C191C">
              <w:tab/>
            </w:r>
            <w:r w:rsidR="002E7227" w:rsidRPr="003C191C">
              <w:tab/>
            </w:r>
            <w:r w:rsidR="002E7227" w:rsidRPr="003C191C">
              <w:tab/>
            </w:r>
            <w:r w:rsidR="00795837" w:rsidRPr="003C191C">
              <w:t>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Aplicacions industrials de l’electrònica</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DE6D5E">
            <w:r w:rsidRPr="003C191C">
              <w:rPr>
                <w:u w:val="single"/>
              </w:rPr>
              <w:t>Obligatori fer les 2 assignatures</w:t>
            </w:r>
            <w:r w:rsidRPr="003C191C">
              <w:t xml:space="preserve">: </w:t>
            </w:r>
          </w:p>
          <w:p w:rsidR="00DE6D5E" w:rsidRPr="003C191C" w:rsidRDefault="004F701A">
            <w:r w:rsidRPr="003C191C">
              <w:t xml:space="preserve">ENRE. </w:t>
            </w:r>
            <w:r w:rsidR="00DE6D5E" w:rsidRPr="003C191C">
              <w:t xml:space="preserve">Energies renovables </w:t>
            </w:r>
            <w:r w:rsidR="002E7227" w:rsidRPr="003C191C">
              <w:tab/>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 w:rsidRPr="003C191C">
              <w:t xml:space="preserve">SIIN. </w:t>
            </w:r>
            <w:r w:rsidR="00DE6D5E" w:rsidRPr="003C191C">
              <w:t xml:space="preserve">Sistemes d'instrumentació </w:t>
            </w:r>
            <w:r w:rsidR="002E7227" w:rsidRPr="003C191C">
              <w:tab/>
            </w:r>
            <w:r w:rsidR="002E7227" w:rsidRPr="003C191C">
              <w:tab/>
            </w:r>
            <w:r w:rsidR="002E7227" w:rsidRPr="003C191C">
              <w:tab/>
            </w:r>
            <w:r w:rsidR="002E7227" w:rsidRPr="003C191C">
              <w:tab/>
            </w:r>
            <w:r w:rsidR="00DE6D5E" w:rsidRPr="003C191C">
              <w:t>Q1</w:t>
            </w:r>
          </w:p>
          <w:p w:rsidR="00DE6D5E" w:rsidRPr="003C191C" w:rsidRDefault="00DE6D5E">
            <w:pPr>
              <w:rPr>
                <w:u w:val="single"/>
              </w:rPr>
            </w:pPr>
            <w:r w:rsidRPr="003C191C">
              <w:rPr>
                <w:u w:val="single"/>
              </w:rPr>
              <w:t>Optatives a escollir 1 d’elles</w:t>
            </w:r>
          </w:p>
          <w:p w:rsidR="00DE6D5E" w:rsidRPr="003C191C" w:rsidRDefault="004F701A">
            <w:r w:rsidRPr="003C191C">
              <w:t xml:space="preserve">SIPI. </w:t>
            </w:r>
            <w:r w:rsidR="00DE6D5E" w:rsidRPr="003C191C">
              <w:t xml:space="preserve">Sistemes de producció integrats </w:t>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sidP="00795837">
            <w:r w:rsidRPr="003C191C">
              <w:t xml:space="preserve">SDIN. </w:t>
            </w:r>
            <w:r w:rsidR="00DE6D5E" w:rsidRPr="003C191C">
              <w:t>Sist</w:t>
            </w:r>
            <w:r w:rsidR="00795837" w:rsidRPr="003C191C">
              <w:t xml:space="preserve">emes distribuïts industrials </w:t>
            </w:r>
            <w:r w:rsidR="002E7227" w:rsidRPr="003C191C">
              <w:tab/>
            </w:r>
            <w:r w:rsidR="002E7227" w:rsidRPr="003C191C">
              <w:tab/>
            </w:r>
            <w:r w:rsidR="002E7227" w:rsidRPr="003C191C">
              <w:tab/>
            </w:r>
            <w:r w:rsidR="002E7227" w:rsidRPr="003C191C">
              <w:tab/>
            </w:r>
            <w:r w:rsidR="00795837" w:rsidRPr="003C191C">
              <w:t>Q1</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pPr>
              <w:rPr>
                <w:b/>
              </w:rPr>
            </w:pPr>
            <w:r w:rsidRPr="003C191C">
              <w:rPr>
                <w:b/>
              </w:rPr>
              <w:t>Tecnologies Especifiques de la Branca Industrial</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2E7227">
            <w:r w:rsidRPr="003C191C">
              <w:rPr>
                <w:lang w:eastAsia="es-ES"/>
              </w:rPr>
              <w:t xml:space="preserve">ACEL. </w:t>
            </w:r>
            <w:r w:rsidR="00DE6D5E" w:rsidRPr="003C191C">
              <w:rPr>
                <w:lang w:eastAsia="es-ES"/>
              </w:rPr>
              <w:t xml:space="preserve">Accionaments Elèctrics </w:t>
            </w:r>
            <w:r w:rsidR="00DE6D5E" w:rsidRPr="003C191C">
              <w:t xml:space="preserve">(OBT Elèctrica) </w:t>
            </w:r>
            <w:r w:rsidRPr="003C191C">
              <w:tab/>
            </w:r>
            <w:r w:rsidRPr="003C191C">
              <w:tab/>
            </w:r>
            <w:r w:rsidRPr="003C191C">
              <w:tab/>
            </w:r>
            <w:r w:rsidR="00000CC1" w:rsidRPr="003C191C">
              <w:t>Q2</w:t>
            </w:r>
          </w:p>
          <w:p w:rsidR="00DE6D5E" w:rsidRPr="003C191C" w:rsidRDefault="002E7227">
            <w:r w:rsidRPr="003C191C">
              <w:rPr>
                <w:lang w:eastAsia="es-ES"/>
              </w:rPr>
              <w:t xml:space="preserve">CEER. </w:t>
            </w:r>
            <w:r w:rsidR="00DE6D5E" w:rsidRPr="003C191C">
              <w:rPr>
                <w:lang w:eastAsia="es-ES"/>
              </w:rPr>
              <w:t xml:space="preserve">Centrals elèctriques i energies renovables </w:t>
            </w:r>
            <w:r w:rsidR="00DE6D5E" w:rsidRPr="003C191C">
              <w:t>(OBT Elèctrica) Q2</w:t>
            </w:r>
          </w:p>
          <w:p w:rsidR="00DE6D5E" w:rsidRPr="003C191C" w:rsidRDefault="002E7227">
            <w:r w:rsidRPr="003C191C">
              <w:rPr>
                <w:lang w:eastAsia="es-ES"/>
              </w:rPr>
              <w:t xml:space="preserve">CIEL. </w:t>
            </w:r>
            <w:r w:rsidR="00DE6D5E" w:rsidRPr="003C191C">
              <w:rPr>
                <w:lang w:eastAsia="es-ES"/>
              </w:rPr>
              <w:t xml:space="preserve">Circuits elèctrics </w:t>
            </w:r>
            <w:r w:rsidR="00DE6D5E" w:rsidRPr="003C191C">
              <w:t xml:space="preserve">(OBT Elèctrica) </w:t>
            </w:r>
            <w:r w:rsidRPr="003C191C">
              <w:tab/>
            </w:r>
            <w:r w:rsidRPr="003C191C">
              <w:tab/>
            </w:r>
            <w:r w:rsidRPr="003C191C">
              <w:tab/>
            </w:r>
            <w:r w:rsidRPr="003C191C">
              <w:tab/>
            </w:r>
            <w:r w:rsidR="00000CC1" w:rsidRPr="003C191C">
              <w:t>Q2</w:t>
            </w:r>
          </w:p>
          <w:p w:rsidR="00DE6D5E" w:rsidRPr="003C191C" w:rsidRDefault="002E7227">
            <w:pPr>
              <w:rPr>
                <w:lang w:eastAsia="es-ES"/>
              </w:rPr>
            </w:pPr>
            <w:r w:rsidRPr="003C191C">
              <w:rPr>
                <w:lang w:eastAsia="es-ES"/>
              </w:rPr>
              <w:t xml:space="preserve">DIMA. </w:t>
            </w:r>
            <w:r w:rsidR="00DE6D5E" w:rsidRPr="003C191C">
              <w:rPr>
                <w:lang w:eastAsia="es-ES"/>
              </w:rPr>
              <w:t xml:space="preserve">Disseny de màquines </w:t>
            </w:r>
            <w:r w:rsidR="00DE6D5E" w:rsidRPr="003C191C">
              <w:t xml:space="preserve">(OBT de Mecànica) </w:t>
            </w:r>
            <w:r w:rsidRPr="003C191C">
              <w:tab/>
            </w:r>
            <w:r w:rsidRPr="003C191C">
              <w:tab/>
            </w:r>
            <w:r w:rsidR="00DE6D5E" w:rsidRPr="003C191C">
              <w:t>Q2</w:t>
            </w:r>
          </w:p>
          <w:p w:rsidR="00DE6D5E" w:rsidRPr="003C191C" w:rsidRDefault="002E7227">
            <w:r w:rsidRPr="003C191C">
              <w:rPr>
                <w:lang w:eastAsia="es-ES"/>
              </w:rPr>
              <w:t xml:space="preserve">DSAO. </w:t>
            </w:r>
            <w:r w:rsidR="00DE6D5E" w:rsidRPr="003C191C">
              <w:rPr>
                <w:lang w:eastAsia="es-ES"/>
              </w:rPr>
              <w:t xml:space="preserve">Disseny i simulació assistit per ordinador </w:t>
            </w:r>
            <w:r w:rsidR="00DE6D5E" w:rsidRPr="003C191C">
              <w:t xml:space="preserve">(OBT de Mecànica) </w:t>
            </w:r>
            <w:r w:rsidR="00000CC1" w:rsidRPr="003C191C">
              <w:t>Q2</w:t>
            </w:r>
          </w:p>
          <w:p w:rsidR="00DE6D5E" w:rsidRPr="003C191C" w:rsidRDefault="002E7227">
            <w:r w:rsidRPr="003C191C">
              <w:rPr>
                <w:lang w:eastAsia="es-ES"/>
              </w:rPr>
              <w:t xml:space="preserve">ENFL. </w:t>
            </w:r>
            <w:r w:rsidR="00DE6D5E" w:rsidRPr="003C191C">
              <w:rPr>
                <w:lang w:eastAsia="es-ES"/>
              </w:rPr>
              <w:t xml:space="preserve">Enginyeria de fluids </w:t>
            </w:r>
            <w:r w:rsidR="00DE6D5E" w:rsidRPr="003C191C">
              <w:t xml:space="preserve">(OBT de Mecànica) </w:t>
            </w:r>
            <w:r w:rsidRPr="003C191C">
              <w:tab/>
            </w:r>
            <w:r w:rsidRPr="003C191C">
              <w:tab/>
            </w:r>
            <w:r w:rsidRPr="003C191C">
              <w:tab/>
            </w:r>
            <w:r w:rsidR="00DE6D5E" w:rsidRPr="003C191C">
              <w:t>Q2</w:t>
            </w:r>
          </w:p>
          <w:p w:rsidR="00DE6D5E" w:rsidRPr="003C191C" w:rsidRDefault="002E7227">
            <w:r w:rsidRPr="003C191C">
              <w:rPr>
                <w:lang w:eastAsia="es-ES"/>
              </w:rPr>
              <w:t xml:space="preserve">ETER. </w:t>
            </w:r>
            <w:r w:rsidR="00DE6D5E" w:rsidRPr="003C191C">
              <w:rPr>
                <w:lang w:eastAsia="es-ES"/>
              </w:rPr>
              <w:t xml:space="preserve">Enginyeria tèrmica </w:t>
            </w:r>
            <w:r w:rsidR="00DE6D5E" w:rsidRPr="003C191C">
              <w:t xml:space="preserve">(OBT de Mecànica) </w:t>
            </w:r>
            <w:r w:rsidRPr="003C191C">
              <w:tab/>
            </w:r>
            <w:r w:rsidRPr="003C191C">
              <w:tab/>
            </w:r>
            <w:r w:rsidRPr="003C191C">
              <w:tab/>
            </w:r>
            <w:r w:rsidR="00DE6D5E" w:rsidRPr="003C191C">
              <w:t>Q2</w:t>
            </w:r>
          </w:p>
          <w:p w:rsidR="00DE6D5E" w:rsidRPr="003C191C" w:rsidRDefault="002E7227">
            <w:r w:rsidRPr="003C191C">
              <w:rPr>
                <w:lang w:eastAsia="es-ES"/>
              </w:rPr>
              <w:t xml:space="preserve">ESCI. </w:t>
            </w:r>
            <w:r w:rsidR="00DE6D5E" w:rsidRPr="003C191C">
              <w:rPr>
                <w:lang w:eastAsia="es-ES"/>
              </w:rPr>
              <w:t xml:space="preserve">Estructures i construccions industrials </w:t>
            </w:r>
            <w:r w:rsidR="00DE6D5E" w:rsidRPr="003C191C">
              <w:t>(OBT de Mecànica) Q2</w:t>
            </w:r>
          </w:p>
          <w:p w:rsidR="00DE6D5E" w:rsidRPr="003C191C" w:rsidRDefault="002E7227">
            <w:r w:rsidRPr="003C191C">
              <w:rPr>
                <w:lang w:eastAsia="es-ES"/>
              </w:rPr>
              <w:t xml:space="preserve">EXG2. </w:t>
            </w:r>
            <w:r w:rsidR="00DE6D5E" w:rsidRPr="003C191C">
              <w:rPr>
                <w:lang w:eastAsia="es-ES"/>
              </w:rPr>
              <w:t xml:space="preserve">Expressió gràfica II </w:t>
            </w:r>
            <w:r w:rsidR="00DE6D5E" w:rsidRPr="003C191C">
              <w:t xml:space="preserve">(OBT de Mecànica) </w:t>
            </w:r>
            <w:r w:rsidRPr="003C191C">
              <w:tab/>
            </w:r>
            <w:r w:rsidRPr="003C191C">
              <w:tab/>
            </w:r>
            <w:r w:rsidRPr="003C191C">
              <w:tab/>
            </w:r>
            <w:r w:rsidR="00DE6D5E" w:rsidRPr="003C191C">
              <w:t>Q1</w:t>
            </w:r>
          </w:p>
          <w:p w:rsidR="00DE6D5E" w:rsidRPr="003C191C" w:rsidRDefault="002E7227">
            <w:r w:rsidRPr="003C191C">
              <w:rPr>
                <w:lang w:eastAsia="es-ES"/>
              </w:rPr>
              <w:t xml:space="preserve">INEL. </w:t>
            </w:r>
            <w:r w:rsidR="00DE6D5E" w:rsidRPr="003C191C">
              <w:rPr>
                <w:lang w:eastAsia="es-ES"/>
              </w:rPr>
              <w:t xml:space="preserve">Instal·lacions elèctriques de BT, MT i AT </w:t>
            </w:r>
            <w:r w:rsidR="00DE6D5E" w:rsidRPr="003C191C">
              <w:t xml:space="preserve">(OBT Elèctrica) </w:t>
            </w:r>
            <w:r w:rsidRPr="003C191C">
              <w:tab/>
            </w:r>
            <w:r w:rsidR="00DE6D5E" w:rsidRPr="003C191C">
              <w:t>Q2</w:t>
            </w:r>
          </w:p>
          <w:p w:rsidR="00DE6D5E" w:rsidRPr="003C191C" w:rsidRDefault="002E7227">
            <w:r w:rsidRPr="003C191C">
              <w:rPr>
                <w:lang w:eastAsia="es-ES"/>
              </w:rPr>
              <w:t xml:space="preserve">LIEL. </w:t>
            </w:r>
            <w:r w:rsidR="00DE6D5E" w:rsidRPr="003C191C">
              <w:rPr>
                <w:lang w:eastAsia="es-ES"/>
              </w:rPr>
              <w:t xml:space="preserve">Línies elèctriques </w:t>
            </w:r>
            <w:r w:rsidR="00DE6D5E" w:rsidRPr="003C191C">
              <w:t xml:space="preserve">(OBT Elèctrica) </w:t>
            </w:r>
            <w:r w:rsidRPr="003C191C">
              <w:tab/>
            </w:r>
            <w:r w:rsidRPr="003C191C">
              <w:tab/>
            </w:r>
            <w:r w:rsidRPr="003C191C">
              <w:tab/>
            </w:r>
            <w:r w:rsidRPr="003C191C">
              <w:tab/>
            </w:r>
            <w:r w:rsidR="00DE6D5E" w:rsidRPr="003C191C">
              <w:t>Q1</w:t>
            </w:r>
          </w:p>
          <w:p w:rsidR="00DE6D5E" w:rsidRPr="003C191C" w:rsidRDefault="002E7227">
            <w:r w:rsidRPr="003C191C">
              <w:rPr>
                <w:lang w:eastAsia="es-ES"/>
              </w:rPr>
              <w:t xml:space="preserve">MAE1. </w:t>
            </w:r>
            <w:r w:rsidR="00DE6D5E" w:rsidRPr="003C191C">
              <w:rPr>
                <w:lang w:eastAsia="es-ES"/>
              </w:rPr>
              <w:t xml:space="preserve">Màquines elèctriques I </w:t>
            </w:r>
            <w:r w:rsidR="00DE6D5E" w:rsidRPr="003C191C">
              <w:t xml:space="preserve">(OBT Elèctrica) </w:t>
            </w:r>
            <w:r w:rsidRPr="003C191C">
              <w:tab/>
            </w:r>
            <w:r w:rsidRPr="003C191C">
              <w:tab/>
            </w:r>
            <w:r w:rsidRPr="003C191C">
              <w:tab/>
            </w:r>
            <w:r w:rsidR="00000CC1" w:rsidRPr="003C191C">
              <w:t>Q2</w:t>
            </w:r>
          </w:p>
          <w:p w:rsidR="00DE6D5E" w:rsidRPr="003C191C" w:rsidRDefault="002E7227">
            <w:r w:rsidRPr="003C191C">
              <w:rPr>
                <w:lang w:eastAsia="es-ES"/>
              </w:rPr>
              <w:t xml:space="preserve">MAE2. </w:t>
            </w:r>
            <w:r w:rsidR="00DE6D5E" w:rsidRPr="003C191C">
              <w:rPr>
                <w:lang w:eastAsia="es-ES"/>
              </w:rPr>
              <w:t xml:space="preserve">Màquines elèctriques II </w:t>
            </w:r>
            <w:r w:rsidR="00DE6D5E" w:rsidRPr="003C191C">
              <w:t xml:space="preserve">(OBT Elèctrica) </w:t>
            </w:r>
            <w:r w:rsidRPr="003C191C">
              <w:tab/>
            </w:r>
            <w:r w:rsidRPr="003C191C">
              <w:tab/>
            </w:r>
            <w:r w:rsidRPr="003C191C">
              <w:tab/>
            </w:r>
            <w:r w:rsidR="00000CC1" w:rsidRPr="003C191C">
              <w:t>Q1</w:t>
            </w:r>
          </w:p>
          <w:p w:rsidR="00DE6D5E" w:rsidRPr="003C191C" w:rsidRDefault="002E7227">
            <w:r w:rsidRPr="003C191C">
              <w:rPr>
                <w:lang w:eastAsia="es-ES"/>
              </w:rPr>
              <w:t xml:space="preserve">MAES. </w:t>
            </w:r>
            <w:r w:rsidR="00DE6D5E" w:rsidRPr="003C191C">
              <w:rPr>
                <w:lang w:eastAsia="es-ES"/>
              </w:rPr>
              <w:t xml:space="preserve">Materials estructurals </w:t>
            </w:r>
            <w:r w:rsidR="00DE6D5E" w:rsidRPr="003C191C">
              <w:t xml:space="preserve">(OBT de Mecànica) </w:t>
            </w:r>
            <w:r w:rsidRPr="003C191C">
              <w:tab/>
            </w:r>
            <w:r w:rsidRPr="003C191C">
              <w:tab/>
            </w:r>
            <w:r w:rsidR="00DE6D5E" w:rsidRPr="003C191C">
              <w:t>Q1</w:t>
            </w:r>
          </w:p>
          <w:p w:rsidR="00DE6D5E" w:rsidRPr="003C191C" w:rsidRDefault="002E7227">
            <w:r w:rsidRPr="003C191C">
              <w:rPr>
                <w:lang w:eastAsia="es-ES"/>
              </w:rPr>
              <w:t xml:space="preserve">PRFA. </w:t>
            </w:r>
            <w:r w:rsidR="00DE6D5E" w:rsidRPr="003C191C">
              <w:rPr>
                <w:lang w:eastAsia="es-ES"/>
              </w:rPr>
              <w:t xml:space="preserve">Processos de fabricació </w:t>
            </w:r>
            <w:r w:rsidR="00DE6D5E" w:rsidRPr="003C191C">
              <w:t xml:space="preserve">(OBT de Mecànica) </w:t>
            </w:r>
            <w:r w:rsidRPr="003C191C">
              <w:tab/>
            </w:r>
            <w:r w:rsidRPr="003C191C">
              <w:tab/>
            </w:r>
            <w:r w:rsidR="00DE6D5E" w:rsidRPr="003C191C">
              <w:t>Q2</w:t>
            </w:r>
          </w:p>
          <w:p w:rsidR="00DE6D5E" w:rsidRPr="003C191C" w:rsidRDefault="002E7227">
            <w:r w:rsidRPr="003C191C">
              <w:rPr>
                <w:lang w:eastAsia="es-ES"/>
              </w:rPr>
              <w:t xml:space="preserve">RMA1. </w:t>
            </w:r>
            <w:r w:rsidR="00DE6D5E" w:rsidRPr="003C191C">
              <w:rPr>
                <w:lang w:eastAsia="es-ES"/>
              </w:rPr>
              <w:t xml:space="preserve">Resistència de materials I </w:t>
            </w:r>
            <w:r w:rsidR="00DE6D5E" w:rsidRPr="003C191C">
              <w:t xml:space="preserve">(OBT de Mecànica) </w:t>
            </w:r>
            <w:r w:rsidRPr="003C191C">
              <w:tab/>
            </w:r>
            <w:r w:rsidRPr="003C191C">
              <w:tab/>
            </w:r>
            <w:r w:rsidR="00000CC1" w:rsidRPr="003C191C">
              <w:t>Q2</w:t>
            </w:r>
          </w:p>
          <w:p w:rsidR="002E7227" w:rsidRPr="003C191C" w:rsidRDefault="002E7227" w:rsidP="002E7227">
            <w:r w:rsidRPr="003C191C">
              <w:rPr>
                <w:lang w:eastAsia="es-ES"/>
              </w:rPr>
              <w:t xml:space="preserve">RMA2. Resistència de materials II </w:t>
            </w:r>
            <w:r w:rsidRPr="003C191C">
              <w:t xml:space="preserve">(OBT de Mecànica) </w:t>
            </w:r>
            <w:r w:rsidRPr="003C191C">
              <w:tab/>
            </w:r>
            <w:r w:rsidRPr="003C191C">
              <w:tab/>
              <w:t>Q1</w:t>
            </w:r>
          </w:p>
          <w:p w:rsidR="00DE6D5E" w:rsidRPr="003C191C" w:rsidRDefault="002E7227">
            <w:r w:rsidRPr="003C191C">
              <w:rPr>
                <w:lang w:eastAsia="es-ES"/>
              </w:rPr>
              <w:t xml:space="preserve">SIEP. </w:t>
            </w:r>
            <w:r w:rsidR="00DE6D5E" w:rsidRPr="003C191C">
              <w:rPr>
                <w:lang w:eastAsia="es-ES"/>
              </w:rPr>
              <w:t xml:space="preserve">Sistemes elèctrics de potencia </w:t>
            </w:r>
            <w:r w:rsidR="00DE6D5E" w:rsidRPr="003C191C">
              <w:t xml:space="preserve">(OBT Elèctrica) </w:t>
            </w:r>
            <w:r w:rsidRPr="003C191C">
              <w:tab/>
            </w:r>
            <w:r w:rsidRPr="003C191C">
              <w:tab/>
            </w:r>
            <w:r w:rsidR="00DE6D5E" w:rsidRPr="003C191C">
              <w:t>Q2</w:t>
            </w:r>
          </w:p>
          <w:p w:rsidR="00DE6D5E" w:rsidRPr="003C191C" w:rsidRDefault="002E7227">
            <w:r w:rsidRPr="003C191C">
              <w:rPr>
                <w:lang w:eastAsia="es-ES"/>
              </w:rPr>
              <w:lastRenderedPageBreak/>
              <w:t xml:space="preserve">TEMA. </w:t>
            </w:r>
            <w:r w:rsidR="00DE6D5E" w:rsidRPr="003C191C">
              <w:rPr>
                <w:lang w:eastAsia="es-ES"/>
              </w:rPr>
              <w:t xml:space="preserve">Teoria de màquines </w:t>
            </w:r>
            <w:r w:rsidR="00DE6D5E" w:rsidRPr="003C191C">
              <w:t xml:space="preserve">(OBT de Mecànica) </w:t>
            </w:r>
            <w:r w:rsidRPr="003C191C">
              <w:tab/>
            </w:r>
            <w:r w:rsidRPr="003C191C">
              <w:tab/>
            </w:r>
            <w:r w:rsidRPr="003C191C">
              <w:tab/>
            </w:r>
            <w:r w:rsidR="00DE6D5E" w:rsidRPr="003C191C">
              <w:t>Q1</w:t>
            </w:r>
          </w:p>
        </w:tc>
      </w:tr>
    </w:tbl>
    <w:p w:rsidR="00DE6D5E" w:rsidRPr="003C191C"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E6D5E" w:rsidRPr="003C191C" w:rsidTr="00074CC1">
        <w:tc>
          <w:tcPr>
            <w:tcW w:w="8835" w:type="dxa"/>
            <w:gridSpan w:val="2"/>
          </w:tcPr>
          <w:p w:rsidR="00DE6D5E" w:rsidRPr="003C191C" w:rsidRDefault="00DE6D5E">
            <w:r w:rsidRPr="003C191C">
              <w:rPr>
                <w:lang w:eastAsia="es-ES"/>
              </w:rPr>
              <w:t xml:space="preserve">Titulació:  </w:t>
            </w:r>
            <w:r w:rsidRPr="003C191C">
              <w:rPr>
                <w:b/>
                <w:lang w:eastAsia="es-ES"/>
              </w:rPr>
              <w:t xml:space="preserve"> Grau en Disseny </w:t>
            </w:r>
            <w:r w:rsidR="008219A8" w:rsidRPr="003C191C">
              <w:rPr>
                <w:b/>
                <w:lang w:eastAsia="es-ES"/>
              </w:rPr>
              <w:t xml:space="preserve">Industrial </w:t>
            </w:r>
            <w:r w:rsidRPr="003C191C">
              <w:rPr>
                <w:b/>
                <w:lang w:eastAsia="es-ES"/>
              </w:rPr>
              <w:t>i Desenvolupaments del Producte</w:t>
            </w:r>
            <w:r w:rsidR="002826AE" w:rsidRPr="003C191C">
              <w:rPr>
                <w:b/>
                <w:lang w:eastAsia="es-ES"/>
              </w:rPr>
              <w:t xml:space="preserve"> (GEDIDP)</w:t>
            </w:r>
          </w:p>
        </w:tc>
      </w:tr>
      <w:tr w:rsidR="00DE6D5E" w:rsidRPr="003C191C" w:rsidTr="00074CC1">
        <w:tc>
          <w:tcPr>
            <w:tcW w:w="1526" w:type="dxa"/>
          </w:tcPr>
          <w:p w:rsidR="00DE6D5E" w:rsidRPr="003C191C" w:rsidRDefault="00DE6D5E" w:rsidP="002731FB">
            <w:r w:rsidRPr="003C191C">
              <w:t>Itinerari:</w:t>
            </w:r>
          </w:p>
        </w:tc>
        <w:tc>
          <w:tcPr>
            <w:tcW w:w="7309" w:type="dxa"/>
          </w:tcPr>
          <w:p w:rsidR="00DE6D5E" w:rsidRPr="003C191C" w:rsidRDefault="00DE6D5E">
            <w:pPr>
              <w:rPr>
                <w:b/>
              </w:rPr>
            </w:pPr>
            <w:r w:rsidRPr="003C191C">
              <w:rPr>
                <w:b/>
              </w:rPr>
              <w:t xml:space="preserve">Disseny centrat en l’usuari (DCU) i disseny inclusiu </w:t>
            </w:r>
          </w:p>
        </w:tc>
      </w:tr>
      <w:tr w:rsidR="00DE6D5E" w:rsidRPr="003C191C" w:rsidTr="00074CC1">
        <w:tc>
          <w:tcPr>
            <w:tcW w:w="1526" w:type="dxa"/>
          </w:tcPr>
          <w:p w:rsidR="00DE6D5E" w:rsidRPr="003C191C" w:rsidRDefault="00DE6D5E" w:rsidP="002731FB">
            <w:r w:rsidRPr="003C191C">
              <w:t>Assignatures:</w:t>
            </w:r>
          </w:p>
        </w:tc>
        <w:tc>
          <w:tcPr>
            <w:tcW w:w="7309" w:type="dxa"/>
          </w:tcPr>
          <w:p w:rsidR="00DE6D5E" w:rsidRPr="003C191C" w:rsidRDefault="004F701A">
            <w:r w:rsidRPr="003C191C">
              <w:t xml:space="preserve">INPS. </w:t>
            </w:r>
            <w:r w:rsidR="00DE6D5E" w:rsidRPr="003C191C">
              <w:t xml:space="preserve">Interacció persona-sistema </w:t>
            </w:r>
            <w:r w:rsidR="002E7227" w:rsidRPr="003C191C">
              <w:tab/>
            </w:r>
            <w:r w:rsidR="002E7227" w:rsidRPr="003C191C">
              <w:tab/>
            </w:r>
            <w:r w:rsidR="002E7227" w:rsidRPr="003C191C">
              <w:tab/>
            </w:r>
            <w:r w:rsidR="002E7227" w:rsidRPr="003C191C">
              <w:tab/>
            </w:r>
            <w:r w:rsidR="00DE6D5E" w:rsidRPr="003C191C">
              <w:t>Q1</w:t>
            </w:r>
          </w:p>
          <w:p w:rsidR="00DE6D5E" w:rsidRPr="003C191C" w:rsidRDefault="004F701A">
            <w:r w:rsidRPr="003C191C">
              <w:t xml:space="preserve">DIDU. </w:t>
            </w:r>
            <w:r w:rsidR="00DE6D5E" w:rsidRPr="003C191C">
              <w:t xml:space="preserve">Disseny inclusiu i disseny centrat en l'usuari </w:t>
            </w:r>
            <w:r w:rsidR="002E7227" w:rsidRPr="003C191C">
              <w:tab/>
            </w:r>
            <w:r w:rsidR="002E7227" w:rsidRPr="003C191C">
              <w:tab/>
            </w:r>
            <w:r w:rsidR="00DE6D5E" w:rsidRPr="003C191C">
              <w:t>Q1</w:t>
            </w:r>
          </w:p>
          <w:p w:rsidR="00DE6D5E" w:rsidRPr="003C191C" w:rsidRDefault="004F701A">
            <w:r w:rsidRPr="003C191C">
              <w:t xml:space="preserve">ENUA. </w:t>
            </w:r>
            <w:r w:rsidR="00DE6D5E" w:rsidRPr="003C191C">
              <w:t xml:space="preserve">Enginyeria de la usabilitat i l'accessibilitat </w:t>
            </w:r>
            <w:r w:rsidR="00000CC1" w:rsidRPr="003C191C">
              <w:tab/>
            </w:r>
            <w:r w:rsidR="00000CC1" w:rsidRPr="003C191C">
              <w:tab/>
            </w:r>
            <w:r w:rsidR="00DE6D5E" w:rsidRPr="003C191C">
              <w:t>Q1</w:t>
            </w:r>
          </w:p>
        </w:tc>
      </w:tr>
      <w:tr w:rsidR="00DE6D5E" w:rsidRPr="003C191C" w:rsidTr="00074CC1">
        <w:tc>
          <w:tcPr>
            <w:tcW w:w="1526" w:type="dxa"/>
          </w:tcPr>
          <w:p w:rsidR="00DE6D5E" w:rsidRPr="003C191C" w:rsidRDefault="00DE6D5E" w:rsidP="002731FB">
            <w:r w:rsidRPr="003C191C">
              <w:t>Itinerari:</w:t>
            </w:r>
          </w:p>
        </w:tc>
        <w:tc>
          <w:tcPr>
            <w:tcW w:w="7309" w:type="dxa"/>
          </w:tcPr>
          <w:p w:rsidR="00DE6D5E" w:rsidRPr="003C191C" w:rsidRDefault="00DE6D5E">
            <w:pPr>
              <w:rPr>
                <w:b/>
              </w:rPr>
            </w:pPr>
            <w:r w:rsidRPr="003C191C">
              <w:rPr>
                <w:b/>
              </w:rPr>
              <w:t>Disseny i fabricac</w:t>
            </w:r>
            <w:r w:rsidR="0097379A" w:rsidRPr="003C191C">
              <w:rPr>
                <w:b/>
              </w:rPr>
              <w:t>ió de productes</w:t>
            </w:r>
          </w:p>
        </w:tc>
      </w:tr>
      <w:tr w:rsidR="00DE6D5E" w:rsidRPr="003C191C" w:rsidTr="00074CC1">
        <w:tc>
          <w:tcPr>
            <w:tcW w:w="1526" w:type="dxa"/>
          </w:tcPr>
          <w:p w:rsidR="00DE6D5E" w:rsidRPr="003C191C" w:rsidRDefault="00DE6D5E" w:rsidP="002731FB">
            <w:r w:rsidRPr="003C191C">
              <w:t>Assignatures:</w:t>
            </w:r>
          </w:p>
        </w:tc>
        <w:tc>
          <w:tcPr>
            <w:tcW w:w="7309" w:type="dxa"/>
          </w:tcPr>
          <w:p w:rsidR="00DE6D5E" w:rsidRPr="003C191C" w:rsidRDefault="004F701A">
            <w:r w:rsidRPr="003C191C">
              <w:t xml:space="preserve">SEMA. </w:t>
            </w:r>
            <w:r w:rsidR="00DE6D5E" w:rsidRPr="003C191C">
              <w:t xml:space="preserve">Selecció de materials en el disseny industrial </w:t>
            </w:r>
            <w:r w:rsidR="00000CC1" w:rsidRPr="003C191C">
              <w:tab/>
            </w:r>
            <w:r w:rsidR="00000CC1" w:rsidRPr="003C191C">
              <w:tab/>
            </w:r>
            <w:r w:rsidR="00DE6D5E" w:rsidRPr="003C191C">
              <w:t>Q1</w:t>
            </w:r>
          </w:p>
          <w:p w:rsidR="00DE6D5E" w:rsidRPr="003C191C" w:rsidRDefault="00B83391">
            <w:r w:rsidRPr="003C191C">
              <w:t>FIPI</w:t>
            </w:r>
            <w:r w:rsidR="004F701A" w:rsidRPr="003C191C">
              <w:t>.</w:t>
            </w:r>
            <w:r w:rsidR="00DE6D5E" w:rsidRPr="003C191C">
              <w:t xml:space="preserve">Fiabilitat i integritat dels productes industrials </w:t>
            </w:r>
            <w:r w:rsidR="00000CC1" w:rsidRPr="003C191C">
              <w:tab/>
            </w:r>
            <w:r w:rsidR="00000CC1" w:rsidRPr="003C191C">
              <w:tab/>
            </w:r>
            <w:r w:rsidR="00DE6D5E" w:rsidRPr="003C191C">
              <w:t>Q1</w:t>
            </w:r>
          </w:p>
          <w:p w:rsidR="00DE6D5E" w:rsidRPr="003C191C" w:rsidRDefault="00B83391">
            <w:r w:rsidRPr="003C191C">
              <w:t>DPMM</w:t>
            </w:r>
            <w:r w:rsidR="004F701A" w:rsidRPr="003C191C">
              <w:t>.</w:t>
            </w:r>
            <w:r w:rsidR="00DE6D5E" w:rsidRPr="003C191C">
              <w:t xml:space="preserve">Disseny i prototip de motllos i matrius </w:t>
            </w:r>
            <w:r w:rsidR="00000CC1" w:rsidRPr="003C191C">
              <w:tab/>
            </w:r>
            <w:r w:rsidR="00000CC1" w:rsidRPr="003C191C">
              <w:tab/>
            </w:r>
            <w:r w:rsidR="00000CC1" w:rsidRPr="003C191C">
              <w:tab/>
            </w:r>
            <w:r w:rsidR="00DE6D5E" w:rsidRPr="003C191C">
              <w:t>Q1</w:t>
            </w:r>
          </w:p>
        </w:tc>
      </w:tr>
      <w:tr w:rsidR="00015959" w:rsidRPr="003C191C" w:rsidTr="00074CC1">
        <w:tc>
          <w:tcPr>
            <w:tcW w:w="1526" w:type="dxa"/>
          </w:tcPr>
          <w:p w:rsidR="00015959" w:rsidRPr="003C191C" w:rsidRDefault="00015959" w:rsidP="002731FB">
            <w:r w:rsidRPr="003C191C">
              <w:t>Itinerari:</w:t>
            </w:r>
          </w:p>
        </w:tc>
        <w:tc>
          <w:tcPr>
            <w:tcW w:w="7309" w:type="dxa"/>
          </w:tcPr>
          <w:p w:rsidR="00015959" w:rsidRPr="003C191C" w:rsidRDefault="00015959" w:rsidP="00CE5D11">
            <w:pPr>
              <w:rPr>
                <w:b/>
              </w:rPr>
            </w:pPr>
            <w:r w:rsidRPr="003C191C">
              <w:rPr>
                <w:b/>
              </w:rPr>
              <w:t xml:space="preserve">Disseny </w:t>
            </w:r>
            <w:r w:rsidR="006E10E8" w:rsidRPr="003C191C">
              <w:rPr>
                <w:b/>
              </w:rPr>
              <w:t xml:space="preserve">i aplicacions </w:t>
            </w:r>
            <w:r w:rsidR="00816C33" w:rsidRPr="003C191C">
              <w:rPr>
                <w:b/>
              </w:rPr>
              <w:t>electròniques</w:t>
            </w:r>
            <w:r w:rsidR="00146650">
              <w:rPr>
                <w:b/>
              </w:rPr>
              <w:t xml:space="preserve"> </w:t>
            </w:r>
            <w:r w:rsidR="00CA2424" w:rsidRPr="003C191C">
              <w:rPr>
                <w:b/>
              </w:rPr>
              <w:t xml:space="preserve">(compartit amb </w:t>
            </w:r>
            <w:r w:rsidR="00146650">
              <w:rPr>
                <w:b/>
              </w:rPr>
              <w:t xml:space="preserve">Grau eng. </w:t>
            </w:r>
            <w:r w:rsidR="00CA2424" w:rsidRPr="003C191C">
              <w:rPr>
                <w:b/>
              </w:rPr>
              <w:t>Mecànica)</w:t>
            </w:r>
          </w:p>
        </w:tc>
      </w:tr>
      <w:tr w:rsidR="00015959" w:rsidRPr="003C191C" w:rsidTr="00074CC1">
        <w:tc>
          <w:tcPr>
            <w:tcW w:w="1526" w:type="dxa"/>
          </w:tcPr>
          <w:p w:rsidR="00015959" w:rsidRPr="003C191C" w:rsidRDefault="00015959" w:rsidP="002731FB">
            <w:r w:rsidRPr="003C191C">
              <w:t>Assignatures:</w:t>
            </w:r>
          </w:p>
        </w:tc>
        <w:tc>
          <w:tcPr>
            <w:tcW w:w="7309" w:type="dxa"/>
          </w:tcPr>
          <w:p w:rsidR="00015959" w:rsidRPr="003C191C" w:rsidRDefault="00B83391">
            <w:r w:rsidRPr="003C191C">
              <w:t>DMAO</w:t>
            </w:r>
            <w:r w:rsidR="004F701A" w:rsidRPr="003C191C">
              <w:t>.</w:t>
            </w:r>
            <w:r w:rsidR="00015959" w:rsidRPr="003C191C">
              <w:t>Disseny de m</w:t>
            </w:r>
            <w:r w:rsidR="00000CC1" w:rsidRPr="003C191C">
              <w:t xml:space="preserve">àquines assistit per ordinador </w:t>
            </w:r>
            <w:r w:rsidR="00000CC1" w:rsidRPr="003C191C">
              <w:tab/>
            </w:r>
            <w:r w:rsidR="00000CC1" w:rsidRPr="003C191C">
              <w:tab/>
            </w:r>
            <w:r w:rsidR="00015959" w:rsidRPr="003C191C">
              <w:t>Q1</w:t>
            </w:r>
          </w:p>
          <w:p w:rsidR="00015959" w:rsidRPr="003C191C" w:rsidRDefault="00B83391">
            <w:r w:rsidRPr="003C191C">
              <w:t>DIEL</w:t>
            </w:r>
            <w:r w:rsidR="004F701A" w:rsidRPr="003C191C">
              <w:t>.</w:t>
            </w:r>
            <w:r w:rsidR="00015959" w:rsidRPr="003C191C">
              <w:t>Disseny elect</w:t>
            </w:r>
            <w:r w:rsidR="006E10E8" w:rsidRPr="003C191C">
              <w:t>r</w:t>
            </w:r>
            <w:r w:rsidR="00000CC1" w:rsidRPr="003C191C">
              <w:t xml:space="preserve">ònic </w:t>
            </w:r>
            <w:r w:rsidR="00000CC1" w:rsidRPr="003C191C">
              <w:tab/>
            </w:r>
            <w:r w:rsidR="00000CC1" w:rsidRPr="003C191C">
              <w:tab/>
            </w:r>
            <w:r w:rsidR="00000CC1" w:rsidRPr="003C191C">
              <w:tab/>
            </w:r>
            <w:r w:rsidR="00000CC1" w:rsidRPr="003C191C">
              <w:tab/>
            </w:r>
            <w:r w:rsidR="00000CC1" w:rsidRPr="003C191C">
              <w:tab/>
            </w:r>
            <w:r w:rsidR="004B5BA8" w:rsidRPr="003C191C">
              <w:tab/>
            </w:r>
            <w:r w:rsidR="00000CC1" w:rsidRPr="003C191C">
              <w:t>Q1</w:t>
            </w:r>
          </w:p>
          <w:p w:rsidR="00015959" w:rsidRPr="003C191C" w:rsidRDefault="00B83391">
            <w:r w:rsidRPr="003C191C">
              <w:t>APEL</w:t>
            </w:r>
            <w:r w:rsidR="004F701A" w:rsidRPr="003C191C">
              <w:t>.</w:t>
            </w:r>
            <w:r w:rsidR="00000CC1" w:rsidRPr="003C191C">
              <w:t xml:space="preserve">Aplicacions electròniques </w:t>
            </w:r>
            <w:r w:rsidR="00000CC1" w:rsidRPr="003C191C">
              <w:tab/>
            </w:r>
            <w:r w:rsidR="00000CC1" w:rsidRPr="003C191C">
              <w:tab/>
            </w:r>
            <w:r w:rsidR="00000CC1" w:rsidRPr="003C191C">
              <w:tab/>
            </w:r>
            <w:r w:rsidR="00000CC1" w:rsidRPr="003C191C">
              <w:tab/>
            </w:r>
            <w:r w:rsidR="004B5BA8" w:rsidRPr="003C191C">
              <w:tab/>
            </w:r>
            <w:r w:rsidR="00000CC1" w:rsidRPr="003C191C">
              <w:t>Q1</w:t>
            </w:r>
          </w:p>
        </w:tc>
      </w:tr>
    </w:tbl>
    <w:p w:rsidR="00DE6D5E" w:rsidRPr="003C191C"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3C191C" w:rsidTr="00074CC1">
        <w:tc>
          <w:tcPr>
            <w:tcW w:w="8862" w:type="dxa"/>
            <w:gridSpan w:val="2"/>
          </w:tcPr>
          <w:p w:rsidR="00DE6D5E" w:rsidRPr="003C191C" w:rsidRDefault="00DE6D5E">
            <w:r w:rsidRPr="003C191C">
              <w:br w:type="page"/>
            </w:r>
            <w:r w:rsidRPr="003C191C">
              <w:rPr>
                <w:rFonts w:cs="Calibri"/>
                <w:lang w:eastAsia="es-ES"/>
              </w:rPr>
              <w:t xml:space="preserve">Titulació:   </w:t>
            </w:r>
            <w:r w:rsidRPr="003C191C">
              <w:rPr>
                <w:b/>
              </w:rPr>
              <w:t xml:space="preserve">Grau en Enginyeria Informàtica </w:t>
            </w:r>
            <w:r w:rsidR="002826AE" w:rsidRPr="003C191C">
              <w:rPr>
                <w:b/>
              </w:rPr>
              <w:t>(GEI)</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rsidP="004B5BA8">
            <w:pPr>
              <w:rPr>
                <w:b/>
              </w:rPr>
            </w:pPr>
            <w:r w:rsidRPr="003C191C">
              <w:rPr>
                <w:b/>
              </w:rPr>
              <w:t>Enginyeria de dades</w:t>
            </w:r>
            <w:r w:rsidR="004B5BA8" w:rsidRPr="003C191C">
              <w:rPr>
                <w:b/>
              </w:rPr>
              <w:t xml:space="preserve">. </w:t>
            </w:r>
            <w:r w:rsidRPr="003C191C">
              <w:rPr>
                <w:b/>
              </w:rPr>
              <w:t xml:space="preserve"> </w:t>
            </w:r>
            <w:r w:rsidR="004B5BA8" w:rsidRPr="003C191C">
              <w:t>Sigla. Curs. Assignatura. quadrimestre</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B83391">
            <w:r w:rsidRPr="003C191C">
              <w:t>MIDA</w:t>
            </w:r>
            <w:r w:rsidR="004F701A" w:rsidRPr="003C191C">
              <w:t>.</w:t>
            </w:r>
            <w:r w:rsidR="004B5BA8" w:rsidRPr="003C191C">
              <w:t xml:space="preserve"> 7. </w:t>
            </w:r>
            <w:r w:rsidR="00DE6D5E" w:rsidRPr="003C191C">
              <w:t xml:space="preserve">Mineria de dades </w:t>
            </w:r>
            <w:r w:rsidR="00000CC1" w:rsidRPr="003C191C">
              <w:tab/>
            </w:r>
            <w:r w:rsidR="00000CC1" w:rsidRPr="003C191C">
              <w:tab/>
            </w:r>
            <w:r w:rsidR="00000CC1" w:rsidRPr="003C191C">
              <w:tab/>
            </w:r>
            <w:r w:rsidR="00000CC1" w:rsidRPr="003C191C">
              <w:tab/>
            </w:r>
            <w:r w:rsidR="00000CC1" w:rsidRPr="003C191C">
              <w:tab/>
            </w:r>
            <w:r w:rsidR="00DE6D5E" w:rsidRPr="003C191C">
              <w:t>Q1</w:t>
            </w:r>
          </w:p>
          <w:p w:rsidR="00DE6D5E" w:rsidRPr="003C191C" w:rsidRDefault="00B83391">
            <w:r w:rsidRPr="003C191C">
              <w:t>REIN</w:t>
            </w:r>
            <w:r w:rsidR="004F701A" w:rsidRPr="003C191C">
              <w:t>.</w:t>
            </w:r>
            <w:r w:rsidR="004B5BA8" w:rsidRPr="003C191C">
              <w:t xml:space="preserve">  7. </w:t>
            </w:r>
            <w:r w:rsidR="00DE6D5E" w:rsidRPr="003C191C">
              <w:t xml:space="preserve">Recuperació de la informació </w:t>
            </w:r>
            <w:r w:rsidR="00000CC1" w:rsidRPr="003C191C">
              <w:tab/>
            </w:r>
            <w:r w:rsidR="00000CC1" w:rsidRPr="003C191C">
              <w:tab/>
            </w:r>
            <w:r w:rsidR="00000CC1" w:rsidRPr="003C191C">
              <w:tab/>
            </w:r>
            <w:r w:rsidR="00000CC1" w:rsidRPr="003C191C">
              <w:tab/>
            </w:r>
            <w:r w:rsidR="00DE6D5E" w:rsidRPr="003C191C">
              <w:t>Q1</w:t>
            </w:r>
          </w:p>
          <w:p w:rsidR="00BF5A30" w:rsidRPr="003C191C" w:rsidRDefault="00BF5A30" w:rsidP="004B5BA8">
            <w:r w:rsidRPr="003C191C">
              <w:t>PEDT.</w:t>
            </w:r>
            <w:r w:rsidR="004B5BA8" w:rsidRPr="003C191C">
              <w:t xml:space="preserve"> 8. </w:t>
            </w:r>
            <w:r w:rsidRPr="003C191C">
              <w:t xml:space="preserve">Processant i explotació de dades textuals </w:t>
            </w:r>
            <w:r w:rsidRPr="003C191C">
              <w:tab/>
            </w:r>
            <w:r w:rsidRPr="003C191C">
              <w:tab/>
              <w:t>Q2</w:t>
            </w:r>
          </w:p>
        </w:tc>
      </w:tr>
      <w:tr w:rsidR="00DE6D5E" w:rsidRPr="003C191C" w:rsidTr="00074CC1">
        <w:tc>
          <w:tcPr>
            <w:tcW w:w="1526" w:type="dxa"/>
          </w:tcPr>
          <w:p w:rsidR="00DE6D5E" w:rsidRPr="003C191C" w:rsidRDefault="00DE6D5E" w:rsidP="002731FB">
            <w:r w:rsidRPr="003C191C">
              <w:t>Itinerari:</w:t>
            </w:r>
          </w:p>
        </w:tc>
        <w:tc>
          <w:tcPr>
            <w:tcW w:w="7336" w:type="dxa"/>
          </w:tcPr>
          <w:p w:rsidR="00DE6D5E" w:rsidRPr="003C191C" w:rsidRDefault="00DE6D5E" w:rsidP="004B5BA8">
            <w:pPr>
              <w:rPr>
                <w:b/>
              </w:rPr>
            </w:pPr>
            <w:r w:rsidRPr="003C191C">
              <w:rPr>
                <w:b/>
              </w:rPr>
              <w:t>Tecnologies mòbils</w:t>
            </w:r>
            <w:r w:rsidR="004B5BA8" w:rsidRPr="003C191C">
              <w:rPr>
                <w:b/>
              </w:rPr>
              <w:t>.</w:t>
            </w:r>
            <w:r w:rsidR="004B5BA8" w:rsidRPr="003C191C">
              <w:t xml:space="preserve"> Sigla. Curs. Assignatura. quadrimestre </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B83391" w:rsidP="003F4689">
            <w:pPr>
              <w:tabs>
                <w:tab w:val="num" w:pos="1070"/>
              </w:tabs>
              <w:rPr>
                <w:rFonts w:asciiTheme="minorHAnsi" w:hAnsiTheme="minorHAnsi"/>
              </w:rPr>
            </w:pPr>
            <w:r w:rsidRPr="003C191C">
              <w:rPr>
                <w:rFonts w:asciiTheme="minorHAnsi" w:hAnsiTheme="minorHAnsi"/>
              </w:rPr>
              <w:t>DAMO</w:t>
            </w:r>
            <w:r w:rsidR="004F701A" w:rsidRPr="003C191C">
              <w:rPr>
                <w:rFonts w:asciiTheme="minorHAnsi" w:hAnsiTheme="minorHAnsi"/>
              </w:rPr>
              <w:t>.</w:t>
            </w:r>
            <w:r w:rsidR="004B5BA8" w:rsidRPr="003C191C">
              <w:rPr>
                <w:rFonts w:asciiTheme="minorHAnsi" w:hAnsiTheme="minorHAnsi"/>
              </w:rPr>
              <w:t xml:space="preserve"> 7.</w:t>
            </w:r>
            <w:r w:rsidR="00DE6D5E" w:rsidRPr="003C191C">
              <w:rPr>
                <w:rFonts w:asciiTheme="minorHAnsi" w:hAnsiTheme="minorHAnsi"/>
              </w:rPr>
              <w:t xml:space="preserve">Desenvolupament d'aplicacions mòbils </w:t>
            </w:r>
            <w:r w:rsidR="00000CC1" w:rsidRPr="003C191C">
              <w:rPr>
                <w:rFonts w:asciiTheme="minorHAnsi" w:hAnsiTheme="minorHAnsi"/>
              </w:rPr>
              <w:tab/>
            </w:r>
            <w:r w:rsidR="00000CC1" w:rsidRPr="003C191C">
              <w:rPr>
                <w:rFonts w:asciiTheme="minorHAnsi" w:hAnsiTheme="minorHAnsi"/>
              </w:rPr>
              <w:tab/>
            </w:r>
            <w:r w:rsidR="00DE6D5E" w:rsidRPr="003C191C">
              <w:rPr>
                <w:rFonts w:asciiTheme="minorHAnsi" w:hAnsiTheme="minorHAnsi"/>
              </w:rPr>
              <w:t>Q1</w:t>
            </w:r>
          </w:p>
          <w:p w:rsidR="00DE6D5E" w:rsidRPr="003C191C" w:rsidRDefault="00B83391" w:rsidP="00FC35B5">
            <w:pPr>
              <w:tabs>
                <w:tab w:val="num" w:pos="1070"/>
              </w:tabs>
              <w:rPr>
                <w:rFonts w:asciiTheme="minorHAnsi" w:hAnsiTheme="minorHAnsi"/>
              </w:rPr>
            </w:pPr>
            <w:r w:rsidRPr="003C191C">
              <w:rPr>
                <w:rFonts w:asciiTheme="minorHAnsi" w:hAnsiTheme="minorHAnsi"/>
              </w:rPr>
              <w:t>PMUD</w:t>
            </w:r>
            <w:r w:rsidR="004F701A" w:rsidRPr="003C191C">
              <w:rPr>
                <w:rFonts w:asciiTheme="minorHAnsi" w:hAnsiTheme="minorHAnsi"/>
              </w:rPr>
              <w:t>.</w:t>
            </w:r>
            <w:r w:rsidR="004B5BA8" w:rsidRPr="003C191C">
              <w:rPr>
                <w:rFonts w:asciiTheme="minorHAnsi" w:hAnsiTheme="minorHAnsi"/>
              </w:rPr>
              <w:t xml:space="preserve"> 7.</w:t>
            </w:r>
            <w:r w:rsidR="00DE6D5E" w:rsidRPr="003C191C">
              <w:rPr>
                <w:rFonts w:asciiTheme="minorHAnsi" w:hAnsiTheme="minorHAnsi"/>
              </w:rPr>
              <w:t xml:space="preserve">Programació multiplataforma i distribuïda </w:t>
            </w:r>
            <w:r w:rsidR="00000CC1" w:rsidRPr="003C191C">
              <w:rPr>
                <w:rFonts w:asciiTheme="minorHAnsi" w:hAnsiTheme="minorHAnsi"/>
              </w:rPr>
              <w:tab/>
            </w:r>
            <w:r w:rsidR="00000CC1" w:rsidRPr="003C191C">
              <w:rPr>
                <w:rFonts w:asciiTheme="minorHAnsi" w:hAnsiTheme="minorHAnsi"/>
              </w:rPr>
              <w:tab/>
            </w:r>
            <w:r w:rsidR="00DE6D5E" w:rsidRPr="003C191C">
              <w:rPr>
                <w:rFonts w:asciiTheme="minorHAnsi" w:hAnsiTheme="minorHAnsi"/>
              </w:rPr>
              <w:t>Q1</w:t>
            </w:r>
          </w:p>
          <w:p w:rsidR="004B5BA8" w:rsidRPr="003C191C" w:rsidRDefault="004B5BA8" w:rsidP="004B5BA8">
            <w:pPr>
              <w:tabs>
                <w:tab w:val="num" w:pos="1070"/>
              </w:tabs>
              <w:rPr>
                <w:rFonts w:asciiTheme="minorHAnsi" w:hAnsiTheme="minorHAnsi"/>
              </w:rPr>
            </w:pPr>
            <w:r w:rsidRPr="003C191C">
              <w:t>XASF. 8. Xarxes sense fils: Tecnologies i aplicacions</w:t>
            </w:r>
            <w:r w:rsidRPr="003C191C">
              <w:rPr>
                <w:rFonts w:asciiTheme="minorHAnsi" w:hAnsiTheme="minorHAnsi"/>
              </w:rPr>
              <w:tab/>
            </w:r>
            <w:r w:rsidRPr="003C191C">
              <w:rPr>
                <w:rFonts w:asciiTheme="minorHAnsi" w:hAnsiTheme="minorHAnsi"/>
              </w:rPr>
              <w:tab/>
              <w:t>Q2</w:t>
            </w:r>
          </w:p>
        </w:tc>
      </w:tr>
      <w:tr w:rsidR="00BF5A30" w:rsidRPr="003C191C" w:rsidTr="00074CC1">
        <w:tc>
          <w:tcPr>
            <w:tcW w:w="1526" w:type="dxa"/>
          </w:tcPr>
          <w:p w:rsidR="00BF5A30" w:rsidRPr="003C191C" w:rsidRDefault="00BF5A30" w:rsidP="00681A0D">
            <w:r w:rsidRPr="003C191C">
              <w:t>Itinerari:</w:t>
            </w:r>
          </w:p>
        </w:tc>
        <w:tc>
          <w:tcPr>
            <w:tcW w:w="7336" w:type="dxa"/>
          </w:tcPr>
          <w:p w:rsidR="00BF5A30" w:rsidRPr="003C191C" w:rsidRDefault="00BF5A30" w:rsidP="004B5BA8">
            <w:pPr>
              <w:rPr>
                <w:b/>
              </w:rPr>
            </w:pPr>
            <w:r w:rsidRPr="003C191C">
              <w:rPr>
                <w:b/>
              </w:rPr>
              <w:t>TIC i Entorn Empresarial</w:t>
            </w:r>
            <w:r w:rsidR="004B5BA8" w:rsidRPr="003C191C">
              <w:rPr>
                <w:b/>
              </w:rPr>
              <w:t xml:space="preserve">. </w:t>
            </w:r>
            <w:r w:rsidR="004B5BA8" w:rsidRPr="003C191C">
              <w:t xml:space="preserve">Sigla. Curs. Assignatura. quadrimestre </w:t>
            </w:r>
          </w:p>
        </w:tc>
      </w:tr>
      <w:tr w:rsidR="00BF5A30" w:rsidRPr="003C191C" w:rsidTr="00074CC1">
        <w:tc>
          <w:tcPr>
            <w:tcW w:w="1526" w:type="dxa"/>
          </w:tcPr>
          <w:p w:rsidR="00BF5A30" w:rsidRPr="003C191C" w:rsidRDefault="00BF5A30" w:rsidP="002731FB">
            <w:r w:rsidRPr="003C191C">
              <w:t>Assignatures:</w:t>
            </w:r>
          </w:p>
        </w:tc>
        <w:tc>
          <w:tcPr>
            <w:tcW w:w="7336" w:type="dxa"/>
          </w:tcPr>
          <w:p w:rsidR="00BF5A30" w:rsidRPr="003C191C" w:rsidRDefault="00BF5A30" w:rsidP="003F4689">
            <w:pPr>
              <w:tabs>
                <w:tab w:val="num" w:pos="1070"/>
              </w:tabs>
            </w:pPr>
            <w:r w:rsidRPr="003C191C">
              <w:rPr>
                <w:rFonts w:asciiTheme="minorHAnsi" w:hAnsiTheme="minorHAnsi"/>
              </w:rPr>
              <w:t>EESO.Economia ètica i societat</w:t>
            </w:r>
            <w:r w:rsidRPr="003C191C">
              <w:tab/>
            </w:r>
            <w:r w:rsidRPr="003C191C">
              <w:tab/>
            </w:r>
            <w:r w:rsidRPr="003C191C">
              <w:tab/>
            </w:r>
            <w:r w:rsidRPr="003C191C">
              <w:tab/>
            </w:r>
            <w:r w:rsidRPr="003C191C">
              <w:tab/>
              <w:t>Q1</w:t>
            </w:r>
          </w:p>
          <w:p w:rsidR="00BF5A30" w:rsidRPr="003C191C" w:rsidRDefault="00BF5A30" w:rsidP="003F4689">
            <w:pPr>
              <w:tabs>
                <w:tab w:val="num" w:pos="1070"/>
              </w:tabs>
              <w:rPr>
                <w:rFonts w:asciiTheme="minorHAnsi" w:hAnsiTheme="minorHAnsi"/>
              </w:rPr>
            </w:pPr>
            <w:r w:rsidRPr="003C191C">
              <w:t>GEET.Gestió d’empreses TIC</w:t>
            </w:r>
            <w:r w:rsidRPr="003C191C">
              <w:tab/>
            </w:r>
            <w:r w:rsidRPr="003C191C">
              <w:tab/>
            </w:r>
            <w:r w:rsidRPr="003C191C">
              <w:tab/>
            </w:r>
            <w:r w:rsidRPr="003C191C">
              <w:tab/>
            </w:r>
            <w:r w:rsidRPr="003C191C">
              <w:tab/>
              <w:t>Q2</w:t>
            </w:r>
          </w:p>
          <w:p w:rsidR="00BF5A30" w:rsidRPr="003C191C" w:rsidRDefault="00BF5A30" w:rsidP="003F4689">
            <w:pPr>
              <w:tabs>
                <w:tab w:val="num" w:pos="1070"/>
              </w:tabs>
              <w:rPr>
                <w:rFonts w:asciiTheme="minorHAnsi" w:hAnsiTheme="minorHAnsi"/>
              </w:rPr>
            </w:pPr>
            <w:r w:rsidRPr="003C191C">
              <w:rPr>
                <w:rFonts w:asciiTheme="minorHAnsi" w:hAnsiTheme="minorHAnsi"/>
              </w:rPr>
              <w:t xml:space="preserve">PREX.Practiques Externes </w:t>
            </w:r>
            <w:r w:rsidRPr="003C191C">
              <w:tab/>
            </w:r>
            <w:r w:rsidRPr="003C191C">
              <w:tab/>
            </w:r>
            <w:r w:rsidRPr="003C191C">
              <w:tab/>
            </w:r>
            <w:r w:rsidRPr="003C191C">
              <w:tab/>
            </w:r>
            <w:r w:rsidRPr="003C191C">
              <w:tab/>
              <w:t>Q1 o Q2</w:t>
            </w:r>
          </w:p>
        </w:tc>
      </w:tr>
    </w:tbl>
    <w:p w:rsidR="004B5BA8" w:rsidRPr="003C191C" w:rsidRDefault="004B5BA8" w:rsidP="00781106">
      <w:pPr>
        <w:rPr>
          <w:color w:val="C00000"/>
        </w:rPr>
      </w:pPr>
    </w:p>
    <w:p w:rsidR="004B5BA8" w:rsidRPr="003C191C" w:rsidRDefault="004B5BA8">
      <w:pPr>
        <w:spacing w:after="0" w:line="240" w:lineRule="auto"/>
        <w:jc w:val="left"/>
        <w:rPr>
          <w:color w:val="C00000"/>
        </w:rPr>
      </w:pPr>
      <w:r w:rsidRPr="003C191C">
        <w:rPr>
          <w:color w:val="C00000"/>
        </w:rPr>
        <w:br w:type="page"/>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781106" w:rsidRPr="003C191C" w:rsidTr="00752206">
        <w:tc>
          <w:tcPr>
            <w:tcW w:w="8862" w:type="dxa"/>
            <w:gridSpan w:val="2"/>
          </w:tcPr>
          <w:p w:rsidR="00781106" w:rsidRPr="003C191C" w:rsidRDefault="00781106" w:rsidP="002826AE">
            <w:pPr>
              <w:ind w:left="1134" w:hanging="1134"/>
            </w:pPr>
            <w:r w:rsidRPr="003C191C">
              <w:lastRenderedPageBreak/>
              <w:br w:type="page"/>
            </w:r>
            <w:r w:rsidRPr="003C191C">
              <w:rPr>
                <w:rFonts w:cs="Calibri"/>
                <w:lang w:eastAsia="es-ES"/>
              </w:rPr>
              <w:t xml:space="preserve">Titulació:   </w:t>
            </w:r>
            <w:r w:rsidRPr="003C191C">
              <w:rPr>
                <w:b/>
              </w:rPr>
              <w:t xml:space="preserve">Màster Universitari en Enginyeria de Sistemes Automàtics i </w:t>
            </w:r>
            <w:r w:rsidR="003C191C" w:rsidRPr="003C191C">
              <w:rPr>
                <w:b/>
              </w:rPr>
              <w:t>Electrònica</w:t>
            </w:r>
            <w:r w:rsidRPr="003C191C">
              <w:rPr>
                <w:b/>
              </w:rPr>
              <w:t xml:space="preserve"> Industrial </w:t>
            </w:r>
            <w:r w:rsidR="002826AE" w:rsidRPr="003C191C">
              <w:rPr>
                <w:b/>
              </w:rPr>
              <w:t>(MUESAEI)</w:t>
            </w:r>
          </w:p>
        </w:tc>
      </w:tr>
      <w:tr w:rsidR="00781106" w:rsidRPr="003C191C" w:rsidTr="00752206">
        <w:tc>
          <w:tcPr>
            <w:tcW w:w="1526" w:type="dxa"/>
          </w:tcPr>
          <w:p w:rsidR="00781106" w:rsidRPr="003C191C" w:rsidRDefault="00781106" w:rsidP="00752206">
            <w:pPr>
              <w:rPr>
                <w:color w:val="C00000"/>
              </w:rPr>
            </w:pPr>
          </w:p>
        </w:tc>
        <w:tc>
          <w:tcPr>
            <w:tcW w:w="7336" w:type="dxa"/>
          </w:tcPr>
          <w:p w:rsidR="00781106" w:rsidRPr="003C191C" w:rsidRDefault="00A20C56" w:rsidP="00752206">
            <w:pPr>
              <w:rPr>
                <w:b/>
              </w:rPr>
            </w:pPr>
            <w:r w:rsidRPr="003C191C">
              <w:rPr>
                <w:b/>
              </w:rPr>
              <w:t xml:space="preserve">Especialitat Sistemes </w:t>
            </w:r>
            <w:r w:rsidR="003C191C" w:rsidRPr="003C191C">
              <w:rPr>
                <w:b/>
              </w:rPr>
              <w:t>Intel·ligents</w:t>
            </w:r>
            <w:r w:rsidRPr="003C191C">
              <w:rPr>
                <w:b/>
              </w:rPr>
              <w:t xml:space="preserve"> - Optatives</w:t>
            </w:r>
          </w:p>
        </w:tc>
      </w:tr>
      <w:tr w:rsidR="00781106" w:rsidRPr="003C191C" w:rsidTr="00752206">
        <w:tc>
          <w:tcPr>
            <w:tcW w:w="1526" w:type="dxa"/>
          </w:tcPr>
          <w:p w:rsidR="00781106" w:rsidRPr="003C191C" w:rsidRDefault="00781106" w:rsidP="00752206">
            <w:pPr>
              <w:rPr>
                <w:color w:val="C00000"/>
              </w:rPr>
            </w:pPr>
            <w:r w:rsidRPr="003C191C">
              <w:t>Assignatures:</w:t>
            </w:r>
          </w:p>
        </w:tc>
        <w:tc>
          <w:tcPr>
            <w:tcW w:w="7336" w:type="dxa"/>
          </w:tcPr>
          <w:p w:rsidR="00781106" w:rsidRPr="003C191C" w:rsidRDefault="000C7F31" w:rsidP="00752206">
            <w:r w:rsidRPr="003C191C">
              <w:t>ROVI. Robòtica i Visió</w:t>
            </w:r>
            <w:r w:rsidRPr="003C191C">
              <w:tab/>
            </w:r>
            <w:r w:rsidRPr="003C191C">
              <w:tab/>
            </w:r>
            <w:r w:rsidRPr="003C191C">
              <w:tab/>
            </w:r>
            <w:r w:rsidRPr="003C191C">
              <w:tab/>
            </w:r>
            <w:r w:rsidRPr="003C191C">
              <w:tab/>
            </w:r>
            <w:r w:rsidRPr="003C191C">
              <w:tab/>
            </w:r>
            <w:r w:rsidR="00781106" w:rsidRPr="003C191C">
              <w:t>Q1</w:t>
            </w:r>
          </w:p>
          <w:p w:rsidR="00781106" w:rsidRPr="003C191C" w:rsidRDefault="000C7F31" w:rsidP="00781106">
            <w:r w:rsidRPr="003C191C">
              <w:t>PRDM. Programació de Dispositius Mòbils</w:t>
            </w:r>
            <w:r w:rsidR="00781106" w:rsidRPr="003C191C">
              <w:tab/>
            </w:r>
            <w:r w:rsidR="00781106" w:rsidRPr="003C191C">
              <w:tab/>
            </w:r>
            <w:r w:rsidRPr="003C191C">
              <w:tab/>
            </w:r>
            <w:r w:rsidR="00781106" w:rsidRPr="003C191C">
              <w:t>Q1</w:t>
            </w:r>
          </w:p>
          <w:p w:rsidR="000C7F31" w:rsidRPr="003C191C" w:rsidRDefault="000C7F31" w:rsidP="00781106">
            <w:r w:rsidRPr="003C191C">
              <w:t>SDAV. Sistemes Digitals Avançats</w:t>
            </w:r>
            <w:r w:rsidRPr="003C191C">
              <w:tab/>
            </w:r>
            <w:r w:rsidRPr="003C191C">
              <w:tab/>
            </w:r>
            <w:r w:rsidRPr="003C191C">
              <w:tab/>
            </w:r>
            <w:r w:rsidRPr="003C191C">
              <w:tab/>
              <w:t>Q1</w:t>
            </w:r>
          </w:p>
          <w:p w:rsidR="000C7F31" w:rsidRPr="003C191C" w:rsidRDefault="000C7F31" w:rsidP="00781106">
            <w:r w:rsidRPr="003C191C">
              <w:t>TEIN. Tecnologies d’Internet</w:t>
            </w:r>
            <w:r w:rsidRPr="003C191C">
              <w:tab/>
            </w:r>
            <w:r w:rsidRPr="003C191C">
              <w:tab/>
            </w:r>
            <w:r w:rsidRPr="003C191C">
              <w:tab/>
            </w:r>
            <w:r w:rsidRPr="003C191C">
              <w:tab/>
            </w:r>
            <w:r w:rsidRPr="003C191C">
              <w:tab/>
              <w:t>Q1</w:t>
            </w:r>
          </w:p>
          <w:p w:rsidR="000C7F31" w:rsidRPr="003C191C" w:rsidRDefault="000C7F31" w:rsidP="00781106">
            <w:r w:rsidRPr="003C191C">
              <w:t>AUDI. Automatització i Digitalització Industrial</w:t>
            </w:r>
            <w:r w:rsidRPr="003C191C">
              <w:tab/>
            </w:r>
            <w:r w:rsidRPr="003C191C">
              <w:tab/>
            </w:r>
            <w:r w:rsidRPr="003C191C">
              <w:tab/>
              <w:t>Q1</w:t>
            </w:r>
          </w:p>
        </w:tc>
      </w:tr>
    </w:tbl>
    <w:p w:rsidR="00E263B2" w:rsidRPr="003C191C" w:rsidRDefault="00E263B2" w:rsidP="00876EDE">
      <w:pPr>
        <w:spacing w:after="240"/>
        <w:rPr>
          <w:rFonts w:ascii="Cambria" w:eastAsia="Times New Roman" w:hAnsi="Cambria"/>
          <w:b/>
          <w:bCs/>
        </w:rPr>
      </w:pPr>
    </w:p>
    <w:p w:rsidR="00DE6D5E" w:rsidRPr="00A14422" w:rsidRDefault="005F4758" w:rsidP="00876EDE">
      <w:pPr>
        <w:spacing w:after="240"/>
        <w:rPr>
          <w:rFonts w:ascii="Cambria" w:eastAsia="Times New Roman" w:hAnsi="Cambria"/>
          <w:b/>
          <w:bCs/>
        </w:rPr>
      </w:pPr>
      <w:r w:rsidRPr="00A14422">
        <w:rPr>
          <w:rFonts w:ascii="Cambria" w:eastAsia="Times New Roman" w:hAnsi="Cambria"/>
          <w:b/>
          <w:bCs/>
        </w:rPr>
        <w:t>9.2.</w:t>
      </w:r>
      <w:r w:rsidR="00DD6774" w:rsidRPr="00A14422">
        <w:rPr>
          <w:rFonts w:ascii="Cambria" w:eastAsia="Times New Roman" w:hAnsi="Cambria"/>
          <w:b/>
          <w:bCs/>
        </w:rPr>
        <w:t>2</w:t>
      </w:r>
      <w:r w:rsidR="00373198" w:rsidRPr="00A14422">
        <w:rPr>
          <w:rFonts w:ascii="Cambria" w:eastAsia="Times New Roman" w:hAnsi="Cambria"/>
          <w:b/>
          <w:bCs/>
        </w:rPr>
        <w:t>.</w:t>
      </w:r>
      <w:r w:rsidR="00373198" w:rsidRPr="00A14422">
        <w:rPr>
          <w:rFonts w:ascii="Cambria" w:eastAsia="Times New Roman" w:hAnsi="Cambria"/>
          <w:b/>
          <w:bCs/>
        </w:rPr>
        <w:tab/>
      </w:r>
      <w:r w:rsidR="006677CF" w:rsidRPr="00A14422">
        <w:rPr>
          <w:rFonts w:ascii="Cambria" w:eastAsia="Times New Roman" w:hAnsi="Cambria"/>
          <w:b/>
          <w:bCs/>
        </w:rPr>
        <w:t xml:space="preserve">Assignatures optatives </w:t>
      </w:r>
      <w:r w:rsidR="00876EDE" w:rsidRPr="00A14422">
        <w:rPr>
          <w:rFonts w:ascii="Cambria" w:eastAsia="Times New Roman" w:hAnsi="Cambria"/>
          <w:b/>
          <w:bCs/>
        </w:rPr>
        <w:t>que s’ofereixen a més d’un grau</w:t>
      </w:r>
    </w:p>
    <w:p w:rsidR="00DE6D5E" w:rsidRPr="003C191C" w:rsidRDefault="00373198" w:rsidP="00876EDE">
      <w:pPr>
        <w:spacing w:after="240"/>
        <w:rPr>
          <w:color w:val="C00000"/>
        </w:rPr>
      </w:pPr>
      <w:r w:rsidRPr="003C191C">
        <w:rPr>
          <w:b/>
        </w:rPr>
        <w:t>l</w:t>
      </w:r>
      <w:r w:rsidR="00DE6D5E" w:rsidRPr="003C191C">
        <w:rPr>
          <w:b/>
        </w:rPr>
        <w:t>tinerari d’Internacionalització.</w:t>
      </w:r>
      <w:r w:rsidR="00DE6D5E" w:rsidRPr="003C191C">
        <w:t xml:space="preserve"> </w:t>
      </w:r>
      <w:r w:rsidR="00146650" w:rsidRPr="003C191C">
        <w:t xml:space="preserve">Aquest itinerari s’imparteix completament en anglès i s’assoleix superant </w:t>
      </w:r>
      <w:r w:rsidR="00146650" w:rsidRPr="003C191C">
        <w:rPr>
          <w:b/>
        </w:rPr>
        <w:t>18 crèdits</w:t>
      </w:r>
      <w:r w:rsidR="00146650">
        <w:rPr>
          <w:b/>
        </w:rPr>
        <w:t xml:space="preserve"> </w:t>
      </w:r>
      <w:r w:rsidR="00146650" w:rsidRPr="003C191C">
        <w:t>de les assignatures següents</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3C191C" w:rsidTr="00074CC1">
        <w:tc>
          <w:tcPr>
            <w:tcW w:w="1526" w:type="dxa"/>
          </w:tcPr>
          <w:p w:rsidR="00DE6D5E" w:rsidRPr="003C191C" w:rsidRDefault="00DE6D5E">
            <w:r w:rsidRPr="003C191C">
              <w:t>Itinerari:</w:t>
            </w:r>
          </w:p>
        </w:tc>
        <w:tc>
          <w:tcPr>
            <w:tcW w:w="7336" w:type="dxa"/>
          </w:tcPr>
          <w:p w:rsidR="00DE6D5E" w:rsidRPr="003C191C" w:rsidRDefault="00DE6D5E" w:rsidP="004739D0">
            <w:r w:rsidRPr="003C191C">
              <w:rPr>
                <w:b/>
              </w:rPr>
              <w:t>Internacionalització</w:t>
            </w:r>
            <w:r w:rsidR="00DD3487" w:rsidRPr="003C191C">
              <w:rPr>
                <w:b/>
              </w:rPr>
              <w:t>:</w:t>
            </w:r>
            <w:r w:rsidR="004B5BA8" w:rsidRPr="003C191C">
              <w:rPr>
                <w:b/>
              </w:rPr>
              <w:t xml:space="preserve"> </w:t>
            </w:r>
            <w:r w:rsidR="004739D0" w:rsidRPr="003C191C">
              <w:t>sigla. c</w:t>
            </w:r>
            <w:r w:rsidR="00DD3487" w:rsidRPr="003C191C">
              <w:t>urs</w:t>
            </w:r>
            <w:r w:rsidR="004739D0" w:rsidRPr="003C191C">
              <w:t xml:space="preserve">. </w:t>
            </w:r>
            <w:r w:rsidR="00000CC1" w:rsidRPr="003C191C">
              <w:t>A</w:t>
            </w:r>
            <w:r w:rsidR="00DD3487" w:rsidRPr="003C191C">
              <w:t>ssignatura</w:t>
            </w:r>
            <w:r w:rsidR="00000CC1" w:rsidRPr="003C191C">
              <w:t>. quadrimestre</w:t>
            </w:r>
            <w:r w:rsidR="00DD3487" w:rsidRPr="003C191C">
              <w:t xml:space="preserve"> (crèdits)</w:t>
            </w:r>
          </w:p>
        </w:tc>
      </w:tr>
      <w:tr w:rsidR="00DE6D5E" w:rsidRPr="003C191C" w:rsidTr="00074CC1">
        <w:tc>
          <w:tcPr>
            <w:tcW w:w="1526" w:type="dxa"/>
          </w:tcPr>
          <w:p w:rsidR="00DE6D5E" w:rsidRPr="003C191C" w:rsidRDefault="00DE6D5E" w:rsidP="002731FB">
            <w:r w:rsidRPr="003C191C">
              <w:t>Assignatures:</w:t>
            </w:r>
          </w:p>
        </w:tc>
        <w:tc>
          <w:tcPr>
            <w:tcW w:w="7336" w:type="dxa"/>
          </w:tcPr>
          <w:p w:rsidR="00DE6D5E" w:rsidRPr="003C191C" w:rsidRDefault="004739D0">
            <w:pPr>
              <w:rPr>
                <w:sz w:val="20"/>
                <w:szCs w:val="20"/>
              </w:rPr>
            </w:pPr>
            <w:r w:rsidRPr="003C191C">
              <w:t xml:space="preserve">TEEE. 7. </w:t>
            </w:r>
            <w:r w:rsidR="00DE6D5E" w:rsidRPr="003C191C">
              <w:t>Tècniques d'escriptura per l'enginyeria</w:t>
            </w:r>
            <w:r w:rsidR="00000CC1" w:rsidRPr="003C191C">
              <w:t>.</w:t>
            </w:r>
            <w:r w:rsidR="00CE5D11" w:rsidRPr="003C191C">
              <w:tab/>
            </w:r>
            <w:r w:rsidR="00DE6D5E" w:rsidRPr="003C191C">
              <w:t>Q1</w:t>
            </w:r>
            <w:r w:rsidR="00DD3487" w:rsidRPr="003C191C">
              <w:t xml:space="preserve"> (6 crèdits)</w:t>
            </w:r>
          </w:p>
          <w:p w:rsidR="00DE6D5E" w:rsidRPr="003C191C" w:rsidRDefault="004739D0">
            <w:r w:rsidRPr="003C191C">
              <w:t>TCAP.</w:t>
            </w:r>
            <w:r w:rsidR="004B5BA8" w:rsidRPr="003C191C">
              <w:t xml:space="preserve"> </w:t>
            </w:r>
            <w:r w:rsidRPr="003C191C">
              <w:t xml:space="preserve">7. </w:t>
            </w:r>
            <w:r w:rsidR="00DE6D5E" w:rsidRPr="003C191C">
              <w:t>Tècniques de comunicació acadèmiques i professionals</w:t>
            </w:r>
            <w:r w:rsidR="00000CC1" w:rsidRPr="003C191C">
              <w:t>.</w:t>
            </w:r>
            <w:r w:rsidR="00DE6D5E" w:rsidRPr="003C191C">
              <w:t xml:space="preserve"> Q1</w:t>
            </w:r>
            <w:r w:rsidR="00DD3487" w:rsidRPr="003C191C">
              <w:t xml:space="preserve"> (6 crèdits)</w:t>
            </w:r>
          </w:p>
          <w:p w:rsidR="00DD3487" w:rsidRPr="003C191C" w:rsidRDefault="004739D0">
            <w:r w:rsidRPr="003C191C">
              <w:t xml:space="preserve">HADP. </w:t>
            </w:r>
            <w:r w:rsidR="00C422F5" w:rsidRPr="003C191C">
              <w:t>8</w:t>
            </w:r>
            <w:r w:rsidRPr="003C191C">
              <w:t xml:space="preserve">. </w:t>
            </w:r>
            <w:r w:rsidR="00DD3487" w:rsidRPr="003C191C">
              <w:t>Habilitats acadèmiques pel desenvolupament d'un pr</w:t>
            </w:r>
            <w:r w:rsidRPr="003C191C">
              <w:t>.</w:t>
            </w:r>
            <w:r w:rsidR="00DD3487" w:rsidRPr="003C191C">
              <w:t xml:space="preserve"> Q2 (6 crèdits)</w:t>
            </w:r>
          </w:p>
          <w:p w:rsidR="00B16AFC" w:rsidRPr="003C191C" w:rsidRDefault="004739D0" w:rsidP="00C422F5">
            <w:pPr>
              <w:rPr>
                <w:sz w:val="20"/>
                <w:szCs w:val="20"/>
              </w:rPr>
            </w:pPr>
            <w:r w:rsidRPr="003C191C">
              <w:t xml:space="preserve">PRTL. </w:t>
            </w:r>
            <w:r w:rsidR="00C422F5" w:rsidRPr="003C191C">
              <w:t>8</w:t>
            </w:r>
            <w:r w:rsidRPr="003C191C">
              <w:t xml:space="preserve">. </w:t>
            </w:r>
            <w:r w:rsidR="00DD3487" w:rsidRPr="003C191C">
              <w:t>Pràctica</w:t>
            </w:r>
            <w:r w:rsidR="00B16AFC" w:rsidRPr="003C191C">
              <w:t xml:space="preserve"> en Tercera Llengua</w:t>
            </w:r>
            <w:r w:rsidR="00000CC1" w:rsidRPr="003C191C">
              <w:t>.</w:t>
            </w:r>
            <w:r w:rsidR="00CE5D11" w:rsidRPr="003C191C">
              <w:tab/>
            </w:r>
            <w:r w:rsidR="00CE5D11" w:rsidRPr="003C191C">
              <w:tab/>
            </w:r>
            <w:r w:rsidR="00CE5D11" w:rsidRPr="003C191C">
              <w:tab/>
            </w:r>
            <w:r w:rsidR="00DD3487" w:rsidRPr="003C191C">
              <w:t xml:space="preserve">Q2 </w:t>
            </w:r>
            <w:r w:rsidR="00B16AFC" w:rsidRPr="003C191C">
              <w:t>(3 crèdits)</w:t>
            </w:r>
          </w:p>
        </w:tc>
      </w:tr>
    </w:tbl>
    <w:p w:rsidR="00DE6D5E" w:rsidRDefault="00DE6D5E"/>
    <w:p w:rsidR="00064327" w:rsidRPr="00A14422" w:rsidRDefault="00064327" w:rsidP="00064327">
      <w:pPr>
        <w:spacing w:after="240"/>
      </w:pPr>
      <w:r w:rsidRPr="00A14422">
        <w:rPr>
          <w:b/>
        </w:rPr>
        <w:t xml:space="preserve">ltinerari </w:t>
      </w:r>
      <w:r w:rsidR="00146650" w:rsidRPr="00A14422">
        <w:rPr>
          <w:b/>
        </w:rPr>
        <w:t>d’</w:t>
      </w:r>
      <w:r w:rsidRPr="00A14422">
        <w:rPr>
          <w:b/>
        </w:rPr>
        <w:t>Industria 4.0.</w:t>
      </w:r>
      <w:r w:rsidRPr="00A14422">
        <w:t xml:space="preserve"> </w:t>
      </w:r>
      <w:r w:rsidR="00146650" w:rsidRPr="00A14422">
        <w:t>. Aquest itinerari s’ofereix als graus: GEI, GEM, GEEIA, GEE, a partir d’asignatures preexistents: dues obligatòries (GEI i GEEIA) i una optativa (GEI).</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146650" w:rsidRPr="00A14422" w:rsidTr="002419DE">
        <w:tc>
          <w:tcPr>
            <w:tcW w:w="1526" w:type="dxa"/>
          </w:tcPr>
          <w:p w:rsidR="00064327" w:rsidRPr="00A14422" w:rsidRDefault="00064327" w:rsidP="002419DE">
            <w:r w:rsidRPr="00A14422">
              <w:t>Itinerari:</w:t>
            </w:r>
          </w:p>
        </w:tc>
        <w:tc>
          <w:tcPr>
            <w:tcW w:w="7336" w:type="dxa"/>
          </w:tcPr>
          <w:p w:rsidR="00064327" w:rsidRPr="00A14422" w:rsidRDefault="00064327" w:rsidP="00146650">
            <w:r w:rsidRPr="00A14422">
              <w:rPr>
                <w:b/>
              </w:rPr>
              <w:t xml:space="preserve">Industria 4.0: </w:t>
            </w:r>
            <w:r w:rsidRPr="00A14422">
              <w:t xml:space="preserve">sigla. curs. Assignatura. quadrimestre </w:t>
            </w:r>
          </w:p>
        </w:tc>
      </w:tr>
      <w:tr w:rsidR="00064327" w:rsidRPr="00A14422" w:rsidTr="002419DE">
        <w:tc>
          <w:tcPr>
            <w:tcW w:w="1526" w:type="dxa"/>
          </w:tcPr>
          <w:p w:rsidR="00064327" w:rsidRPr="00A14422" w:rsidRDefault="00064327" w:rsidP="002419DE">
            <w:r w:rsidRPr="00A14422">
              <w:t>Assignatures:</w:t>
            </w:r>
          </w:p>
        </w:tc>
        <w:tc>
          <w:tcPr>
            <w:tcW w:w="7336" w:type="dxa"/>
          </w:tcPr>
          <w:p w:rsidR="00064327" w:rsidRPr="00A14422" w:rsidRDefault="00064327" w:rsidP="00064327">
            <w:pPr>
              <w:rPr>
                <w:lang w:eastAsia="es-ES"/>
              </w:rPr>
            </w:pPr>
            <w:r w:rsidRPr="00A14422">
              <w:rPr>
                <w:lang w:eastAsia="es-ES"/>
              </w:rPr>
              <w:t xml:space="preserve">AUIN. 5. Automatització industrial </w:t>
            </w:r>
            <w:r w:rsidRPr="00A14422">
              <w:t xml:space="preserve">(OBT del GEEIA) </w:t>
            </w:r>
            <w:r w:rsidRPr="00A14422">
              <w:tab/>
              <w:t xml:space="preserve">             Q1</w:t>
            </w:r>
            <w:r w:rsidR="00146650" w:rsidRPr="00A14422">
              <w:t xml:space="preserve"> (6 crèdits)</w:t>
            </w:r>
          </w:p>
          <w:p w:rsidR="00064327" w:rsidRPr="00A14422" w:rsidRDefault="00064327" w:rsidP="00064327">
            <w:r w:rsidRPr="00A14422">
              <w:t xml:space="preserve">INTE. 5. Internet  (OBT del GEI)                                                         </w:t>
            </w:r>
            <w:r w:rsidR="00146650" w:rsidRPr="00A14422">
              <w:t>Q1 (6 crèdits)</w:t>
            </w:r>
          </w:p>
          <w:p w:rsidR="00064327" w:rsidRPr="00A14422" w:rsidRDefault="00064327" w:rsidP="00064327">
            <w:pPr>
              <w:rPr>
                <w:sz w:val="20"/>
                <w:szCs w:val="20"/>
              </w:rPr>
            </w:pPr>
            <w:r w:rsidRPr="00A14422">
              <w:rPr>
                <w:rFonts w:asciiTheme="minorHAnsi" w:hAnsiTheme="minorHAnsi"/>
              </w:rPr>
              <w:t xml:space="preserve">PMUD. 7. Programació multiplataforma i distribuïda (GEI)         </w:t>
            </w:r>
            <w:r w:rsidR="00146650" w:rsidRPr="00A14422">
              <w:t>Q1 (6 crèdits)</w:t>
            </w:r>
          </w:p>
        </w:tc>
      </w:tr>
    </w:tbl>
    <w:p w:rsidR="00064327" w:rsidRDefault="00064327"/>
    <w:p w:rsidR="006677CF" w:rsidRPr="003C191C" w:rsidRDefault="005F4758">
      <w:pPr>
        <w:rPr>
          <w:b/>
        </w:rPr>
      </w:pPr>
      <w:r w:rsidRPr="00A14422">
        <w:rPr>
          <w:b/>
        </w:rPr>
        <w:t>9.2.</w:t>
      </w:r>
      <w:r w:rsidR="00876EDE" w:rsidRPr="00A14422">
        <w:rPr>
          <w:b/>
        </w:rPr>
        <w:t>2.1.</w:t>
      </w:r>
      <w:r w:rsidR="00876EDE" w:rsidRPr="005F4758">
        <w:rPr>
          <w:b/>
          <w:color w:val="7030A0"/>
        </w:rPr>
        <w:t xml:space="preserve"> </w:t>
      </w:r>
      <w:r w:rsidR="00FB47EB" w:rsidRPr="003C191C">
        <w:rPr>
          <w:b/>
        </w:rPr>
        <w:t>A</w:t>
      </w:r>
      <w:r w:rsidR="006677CF" w:rsidRPr="003C191C">
        <w:rPr>
          <w:b/>
        </w:rPr>
        <w:t>ssignatures optatives comuns a tots els graus</w:t>
      </w:r>
      <w:r w:rsidR="00FB47EB" w:rsidRPr="003C191C">
        <w:rPr>
          <w:b/>
        </w:rPr>
        <w:t>, no incloses a cap itinerari</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6677CF" w:rsidRPr="003C191C" w:rsidTr="00373198">
        <w:tc>
          <w:tcPr>
            <w:tcW w:w="1526" w:type="dxa"/>
          </w:tcPr>
          <w:p w:rsidR="006677CF" w:rsidRPr="003C191C" w:rsidRDefault="006677CF" w:rsidP="00373198"/>
        </w:tc>
        <w:tc>
          <w:tcPr>
            <w:tcW w:w="7336" w:type="dxa"/>
          </w:tcPr>
          <w:p w:rsidR="006677CF" w:rsidRPr="003C191C" w:rsidRDefault="004739D0" w:rsidP="00373198">
            <w:r w:rsidRPr="003C191C">
              <w:t>sigla. curs.</w:t>
            </w:r>
            <w:r w:rsidR="003C191C">
              <w:t xml:space="preserve"> </w:t>
            </w:r>
            <w:r w:rsidR="00000CC1" w:rsidRPr="003C191C">
              <w:t>A</w:t>
            </w:r>
            <w:r w:rsidR="00DD3487" w:rsidRPr="003C191C">
              <w:t>ssignatura</w:t>
            </w:r>
            <w:r w:rsidR="00000CC1" w:rsidRPr="003C191C">
              <w:t>. quadrimestre</w:t>
            </w:r>
            <w:r w:rsidR="00DD3487" w:rsidRPr="003C191C">
              <w:t xml:space="preserve"> (crèdits)</w:t>
            </w:r>
          </w:p>
        </w:tc>
      </w:tr>
      <w:tr w:rsidR="006677CF" w:rsidRPr="003C191C" w:rsidTr="00373198">
        <w:tc>
          <w:tcPr>
            <w:tcW w:w="1526" w:type="dxa"/>
          </w:tcPr>
          <w:p w:rsidR="006677CF" w:rsidRPr="003C191C" w:rsidRDefault="006677CF" w:rsidP="00373198">
            <w:r w:rsidRPr="003C191C">
              <w:t>Assignatures:</w:t>
            </w:r>
          </w:p>
        </w:tc>
        <w:tc>
          <w:tcPr>
            <w:tcW w:w="7336" w:type="dxa"/>
          </w:tcPr>
          <w:p w:rsidR="006677CF" w:rsidRPr="003C191C" w:rsidRDefault="004739D0" w:rsidP="004739D0">
            <w:pPr>
              <w:rPr>
                <w:sz w:val="20"/>
                <w:szCs w:val="20"/>
              </w:rPr>
            </w:pPr>
            <w:r w:rsidRPr="003C191C">
              <w:t xml:space="preserve">SOAP. 8. </w:t>
            </w:r>
            <w:r w:rsidR="006677CF" w:rsidRPr="003C191C">
              <w:t>Sostenibilitat aplicada</w:t>
            </w:r>
            <w:r w:rsidR="00000CC1" w:rsidRPr="003C191C">
              <w:t>.</w:t>
            </w:r>
            <w:r w:rsidR="00CE5D11" w:rsidRPr="003C191C">
              <w:tab/>
            </w:r>
            <w:r w:rsidR="00CE5D11" w:rsidRPr="003C191C">
              <w:tab/>
            </w:r>
            <w:r w:rsidR="00CE5D11" w:rsidRPr="003C191C">
              <w:tab/>
            </w:r>
            <w:r w:rsidR="006677CF" w:rsidRPr="003C191C">
              <w:t>Q2</w:t>
            </w:r>
            <w:r w:rsidR="00DD3487" w:rsidRPr="003C191C">
              <w:t xml:space="preserve"> (6 crèdits)</w:t>
            </w:r>
          </w:p>
          <w:p w:rsidR="006677CF" w:rsidRPr="003C191C" w:rsidRDefault="004739D0" w:rsidP="00373198">
            <w:pPr>
              <w:rPr>
                <w:sz w:val="20"/>
                <w:szCs w:val="20"/>
              </w:rPr>
            </w:pPr>
            <w:r w:rsidRPr="003C191C">
              <w:t xml:space="preserve">ACAP. 8. </w:t>
            </w:r>
            <w:r w:rsidR="006677CF" w:rsidRPr="003C191C">
              <w:t>Accessibilitat aplicada</w:t>
            </w:r>
            <w:r w:rsidR="00000CC1" w:rsidRPr="003C191C">
              <w:t>.</w:t>
            </w:r>
            <w:r w:rsidR="00CE5D11" w:rsidRPr="003C191C">
              <w:tab/>
            </w:r>
            <w:r w:rsidR="00CE5D11" w:rsidRPr="003C191C">
              <w:tab/>
            </w:r>
            <w:r w:rsidR="00CE5D11" w:rsidRPr="003C191C">
              <w:tab/>
            </w:r>
            <w:r w:rsidR="006677CF" w:rsidRPr="003C191C">
              <w:t>Q2</w:t>
            </w:r>
            <w:r w:rsidR="00DD3487" w:rsidRPr="003C191C">
              <w:t xml:space="preserve"> (6 crèdits)</w:t>
            </w:r>
          </w:p>
        </w:tc>
      </w:tr>
    </w:tbl>
    <w:p w:rsidR="006677CF" w:rsidRDefault="006677CF" w:rsidP="006677CF"/>
    <w:p w:rsidR="00146650" w:rsidRDefault="00146650" w:rsidP="006677CF"/>
    <w:p w:rsidR="00146650" w:rsidRDefault="00146650" w:rsidP="006677CF"/>
    <w:p w:rsidR="00146650" w:rsidRPr="003C191C" w:rsidRDefault="00146650" w:rsidP="006677CF"/>
    <w:p w:rsidR="000C7F31" w:rsidRPr="00A14422" w:rsidRDefault="005F4758" w:rsidP="000C7F31">
      <w:pPr>
        <w:rPr>
          <w:b/>
        </w:rPr>
      </w:pPr>
      <w:r w:rsidRPr="00A14422">
        <w:rPr>
          <w:b/>
        </w:rPr>
        <w:lastRenderedPageBreak/>
        <w:t>9.2</w:t>
      </w:r>
      <w:r w:rsidR="00876EDE" w:rsidRPr="00A14422">
        <w:rPr>
          <w:b/>
        </w:rPr>
        <w:t xml:space="preserve">.2.2. </w:t>
      </w:r>
      <w:r w:rsidR="000C7F31" w:rsidRPr="00A14422">
        <w:rPr>
          <w:b/>
        </w:rPr>
        <w:t>Assignatures optatives</w:t>
      </w:r>
      <w:r w:rsidR="0014587A" w:rsidRPr="00A14422">
        <w:rPr>
          <w:b/>
        </w:rPr>
        <w:t xml:space="preserve"> (o obligatòries) </w:t>
      </w:r>
      <w:r w:rsidR="000C7F31" w:rsidRPr="00A14422">
        <w:rPr>
          <w:b/>
        </w:rPr>
        <w:t>d’</w:t>
      </w:r>
      <w:r w:rsidR="00592712" w:rsidRPr="00A14422">
        <w:rPr>
          <w:b/>
        </w:rPr>
        <w:t xml:space="preserve">altres graus </w:t>
      </w:r>
      <w:r w:rsidR="000C7F31" w:rsidRPr="00A14422">
        <w:rPr>
          <w:b/>
        </w:rPr>
        <w:t>que s’ofereixen com opt</w:t>
      </w:r>
      <w:r w:rsidR="006F5405" w:rsidRPr="00A14422">
        <w:rPr>
          <w:b/>
        </w:rPr>
        <w:t>a</w:t>
      </w:r>
      <w:r w:rsidR="00592712" w:rsidRPr="00A14422">
        <w:rPr>
          <w:b/>
        </w:rPr>
        <w:t>tives a cada grau</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0C7F31" w:rsidRPr="00A14422" w:rsidTr="00592712">
        <w:tc>
          <w:tcPr>
            <w:tcW w:w="9004" w:type="dxa"/>
            <w:gridSpan w:val="2"/>
          </w:tcPr>
          <w:p w:rsidR="000C7F31" w:rsidRPr="00A14422" w:rsidRDefault="000C7F31" w:rsidP="00A20C56">
            <w:r w:rsidRPr="00A14422">
              <w:br w:type="page"/>
            </w:r>
            <w:r w:rsidRPr="00A14422">
              <w:rPr>
                <w:rFonts w:cs="Calibri"/>
                <w:lang w:eastAsia="es-ES"/>
              </w:rPr>
              <w:t xml:space="preserve">Titulació:   </w:t>
            </w:r>
            <w:r w:rsidR="00A20C56" w:rsidRPr="00A14422">
              <w:rPr>
                <w:b/>
              </w:rPr>
              <w:t>Grau en Enginyeria Mecànica</w:t>
            </w:r>
          </w:p>
        </w:tc>
      </w:tr>
      <w:tr w:rsidR="000C7F31" w:rsidRPr="00A14422" w:rsidTr="00592712">
        <w:tc>
          <w:tcPr>
            <w:tcW w:w="1668" w:type="dxa"/>
          </w:tcPr>
          <w:p w:rsidR="000C7F31" w:rsidRPr="00A14422" w:rsidRDefault="000C7F31" w:rsidP="00592712">
            <w:pPr>
              <w:jc w:val="left"/>
            </w:pPr>
            <w:r w:rsidRPr="00A14422">
              <w:t>Assignatures</w:t>
            </w:r>
            <w:r w:rsidR="00592712" w:rsidRPr="00A14422">
              <w:t xml:space="preserve"> optatives </w:t>
            </w:r>
            <w:r w:rsidR="006B75DA" w:rsidRPr="00A14422">
              <w:t xml:space="preserve">(o obligatòries) </w:t>
            </w:r>
            <w:r w:rsidR="00592712" w:rsidRPr="00A14422">
              <w:t>d’altres graus que s’ofereixen per aquest:</w:t>
            </w:r>
          </w:p>
        </w:tc>
        <w:tc>
          <w:tcPr>
            <w:tcW w:w="7336" w:type="dxa"/>
          </w:tcPr>
          <w:p w:rsidR="002826AE" w:rsidRPr="00A14422" w:rsidRDefault="002826AE" w:rsidP="00752206">
            <w:r w:rsidRPr="00A14422">
              <w:t xml:space="preserve">DPMM. Disseny i prototip de motllos i matrius </w:t>
            </w:r>
            <w:r w:rsidRPr="00A14422">
              <w:tab/>
              <w:t>(GEDIDP)</w:t>
            </w:r>
            <w:r w:rsidRPr="00A14422">
              <w:tab/>
              <w:t>Q1</w:t>
            </w:r>
          </w:p>
          <w:p w:rsidR="006F5405" w:rsidRPr="00A14422" w:rsidRDefault="006F5405" w:rsidP="00752206">
            <w:r w:rsidRPr="00A14422">
              <w:t>SIFE. Sistemes fotovoltaics i eòlics (GEE)</w:t>
            </w:r>
            <w:r w:rsidRPr="00A14422">
              <w:tab/>
            </w:r>
            <w:r w:rsidRPr="00A14422">
              <w:tab/>
            </w:r>
            <w:r w:rsidRPr="00A14422">
              <w:tab/>
              <w:t>Q1</w:t>
            </w:r>
          </w:p>
          <w:p w:rsidR="002826AE" w:rsidRPr="00A14422" w:rsidRDefault="002826AE" w:rsidP="002826AE">
            <w:pPr>
              <w:ind w:left="742" w:hanging="742"/>
            </w:pPr>
            <w:r w:rsidRPr="00A14422">
              <w:t>TMIN, Tècniques de manteniment industrial(GEE)</w:t>
            </w:r>
            <w:r w:rsidRPr="00A14422">
              <w:tab/>
            </w:r>
            <w:r w:rsidRPr="00A14422">
              <w:tab/>
              <w:t>Q1</w:t>
            </w:r>
          </w:p>
          <w:p w:rsidR="002826AE" w:rsidRPr="00A14422" w:rsidRDefault="002826AE" w:rsidP="002826AE">
            <w:r w:rsidRPr="00A14422">
              <w:t>VEEH. Vehicles elèctrics i híbrids (GEE)</w:t>
            </w:r>
            <w:r w:rsidRPr="00A14422">
              <w:tab/>
            </w:r>
            <w:r w:rsidRPr="00A14422">
              <w:tab/>
            </w:r>
            <w:r w:rsidRPr="00A14422">
              <w:tab/>
            </w:r>
            <w:r w:rsidRPr="00A14422">
              <w:tab/>
              <w:t>Q1</w:t>
            </w:r>
          </w:p>
          <w:p w:rsidR="000C7F31" w:rsidRPr="00A14422" w:rsidRDefault="002826AE" w:rsidP="00752206">
            <w:r w:rsidRPr="00A14422">
              <w:t>APME. Aplicacions de Motors Elèctrics</w:t>
            </w:r>
            <w:r w:rsidRPr="00A14422">
              <w:tab/>
              <w:t>(GEE)</w:t>
            </w:r>
            <w:r w:rsidRPr="00A14422">
              <w:tab/>
            </w:r>
            <w:r w:rsidRPr="00A14422">
              <w:tab/>
            </w:r>
            <w:r w:rsidRPr="00A14422">
              <w:tab/>
              <w:t>Q1</w:t>
            </w:r>
          </w:p>
          <w:p w:rsidR="00C8391D" w:rsidRPr="00A14422" w:rsidRDefault="00C8391D" w:rsidP="00B75C3F">
            <w:r w:rsidRPr="00A14422">
              <w:t xml:space="preserve">LUMI: Luminotècnia (GEE)                                                              </w:t>
            </w:r>
            <w:r w:rsidR="0014587A" w:rsidRPr="00A14422">
              <w:t xml:space="preserve">  </w:t>
            </w:r>
            <w:r w:rsidR="00A14422">
              <w:t xml:space="preserve">  </w:t>
            </w:r>
            <w:r w:rsidR="001428FD" w:rsidRPr="00A14422">
              <w:t xml:space="preserve"> </w:t>
            </w:r>
            <w:r w:rsidRPr="00A14422">
              <w:t>Q1</w:t>
            </w:r>
          </w:p>
          <w:p w:rsidR="00304E8F" w:rsidRPr="00A14422" w:rsidRDefault="00304E8F" w:rsidP="00304E8F">
            <w:pPr>
              <w:rPr>
                <w:lang w:eastAsia="es-ES"/>
              </w:rPr>
            </w:pPr>
            <w:r w:rsidRPr="00A14422">
              <w:rPr>
                <w:lang w:eastAsia="es-ES"/>
              </w:rPr>
              <w:t xml:space="preserve">AUIN. 5. Automatització industrial </w:t>
            </w:r>
            <w:r w:rsidRPr="00A14422">
              <w:t xml:space="preserve">(OBT del GEEIA) </w:t>
            </w:r>
            <w:r w:rsidRPr="00A14422">
              <w:tab/>
              <w:t xml:space="preserve">             </w:t>
            </w:r>
            <w:r w:rsidR="00A14422">
              <w:t xml:space="preserve">  </w:t>
            </w:r>
            <w:r w:rsidRPr="00A14422">
              <w:t>Q1</w:t>
            </w:r>
          </w:p>
          <w:p w:rsidR="0014587A" w:rsidRPr="00A14422" w:rsidRDefault="00304E8F" w:rsidP="00B75C3F">
            <w:r w:rsidRPr="00A14422">
              <w:t xml:space="preserve">INTE. 5. Internet  (OBT del GEI)                                                         </w:t>
            </w:r>
            <w:r w:rsidR="00A14422">
              <w:t xml:space="preserve">  </w:t>
            </w:r>
            <w:r w:rsidRPr="00A14422">
              <w:t>Q1</w:t>
            </w:r>
          </w:p>
          <w:p w:rsidR="006B75DA" w:rsidRPr="00A14422" w:rsidRDefault="00304E8F" w:rsidP="00304E8F">
            <w:pPr>
              <w:tabs>
                <w:tab w:val="num" w:pos="1070"/>
              </w:tabs>
              <w:rPr>
                <w:rFonts w:asciiTheme="minorHAnsi" w:hAnsiTheme="minorHAnsi"/>
              </w:rPr>
            </w:pPr>
            <w:r w:rsidRPr="00A14422">
              <w:rPr>
                <w:rFonts w:asciiTheme="minorHAnsi" w:hAnsiTheme="minorHAnsi"/>
              </w:rPr>
              <w:t xml:space="preserve">PMUD. 7. Programació multiplataforma i distribuïda (GEI)         </w:t>
            </w:r>
            <w:r w:rsidR="00A14422">
              <w:rPr>
                <w:rFonts w:asciiTheme="minorHAnsi" w:hAnsiTheme="minorHAnsi"/>
              </w:rPr>
              <w:t xml:space="preserve">  </w:t>
            </w:r>
            <w:r w:rsidRPr="00A14422">
              <w:rPr>
                <w:rFonts w:asciiTheme="minorHAnsi" w:hAnsiTheme="minorHAnsi"/>
              </w:rPr>
              <w:t>Q1</w:t>
            </w:r>
          </w:p>
        </w:tc>
      </w:tr>
    </w:tbl>
    <w:p w:rsidR="006B75DA" w:rsidRPr="003C191C" w:rsidRDefault="006B75DA" w:rsidP="006B75DA">
      <w:pPr>
        <w:rPr>
          <w:b/>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6B75DA" w:rsidRPr="003C191C" w:rsidTr="006811EE">
        <w:tc>
          <w:tcPr>
            <w:tcW w:w="9004" w:type="dxa"/>
            <w:gridSpan w:val="2"/>
          </w:tcPr>
          <w:p w:rsidR="006B75DA" w:rsidRPr="00A14422" w:rsidRDefault="006B75DA" w:rsidP="006B75DA">
            <w:r w:rsidRPr="00A14422">
              <w:br w:type="page"/>
            </w:r>
            <w:r w:rsidRPr="00A14422">
              <w:rPr>
                <w:rFonts w:cs="Calibri"/>
                <w:lang w:eastAsia="es-ES"/>
              </w:rPr>
              <w:t xml:space="preserve">Titulació:   </w:t>
            </w:r>
            <w:r w:rsidRPr="00A14422">
              <w:rPr>
                <w:b/>
              </w:rPr>
              <w:t>Grau en Enginyeria Elèctrica</w:t>
            </w:r>
          </w:p>
        </w:tc>
      </w:tr>
      <w:tr w:rsidR="006B75DA" w:rsidRPr="003C191C" w:rsidTr="006811EE">
        <w:tc>
          <w:tcPr>
            <w:tcW w:w="1668" w:type="dxa"/>
          </w:tcPr>
          <w:p w:rsidR="006B75DA" w:rsidRPr="00A14422" w:rsidRDefault="006B75DA" w:rsidP="006811EE">
            <w:pPr>
              <w:jc w:val="left"/>
            </w:pPr>
            <w:r w:rsidRPr="00A14422">
              <w:t>Assignatures optatives (o obligatòries) d’altres graus que s’ofereixen per aquest:</w:t>
            </w:r>
          </w:p>
        </w:tc>
        <w:tc>
          <w:tcPr>
            <w:tcW w:w="7336" w:type="dxa"/>
          </w:tcPr>
          <w:p w:rsidR="006B75DA" w:rsidRPr="00A14422" w:rsidRDefault="006B75DA" w:rsidP="006811EE">
            <w:pPr>
              <w:rPr>
                <w:lang w:eastAsia="es-ES"/>
              </w:rPr>
            </w:pPr>
            <w:r w:rsidRPr="00A14422">
              <w:rPr>
                <w:lang w:eastAsia="es-ES"/>
              </w:rPr>
              <w:t xml:space="preserve">AUIN. 5. Automatització industrial </w:t>
            </w:r>
            <w:r w:rsidRPr="00A14422">
              <w:t xml:space="preserve">(OBT del GEEIA) </w:t>
            </w:r>
            <w:r w:rsidRPr="00A14422">
              <w:tab/>
              <w:t xml:space="preserve">             Q1</w:t>
            </w:r>
          </w:p>
          <w:p w:rsidR="006B75DA" w:rsidRPr="00A14422" w:rsidRDefault="006B75DA" w:rsidP="006811EE">
            <w:r w:rsidRPr="00A14422">
              <w:t>INTE. 5. Internet  (OBT del GEI)                                                         Q1</w:t>
            </w:r>
          </w:p>
          <w:p w:rsidR="006B75DA" w:rsidRPr="00A14422" w:rsidRDefault="006B75DA" w:rsidP="006811EE">
            <w:pPr>
              <w:tabs>
                <w:tab w:val="num" w:pos="1070"/>
              </w:tabs>
              <w:rPr>
                <w:rFonts w:asciiTheme="minorHAnsi" w:hAnsiTheme="minorHAnsi"/>
              </w:rPr>
            </w:pPr>
            <w:r w:rsidRPr="00A14422">
              <w:rPr>
                <w:rFonts w:asciiTheme="minorHAnsi" w:hAnsiTheme="minorHAnsi"/>
              </w:rPr>
              <w:t>PMUD. 7. Programació multiplataforma i distribuïda (GEI)         Q1</w:t>
            </w:r>
          </w:p>
        </w:tc>
      </w:tr>
    </w:tbl>
    <w:p w:rsidR="00387B79" w:rsidRPr="003C191C" w:rsidRDefault="004B5BA8" w:rsidP="00892205">
      <w:r w:rsidRPr="003C191C">
        <w:tab/>
      </w:r>
      <w:r w:rsidRPr="003C191C">
        <w:tab/>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3C191C" w:rsidTr="00752206">
        <w:tc>
          <w:tcPr>
            <w:tcW w:w="8862" w:type="dxa"/>
            <w:gridSpan w:val="2"/>
          </w:tcPr>
          <w:p w:rsidR="00387B79" w:rsidRPr="003C191C" w:rsidRDefault="00387B79" w:rsidP="00752206">
            <w:r w:rsidRPr="003C191C">
              <w:br w:type="page"/>
            </w:r>
            <w:r w:rsidRPr="003C191C">
              <w:rPr>
                <w:rFonts w:cs="Calibri"/>
                <w:lang w:eastAsia="es-ES"/>
              </w:rPr>
              <w:t xml:space="preserve">Titulació:   </w:t>
            </w:r>
            <w:r w:rsidRPr="003C191C">
              <w:rPr>
                <w:b/>
              </w:rPr>
              <w:t>Grau en Enginyeria Electrònica Industrial i Automàtica(GEEIA)</w:t>
            </w:r>
          </w:p>
        </w:tc>
      </w:tr>
      <w:tr w:rsidR="00387B79" w:rsidRPr="003C191C" w:rsidTr="00592712">
        <w:tc>
          <w:tcPr>
            <w:tcW w:w="1668" w:type="dxa"/>
          </w:tcPr>
          <w:p w:rsidR="00387B79" w:rsidRPr="00A14422" w:rsidRDefault="00592712" w:rsidP="00592712">
            <w:pPr>
              <w:jc w:val="left"/>
            </w:pPr>
            <w:r w:rsidRPr="00A14422">
              <w:t>Assignatures optatives d’altres graus que s’ofereixen per aquest:</w:t>
            </w:r>
          </w:p>
        </w:tc>
        <w:tc>
          <w:tcPr>
            <w:tcW w:w="7194" w:type="dxa"/>
          </w:tcPr>
          <w:p w:rsidR="00387B79" w:rsidRPr="00A14422" w:rsidRDefault="00387B79" w:rsidP="00752206">
            <w:r w:rsidRPr="00A14422">
              <w:t>SIFE. Sistemes fotovoltaics i eòlics (GEE)</w:t>
            </w:r>
            <w:r w:rsidRPr="00A14422">
              <w:tab/>
            </w:r>
            <w:r w:rsidRPr="00A14422">
              <w:tab/>
            </w:r>
            <w:r w:rsidRPr="00A14422">
              <w:tab/>
              <w:t>Q1</w:t>
            </w:r>
          </w:p>
          <w:p w:rsidR="00387B79" w:rsidRPr="00A14422" w:rsidRDefault="00387B79" w:rsidP="00752206">
            <w:pPr>
              <w:ind w:left="742" w:hanging="742"/>
            </w:pPr>
            <w:r w:rsidRPr="00A14422">
              <w:t>TMIN, Tècniques de manteniment industrial(GEE)</w:t>
            </w:r>
            <w:r w:rsidRPr="00A14422">
              <w:tab/>
            </w:r>
            <w:r w:rsidRPr="00A14422">
              <w:tab/>
              <w:t>Q1</w:t>
            </w:r>
          </w:p>
          <w:p w:rsidR="00387B79" w:rsidRPr="00A14422" w:rsidRDefault="00387B79" w:rsidP="00752206">
            <w:r w:rsidRPr="00A14422">
              <w:t>VEEH. Vehicles elèctrics i híbrids (GEE)</w:t>
            </w:r>
            <w:r w:rsidRPr="00A14422">
              <w:tab/>
            </w:r>
            <w:r w:rsidRPr="00A14422">
              <w:tab/>
            </w:r>
            <w:r w:rsidRPr="00A14422">
              <w:tab/>
            </w:r>
            <w:r w:rsidRPr="00A14422">
              <w:tab/>
              <w:t>Q1</w:t>
            </w:r>
          </w:p>
          <w:p w:rsidR="00387B79" w:rsidRPr="00A14422" w:rsidRDefault="00387B79" w:rsidP="00752206">
            <w:r w:rsidRPr="00A14422">
              <w:t>APME. Aplicacions de Motors Elèctrics</w:t>
            </w:r>
            <w:r w:rsidRPr="00A14422">
              <w:tab/>
              <w:t>(GEE)</w:t>
            </w:r>
            <w:r w:rsidRPr="00A14422">
              <w:tab/>
            </w:r>
            <w:r w:rsidRPr="00A14422">
              <w:tab/>
            </w:r>
            <w:r w:rsidRPr="00A14422">
              <w:tab/>
              <w:t>Q1</w:t>
            </w:r>
          </w:p>
          <w:p w:rsidR="00C8391D" w:rsidRPr="00A14422" w:rsidRDefault="00C8391D" w:rsidP="001810DE">
            <w:r w:rsidRPr="00A14422">
              <w:t xml:space="preserve">LUMI: Luminotècnia (GEE)                                                             </w:t>
            </w:r>
            <w:r w:rsidR="00304E8F" w:rsidRPr="00A14422">
              <w:t xml:space="preserve">  </w:t>
            </w:r>
            <w:r w:rsidR="00A14422">
              <w:t xml:space="preserve"> </w:t>
            </w:r>
            <w:r w:rsidR="00304E8F" w:rsidRPr="00A14422">
              <w:t xml:space="preserve">  </w:t>
            </w:r>
            <w:r w:rsidRPr="00A14422">
              <w:t xml:space="preserve"> Q1</w:t>
            </w:r>
          </w:p>
          <w:p w:rsidR="006B75DA" w:rsidRPr="00A14422" w:rsidRDefault="006B75DA" w:rsidP="006B75DA">
            <w:r w:rsidRPr="00A14422">
              <w:t xml:space="preserve">INTE. 5. Internet  (OBT del GEI)                                                         </w:t>
            </w:r>
            <w:r w:rsidR="00A14422">
              <w:t xml:space="preserve">  </w:t>
            </w:r>
            <w:r w:rsidRPr="00A14422">
              <w:t>Q1</w:t>
            </w:r>
          </w:p>
          <w:p w:rsidR="00304E8F" w:rsidRPr="00A14422" w:rsidRDefault="006B75DA" w:rsidP="001810DE">
            <w:r w:rsidRPr="00A14422">
              <w:rPr>
                <w:rFonts w:asciiTheme="minorHAnsi" w:hAnsiTheme="minorHAnsi"/>
              </w:rPr>
              <w:t xml:space="preserve">PMUD. 7. Programació multiplataforma i distribuïda (GEI)        </w:t>
            </w:r>
            <w:r w:rsidR="00A14422">
              <w:rPr>
                <w:rFonts w:asciiTheme="minorHAnsi" w:hAnsiTheme="minorHAnsi"/>
              </w:rPr>
              <w:t xml:space="preserve">  </w:t>
            </w:r>
            <w:r w:rsidRPr="00A14422">
              <w:rPr>
                <w:rFonts w:asciiTheme="minorHAnsi" w:hAnsiTheme="minorHAnsi"/>
              </w:rPr>
              <w:t xml:space="preserve"> Q1</w:t>
            </w:r>
          </w:p>
        </w:tc>
      </w:tr>
    </w:tbl>
    <w:p w:rsidR="00387B79" w:rsidRPr="003C191C"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3C191C" w:rsidTr="00752206">
        <w:tc>
          <w:tcPr>
            <w:tcW w:w="8862" w:type="dxa"/>
            <w:gridSpan w:val="2"/>
          </w:tcPr>
          <w:p w:rsidR="00387B79" w:rsidRPr="003C191C" w:rsidRDefault="00387B79" w:rsidP="00752206">
            <w:r w:rsidRPr="003C191C">
              <w:br w:type="page"/>
            </w:r>
            <w:r w:rsidRPr="003C191C">
              <w:rPr>
                <w:lang w:eastAsia="es-ES"/>
              </w:rPr>
              <w:t xml:space="preserve">Titulació:  </w:t>
            </w:r>
            <w:r w:rsidRPr="003C191C">
              <w:rPr>
                <w:b/>
                <w:lang w:eastAsia="es-ES"/>
              </w:rPr>
              <w:t xml:space="preserve"> Grau en Disseny </w:t>
            </w:r>
            <w:r w:rsidR="008219A8" w:rsidRPr="003C191C">
              <w:rPr>
                <w:b/>
                <w:lang w:eastAsia="es-ES"/>
              </w:rPr>
              <w:t xml:space="preserve">Industrial </w:t>
            </w:r>
            <w:r w:rsidRPr="003C191C">
              <w:rPr>
                <w:b/>
                <w:lang w:eastAsia="es-ES"/>
              </w:rPr>
              <w:t>i Desenvolupaments del Producte (GEDIDP)</w:t>
            </w:r>
          </w:p>
        </w:tc>
      </w:tr>
      <w:tr w:rsidR="00387B79" w:rsidRPr="003C191C" w:rsidTr="00592712">
        <w:tc>
          <w:tcPr>
            <w:tcW w:w="1668" w:type="dxa"/>
          </w:tcPr>
          <w:p w:rsidR="00387B79" w:rsidRPr="003C191C" w:rsidRDefault="00592712" w:rsidP="00592712">
            <w:r w:rsidRPr="003C191C">
              <w:t>Assignatures optatives d’altres graus que s’ofereixen per aquest:</w:t>
            </w:r>
          </w:p>
        </w:tc>
        <w:tc>
          <w:tcPr>
            <w:tcW w:w="7194" w:type="dxa"/>
          </w:tcPr>
          <w:p w:rsidR="00387B79" w:rsidRPr="003C191C" w:rsidRDefault="00387B79" w:rsidP="00752206">
            <w:r w:rsidRPr="003C191C">
              <w:t>SIFE. Sistemes fotovoltaics i eòlics (GEE)</w:t>
            </w:r>
            <w:r w:rsidRPr="003C191C">
              <w:tab/>
            </w:r>
            <w:r w:rsidRPr="003C191C">
              <w:tab/>
            </w:r>
            <w:r w:rsidRPr="003C191C">
              <w:tab/>
              <w:t>Q1</w:t>
            </w:r>
          </w:p>
          <w:p w:rsidR="00387B79" w:rsidRPr="003C191C" w:rsidRDefault="00387B79" w:rsidP="00752206">
            <w:pPr>
              <w:ind w:left="742" w:hanging="742"/>
            </w:pPr>
            <w:r w:rsidRPr="003C191C">
              <w:t>TMIN, Tècniques de manteniment industrial(GEE)</w:t>
            </w:r>
            <w:r w:rsidRPr="003C191C">
              <w:tab/>
            </w:r>
            <w:r w:rsidRPr="003C191C">
              <w:tab/>
              <w:t>Q1</w:t>
            </w:r>
          </w:p>
          <w:p w:rsidR="00387B79" w:rsidRPr="003C191C" w:rsidRDefault="00387B79" w:rsidP="00752206">
            <w:r w:rsidRPr="003C191C">
              <w:t>APME. Aplicacions de Motors Elèctrics</w:t>
            </w:r>
            <w:r w:rsidRPr="003C191C">
              <w:tab/>
              <w:t>(GEE)</w:t>
            </w:r>
            <w:r w:rsidRPr="003C191C">
              <w:tab/>
            </w:r>
            <w:r w:rsidRPr="003C191C">
              <w:tab/>
            </w:r>
            <w:r w:rsidRPr="003C191C">
              <w:tab/>
              <w:t>Q1</w:t>
            </w:r>
          </w:p>
          <w:p w:rsidR="00C8391D" w:rsidRPr="003C191C" w:rsidRDefault="00C8391D" w:rsidP="001810DE">
            <w:r w:rsidRPr="003C191C">
              <w:t xml:space="preserve">LUMI: Luminotècnia (GEE)                                                              </w:t>
            </w:r>
            <w:r w:rsidR="00A14422">
              <w:t xml:space="preserve">     </w:t>
            </w:r>
            <w:r w:rsidRPr="003C191C">
              <w:t>Q1</w:t>
            </w:r>
          </w:p>
        </w:tc>
      </w:tr>
    </w:tbl>
    <w:p w:rsidR="00387B79" w:rsidRPr="003C191C" w:rsidRDefault="00387B79" w:rsidP="00387B79"/>
    <w:p w:rsidR="00DE6D5E" w:rsidRPr="003C191C" w:rsidRDefault="005F4758" w:rsidP="00A86D76">
      <w:pPr>
        <w:ind w:left="709" w:hanging="709"/>
        <w:rPr>
          <w:rFonts w:ascii="Cambria" w:eastAsia="Times New Roman" w:hAnsi="Cambria"/>
          <w:b/>
          <w:bCs/>
        </w:rPr>
      </w:pPr>
      <w:r w:rsidRPr="00A14422">
        <w:rPr>
          <w:rFonts w:ascii="Cambria" w:eastAsia="Times New Roman" w:hAnsi="Cambria"/>
          <w:b/>
          <w:bCs/>
        </w:rPr>
        <w:lastRenderedPageBreak/>
        <w:t>9</w:t>
      </w:r>
      <w:r w:rsidR="00373198" w:rsidRPr="00A14422">
        <w:rPr>
          <w:rFonts w:ascii="Cambria" w:eastAsia="Times New Roman" w:hAnsi="Cambria"/>
          <w:b/>
          <w:bCs/>
        </w:rPr>
        <w:t>.3.</w:t>
      </w:r>
      <w:r w:rsidR="00DD6774" w:rsidRPr="00A14422">
        <w:rPr>
          <w:rFonts w:ascii="Cambria" w:eastAsia="Times New Roman" w:hAnsi="Cambria"/>
          <w:b/>
          <w:bCs/>
        </w:rPr>
        <w:t>3</w:t>
      </w:r>
      <w:r w:rsidR="00373198" w:rsidRPr="00A14422">
        <w:rPr>
          <w:rFonts w:ascii="Cambria" w:eastAsia="Times New Roman" w:hAnsi="Cambria"/>
          <w:b/>
          <w:bCs/>
        </w:rPr>
        <w:t>.</w:t>
      </w:r>
      <w:r w:rsidR="00373198" w:rsidRPr="00A14422">
        <w:rPr>
          <w:rFonts w:ascii="Cambria" w:eastAsia="Times New Roman" w:hAnsi="Cambria"/>
          <w:b/>
          <w:bCs/>
        </w:rPr>
        <w:tab/>
      </w:r>
      <w:r w:rsidR="00913EA5" w:rsidRPr="003C191C">
        <w:rPr>
          <w:rFonts w:ascii="Cambria" w:eastAsia="Times New Roman" w:hAnsi="Cambria"/>
          <w:b/>
          <w:bCs/>
        </w:rPr>
        <w:t>A</w:t>
      </w:r>
      <w:r w:rsidR="00DE6D5E" w:rsidRPr="003C191C">
        <w:rPr>
          <w:rFonts w:ascii="Cambria" w:eastAsia="Times New Roman" w:hAnsi="Cambria"/>
          <w:b/>
          <w:bCs/>
        </w:rPr>
        <w:t xml:space="preserve">ssignatures obligatòries </w:t>
      </w:r>
      <w:r w:rsidR="00146650">
        <w:rPr>
          <w:rFonts w:ascii="Cambria" w:eastAsia="Times New Roman" w:hAnsi="Cambria"/>
          <w:b/>
          <w:bCs/>
        </w:rPr>
        <w:t>d</w:t>
      </w:r>
      <w:r w:rsidR="002B1644" w:rsidRPr="003C191C">
        <w:rPr>
          <w:rFonts w:ascii="Cambria" w:eastAsia="Times New Roman" w:hAnsi="Cambria"/>
          <w:b/>
          <w:bCs/>
        </w:rPr>
        <w:t xml:space="preserve">’una titulació </w:t>
      </w:r>
      <w:r w:rsidR="006677CF" w:rsidRPr="003C191C">
        <w:rPr>
          <w:rFonts w:ascii="Cambria" w:eastAsia="Times New Roman" w:hAnsi="Cambria"/>
          <w:b/>
          <w:bCs/>
        </w:rPr>
        <w:t xml:space="preserve">que s’ofereixen </w:t>
      </w:r>
      <w:r w:rsidR="00913EA5" w:rsidRPr="003C191C">
        <w:rPr>
          <w:rFonts w:ascii="Cambria" w:eastAsia="Times New Roman" w:hAnsi="Cambria"/>
          <w:b/>
          <w:bCs/>
        </w:rPr>
        <w:t xml:space="preserve">com optatives </w:t>
      </w:r>
      <w:r w:rsidR="006677CF" w:rsidRPr="003C191C">
        <w:rPr>
          <w:rFonts w:ascii="Cambria" w:eastAsia="Times New Roman" w:hAnsi="Cambria"/>
          <w:b/>
          <w:bCs/>
        </w:rPr>
        <w:t xml:space="preserve">a </w:t>
      </w:r>
      <w:r w:rsidR="00876EDE" w:rsidRPr="003C191C">
        <w:rPr>
          <w:rFonts w:ascii="Cambria" w:eastAsia="Times New Roman" w:hAnsi="Cambria"/>
          <w:b/>
          <w:bCs/>
        </w:rPr>
        <w:t>altres t</w:t>
      </w:r>
      <w:r w:rsidR="002B1644" w:rsidRPr="003C191C">
        <w:rPr>
          <w:rFonts w:ascii="Cambria" w:eastAsia="Times New Roman" w:hAnsi="Cambria"/>
          <w:b/>
          <w:bCs/>
        </w:rPr>
        <w:t>itulaci</w:t>
      </w:r>
      <w:r w:rsidR="00876EDE" w:rsidRPr="003C191C">
        <w:rPr>
          <w:rFonts w:ascii="Cambria" w:eastAsia="Times New Roman" w:hAnsi="Cambria"/>
          <w:b/>
          <w:bCs/>
        </w:rPr>
        <w:t>ons</w:t>
      </w:r>
      <w:r w:rsidR="00146650">
        <w:rPr>
          <w:rFonts w:ascii="Cambria" w:eastAsia="Times New Roman" w:hAnsi="Cambria"/>
          <w:b/>
          <w:bCs/>
        </w:rPr>
        <w:t>.</w:t>
      </w:r>
    </w:p>
    <w:p w:rsidR="00DC59E6" w:rsidRPr="003C191C" w:rsidRDefault="00DE6D5E" w:rsidP="0020397A">
      <w:pPr>
        <w:pStyle w:val="ListParagraph1"/>
        <w:ind w:left="0"/>
        <w:jc w:val="both"/>
        <w:rPr>
          <w:rFonts w:asciiTheme="minorHAnsi" w:hAnsiTheme="minorHAnsi"/>
        </w:rPr>
      </w:pPr>
      <w:r w:rsidRPr="003C191C">
        <w:rPr>
          <w:rFonts w:asciiTheme="minorHAnsi" w:hAnsiTheme="minorHAnsi"/>
        </w:rPr>
        <w:t>Per tal de tenir una oferta d’assignatures d’optatives més flexible</w:t>
      </w:r>
      <w:r w:rsidR="0066730C" w:rsidRPr="003C191C">
        <w:rPr>
          <w:rFonts w:asciiTheme="minorHAnsi" w:hAnsiTheme="minorHAnsi"/>
        </w:rPr>
        <w:t>,</w:t>
      </w:r>
      <w:r w:rsidR="00146650">
        <w:rPr>
          <w:rFonts w:asciiTheme="minorHAnsi" w:hAnsiTheme="minorHAnsi"/>
        </w:rPr>
        <w:t xml:space="preserve"> </w:t>
      </w:r>
      <w:r w:rsidR="00032D2F" w:rsidRPr="003C191C">
        <w:rPr>
          <w:rFonts w:asciiTheme="minorHAnsi" w:hAnsiTheme="minorHAnsi"/>
        </w:rPr>
        <w:t xml:space="preserve">quan </w:t>
      </w:r>
      <w:r w:rsidRPr="003C191C">
        <w:rPr>
          <w:rFonts w:asciiTheme="minorHAnsi" w:hAnsiTheme="minorHAnsi"/>
        </w:rPr>
        <w:t>la situació acadèmica ho aconselli</w:t>
      </w:r>
      <w:r w:rsidR="00060416" w:rsidRPr="003C191C">
        <w:rPr>
          <w:rFonts w:asciiTheme="minorHAnsi" w:hAnsiTheme="minorHAnsi"/>
        </w:rPr>
        <w:t xml:space="preserve">, </w:t>
      </w:r>
      <w:r w:rsidR="00BE587C" w:rsidRPr="003C191C">
        <w:rPr>
          <w:rFonts w:asciiTheme="minorHAnsi" w:hAnsiTheme="minorHAnsi"/>
        </w:rPr>
        <w:t xml:space="preserve">les </w:t>
      </w:r>
      <w:r w:rsidR="00816C33" w:rsidRPr="003C191C">
        <w:rPr>
          <w:rFonts w:asciiTheme="minorHAnsi" w:hAnsiTheme="minorHAnsi"/>
        </w:rPr>
        <w:t>matèries</w:t>
      </w:r>
      <w:r w:rsidR="00BE587C" w:rsidRPr="003C191C">
        <w:rPr>
          <w:rFonts w:asciiTheme="minorHAnsi" w:hAnsiTheme="minorHAnsi"/>
        </w:rPr>
        <w:t xml:space="preserve"> definides al pla d’estudis ho permeti</w:t>
      </w:r>
      <w:r w:rsidR="00244DDA" w:rsidRPr="003C191C">
        <w:rPr>
          <w:rFonts w:asciiTheme="minorHAnsi" w:hAnsiTheme="minorHAnsi"/>
        </w:rPr>
        <w:t>n</w:t>
      </w:r>
      <w:r w:rsidRPr="003C191C">
        <w:rPr>
          <w:rFonts w:asciiTheme="minorHAnsi" w:hAnsiTheme="minorHAnsi"/>
        </w:rPr>
        <w:t>,</w:t>
      </w:r>
      <w:r w:rsidR="002B1644" w:rsidRPr="003C191C">
        <w:rPr>
          <w:rFonts w:asciiTheme="minorHAnsi" w:hAnsiTheme="minorHAnsi"/>
        </w:rPr>
        <w:t xml:space="preserve"> i </w:t>
      </w:r>
      <w:r w:rsidR="002B1644" w:rsidRPr="0020397A">
        <w:rPr>
          <w:rFonts w:asciiTheme="minorHAnsi" w:hAnsiTheme="minorHAnsi"/>
          <w:b/>
        </w:rPr>
        <w:t>especialment per situacions de simultaneïtat d’estudis</w:t>
      </w:r>
      <w:r w:rsidR="002B1644" w:rsidRPr="003C191C">
        <w:rPr>
          <w:rFonts w:asciiTheme="minorHAnsi" w:hAnsiTheme="minorHAnsi"/>
        </w:rPr>
        <w:t xml:space="preserve">, </w:t>
      </w:r>
      <w:r w:rsidRPr="003C191C">
        <w:rPr>
          <w:rFonts w:asciiTheme="minorHAnsi" w:hAnsiTheme="minorHAnsi"/>
        </w:rPr>
        <w:t xml:space="preserve"> es podran cursar assignatures obligatòries d’una titulació com assignatures optatives d’un d’altra titulació</w:t>
      </w:r>
      <w:r w:rsidR="002B1644" w:rsidRPr="003C191C">
        <w:rPr>
          <w:rFonts w:asciiTheme="minorHAnsi" w:hAnsiTheme="minorHAnsi"/>
        </w:rPr>
        <w:t xml:space="preserve"> que el centre ofereixi. </w:t>
      </w:r>
      <w:r w:rsidR="00DC59E6" w:rsidRPr="003C191C">
        <w:rPr>
          <w:rFonts w:asciiTheme="minorHAnsi" w:hAnsiTheme="minorHAnsi"/>
        </w:rPr>
        <w:t xml:space="preserve">En tot cas, si s’accecedeix a una segona titulació per la via de la </w:t>
      </w:r>
      <w:r w:rsidR="00DC59E6" w:rsidRPr="0020397A">
        <w:rPr>
          <w:rFonts w:asciiTheme="minorHAnsi" w:hAnsiTheme="minorHAnsi"/>
        </w:rPr>
        <w:t>simultaneïtat d’estudis,</w:t>
      </w:r>
      <w:r w:rsidR="00DC59E6" w:rsidRPr="003C191C">
        <w:rPr>
          <w:rFonts w:asciiTheme="minorHAnsi" w:hAnsiTheme="minorHAnsi"/>
        </w:rPr>
        <w:t xml:space="preserve">  </w:t>
      </w:r>
      <w:r w:rsidR="00C422F5" w:rsidRPr="003C191C">
        <w:rPr>
          <w:rFonts w:asciiTheme="minorHAnsi" w:hAnsiTheme="minorHAnsi"/>
        </w:rPr>
        <w:t>es</w:t>
      </w:r>
      <w:r w:rsidR="00244DDA" w:rsidRPr="003C191C">
        <w:rPr>
          <w:rFonts w:asciiTheme="minorHAnsi" w:hAnsiTheme="minorHAnsi"/>
        </w:rPr>
        <w:t xml:space="preserve"> mantindran </w:t>
      </w:r>
      <w:r w:rsidR="00DC59E6" w:rsidRPr="003C191C">
        <w:rPr>
          <w:rFonts w:asciiTheme="minorHAnsi" w:hAnsiTheme="minorHAnsi"/>
        </w:rPr>
        <w:t xml:space="preserve">al menys </w:t>
      </w:r>
      <w:r w:rsidR="00BA4E77" w:rsidRPr="003C191C">
        <w:rPr>
          <w:rFonts w:asciiTheme="minorHAnsi" w:hAnsiTheme="minorHAnsi"/>
        </w:rPr>
        <w:t>60</w:t>
      </w:r>
      <w:r w:rsidR="00DC59E6" w:rsidRPr="003C191C">
        <w:rPr>
          <w:rFonts w:asciiTheme="minorHAnsi" w:hAnsiTheme="minorHAnsi"/>
        </w:rPr>
        <w:t xml:space="preserve"> crèdits matriculats i cursats en assignatures diferents entre les dues titulacions, sense considerar </w:t>
      </w:r>
      <w:r w:rsidR="002B1644" w:rsidRPr="003C191C">
        <w:rPr>
          <w:rFonts w:asciiTheme="minorHAnsi" w:hAnsiTheme="minorHAnsi"/>
        </w:rPr>
        <w:t xml:space="preserve">entre aquests el 24 </w:t>
      </w:r>
      <w:r w:rsidR="00DC59E6" w:rsidRPr="003C191C">
        <w:rPr>
          <w:rFonts w:asciiTheme="minorHAnsi" w:hAnsiTheme="minorHAnsi"/>
        </w:rPr>
        <w:t xml:space="preserve">crèdits </w:t>
      </w:r>
      <w:r w:rsidR="002B1644" w:rsidRPr="003C191C">
        <w:rPr>
          <w:rFonts w:asciiTheme="minorHAnsi" w:hAnsiTheme="minorHAnsi"/>
        </w:rPr>
        <w:t>del TFG</w:t>
      </w:r>
      <w:r w:rsidR="00DC59E6" w:rsidRPr="003C191C">
        <w:rPr>
          <w:rFonts w:asciiTheme="minorHAnsi" w:hAnsiTheme="minorHAnsi"/>
        </w:rPr>
        <w:t>.</w:t>
      </w:r>
    </w:p>
    <w:p w:rsidR="00244DDA" w:rsidRPr="003C191C" w:rsidRDefault="00244DDA" w:rsidP="0020397A">
      <w:pPr>
        <w:pStyle w:val="ListParagraph1"/>
        <w:ind w:left="0"/>
        <w:jc w:val="both"/>
        <w:rPr>
          <w:rFonts w:asciiTheme="minorHAnsi" w:hAnsiTheme="minorHAnsi"/>
        </w:rPr>
      </w:pPr>
      <w:r w:rsidRPr="003C191C">
        <w:rPr>
          <w:rFonts w:asciiTheme="minorHAnsi" w:hAnsiTheme="minorHAnsi"/>
        </w:rPr>
        <w:t xml:space="preserve">D’acord amb la pauta anterior, s’ofereix </w:t>
      </w:r>
      <w:r w:rsidR="00A86D76" w:rsidRPr="003C191C">
        <w:rPr>
          <w:rFonts w:asciiTheme="minorHAnsi" w:hAnsiTheme="minorHAnsi"/>
        </w:rPr>
        <w:t>l’itinerari “</w:t>
      </w:r>
      <w:r w:rsidR="002B1644" w:rsidRPr="003C191C">
        <w:rPr>
          <w:rFonts w:asciiTheme="minorHAnsi" w:hAnsiTheme="minorHAnsi"/>
        </w:rPr>
        <w:t>T</w:t>
      </w:r>
      <w:r w:rsidR="00C422F5" w:rsidRPr="003C191C">
        <w:rPr>
          <w:rFonts w:asciiTheme="minorHAnsi" w:hAnsiTheme="minorHAnsi"/>
        </w:rPr>
        <w:t>ecnologies especí</w:t>
      </w:r>
      <w:r w:rsidR="00FB47EB" w:rsidRPr="003C191C">
        <w:rPr>
          <w:rFonts w:asciiTheme="minorHAnsi" w:hAnsiTheme="minorHAnsi"/>
        </w:rPr>
        <w:t>fiques branca industrial</w:t>
      </w:r>
      <w:r w:rsidR="00A86D76" w:rsidRPr="003C191C">
        <w:rPr>
          <w:rFonts w:asciiTheme="minorHAnsi" w:hAnsiTheme="minorHAnsi"/>
        </w:rPr>
        <w:t xml:space="preserve">” </w:t>
      </w:r>
      <w:r w:rsidR="00060416" w:rsidRPr="003C191C">
        <w:rPr>
          <w:rFonts w:asciiTheme="minorHAnsi" w:hAnsiTheme="minorHAnsi"/>
        </w:rPr>
        <w:t xml:space="preserve">especificat </w:t>
      </w:r>
      <w:r w:rsidR="002B1644" w:rsidRPr="003C191C">
        <w:rPr>
          <w:rFonts w:asciiTheme="minorHAnsi" w:hAnsiTheme="minorHAnsi"/>
        </w:rPr>
        <w:t>a</w:t>
      </w:r>
      <w:r w:rsidR="00060416" w:rsidRPr="003C191C">
        <w:rPr>
          <w:rFonts w:asciiTheme="minorHAnsi" w:hAnsiTheme="minorHAnsi"/>
        </w:rPr>
        <w:t xml:space="preserve"> l’apartat 8.3.1</w:t>
      </w:r>
      <w:r w:rsidRPr="003C191C">
        <w:rPr>
          <w:rFonts w:asciiTheme="minorHAnsi" w:hAnsiTheme="minorHAnsi"/>
        </w:rPr>
        <w:t xml:space="preserve">, </w:t>
      </w:r>
      <w:r w:rsidR="002B1644" w:rsidRPr="003C191C">
        <w:rPr>
          <w:rFonts w:asciiTheme="minorHAnsi" w:hAnsiTheme="minorHAnsi"/>
        </w:rPr>
        <w:t>per cada</w:t>
      </w:r>
      <w:r w:rsidR="00060416" w:rsidRPr="003C191C">
        <w:rPr>
          <w:rFonts w:asciiTheme="minorHAnsi" w:hAnsiTheme="minorHAnsi"/>
        </w:rPr>
        <w:t xml:space="preserve"> ti</w:t>
      </w:r>
      <w:r w:rsidR="002B1644" w:rsidRPr="003C191C">
        <w:rPr>
          <w:rFonts w:asciiTheme="minorHAnsi" w:hAnsiTheme="minorHAnsi"/>
        </w:rPr>
        <w:t xml:space="preserve">tulació de </w:t>
      </w:r>
      <w:r w:rsidR="00816C33" w:rsidRPr="003C191C">
        <w:rPr>
          <w:rFonts w:asciiTheme="minorHAnsi" w:hAnsiTheme="minorHAnsi"/>
        </w:rPr>
        <w:t>l’àmbit</w:t>
      </w:r>
      <w:r w:rsidR="002B1644" w:rsidRPr="003C191C">
        <w:rPr>
          <w:rFonts w:asciiTheme="minorHAnsi" w:hAnsiTheme="minorHAnsi"/>
        </w:rPr>
        <w:t xml:space="preserve"> industrial, format pes les assignatures obligatòries no comuns de les altres titulacions de </w:t>
      </w:r>
      <w:r w:rsidR="00816C33" w:rsidRPr="003C191C">
        <w:rPr>
          <w:rFonts w:asciiTheme="minorHAnsi" w:hAnsiTheme="minorHAnsi"/>
        </w:rPr>
        <w:t>l’àrea</w:t>
      </w:r>
      <w:r w:rsidR="002B1644" w:rsidRPr="003C191C">
        <w:rPr>
          <w:rFonts w:asciiTheme="minorHAnsi" w:hAnsiTheme="minorHAnsi"/>
        </w:rPr>
        <w:t xml:space="preserve"> industrial.</w:t>
      </w:r>
      <w:r w:rsidR="0020397A">
        <w:rPr>
          <w:rFonts w:asciiTheme="minorHAnsi" w:hAnsiTheme="minorHAnsi"/>
        </w:rPr>
        <w:t xml:space="preserve"> </w:t>
      </w:r>
      <w:r w:rsidRPr="003C191C">
        <w:rPr>
          <w:rFonts w:asciiTheme="minorHAnsi" w:hAnsiTheme="minorHAnsi"/>
        </w:rPr>
        <w:t>Per altres casos, s’ofereixen com optatives les assignatures obligatòries següents:</w:t>
      </w:r>
    </w:p>
    <w:p w:rsidR="001B2FB3" w:rsidRPr="003C191C" w:rsidRDefault="002B1644" w:rsidP="0020397A">
      <w:pPr>
        <w:pStyle w:val="ListParagraph1"/>
        <w:ind w:left="0"/>
        <w:jc w:val="both"/>
        <w:rPr>
          <w:rFonts w:asciiTheme="minorHAnsi" w:hAnsiTheme="minorHAnsi"/>
        </w:rPr>
      </w:pPr>
      <w:r w:rsidRPr="003C191C">
        <w:rPr>
          <w:rFonts w:asciiTheme="minorHAnsi" w:hAnsiTheme="minorHAnsi"/>
        </w:rPr>
        <w:t>Per</w:t>
      </w:r>
      <w:r w:rsidR="00244DDA" w:rsidRPr="003C191C">
        <w:rPr>
          <w:rFonts w:asciiTheme="minorHAnsi" w:hAnsiTheme="minorHAnsi"/>
        </w:rPr>
        <w:t xml:space="preserve"> el </w:t>
      </w:r>
      <w:r w:rsidR="00FE38AB" w:rsidRPr="003C191C">
        <w:rPr>
          <w:rFonts w:asciiTheme="minorHAnsi" w:hAnsiTheme="minorHAnsi"/>
        </w:rPr>
        <w:t>G</w:t>
      </w:r>
      <w:r w:rsidR="00D848C0" w:rsidRPr="003C191C">
        <w:rPr>
          <w:rFonts w:asciiTheme="minorHAnsi" w:hAnsiTheme="minorHAnsi"/>
        </w:rPr>
        <w:t xml:space="preserve">rau </w:t>
      </w:r>
      <w:r w:rsidR="00A86D76" w:rsidRPr="003C191C">
        <w:rPr>
          <w:rFonts w:asciiTheme="minorHAnsi" w:hAnsiTheme="minorHAnsi"/>
        </w:rPr>
        <w:t xml:space="preserve">en </w:t>
      </w:r>
      <w:r w:rsidR="00FE38AB" w:rsidRPr="00146650">
        <w:rPr>
          <w:rFonts w:asciiTheme="minorHAnsi" w:hAnsiTheme="minorHAnsi"/>
          <w:b/>
        </w:rPr>
        <w:t>Enginyeria M</w:t>
      </w:r>
      <w:r w:rsidR="00A86D76" w:rsidRPr="00146650">
        <w:rPr>
          <w:rFonts w:asciiTheme="minorHAnsi" w:hAnsiTheme="minorHAnsi"/>
          <w:b/>
        </w:rPr>
        <w:t>ecànica</w:t>
      </w:r>
      <w:r w:rsidR="00BA7766" w:rsidRPr="003C191C">
        <w:rPr>
          <w:rFonts w:asciiTheme="minorHAnsi" w:hAnsiTheme="minorHAnsi"/>
        </w:rPr>
        <w:t xml:space="preserve">, </w:t>
      </w:r>
      <w:r w:rsidR="00060416" w:rsidRPr="003C191C">
        <w:rPr>
          <w:rFonts w:asciiTheme="minorHAnsi" w:hAnsiTheme="minorHAnsi"/>
        </w:rPr>
        <w:t xml:space="preserve">s’ofereixen </w:t>
      </w:r>
      <w:r w:rsidR="00A86D76" w:rsidRPr="003C191C">
        <w:rPr>
          <w:rFonts w:asciiTheme="minorHAnsi" w:hAnsiTheme="minorHAnsi"/>
        </w:rPr>
        <w:t xml:space="preserve">com optatives les </w:t>
      </w:r>
      <w:r w:rsidR="00BA7766" w:rsidRPr="003C191C">
        <w:rPr>
          <w:rFonts w:asciiTheme="minorHAnsi" w:hAnsiTheme="minorHAnsi"/>
        </w:rPr>
        <w:t xml:space="preserve">següents </w:t>
      </w:r>
      <w:r w:rsidR="00A86D76" w:rsidRPr="003C191C">
        <w:rPr>
          <w:rFonts w:asciiTheme="minorHAnsi" w:hAnsiTheme="minorHAnsi"/>
        </w:rPr>
        <w:t xml:space="preserve">assignatures </w:t>
      </w:r>
      <w:r w:rsidR="00BA7766" w:rsidRPr="003C191C">
        <w:rPr>
          <w:rFonts w:asciiTheme="minorHAnsi" w:hAnsiTheme="minorHAnsi"/>
        </w:rPr>
        <w:t xml:space="preserve">obligatòries,que no es convaliden,  </w:t>
      </w:r>
      <w:r w:rsidR="00A86D76" w:rsidRPr="003C191C">
        <w:rPr>
          <w:rFonts w:asciiTheme="minorHAnsi" w:hAnsiTheme="minorHAnsi"/>
        </w:rPr>
        <w:t xml:space="preserve">del </w:t>
      </w:r>
      <w:r w:rsidR="00BA7766" w:rsidRPr="003C191C">
        <w:rPr>
          <w:rFonts w:asciiTheme="minorHAnsi" w:hAnsiTheme="minorHAnsi"/>
        </w:rPr>
        <w:t>G</w:t>
      </w:r>
      <w:r w:rsidR="00A86D76" w:rsidRPr="003C191C">
        <w:rPr>
          <w:rFonts w:asciiTheme="minorHAnsi" w:hAnsiTheme="minorHAnsi"/>
        </w:rPr>
        <w:t xml:space="preserve">rau en </w:t>
      </w:r>
      <w:r w:rsidR="00FE38AB" w:rsidRPr="003C191C">
        <w:rPr>
          <w:rFonts w:asciiTheme="minorHAnsi" w:hAnsiTheme="minorHAnsi"/>
        </w:rPr>
        <w:t xml:space="preserve">Enginyeria de </w:t>
      </w:r>
      <w:r w:rsidR="00A86D76" w:rsidRPr="003C191C">
        <w:rPr>
          <w:rFonts w:asciiTheme="minorHAnsi" w:hAnsiTheme="minorHAnsi"/>
        </w:rPr>
        <w:t xml:space="preserve">Disseny </w:t>
      </w:r>
      <w:r w:rsidR="00D848C0" w:rsidRPr="003C191C">
        <w:rPr>
          <w:rFonts w:asciiTheme="minorHAnsi" w:hAnsiTheme="minorHAnsi"/>
        </w:rPr>
        <w:t xml:space="preserve">Industrial </w:t>
      </w:r>
      <w:r w:rsidR="00BA7766" w:rsidRPr="003C191C">
        <w:rPr>
          <w:rFonts w:asciiTheme="minorHAnsi" w:hAnsiTheme="minorHAnsi"/>
        </w:rPr>
        <w:t>i Desenvolupament del Producte:</w:t>
      </w:r>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1B2FB3" w:rsidRPr="003C191C" w:rsidTr="0020397A">
        <w:tc>
          <w:tcPr>
            <w:tcW w:w="8720" w:type="dxa"/>
            <w:gridSpan w:val="2"/>
          </w:tcPr>
          <w:p w:rsidR="001B2FB3" w:rsidRPr="003C191C" w:rsidRDefault="001B2FB3" w:rsidP="00060416">
            <w:r w:rsidRPr="003C191C">
              <w:rPr>
                <w:rFonts w:cs="Calibri"/>
                <w:lang w:eastAsia="es-ES"/>
              </w:rPr>
              <w:t xml:space="preserve">Titulació:   </w:t>
            </w:r>
            <w:r w:rsidRPr="003C191C">
              <w:rPr>
                <w:b/>
              </w:rPr>
              <w:t>Grau en Enginyeria Mecànica</w:t>
            </w:r>
          </w:p>
        </w:tc>
      </w:tr>
      <w:tr w:rsidR="001B2FB3" w:rsidRPr="003C191C" w:rsidTr="0020397A">
        <w:tc>
          <w:tcPr>
            <w:tcW w:w="1809" w:type="dxa"/>
            <w:tcBorders>
              <w:bottom w:val="single" w:sz="4" w:space="0" w:color="000000"/>
            </w:tcBorders>
          </w:tcPr>
          <w:p w:rsidR="001B2FB3" w:rsidRPr="003C191C" w:rsidRDefault="001B2FB3" w:rsidP="00060416"/>
        </w:tc>
        <w:tc>
          <w:tcPr>
            <w:tcW w:w="6911" w:type="dxa"/>
            <w:tcBorders>
              <w:bottom w:val="single" w:sz="4" w:space="0" w:color="000000"/>
            </w:tcBorders>
          </w:tcPr>
          <w:p w:rsidR="001B2FB3" w:rsidRPr="003C191C" w:rsidRDefault="001B2FB3" w:rsidP="00060416">
            <w:r w:rsidRPr="003C191C">
              <w:t xml:space="preserve">Es poden cursar com optatives les següents assignatures obligatòries del grau </w:t>
            </w:r>
            <w:r w:rsidRPr="003C191C">
              <w:rPr>
                <w:rFonts w:asciiTheme="minorHAnsi" w:hAnsiTheme="minorHAnsi"/>
              </w:rPr>
              <w:t>en Enginyeria de Disseny Industrial i Desenvolupament del Producte</w:t>
            </w:r>
          </w:p>
        </w:tc>
      </w:tr>
      <w:tr w:rsidR="001B2FB3" w:rsidRPr="003C191C" w:rsidTr="0020397A">
        <w:tc>
          <w:tcPr>
            <w:tcW w:w="1809" w:type="dxa"/>
            <w:tcBorders>
              <w:bottom w:val="single" w:sz="4" w:space="0" w:color="000000"/>
            </w:tcBorders>
          </w:tcPr>
          <w:p w:rsidR="001B2FB3" w:rsidRPr="003C191C" w:rsidRDefault="001B2FB3" w:rsidP="00060416">
            <w:r w:rsidRPr="003C191C">
              <w:t>Assignatures:</w:t>
            </w:r>
          </w:p>
        </w:tc>
        <w:tc>
          <w:tcPr>
            <w:tcW w:w="6911" w:type="dxa"/>
            <w:tcBorders>
              <w:bottom w:val="single" w:sz="4" w:space="0" w:color="000000"/>
            </w:tcBorders>
          </w:tcPr>
          <w:p w:rsidR="001B2FB3" w:rsidRPr="003C191C" w:rsidRDefault="001B2FB3" w:rsidP="00060416">
            <w:r w:rsidRPr="003C191C">
              <w:t>MADI. Matemàtiques pel Disseny</w:t>
            </w:r>
            <w:r w:rsidR="006B75DA">
              <w:t xml:space="preserve"> (GEDIDP)</w:t>
            </w:r>
            <w:r w:rsidRPr="003C191C">
              <w:tab/>
            </w:r>
            <w:r w:rsidRPr="003C191C">
              <w:tab/>
              <w:t>Q1</w:t>
            </w:r>
            <w:r w:rsidR="00060416" w:rsidRPr="003C191C">
              <w:t>, Q2</w:t>
            </w:r>
          </w:p>
          <w:p w:rsidR="00060416" w:rsidRPr="003C191C" w:rsidRDefault="00060416" w:rsidP="00060416">
            <w:r w:rsidRPr="003C191C">
              <w:t>TAD1. Taller de disseny I</w:t>
            </w:r>
            <w:r w:rsidR="006B75DA">
              <w:t xml:space="preserve"> (GEDIDP)</w:t>
            </w:r>
            <w:r w:rsidRPr="003C191C">
              <w:tab/>
            </w:r>
            <w:r w:rsidRPr="003C191C">
              <w:tab/>
            </w:r>
            <w:r w:rsidRPr="003C191C">
              <w:tab/>
              <w:t>Q1</w:t>
            </w:r>
          </w:p>
          <w:p w:rsidR="00060416" w:rsidRPr="003C191C" w:rsidRDefault="00060416" w:rsidP="00060416">
            <w:r w:rsidRPr="003C191C">
              <w:t>TAD2. Taller de disseny II</w:t>
            </w:r>
            <w:r w:rsidR="006B75DA">
              <w:t xml:space="preserve"> (GEDIDP)</w:t>
            </w:r>
            <w:r w:rsidRPr="003C191C">
              <w:tab/>
            </w:r>
            <w:r w:rsidRPr="003C191C">
              <w:tab/>
            </w:r>
            <w:r w:rsidRPr="003C191C">
              <w:tab/>
              <w:t>Q2</w:t>
            </w:r>
          </w:p>
          <w:p w:rsidR="00060416" w:rsidRPr="003C191C" w:rsidRDefault="00060416" w:rsidP="00060416">
            <w:r w:rsidRPr="003C191C">
              <w:t>MEDI. Metodologia del disseny</w:t>
            </w:r>
            <w:r w:rsidRPr="003C191C">
              <w:tab/>
            </w:r>
            <w:r w:rsidR="006B75DA">
              <w:t xml:space="preserve"> (GEDIDP)</w:t>
            </w:r>
            <w:r w:rsidRPr="003C191C">
              <w:tab/>
            </w:r>
            <w:r w:rsidRPr="003C191C">
              <w:tab/>
              <w:t>Q2</w:t>
            </w:r>
          </w:p>
          <w:p w:rsidR="00060416" w:rsidRPr="003C191C" w:rsidRDefault="00D61762" w:rsidP="00060416">
            <w:r w:rsidRPr="003C191C">
              <w:t xml:space="preserve">ESTE. </w:t>
            </w:r>
            <w:r w:rsidR="003C191C" w:rsidRPr="003C191C">
              <w:t>Estètica</w:t>
            </w:r>
            <w:r w:rsidR="006B75DA">
              <w:t xml:space="preserve"> (GEDIDP)</w:t>
            </w:r>
            <w:r w:rsidRPr="003C191C">
              <w:tab/>
            </w:r>
            <w:r w:rsidRPr="003C191C">
              <w:tab/>
            </w:r>
            <w:r w:rsidRPr="003C191C">
              <w:tab/>
            </w:r>
            <w:r w:rsidRPr="003C191C">
              <w:tab/>
            </w:r>
            <w:r w:rsidRPr="003C191C">
              <w:tab/>
              <w:t>Q2</w:t>
            </w:r>
          </w:p>
        </w:tc>
      </w:tr>
    </w:tbl>
    <w:p w:rsidR="001B2FB3" w:rsidRPr="003C191C" w:rsidRDefault="001B2FB3" w:rsidP="003F4689">
      <w:pPr>
        <w:pStyle w:val="ListParagraph1"/>
        <w:ind w:left="0"/>
        <w:rPr>
          <w:rFonts w:asciiTheme="minorHAnsi" w:hAnsiTheme="minorHAnsi"/>
        </w:rPr>
      </w:pPr>
    </w:p>
    <w:p w:rsidR="00BA7766" w:rsidRPr="003C191C" w:rsidRDefault="002B1644" w:rsidP="0020397A">
      <w:pPr>
        <w:pStyle w:val="ListParagraph1"/>
        <w:ind w:left="0"/>
        <w:jc w:val="both"/>
        <w:rPr>
          <w:rFonts w:asciiTheme="minorHAnsi" w:hAnsiTheme="minorHAnsi"/>
        </w:rPr>
      </w:pPr>
      <w:r w:rsidRPr="003C191C">
        <w:rPr>
          <w:rFonts w:asciiTheme="minorHAnsi" w:hAnsiTheme="minorHAnsi"/>
        </w:rPr>
        <w:t>Per</w:t>
      </w:r>
      <w:r w:rsidR="00BA7766" w:rsidRPr="003C191C">
        <w:rPr>
          <w:rFonts w:asciiTheme="minorHAnsi" w:hAnsiTheme="minorHAnsi"/>
        </w:rPr>
        <w:t xml:space="preserve"> el Grau en </w:t>
      </w:r>
      <w:r w:rsidR="00BA7766" w:rsidRPr="00146650">
        <w:rPr>
          <w:rFonts w:asciiTheme="minorHAnsi" w:hAnsiTheme="minorHAnsi"/>
          <w:b/>
        </w:rPr>
        <w:t>Enginyeria de Disseny Industrial i Desenvolupament del Producte</w:t>
      </w:r>
      <w:r w:rsidR="00BA7766" w:rsidRPr="003C191C">
        <w:rPr>
          <w:rFonts w:asciiTheme="minorHAnsi" w:hAnsiTheme="minorHAnsi"/>
        </w:rPr>
        <w:t>,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BA7766" w:rsidRPr="003C191C" w:rsidTr="00A504A0">
        <w:tc>
          <w:tcPr>
            <w:tcW w:w="8720" w:type="dxa"/>
            <w:gridSpan w:val="2"/>
          </w:tcPr>
          <w:p w:rsidR="00BA7766" w:rsidRPr="003C191C" w:rsidRDefault="00BA7766" w:rsidP="00BA7766">
            <w:r w:rsidRPr="003C191C">
              <w:rPr>
                <w:rFonts w:cs="Calibri"/>
                <w:lang w:eastAsia="es-ES"/>
              </w:rPr>
              <w:t xml:space="preserve">Titulació:   </w:t>
            </w:r>
            <w:r w:rsidRPr="003C191C">
              <w:rPr>
                <w:rFonts w:cs="Calibri"/>
                <w:b/>
                <w:lang w:eastAsia="es-ES"/>
              </w:rPr>
              <w:t xml:space="preserve">Grau en </w:t>
            </w:r>
            <w:r w:rsidRPr="003C191C">
              <w:rPr>
                <w:rFonts w:asciiTheme="minorHAnsi" w:hAnsiTheme="minorHAnsi"/>
                <w:b/>
              </w:rPr>
              <w:t>Enginyeria de Disseny Industrial i Desenvolupament del Producte</w:t>
            </w:r>
          </w:p>
        </w:tc>
      </w:tr>
      <w:tr w:rsidR="00BA7766" w:rsidRPr="003C191C" w:rsidTr="00A504A0">
        <w:tc>
          <w:tcPr>
            <w:tcW w:w="1809" w:type="dxa"/>
            <w:tcBorders>
              <w:bottom w:val="single" w:sz="4" w:space="0" w:color="000000"/>
            </w:tcBorders>
          </w:tcPr>
          <w:p w:rsidR="00BA7766" w:rsidRPr="003C191C" w:rsidRDefault="00BA7766" w:rsidP="00A504A0"/>
        </w:tc>
        <w:tc>
          <w:tcPr>
            <w:tcW w:w="6911" w:type="dxa"/>
            <w:tcBorders>
              <w:bottom w:val="single" w:sz="4" w:space="0" w:color="000000"/>
            </w:tcBorders>
          </w:tcPr>
          <w:p w:rsidR="00BA7766" w:rsidRPr="003C191C" w:rsidRDefault="00BA7766" w:rsidP="00BA7766">
            <w:r w:rsidRPr="003C191C">
              <w:t>Es poden cursar com optatives les següents assignatures obligatòries del Grau en Enginyeria Mecànica</w:t>
            </w:r>
          </w:p>
        </w:tc>
      </w:tr>
      <w:tr w:rsidR="00BA7766" w:rsidRPr="003C191C" w:rsidTr="00A504A0">
        <w:tc>
          <w:tcPr>
            <w:tcW w:w="1809" w:type="dxa"/>
            <w:tcBorders>
              <w:bottom w:val="single" w:sz="4" w:space="0" w:color="000000"/>
            </w:tcBorders>
          </w:tcPr>
          <w:p w:rsidR="00BA7766" w:rsidRPr="003C191C" w:rsidRDefault="00BA7766" w:rsidP="00A504A0">
            <w:r w:rsidRPr="003C191C">
              <w:t>Assignatures:</w:t>
            </w:r>
          </w:p>
        </w:tc>
        <w:tc>
          <w:tcPr>
            <w:tcW w:w="6911" w:type="dxa"/>
            <w:tcBorders>
              <w:bottom w:val="single" w:sz="4" w:space="0" w:color="000000"/>
            </w:tcBorders>
          </w:tcPr>
          <w:p w:rsidR="00BA7766" w:rsidRPr="003C191C" w:rsidRDefault="00BA7766" w:rsidP="00A504A0">
            <w:r w:rsidRPr="003C191C">
              <w:t>EQDI. Equacions diferencials</w:t>
            </w:r>
            <w:r w:rsidR="002B4A3F">
              <w:t xml:space="preserve"> (GEM)</w:t>
            </w:r>
            <w:r w:rsidRPr="003C191C">
              <w:tab/>
            </w:r>
            <w:r w:rsidRPr="003C191C">
              <w:tab/>
            </w:r>
            <w:r w:rsidRPr="003C191C">
              <w:tab/>
              <w:t>Q1, Q2</w:t>
            </w:r>
          </w:p>
          <w:p w:rsidR="00BA7766" w:rsidRPr="003C191C" w:rsidRDefault="00BA7766" w:rsidP="00A504A0">
            <w:r w:rsidRPr="003C191C">
              <w:t>CAAV. Càlcul avançat</w:t>
            </w:r>
            <w:r w:rsidR="002B4A3F">
              <w:t xml:space="preserve"> (GEM)</w:t>
            </w:r>
            <w:r w:rsidRPr="003C191C">
              <w:tab/>
            </w:r>
            <w:r w:rsidRPr="003C191C">
              <w:tab/>
            </w:r>
            <w:r w:rsidRPr="003C191C">
              <w:tab/>
            </w:r>
            <w:r w:rsidRPr="003C191C">
              <w:tab/>
              <w:t>Q1, Q2</w:t>
            </w:r>
          </w:p>
          <w:p w:rsidR="00BA7766" w:rsidRPr="003C191C" w:rsidRDefault="00BA7766" w:rsidP="00A504A0">
            <w:r w:rsidRPr="003C191C">
              <w:t>FOAU. Fonaments d'automàtica</w:t>
            </w:r>
            <w:r w:rsidR="002B4A3F">
              <w:t xml:space="preserve"> (GEM)</w:t>
            </w:r>
            <w:r w:rsidRPr="003C191C">
              <w:tab/>
            </w:r>
            <w:r w:rsidRPr="003C191C">
              <w:tab/>
            </w:r>
            <w:r w:rsidRPr="003C191C">
              <w:tab/>
              <w:t>Q2</w:t>
            </w:r>
          </w:p>
          <w:p w:rsidR="00BA7766" w:rsidRPr="003C191C" w:rsidRDefault="00244DDA" w:rsidP="00A504A0">
            <w:r w:rsidRPr="003C191C">
              <w:t>FENT</w:t>
            </w:r>
            <w:r w:rsidR="00BA7766" w:rsidRPr="003C191C">
              <w:t xml:space="preserve">. </w:t>
            </w:r>
            <w:r w:rsidRPr="003C191C">
              <w:t>Fonaments d'Enginyeria Tèrmica</w:t>
            </w:r>
            <w:r w:rsidRPr="003C191C">
              <w:tab/>
            </w:r>
            <w:r w:rsidRPr="003C191C">
              <w:tab/>
            </w:r>
            <w:r w:rsidRPr="003C191C">
              <w:tab/>
              <w:t>Q1</w:t>
            </w:r>
          </w:p>
          <w:p w:rsidR="00AD0EBD" w:rsidRPr="003C191C" w:rsidRDefault="00AD0EBD" w:rsidP="00CC52D9">
            <w:r w:rsidRPr="003C191C">
              <w:t>OPRP</w:t>
            </w:r>
            <w:r w:rsidR="00CC52D9" w:rsidRPr="003C191C">
              <w:t>. Organització de la producció</w:t>
            </w:r>
            <w:r w:rsidR="003321C1" w:rsidRPr="003C191C">
              <w:tab/>
            </w:r>
            <w:r w:rsidR="003321C1" w:rsidRPr="003C191C">
              <w:tab/>
            </w:r>
            <w:r w:rsidR="003321C1" w:rsidRPr="003C191C">
              <w:tab/>
              <w:t>Q1</w:t>
            </w:r>
          </w:p>
        </w:tc>
      </w:tr>
    </w:tbl>
    <w:p w:rsidR="00515197" w:rsidRPr="003C191C" w:rsidRDefault="00515197">
      <w:pPr>
        <w:spacing w:after="0" w:line="240" w:lineRule="auto"/>
        <w:jc w:val="left"/>
      </w:pPr>
    </w:p>
    <w:p w:rsidR="00A14422" w:rsidRDefault="00A14422">
      <w:pPr>
        <w:spacing w:after="0" w:line="240" w:lineRule="auto"/>
        <w:jc w:val="left"/>
        <w:rPr>
          <w:rFonts w:ascii="Cambria" w:eastAsia="Times New Roman" w:hAnsi="Cambria"/>
          <w:b/>
          <w:bCs/>
        </w:rPr>
      </w:pPr>
      <w:r>
        <w:rPr>
          <w:rFonts w:ascii="Cambria" w:eastAsia="Times New Roman" w:hAnsi="Cambria"/>
          <w:b/>
          <w:bCs/>
        </w:rPr>
        <w:br w:type="page"/>
      </w:r>
    </w:p>
    <w:p w:rsidR="00DD6774" w:rsidRDefault="005F4758" w:rsidP="00DD6774">
      <w:pPr>
        <w:rPr>
          <w:rFonts w:ascii="Cambria" w:eastAsia="Times New Roman" w:hAnsi="Cambria"/>
          <w:b/>
          <w:bCs/>
        </w:rPr>
      </w:pPr>
      <w:r w:rsidRPr="00A14422">
        <w:rPr>
          <w:rFonts w:ascii="Cambria" w:eastAsia="Times New Roman" w:hAnsi="Cambria"/>
          <w:b/>
          <w:bCs/>
        </w:rPr>
        <w:lastRenderedPageBreak/>
        <w:t>9.</w:t>
      </w:r>
      <w:r w:rsidR="00DD6774" w:rsidRPr="00A14422">
        <w:rPr>
          <w:rFonts w:ascii="Cambria" w:eastAsia="Times New Roman" w:hAnsi="Cambria"/>
          <w:b/>
          <w:bCs/>
        </w:rPr>
        <w:t>3.4</w:t>
      </w:r>
      <w:r w:rsidR="00DD6774" w:rsidRPr="00A14422">
        <w:rPr>
          <w:rFonts w:ascii="Cambria" w:eastAsia="Times New Roman" w:hAnsi="Cambria"/>
          <w:b/>
          <w:bCs/>
        </w:rPr>
        <w:tab/>
      </w:r>
      <w:r w:rsidR="00DD6774" w:rsidRPr="003C191C">
        <w:rPr>
          <w:rFonts w:ascii="Cambria" w:eastAsia="Times New Roman" w:hAnsi="Cambria"/>
          <w:b/>
          <w:bCs/>
        </w:rPr>
        <w:t xml:space="preserve">Itineraris i assignatures optatives que </w:t>
      </w:r>
      <w:r w:rsidR="00913EA5" w:rsidRPr="003C191C">
        <w:rPr>
          <w:rFonts w:ascii="Cambria" w:eastAsia="Times New Roman" w:hAnsi="Cambria"/>
          <w:b/>
          <w:bCs/>
        </w:rPr>
        <w:t>no</w:t>
      </w:r>
      <w:r w:rsidR="001810DE" w:rsidRPr="003C191C">
        <w:rPr>
          <w:rFonts w:ascii="Cambria" w:eastAsia="Times New Roman" w:hAnsi="Cambria"/>
          <w:b/>
          <w:bCs/>
        </w:rPr>
        <w:t xml:space="preserve"> </w:t>
      </w:r>
      <w:r w:rsidR="00913EA5" w:rsidRPr="003C191C">
        <w:rPr>
          <w:rFonts w:ascii="Cambria" w:eastAsia="Times New Roman" w:hAnsi="Cambria"/>
          <w:b/>
          <w:bCs/>
        </w:rPr>
        <w:t>s’ofereixen</w:t>
      </w:r>
    </w:p>
    <w:p w:rsidR="007F3A88" w:rsidRPr="003C191C" w:rsidRDefault="007F3A88" w:rsidP="00DD6774">
      <w:pPr>
        <w:rPr>
          <w:rFonts w:ascii="Cambria" w:eastAsia="Times New Roman"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D6774" w:rsidRPr="003C191C" w:rsidTr="009B007E">
        <w:tc>
          <w:tcPr>
            <w:tcW w:w="8720" w:type="dxa"/>
            <w:gridSpan w:val="2"/>
          </w:tcPr>
          <w:p w:rsidR="00DD6774" w:rsidRPr="003C191C" w:rsidRDefault="00DD6774" w:rsidP="009B007E">
            <w:pPr>
              <w:rPr>
                <w:sz w:val="20"/>
                <w:szCs w:val="20"/>
              </w:rPr>
            </w:pPr>
            <w:r w:rsidRPr="003C191C">
              <w:rPr>
                <w:rFonts w:cs="Calibri"/>
                <w:sz w:val="20"/>
                <w:szCs w:val="20"/>
                <w:lang w:eastAsia="es-ES"/>
              </w:rPr>
              <w:t xml:space="preserve">Titulació:   </w:t>
            </w:r>
            <w:r w:rsidRPr="003C191C">
              <w:rPr>
                <w:b/>
                <w:bCs/>
              </w:rPr>
              <w:t>Grau en Enginyeria Mecànica</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194" w:type="dxa"/>
          </w:tcPr>
          <w:p w:rsidR="00DD6774" w:rsidRPr="003C191C" w:rsidRDefault="00DD6774" w:rsidP="009B007E">
            <w:pPr>
              <w:rPr>
                <w:b/>
                <w:bCs/>
                <w:sz w:val="20"/>
                <w:szCs w:val="20"/>
              </w:rPr>
            </w:pPr>
            <w:r w:rsidRPr="003C191C">
              <w:rPr>
                <w:b/>
                <w:bCs/>
                <w:sz w:val="20"/>
                <w:szCs w:val="20"/>
              </w:rPr>
              <w:t xml:space="preserve">Càlcul de màquines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194" w:type="dxa"/>
          </w:tcPr>
          <w:p w:rsidR="00DD6774" w:rsidRPr="003C191C" w:rsidRDefault="00DD6774" w:rsidP="009B007E">
            <w:pPr>
              <w:rPr>
                <w:sz w:val="20"/>
                <w:szCs w:val="20"/>
              </w:rPr>
            </w:pPr>
            <w:r w:rsidRPr="003C191C">
              <w:rPr>
                <w:sz w:val="20"/>
                <w:szCs w:val="20"/>
              </w:rPr>
              <w:t xml:space="preserve">Teoria de màquines assistida per ordinador </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194" w:type="dxa"/>
          </w:tcPr>
          <w:p w:rsidR="00DD6774" w:rsidRPr="003C191C" w:rsidRDefault="00DD6774" w:rsidP="009B007E">
            <w:pPr>
              <w:rPr>
                <w:b/>
                <w:bCs/>
                <w:sz w:val="20"/>
                <w:szCs w:val="20"/>
              </w:rPr>
            </w:pPr>
            <w:r w:rsidRPr="003C191C">
              <w:rPr>
                <w:b/>
                <w:bCs/>
                <w:sz w:val="20"/>
                <w:szCs w:val="20"/>
              </w:rPr>
              <w:t xml:space="preserve">Càlcul d’estructures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194" w:type="dxa"/>
          </w:tcPr>
          <w:p w:rsidR="00DD6774" w:rsidRPr="003C191C" w:rsidRDefault="00DD6774" w:rsidP="007F3A88">
            <w:pPr>
              <w:spacing w:after="0"/>
              <w:rPr>
                <w:sz w:val="20"/>
                <w:szCs w:val="20"/>
              </w:rPr>
            </w:pPr>
            <w:r w:rsidRPr="003C191C">
              <w:rPr>
                <w:sz w:val="20"/>
                <w:szCs w:val="20"/>
              </w:rPr>
              <w:t>Càlcul d'estructures assistit per ordinador</w:t>
            </w:r>
          </w:p>
          <w:p w:rsidR="00DD6774" w:rsidRPr="003C191C" w:rsidRDefault="00DD6774" w:rsidP="007F3A88">
            <w:pPr>
              <w:spacing w:after="0"/>
              <w:rPr>
                <w:sz w:val="20"/>
                <w:szCs w:val="20"/>
              </w:rPr>
            </w:pPr>
            <w:r w:rsidRPr="003C191C">
              <w:rPr>
                <w:sz w:val="20"/>
                <w:szCs w:val="20"/>
              </w:rPr>
              <w:t>Instal·lacions de fluids</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194" w:type="dxa"/>
          </w:tcPr>
          <w:p w:rsidR="00DD6774" w:rsidRPr="003C191C" w:rsidRDefault="00DD6774" w:rsidP="009B007E">
            <w:pPr>
              <w:rPr>
                <w:b/>
                <w:sz w:val="20"/>
                <w:szCs w:val="20"/>
              </w:rPr>
            </w:pPr>
            <w:r w:rsidRPr="003C191C">
              <w:rPr>
                <w:b/>
                <w:sz w:val="20"/>
                <w:szCs w:val="20"/>
              </w:rPr>
              <w:t xml:space="preserve">Mecatrònica </w:t>
            </w:r>
          </w:p>
        </w:tc>
      </w:tr>
      <w:tr w:rsidR="00DD6774" w:rsidRPr="003C191C" w:rsidTr="007F3A88">
        <w:trPr>
          <w:trHeight w:val="906"/>
        </w:trPr>
        <w:tc>
          <w:tcPr>
            <w:tcW w:w="1526" w:type="dxa"/>
          </w:tcPr>
          <w:p w:rsidR="00DD6774" w:rsidRPr="003C191C" w:rsidRDefault="00DD6774" w:rsidP="009B007E">
            <w:pPr>
              <w:rPr>
                <w:sz w:val="20"/>
                <w:szCs w:val="20"/>
              </w:rPr>
            </w:pPr>
            <w:r w:rsidRPr="003C191C">
              <w:rPr>
                <w:sz w:val="20"/>
                <w:szCs w:val="20"/>
              </w:rPr>
              <w:t>Assignatures:</w:t>
            </w:r>
          </w:p>
        </w:tc>
        <w:tc>
          <w:tcPr>
            <w:tcW w:w="7194" w:type="dxa"/>
          </w:tcPr>
          <w:p w:rsidR="00DD6774" w:rsidRPr="003C191C" w:rsidRDefault="00DD6774" w:rsidP="007F3A88">
            <w:pPr>
              <w:spacing w:after="0"/>
              <w:rPr>
                <w:sz w:val="20"/>
                <w:szCs w:val="20"/>
              </w:rPr>
            </w:pPr>
            <w:r w:rsidRPr="003C191C">
              <w:rPr>
                <w:sz w:val="20"/>
                <w:szCs w:val="20"/>
              </w:rPr>
              <w:t xml:space="preserve">Sistemes de mesura i actuació </w:t>
            </w:r>
          </w:p>
          <w:p w:rsidR="00DD6774" w:rsidRPr="003C191C" w:rsidRDefault="00DD6774" w:rsidP="007F3A88">
            <w:pPr>
              <w:spacing w:after="0"/>
              <w:rPr>
                <w:sz w:val="20"/>
                <w:szCs w:val="20"/>
              </w:rPr>
            </w:pPr>
            <w:r w:rsidRPr="003C191C">
              <w:rPr>
                <w:sz w:val="20"/>
                <w:szCs w:val="20"/>
              </w:rPr>
              <w:t xml:space="preserve">Control digital </w:t>
            </w:r>
          </w:p>
          <w:p w:rsidR="00DD6774" w:rsidRPr="003C191C" w:rsidRDefault="00DD6774" w:rsidP="007F3A88">
            <w:pPr>
              <w:spacing w:after="0"/>
              <w:rPr>
                <w:sz w:val="20"/>
                <w:szCs w:val="20"/>
              </w:rPr>
            </w:pPr>
            <w:r w:rsidRPr="003C191C">
              <w:rPr>
                <w:sz w:val="20"/>
                <w:szCs w:val="20"/>
              </w:rPr>
              <w:t xml:space="preserve">Robòtica </w:t>
            </w:r>
          </w:p>
        </w:tc>
      </w:tr>
    </w:tbl>
    <w:p w:rsidR="006624C1" w:rsidRDefault="006624C1"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D6774" w:rsidRPr="003C191C" w:rsidTr="009B007E">
        <w:tc>
          <w:tcPr>
            <w:tcW w:w="8862" w:type="dxa"/>
            <w:gridSpan w:val="2"/>
          </w:tcPr>
          <w:p w:rsidR="00DD6774" w:rsidRPr="003C191C" w:rsidRDefault="00DD6774" w:rsidP="009B007E">
            <w:pPr>
              <w:rPr>
                <w:sz w:val="20"/>
                <w:szCs w:val="20"/>
              </w:rPr>
            </w:pPr>
            <w:r w:rsidRPr="003C191C">
              <w:rPr>
                <w:rFonts w:cs="Calibri"/>
                <w:sz w:val="20"/>
                <w:szCs w:val="20"/>
                <w:lang w:eastAsia="es-ES"/>
              </w:rPr>
              <w:t xml:space="preserve">Titulació:   </w:t>
            </w:r>
            <w:r w:rsidRPr="003C191C">
              <w:rPr>
                <w:b/>
                <w:bCs/>
              </w:rPr>
              <w:t>Grau en Enginyeria Elèctrica</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36" w:type="dxa"/>
          </w:tcPr>
          <w:p w:rsidR="00DD6774" w:rsidRPr="003C191C" w:rsidRDefault="00DD6774" w:rsidP="009B007E">
            <w:pPr>
              <w:rPr>
                <w:b/>
                <w:bCs/>
                <w:sz w:val="20"/>
                <w:szCs w:val="20"/>
              </w:rPr>
            </w:pPr>
            <w:r w:rsidRPr="003C191C">
              <w:rPr>
                <w:b/>
                <w:bCs/>
                <w:sz w:val="20"/>
                <w:szCs w:val="20"/>
              </w:rPr>
              <w:t xml:space="preserve">Sistemes elèctrics de potència i instal·lacions elèctriques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36" w:type="dxa"/>
          </w:tcPr>
          <w:p w:rsidR="00DD6774" w:rsidRPr="003C191C" w:rsidRDefault="00DD6774" w:rsidP="009B007E">
            <w:pPr>
              <w:rPr>
                <w:sz w:val="20"/>
                <w:szCs w:val="20"/>
              </w:rPr>
            </w:pPr>
            <w:r w:rsidRPr="003C191C">
              <w:rPr>
                <w:sz w:val="20"/>
                <w:szCs w:val="20"/>
              </w:rPr>
              <w:t>Ampliació de sistemes elèctrics de potència</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36" w:type="dxa"/>
          </w:tcPr>
          <w:p w:rsidR="00DD6774" w:rsidRPr="003C191C" w:rsidRDefault="00DD6774" w:rsidP="009B007E">
            <w:pPr>
              <w:rPr>
                <w:b/>
                <w:bCs/>
                <w:sz w:val="20"/>
                <w:szCs w:val="20"/>
              </w:rPr>
            </w:pPr>
            <w:r w:rsidRPr="003C191C">
              <w:rPr>
                <w:b/>
                <w:bCs/>
                <w:sz w:val="20"/>
                <w:szCs w:val="20"/>
              </w:rPr>
              <w:t xml:space="preserve">Energies renovables eficiència i qualitat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36" w:type="dxa"/>
          </w:tcPr>
          <w:p w:rsidR="00DD6774" w:rsidRPr="003C191C" w:rsidRDefault="00DD6774" w:rsidP="007F3A88">
            <w:pPr>
              <w:spacing w:after="0"/>
              <w:rPr>
                <w:sz w:val="20"/>
                <w:szCs w:val="20"/>
              </w:rPr>
            </w:pPr>
            <w:r w:rsidRPr="003C191C">
              <w:rPr>
                <w:sz w:val="20"/>
                <w:szCs w:val="20"/>
              </w:rPr>
              <w:t>Sistemes fotovoltaics i eòlics</w:t>
            </w:r>
          </w:p>
          <w:p w:rsidR="00DD6774" w:rsidRPr="003C191C" w:rsidRDefault="00DD6774" w:rsidP="007F3A88">
            <w:pPr>
              <w:spacing w:after="0"/>
              <w:rPr>
                <w:sz w:val="20"/>
                <w:szCs w:val="20"/>
              </w:rPr>
            </w:pPr>
            <w:r w:rsidRPr="003C191C">
              <w:rPr>
                <w:sz w:val="20"/>
                <w:szCs w:val="20"/>
              </w:rPr>
              <w:t xml:space="preserve">Qualitat de subministrament de sistemes elèctrics </w:t>
            </w:r>
          </w:p>
          <w:p w:rsidR="00DD6774" w:rsidRPr="003C191C" w:rsidRDefault="00DD6774" w:rsidP="007F3A88">
            <w:pPr>
              <w:spacing w:after="0"/>
              <w:rPr>
                <w:sz w:val="20"/>
                <w:szCs w:val="20"/>
              </w:rPr>
            </w:pPr>
            <w:r w:rsidRPr="003C191C">
              <w:rPr>
                <w:sz w:val="20"/>
                <w:szCs w:val="20"/>
              </w:rPr>
              <w:t>Sistemes d'emmagatzematge d'energia elèctrica</w:t>
            </w:r>
          </w:p>
        </w:tc>
      </w:tr>
    </w:tbl>
    <w:p w:rsidR="006624C1" w:rsidRPr="003C191C"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D6774" w:rsidRPr="003C191C" w:rsidTr="009B007E">
        <w:tc>
          <w:tcPr>
            <w:tcW w:w="8835" w:type="dxa"/>
            <w:gridSpan w:val="2"/>
          </w:tcPr>
          <w:p w:rsidR="00DD6774" w:rsidRPr="003C191C" w:rsidRDefault="00DD6774" w:rsidP="009B007E">
            <w:pPr>
              <w:rPr>
                <w:sz w:val="20"/>
                <w:szCs w:val="20"/>
              </w:rPr>
            </w:pPr>
            <w:r w:rsidRPr="003C191C">
              <w:rPr>
                <w:sz w:val="20"/>
                <w:szCs w:val="20"/>
                <w:lang w:eastAsia="es-ES"/>
              </w:rPr>
              <w:t xml:space="preserve">Titulació:   </w:t>
            </w:r>
            <w:r w:rsidRPr="003C191C">
              <w:rPr>
                <w:b/>
                <w:bCs/>
                <w:lang w:eastAsia="es-ES"/>
              </w:rPr>
              <w:t>Grau en Disseny i Desenvolupaments del Producte</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09" w:type="dxa"/>
          </w:tcPr>
          <w:p w:rsidR="00DD6774" w:rsidRPr="003C191C" w:rsidRDefault="00DD6774" w:rsidP="009B007E">
            <w:pPr>
              <w:rPr>
                <w:b/>
                <w:bCs/>
                <w:sz w:val="20"/>
                <w:szCs w:val="20"/>
              </w:rPr>
            </w:pPr>
            <w:r w:rsidRPr="003C191C">
              <w:rPr>
                <w:b/>
                <w:bCs/>
                <w:sz w:val="20"/>
                <w:szCs w:val="20"/>
              </w:rPr>
              <w:t xml:space="preserve">Disseny i càlcul d’elements, mecanismes i estructures singulars </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09" w:type="dxa"/>
          </w:tcPr>
          <w:p w:rsidR="00DD6774" w:rsidRPr="003C191C" w:rsidRDefault="00DD6774" w:rsidP="00A14422">
            <w:pPr>
              <w:spacing w:after="0"/>
              <w:rPr>
                <w:sz w:val="20"/>
                <w:szCs w:val="20"/>
              </w:rPr>
            </w:pPr>
            <w:r w:rsidRPr="003C191C">
              <w:rPr>
                <w:sz w:val="20"/>
                <w:szCs w:val="20"/>
              </w:rPr>
              <w:t xml:space="preserve">Disseny i dimensionat d'elements i sistemes </w:t>
            </w:r>
          </w:p>
          <w:p w:rsidR="00DD6774" w:rsidRPr="003C191C" w:rsidRDefault="00DD6774" w:rsidP="00A14422">
            <w:pPr>
              <w:spacing w:after="0"/>
              <w:rPr>
                <w:sz w:val="20"/>
                <w:szCs w:val="20"/>
              </w:rPr>
            </w:pPr>
            <w:r w:rsidRPr="003C191C">
              <w:rPr>
                <w:sz w:val="20"/>
                <w:szCs w:val="20"/>
              </w:rPr>
              <w:t xml:space="preserve">Disseny i càlcul d'estructures singulars assistit per ordinador </w:t>
            </w:r>
          </w:p>
          <w:p w:rsidR="00DD6774" w:rsidRPr="003C191C" w:rsidRDefault="00DD6774" w:rsidP="00A14422">
            <w:pPr>
              <w:spacing w:after="0"/>
              <w:rPr>
                <w:sz w:val="20"/>
                <w:szCs w:val="20"/>
              </w:rPr>
            </w:pPr>
            <w:r w:rsidRPr="003C191C">
              <w:rPr>
                <w:sz w:val="20"/>
                <w:szCs w:val="20"/>
              </w:rPr>
              <w:t xml:space="preserve">Disseny de mecanismes assistit per ordinador </w:t>
            </w:r>
          </w:p>
        </w:tc>
      </w:tr>
      <w:tr w:rsidR="00DD6774" w:rsidRPr="003C191C" w:rsidTr="009B007E">
        <w:tc>
          <w:tcPr>
            <w:tcW w:w="1526" w:type="dxa"/>
          </w:tcPr>
          <w:p w:rsidR="00DD6774" w:rsidRPr="003C191C" w:rsidRDefault="00DD6774" w:rsidP="009B007E">
            <w:pPr>
              <w:rPr>
                <w:sz w:val="20"/>
                <w:szCs w:val="20"/>
              </w:rPr>
            </w:pPr>
            <w:r w:rsidRPr="003C191C">
              <w:rPr>
                <w:sz w:val="20"/>
                <w:szCs w:val="20"/>
              </w:rPr>
              <w:t>Itinerari:</w:t>
            </w:r>
          </w:p>
        </w:tc>
        <w:tc>
          <w:tcPr>
            <w:tcW w:w="7309" w:type="dxa"/>
          </w:tcPr>
          <w:p w:rsidR="00DD6774" w:rsidRPr="003C191C" w:rsidRDefault="00DD6774" w:rsidP="009B007E">
            <w:pPr>
              <w:rPr>
                <w:b/>
                <w:bCs/>
                <w:sz w:val="20"/>
                <w:szCs w:val="20"/>
              </w:rPr>
            </w:pPr>
            <w:r w:rsidRPr="003C191C">
              <w:rPr>
                <w:b/>
                <w:bCs/>
                <w:sz w:val="20"/>
                <w:szCs w:val="20"/>
              </w:rPr>
              <w:t>Disseny ecològic industrial</w:t>
            </w:r>
          </w:p>
        </w:tc>
      </w:tr>
      <w:tr w:rsidR="00DD6774" w:rsidRPr="003C191C" w:rsidTr="009B007E">
        <w:tc>
          <w:tcPr>
            <w:tcW w:w="1526" w:type="dxa"/>
          </w:tcPr>
          <w:p w:rsidR="00DD6774" w:rsidRPr="003C191C" w:rsidRDefault="00DD6774" w:rsidP="009B007E">
            <w:pPr>
              <w:rPr>
                <w:sz w:val="20"/>
                <w:szCs w:val="20"/>
              </w:rPr>
            </w:pPr>
            <w:r w:rsidRPr="003C191C">
              <w:rPr>
                <w:sz w:val="20"/>
                <w:szCs w:val="20"/>
              </w:rPr>
              <w:t>Assignatures:</w:t>
            </w:r>
          </w:p>
        </w:tc>
        <w:tc>
          <w:tcPr>
            <w:tcW w:w="7309" w:type="dxa"/>
          </w:tcPr>
          <w:p w:rsidR="00DD6774" w:rsidRPr="003C191C" w:rsidRDefault="00DD6774" w:rsidP="00A14422">
            <w:pPr>
              <w:spacing w:after="0"/>
              <w:rPr>
                <w:sz w:val="20"/>
                <w:szCs w:val="20"/>
              </w:rPr>
            </w:pPr>
            <w:r w:rsidRPr="003C191C">
              <w:rPr>
                <w:sz w:val="20"/>
                <w:szCs w:val="20"/>
              </w:rPr>
              <w:t xml:space="preserve">Reenginyeria de processos de producció </w:t>
            </w:r>
          </w:p>
          <w:p w:rsidR="00DD6774" w:rsidRPr="003C191C" w:rsidRDefault="00DD6774" w:rsidP="00A14422">
            <w:pPr>
              <w:spacing w:after="0"/>
              <w:rPr>
                <w:sz w:val="20"/>
                <w:szCs w:val="20"/>
              </w:rPr>
            </w:pPr>
            <w:r w:rsidRPr="003C191C">
              <w:rPr>
                <w:sz w:val="20"/>
                <w:szCs w:val="20"/>
              </w:rPr>
              <w:t xml:space="preserve">Reenginyeria de producte </w:t>
            </w:r>
          </w:p>
          <w:p w:rsidR="00DD6774" w:rsidRPr="003C191C" w:rsidRDefault="00DD6774" w:rsidP="00A14422">
            <w:pPr>
              <w:spacing w:after="0"/>
              <w:rPr>
                <w:sz w:val="20"/>
                <w:szCs w:val="20"/>
              </w:rPr>
            </w:pPr>
            <w:r w:rsidRPr="003C191C">
              <w:rPr>
                <w:sz w:val="20"/>
                <w:szCs w:val="20"/>
              </w:rPr>
              <w:t>Impacte visual del producte</w:t>
            </w:r>
          </w:p>
        </w:tc>
      </w:tr>
    </w:tbl>
    <w:p w:rsidR="00DD6774" w:rsidRPr="003C191C" w:rsidRDefault="00DD6774" w:rsidP="00DD6774">
      <w:pPr>
        <w:rPr>
          <w:sz w:val="20"/>
          <w:szCs w:val="20"/>
        </w:rPr>
      </w:pPr>
    </w:p>
    <w:p w:rsidR="00DD6774" w:rsidRPr="003C191C" w:rsidRDefault="00DD6774" w:rsidP="007F3A88">
      <w:pPr>
        <w:spacing w:after="0" w:line="240" w:lineRule="auto"/>
        <w:jc w:val="left"/>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DD6774" w:rsidRPr="003C191C" w:rsidTr="009B007E">
        <w:tc>
          <w:tcPr>
            <w:tcW w:w="9004" w:type="dxa"/>
            <w:gridSpan w:val="2"/>
          </w:tcPr>
          <w:p w:rsidR="00DD6774" w:rsidRPr="003C191C" w:rsidRDefault="00DD6774" w:rsidP="009B007E">
            <w:pPr>
              <w:rPr>
                <w:sz w:val="20"/>
                <w:szCs w:val="20"/>
              </w:rPr>
            </w:pPr>
            <w:r w:rsidRPr="003C191C">
              <w:rPr>
                <w:rFonts w:cs="Calibri"/>
                <w:sz w:val="20"/>
                <w:szCs w:val="20"/>
                <w:lang w:eastAsia="es-ES"/>
              </w:rPr>
              <w:t xml:space="preserve">Titulació:   </w:t>
            </w:r>
            <w:r w:rsidRPr="003C191C">
              <w:rPr>
                <w:b/>
                <w:bCs/>
              </w:rPr>
              <w:t>Grau en Enginyeria Informàtica</w:t>
            </w:r>
          </w:p>
        </w:tc>
      </w:tr>
      <w:tr w:rsidR="00DD6774" w:rsidRPr="003C191C" w:rsidTr="009B007E">
        <w:tc>
          <w:tcPr>
            <w:tcW w:w="1668" w:type="dxa"/>
          </w:tcPr>
          <w:p w:rsidR="00DD6774" w:rsidRPr="003C191C" w:rsidRDefault="00DD6774" w:rsidP="009B007E">
            <w:pPr>
              <w:rPr>
                <w:sz w:val="20"/>
                <w:szCs w:val="20"/>
              </w:rPr>
            </w:pPr>
            <w:r w:rsidRPr="003C191C">
              <w:rPr>
                <w:sz w:val="20"/>
                <w:szCs w:val="20"/>
              </w:rPr>
              <w:t>Itinerari:</w:t>
            </w:r>
          </w:p>
        </w:tc>
        <w:tc>
          <w:tcPr>
            <w:tcW w:w="7336" w:type="dxa"/>
          </w:tcPr>
          <w:p w:rsidR="00DD6774" w:rsidRPr="003C191C" w:rsidRDefault="00DD6774" w:rsidP="009B007E">
            <w:pPr>
              <w:rPr>
                <w:b/>
                <w:bCs/>
                <w:sz w:val="20"/>
                <w:szCs w:val="20"/>
              </w:rPr>
            </w:pPr>
            <w:r w:rsidRPr="003C191C">
              <w:rPr>
                <w:b/>
                <w:bCs/>
                <w:sz w:val="20"/>
                <w:szCs w:val="20"/>
              </w:rPr>
              <w:t>Gestió del negoci</w:t>
            </w:r>
          </w:p>
        </w:tc>
      </w:tr>
      <w:tr w:rsidR="00DD6774" w:rsidRPr="003C191C" w:rsidTr="009B007E">
        <w:tc>
          <w:tcPr>
            <w:tcW w:w="1668" w:type="dxa"/>
          </w:tcPr>
          <w:p w:rsidR="00DD6774" w:rsidRPr="003C191C" w:rsidRDefault="00DD6774" w:rsidP="009B007E">
            <w:pPr>
              <w:rPr>
                <w:sz w:val="20"/>
                <w:szCs w:val="20"/>
              </w:rPr>
            </w:pPr>
            <w:r w:rsidRPr="003C191C">
              <w:rPr>
                <w:sz w:val="20"/>
                <w:szCs w:val="20"/>
              </w:rPr>
              <w:t>Assignatures:</w:t>
            </w:r>
          </w:p>
        </w:tc>
        <w:tc>
          <w:tcPr>
            <w:tcW w:w="7336" w:type="dxa"/>
          </w:tcPr>
          <w:p w:rsidR="00DD6774" w:rsidRPr="003C191C" w:rsidRDefault="00DD6774" w:rsidP="00A14422">
            <w:pPr>
              <w:spacing w:after="0" w:line="276" w:lineRule="auto"/>
              <w:rPr>
                <w:sz w:val="20"/>
                <w:szCs w:val="20"/>
              </w:rPr>
            </w:pPr>
            <w:r w:rsidRPr="003C191C">
              <w:rPr>
                <w:sz w:val="20"/>
                <w:szCs w:val="20"/>
              </w:rPr>
              <w:t>Sistemes de la Informació per a les Organitzacions</w:t>
            </w:r>
          </w:p>
          <w:p w:rsidR="00DD6774" w:rsidRPr="003C191C" w:rsidRDefault="00DD6774" w:rsidP="00A14422">
            <w:pPr>
              <w:spacing w:after="0" w:line="276" w:lineRule="auto"/>
              <w:rPr>
                <w:sz w:val="20"/>
                <w:szCs w:val="20"/>
              </w:rPr>
            </w:pPr>
            <w:r w:rsidRPr="003C191C">
              <w:rPr>
                <w:sz w:val="20"/>
                <w:szCs w:val="20"/>
              </w:rPr>
              <w:t>Aplicacions de les Tecnologies de la Informació a les Organitzacions</w:t>
            </w:r>
          </w:p>
          <w:p w:rsidR="00DD6774" w:rsidRPr="003C191C" w:rsidRDefault="00DD6774" w:rsidP="00A14422">
            <w:pPr>
              <w:spacing w:after="0" w:line="276" w:lineRule="auto"/>
              <w:rPr>
                <w:sz w:val="20"/>
                <w:szCs w:val="20"/>
              </w:rPr>
            </w:pPr>
            <w:r w:rsidRPr="003C191C">
              <w:rPr>
                <w:sz w:val="20"/>
                <w:szCs w:val="20"/>
              </w:rPr>
              <w:t>Marketing, Internet i Noves Tendències</w:t>
            </w:r>
          </w:p>
        </w:tc>
      </w:tr>
    </w:tbl>
    <w:p w:rsidR="00DE6D5E" w:rsidRPr="003C191C" w:rsidRDefault="00DE6D5E" w:rsidP="00515197">
      <w:pPr>
        <w:spacing w:after="0" w:line="240" w:lineRule="auto"/>
        <w:jc w:val="left"/>
      </w:pPr>
      <w:r w:rsidRPr="003C191C">
        <w:br w:type="page"/>
      </w:r>
    </w:p>
    <w:p w:rsidR="00DE6D5E" w:rsidRPr="003C191C" w:rsidRDefault="00DE6D5E" w:rsidP="003334D6">
      <w:pPr>
        <w:pStyle w:val="Ttol1"/>
        <w:ind w:left="426"/>
        <w:rPr>
          <w:color w:val="auto"/>
        </w:rPr>
      </w:pPr>
      <w:bookmarkStart w:id="187" w:name="_Toc423543674"/>
      <w:bookmarkStart w:id="188" w:name="_Toc4439414"/>
      <w:r w:rsidRPr="003C191C">
        <w:rPr>
          <w:color w:val="auto"/>
        </w:rPr>
        <w:lastRenderedPageBreak/>
        <w:t>TREBALL FINAL DE GRAU I DE MÀSTER</w:t>
      </w:r>
      <w:bookmarkEnd w:id="187"/>
      <w:bookmarkEnd w:id="188"/>
    </w:p>
    <w:p w:rsidR="00DE6D5E" w:rsidRPr="003C191C" w:rsidRDefault="00DE6D5E">
      <w:pPr>
        <w:pStyle w:val="Ttol2"/>
        <w:rPr>
          <w:color w:val="auto"/>
        </w:rPr>
      </w:pPr>
      <w:bookmarkStart w:id="189" w:name="_Toc423543675"/>
      <w:bookmarkStart w:id="190" w:name="_Toc4439415"/>
      <w:r w:rsidRPr="003C191C">
        <w:rPr>
          <w:color w:val="auto"/>
        </w:rPr>
        <w:t>Definició i característiques principals</w:t>
      </w:r>
      <w:bookmarkEnd w:id="189"/>
      <w:bookmarkEnd w:id="190"/>
    </w:p>
    <w:p w:rsidR="00DE6D5E" w:rsidRPr="003C191C" w:rsidRDefault="00DE6D5E" w:rsidP="0074480E">
      <w:pPr>
        <w:pStyle w:val="Ttol3"/>
        <w:spacing w:after="240"/>
        <w:rPr>
          <w:color w:val="auto"/>
        </w:rPr>
      </w:pPr>
      <w:bookmarkStart w:id="191" w:name="_Toc423543676"/>
      <w:bookmarkStart w:id="192" w:name="_Toc4439416"/>
      <w:r w:rsidRPr="003C191C">
        <w:rPr>
          <w:color w:val="auto"/>
        </w:rPr>
        <w:t>Definició i objectius:</w:t>
      </w:r>
      <w:bookmarkEnd w:id="191"/>
      <w:bookmarkEnd w:id="192"/>
    </w:p>
    <w:p w:rsidR="00DE6D5E" w:rsidRPr="003C191C" w:rsidRDefault="00DE6D5E" w:rsidP="001D60E9">
      <w:pPr>
        <w:autoSpaceDE w:val="0"/>
        <w:autoSpaceDN w:val="0"/>
        <w:adjustRightInd w:val="0"/>
        <w:spacing w:line="240" w:lineRule="auto"/>
      </w:pPr>
      <w:r w:rsidRPr="003C191C">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3C191C">
        <w:t xml:space="preserve">ó del títol del Grau o Màster. </w:t>
      </w:r>
      <w:r w:rsidR="00991181" w:rsidRPr="003C191C">
        <w:rPr>
          <w:rFonts w:cs="Tms Rmn"/>
          <w:lang w:eastAsia="es-ES"/>
        </w:rPr>
        <w:t>El TFG-TFM es realitzarà</w:t>
      </w:r>
      <w:r w:rsidR="000E1130" w:rsidRPr="003C191C">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3C191C">
        <w:rPr>
          <w:rFonts w:cs="Tms Rmn"/>
          <w:lang w:eastAsia="es-ES"/>
        </w:rPr>
        <w:t xml:space="preserve"> Això es pot fer mitjançant memò</w:t>
      </w:r>
      <w:r w:rsidR="000E1130" w:rsidRPr="003C191C">
        <w:rPr>
          <w:rFonts w:cs="Tms Rmn"/>
          <w:lang w:eastAsia="es-ES"/>
        </w:rPr>
        <w:t>ries individuals o mitjan</w:t>
      </w:r>
      <w:r w:rsidR="00991181" w:rsidRPr="003C191C">
        <w:rPr>
          <w:rFonts w:cs="Tms Rmn"/>
          <w:lang w:eastAsia="es-ES"/>
        </w:rPr>
        <w:t>çant una única memòria on es fac</w:t>
      </w:r>
      <w:r w:rsidR="000E1130" w:rsidRPr="003C191C">
        <w:rPr>
          <w:rFonts w:cs="Tms Rmn"/>
          <w:lang w:eastAsia="es-ES"/>
        </w:rPr>
        <w:t>i explícit quina part és responsabilitat de cada estudiant. Tanmateix, cadascun dels integrants de l’equip han de conèixer en profunditat la totalitat del treball.</w:t>
      </w:r>
      <w:r w:rsidR="003C191C">
        <w:rPr>
          <w:rFonts w:cs="Tms Rmn"/>
          <w:lang w:eastAsia="es-ES"/>
        </w:rPr>
        <w:t xml:space="preserve"> </w:t>
      </w:r>
      <w:r w:rsidRPr="003C191C">
        <w:t>En tots els casos hi haurà un professor</w:t>
      </w:r>
      <w:r w:rsidR="003C191C">
        <w:t xml:space="preserve"> </w:t>
      </w:r>
      <w:r w:rsidR="00745390" w:rsidRPr="003C191C">
        <w:t>director acadèmic</w:t>
      </w:r>
      <w:r w:rsidR="00F303A9" w:rsidRPr="003C191C">
        <w:t>, abans anomenat professor ponent</w:t>
      </w:r>
      <w:r w:rsidR="00C9377D" w:rsidRPr="003C191C">
        <w:t>,</w:t>
      </w:r>
      <w:r w:rsidRPr="003C191C">
        <w:t xml:space="preserve">que supervisarà el treball i tutoritzarà a l’estudiant/a (o a l’equip) durant la seva realització. </w:t>
      </w:r>
    </w:p>
    <w:p w:rsidR="007F60B5" w:rsidRPr="003C191C" w:rsidRDefault="00DE6D5E">
      <w:r w:rsidRPr="003C191C">
        <w:t xml:space="preserve">En els casos de treballs </w:t>
      </w:r>
      <w:r w:rsidR="00C2054B" w:rsidRPr="003C191C">
        <w:t>desenvolupats</w:t>
      </w:r>
      <w:r w:rsidRPr="003C191C">
        <w:t xml:space="preserve"> per un equip d’estudiants internacionals, en el marc de l’European Project Semester (EPS), de l’International Design Project Semester (IDPS) o en altres programes similars que es puguin establir en el futur, tota la documentació i presentació es farà en llengua anglesa o en aquella que es pugui establir en els convenis o acords dels programes corresponents. </w:t>
      </w:r>
    </w:p>
    <w:p w:rsidR="00DE6D5E" w:rsidRPr="003C191C" w:rsidRDefault="00DE6D5E">
      <w:r w:rsidRPr="003C191C">
        <w:t xml:space="preserve">Els estudiants d’altres universitats </w:t>
      </w:r>
      <w:r w:rsidR="00563403" w:rsidRPr="003C191C">
        <w:t xml:space="preserve">matriculats del TFG-TFM dintre d’algun programa intercanvi </w:t>
      </w:r>
      <w:r w:rsidRPr="003C191C">
        <w:t xml:space="preserve">s’avaluaran seguint aquesta mateixa normativa com estudiants de la titulació de l’EPSEVG equivalent als seus estudis a </w:t>
      </w:r>
      <w:r w:rsidR="005B4BF6" w:rsidRPr="003C191C">
        <w:t>la</w:t>
      </w:r>
      <w:r w:rsidR="001810DE" w:rsidRPr="003C191C">
        <w:t xml:space="preserve"> </w:t>
      </w:r>
      <w:r w:rsidR="00816C33" w:rsidRPr="003C191C">
        <w:t>universitat</w:t>
      </w:r>
      <w:r w:rsidRPr="003C191C">
        <w:t xml:space="preserve"> d’origen.</w:t>
      </w:r>
    </w:p>
    <w:p w:rsidR="00DE6D5E" w:rsidRPr="003C191C" w:rsidRDefault="00DE6D5E">
      <w:r w:rsidRPr="003C191C">
        <w:t>En tots els casos, quan el TFG-TFM sigui realitzat per un estudiant amb algun tipus de discapacitat, es tindrà en compte aquesta circumstància per garantir la igualtat d’oportunitats en tot el procés.</w:t>
      </w:r>
    </w:p>
    <w:p w:rsidR="0066730C" w:rsidRPr="003C191C" w:rsidRDefault="0066730C"/>
    <w:p w:rsidR="00DE6D5E" w:rsidRPr="003C191C" w:rsidRDefault="00DE6D5E" w:rsidP="00503FD8">
      <w:pPr>
        <w:pStyle w:val="Ttol3"/>
        <w:spacing w:after="240"/>
        <w:rPr>
          <w:color w:val="auto"/>
        </w:rPr>
      </w:pPr>
      <w:bookmarkStart w:id="193" w:name="_Toc423543677"/>
      <w:bookmarkStart w:id="194" w:name="_Toc4439417"/>
      <w:r w:rsidRPr="003C191C">
        <w:rPr>
          <w:color w:val="auto"/>
        </w:rPr>
        <w:t>Dedicació:</w:t>
      </w:r>
      <w:bookmarkEnd w:id="193"/>
      <w:bookmarkEnd w:id="194"/>
      <w:r w:rsidRPr="003C191C">
        <w:rPr>
          <w:color w:val="auto"/>
        </w:rPr>
        <w:tab/>
      </w:r>
    </w:p>
    <w:p w:rsidR="00DE6D5E" w:rsidRPr="003C191C" w:rsidRDefault="00DE6D5E">
      <w:pPr>
        <w:rPr>
          <w:color w:val="C00000"/>
        </w:rPr>
      </w:pPr>
      <w:r w:rsidRPr="003C191C">
        <w:t>El nombre de crèdits del TFG serà de 24 ECTS</w:t>
      </w:r>
      <w:r w:rsidR="00E116A3" w:rsidRPr="003C191C">
        <w:t xml:space="preserve">(18 ECTS als estudis del </w:t>
      </w:r>
      <w:r w:rsidR="00E116A3" w:rsidRPr="003C191C">
        <w:rPr>
          <w:rStyle w:val="contingut1"/>
          <w:rFonts w:asciiTheme="minorHAnsi" w:hAnsiTheme="minorHAnsi" w:cs="Arial"/>
          <w:color w:val="auto"/>
          <w:sz w:val="22"/>
        </w:rPr>
        <w:t>Grau en Enginyeria Informàtica a partir del curs 201</w:t>
      </w:r>
      <w:r w:rsidR="005F6186" w:rsidRPr="003C191C">
        <w:rPr>
          <w:rStyle w:val="contingut1"/>
          <w:rFonts w:asciiTheme="minorHAnsi" w:hAnsiTheme="minorHAnsi" w:cs="Arial"/>
          <w:color w:val="auto"/>
          <w:sz w:val="22"/>
        </w:rPr>
        <w:t>8</w:t>
      </w:r>
      <w:r w:rsidR="00E116A3" w:rsidRPr="003C191C">
        <w:rPr>
          <w:rStyle w:val="contingut1"/>
          <w:rFonts w:asciiTheme="minorHAnsi" w:hAnsiTheme="minorHAnsi" w:cs="Arial"/>
          <w:color w:val="auto"/>
          <w:sz w:val="22"/>
        </w:rPr>
        <w:t>/1</w:t>
      </w:r>
      <w:r w:rsidR="005F6186" w:rsidRPr="003C191C">
        <w:rPr>
          <w:rStyle w:val="contingut1"/>
          <w:rFonts w:asciiTheme="minorHAnsi" w:hAnsiTheme="minorHAnsi" w:cs="Arial"/>
          <w:color w:val="auto"/>
          <w:sz w:val="22"/>
        </w:rPr>
        <w:t>9</w:t>
      </w:r>
      <w:r w:rsidR="00E116A3" w:rsidRPr="003C191C">
        <w:rPr>
          <w:rStyle w:val="contingut1"/>
          <w:rFonts w:asciiTheme="minorHAnsi" w:hAnsiTheme="minorHAnsi" w:cs="Arial"/>
          <w:color w:val="auto"/>
          <w:sz w:val="22"/>
        </w:rPr>
        <w:t>)</w:t>
      </w:r>
      <w:r w:rsidRPr="003C191C">
        <w:rPr>
          <w:rFonts w:asciiTheme="minorHAnsi" w:hAnsiTheme="minorHAnsi"/>
        </w:rPr>
        <w:t>,</w:t>
      </w:r>
      <w:r w:rsidRPr="003C191C">
        <w:t xml:space="preserve"> i 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tutoritzat en la modalitat A (veure les diferents modalitats al punt 9.2.1), amb  1 PAD  per cada estudiant tutoritzat en la modalitat B o D, i amb  0,5 PAD en la modalitat C.  </w:t>
      </w:r>
      <w:r w:rsidR="000D3348" w:rsidRPr="003C191C">
        <w:t>En cas que hi hagi més d’un director acadèmic (codirectors</w:t>
      </w:r>
      <w:r w:rsidR="00D2130D" w:rsidRPr="003C191C">
        <w:t xml:space="preserve"> acadèmics</w:t>
      </w:r>
      <w:r w:rsidR="000D3348" w:rsidRPr="003C191C">
        <w:t>) aquests punts es repartiran a parts iguals</w:t>
      </w:r>
      <w:r w:rsidR="00D2130D" w:rsidRPr="003C191C">
        <w:t xml:space="preserve"> entre tots</w:t>
      </w:r>
      <w:r w:rsidR="000D3348" w:rsidRPr="003C191C">
        <w:t>.</w:t>
      </w:r>
    </w:p>
    <w:p w:rsidR="0066730C" w:rsidRPr="003C191C" w:rsidRDefault="0066730C"/>
    <w:p w:rsidR="00DE6D5E" w:rsidRPr="003C191C" w:rsidRDefault="00DE6D5E">
      <w:pPr>
        <w:pStyle w:val="Ttol2"/>
        <w:rPr>
          <w:color w:val="auto"/>
        </w:rPr>
      </w:pPr>
      <w:bookmarkStart w:id="195" w:name="_Toc423543678"/>
      <w:bookmarkStart w:id="196" w:name="_Toc4439418"/>
      <w:r w:rsidRPr="003C191C">
        <w:rPr>
          <w:color w:val="auto"/>
        </w:rPr>
        <w:lastRenderedPageBreak/>
        <w:t>Modalitat i proposta de tema</w:t>
      </w:r>
      <w:bookmarkEnd w:id="195"/>
      <w:bookmarkEnd w:id="196"/>
    </w:p>
    <w:p w:rsidR="00DE6D5E" w:rsidRPr="003C191C" w:rsidRDefault="00DE6D5E" w:rsidP="00503FD8">
      <w:pPr>
        <w:pStyle w:val="Ttol3"/>
        <w:spacing w:after="240"/>
        <w:rPr>
          <w:color w:val="auto"/>
        </w:rPr>
      </w:pPr>
      <w:bookmarkStart w:id="197" w:name="_Toc423543679"/>
      <w:bookmarkStart w:id="198" w:name="_Toc4439419"/>
      <w:r w:rsidRPr="003C191C">
        <w:rPr>
          <w:color w:val="auto"/>
        </w:rPr>
        <w:t>Modalitat</w:t>
      </w:r>
      <w:bookmarkEnd w:id="197"/>
      <w:bookmarkEnd w:id="198"/>
    </w:p>
    <w:p w:rsidR="00DE6D5E" w:rsidRPr="003C191C" w:rsidRDefault="00DE6D5E">
      <w:r w:rsidRPr="003C191C">
        <w:t>Els TFG-TFM  s’hauran de realitzar seguint alguna de les quatre modalitats següents:</w:t>
      </w:r>
    </w:p>
    <w:p w:rsidR="00DE6D5E" w:rsidRPr="003C191C" w:rsidRDefault="00DE6D5E">
      <w:pPr>
        <w:pStyle w:val="Pargrafdellista2"/>
      </w:pPr>
      <w:r w:rsidRPr="003C191C">
        <w:t>A. Treballs realitzats a l’EPSEVG</w:t>
      </w:r>
    </w:p>
    <w:p w:rsidR="00DE6D5E" w:rsidRPr="003C191C" w:rsidRDefault="00DE6D5E">
      <w:pPr>
        <w:pStyle w:val="Pargrafdellista2"/>
      </w:pPr>
      <w:r w:rsidRPr="003C191C">
        <w:t>B. Treballs realitzats en empreses</w:t>
      </w:r>
    </w:p>
    <w:p w:rsidR="00DE6D5E" w:rsidRPr="003C191C" w:rsidRDefault="00DE6D5E">
      <w:pPr>
        <w:pStyle w:val="Pargrafdellista2"/>
      </w:pPr>
      <w:r w:rsidRPr="003C191C">
        <w:t>C. Treballs realitzats en altres universitats, en programes de mobilitat nacional o internacional</w:t>
      </w:r>
    </w:p>
    <w:p w:rsidR="00DE6D5E" w:rsidRPr="003C191C" w:rsidRDefault="00DE6D5E">
      <w:pPr>
        <w:pStyle w:val="Pargrafdellista2"/>
      </w:pPr>
      <w:r w:rsidRPr="003C191C">
        <w:t>D. Treballs realitzats en empreses a l’estranger</w:t>
      </w:r>
    </w:p>
    <w:p w:rsidR="00DE6D5E" w:rsidRPr="003C191C" w:rsidRDefault="00DE6D5E">
      <w:r w:rsidRPr="003C191C">
        <w:t>En els casos A, B i D el TFG-TFM serà presentat i avaluat a l’EPSEVG davant un tribunal, designat d’acord amb el punt 9.5 i avaluat d’acord amb el punt 9.6 d’aquesta normativa.</w:t>
      </w:r>
    </w:p>
    <w:p w:rsidR="00DE6D5E" w:rsidRPr="003C191C" w:rsidRDefault="00DE6D5E">
      <w:r w:rsidRPr="003C191C">
        <w:t xml:space="preserve">En el cas A el treball serà dirigit per Personal Docent i Investigador (PDI) assignat a l’EPSEVG en el moment de la matrícula, que actuarà com a </w:t>
      </w:r>
      <w:r w:rsidR="00AF1084" w:rsidRPr="003C191C">
        <w:t xml:space="preserve">director </w:t>
      </w:r>
      <w:r w:rsidR="005E706B" w:rsidRPr="003C191C">
        <w:t>acadèmic (</w:t>
      </w:r>
      <w:r w:rsidR="007140EE" w:rsidRPr="003C191C">
        <w:t>abans</w:t>
      </w:r>
      <w:r w:rsidR="005E706B" w:rsidRPr="003C191C">
        <w:t xml:space="preserve"> anomenat </w:t>
      </w:r>
      <w:r w:rsidRPr="003C191C">
        <w:t>professor ponent</w:t>
      </w:r>
      <w:r w:rsidR="005E706B" w:rsidRPr="003C191C">
        <w:t>)</w:t>
      </w:r>
      <w:r w:rsidRPr="003C191C">
        <w:t xml:space="preserve"> i tutoritzarà el desenvolupament del treball. En els casos B i D el TFG-TFM serà dirigit per un titulat universitari</w:t>
      </w:r>
      <w:r w:rsidR="003C191C">
        <w:t xml:space="preserve"> </w:t>
      </w:r>
      <w:r w:rsidRPr="003C191C">
        <w:t>amb contracte a l’empresa</w:t>
      </w:r>
      <w:r w:rsidR="005E706B" w:rsidRPr="003C191C">
        <w:t>, que actuarà com a codirector</w:t>
      </w:r>
      <w:r w:rsidRPr="003C191C">
        <w:t xml:space="preserve">, en contacte amb el </w:t>
      </w:r>
      <w:r w:rsidR="005E706B" w:rsidRPr="003C191C">
        <w:t xml:space="preserve">director acadèmic </w:t>
      </w:r>
      <w:r w:rsidRPr="003C191C">
        <w:t>del</w:t>
      </w:r>
      <w:r w:rsidR="00816C33" w:rsidRPr="003C191C">
        <w:t xml:space="preserve"> TFG-TFM a l’EPSEVG que tutorit</w:t>
      </w:r>
      <w:r w:rsidRPr="003C191C">
        <w:t>zarà el progrés del treball i en farà el seguiment acadèmic dins l’àmbit dels estudis, de Grau o Màster, corresponents.</w:t>
      </w:r>
    </w:p>
    <w:p w:rsidR="00DE6D5E" w:rsidRPr="003C191C" w:rsidRDefault="00DE6D5E">
      <w:r w:rsidRPr="003C191C">
        <w:t xml:space="preserve">En el cas C el treball serà avaluat  a la universitat de destí seguint la seva pròpia normativa. En aquest cas el </w:t>
      </w:r>
      <w:r w:rsidR="005E706B" w:rsidRPr="003C191C">
        <w:t>director acadèmic</w:t>
      </w:r>
      <w:r w:rsidR="003C191C">
        <w:t xml:space="preserve"> </w:t>
      </w:r>
      <w:r w:rsidRPr="003C191C">
        <w:t>serà el coordinador de la titulació corresponent.</w:t>
      </w:r>
    </w:p>
    <w:p w:rsidR="00DE6D5E" w:rsidRPr="003C191C" w:rsidRDefault="00DE6D5E">
      <w:pPr>
        <w:pStyle w:val="Ttol3"/>
        <w:rPr>
          <w:color w:val="auto"/>
        </w:rPr>
      </w:pPr>
      <w:bookmarkStart w:id="199" w:name="_Toc423543680"/>
      <w:bookmarkStart w:id="200" w:name="_Toc4439420"/>
      <w:r w:rsidRPr="003C191C">
        <w:rPr>
          <w:color w:val="auto"/>
        </w:rPr>
        <w:t>Definició i validació de la proposta</w:t>
      </w:r>
      <w:bookmarkEnd w:id="199"/>
      <w:bookmarkEnd w:id="200"/>
    </w:p>
    <w:p w:rsidR="00DE6D5E" w:rsidRPr="003C191C" w:rsidRDefault="00DE6D5E" w:rsidP="00B91B29">
      <w:pPr>
        <w:pStyle w:val="Ttol4"/>
        <w:spacing w:after="240"/>
        <w:ind w:left="862" w:hanging="862"/>
        <w:rPr>
          <w:i w:val="0"/>
          <w:color w:val="auto"/>
        </w:rPr>
      </w:pPr>
      <w:r w:rsidRPr="003C191C">
        <w:rPr>
          <w:i w:val="0"/>
          <w:color w:val="auto"/>
        </w:rPr>
        <w:t>Definició</w:t>
      </w:r>
    </w:p>
    <w:p w:rsidR="00DE6D5E" w:rsidRPr="003C191C" w:rsidRDefault="00DE6D5E">
      <w:r w:rsidRPr="003C191C">
        <w:t>En la modalitat A les propostes de TFG-TFM seran realitzades:</w:t>
      </w:r>
    </w:p>
    <w:p w:rsidR="00DE6D5E" w:rsidRPr="003C191C" w:rsidRDefault="00DE6D5E" w:rsidP="00B91B29">
      <w:pPr>
        <w:ind w:left="1100" w:hanging="392"/>
      </w:pPr>
      <w:r w:rsidRPr="003C191C">
        <w:t>A1. Per iniciativa del PDI assignat als departaments o unitats amb docència en els estudis  corresponents al TFG-TFM</w:t>
      </w:r>
    </w:p>
    <w:p w:rsidR="00DE6D5E" w:rsidRPr="003C191C" w:rsidRDefault="00DE6D5E" w:rsidP="00B91B29">
      <w:pPr>
        <w:ind w:left="708"/>
      </w:pPr>
      <w:r w:rsidRPr="003C191C">
        <w:t>A2. Per iniciativa dels estudiants</w:t>
      </w:r>
    </w:p>
    <w:p w:rsidR="00DE6D5E" w:rsidRPr="003C191C" w:rsidRDefault="00DE6D5E">
      <w:pPr>
        <w:rPr>
          <w:color w:val="C00000"/>
        </w:rPr>
      </w:pPr>
      <w:r w:rsidRPr="003C191C">
        <w:t>En la modalitat B les propostes es faran en el marc d’un conveni de cooperació educativa amb una empresa nacional.</w:t>
      </w:r>
    </w:p>
    <w:p w:rsidR="00DE6D5E" w:rsidRPr="003C191C" w:rsidRDefault="00DE6D5E">
      <w:r w:rsidRPr="003C191C">
        <w:t>En la modalitat C la proposta del TFG-TFM es farà en el marc d’un programa d’intercanvi nacional o internacional.</w:t>
      </w:r>
    </w:p>
    <w:p w:rsidR="00B555C5" w:rsidRPr="003C191C" w:rsidRDefault="00DE6D5E" w:rsidP="00B555C5">
      <w:r w:rsidRPr="003C191C">
        <w:t xml:space="preserve">En la modalitat D les propostes es faran en el marc d’un conveni previ amb l’empresa estrangera. </w:t>
      </w:r>
    </w:p>
    <w:p w:rsidR="00B555C5" w:rsidRPr="003C191C" w:rsidRDefault="00391A63" w:rsidP="00B555C5">
      <w:r w:rsidRPr="003C191C">
        <w:t>E</w:t>
      </w:r>
      <w:r w:rsidR="00B555C5" w:rsidRPr="003C191C">
        <w:t>n les modalitats B i D e</w:t>
      </w:r>
      <w:r w:rsidRPr="003C191C">
        <w:t>l conveni haurà de ser de pràctiques acadèmiques externes curriculars</w:t>
      </w:r>
      <w:r w:rsidR="00B555C5" w:rsidRPr="003C191C">
        <w:t>, d’acord amb el capítol 6 d’aquesta normativa.</w:t>
      </w:r>
    </w:p>
    <w:p w:rsidR="00DE6D5E" w:rsidRPr="003C191C" w:rsidRDefault="00DE6D5E">
      <w:r w:rsidRPr="003C191C">
        <w:t xml:space="preserve">En tots els casos, en la proposta, el conveni o el programa d’intercanvi, s’haurà de preveure una dedicació </w:t>
      </w:r>
      <w:r w:rsidR="005B4BF6" w:rsidRPr="003C191C">
        <w:t>d’</w:t>
      </w:r>
      <w:r w:rsidR="00816C33" w:rsidRPr="003C191C">
        <w:t>almenys</w:t>
      </w:r>
      <w:r w:rsidRPr="003C191C">
        <w:t xml:space="preserve"> 24 crèdits ECTS pel TFG, o </w:t>
      </w:r>
      <w:r w:rsidR="003C191C">
        <w:t>d’al</w:t>
      </w:r>
      <w:r w:rsidR="00576389" w:rsidRPr="003C191C">
        <w:t>me</w:t>
      </w:r>
      <w:r w:rsidR="00816C33" w:rsidRPr="003C191C">
        <w:t>nys</w:t>
      </w:r>
      <w:r w:rsidRPr="003C191C">
        <w:t xml:space="preserve"> 15 ECTS pel TFM.</w:t>
      </w:r>
    </w:p>
    <w:p w:rsidR="00DE6D5E" w:rsidRPr="003C191C" w:rsidRDefault="00DE6D5E">
      <w:r w:rsidRPr="003C191C">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3C191C" w:rsidRDefault="00DE6D5E">
      <w:pPr>
        <w:pStyle w:val="Pargrafdellista2"/>
      </w:pPr>
      <w:r w:rsidRPr="003C191C">
        <w:t>Emprenedoria i innovació</w:t>
      </w:r>
    </w:p>
    <w:p w:rsidR="00DE6D5E" w:rsidRPr="003C191C" w:rsidRDefault="00DE6D5E">
      <w:pPr>
        <w:pStyle w:val="Pargrafdellista2"/>
      </w:pPr>
      <w:r w:rsidRPr="003C191C">
        <w:t>Sostenibilitat i compromís social</w:t>
      </w:r>
    </w:p>
    <w:p w:rsidR="00DE6D5E" w:rsidRPr="003C191C" w:rsidRDefault="00DE6D5E">
      <w:pPr>
        <w:pStyle w:val="Pargrafdellista2"/>
      </w:pPr>
      <w:r w:rsidRPr="003C191C">
        <w:lastRenderedPageBreak/>
        <w:t>Comunicació eficaç oral i escrita</w:t>
      </w:r>
    </w:p>
    <w:p w:rsidR="00DE6D5E" w:rsidRPr="003C191C" w:rsidRDefault="00DE6D5E">
      <w:pPr>
        <w:pStyle w:val="Pargrafdellista2"/>
      </w:pPr>
      <w:r w:rsidRPr="003C191C">
        <w:t>Treball en equip</w:t>
      </w:r>
    </w:p>
    <w:p w:rsidR="00DE6D5E" w:rsidRPr="003C191C" w:rsidRDefault="00DE6D5E">
      <w:pPr>
        <w:pStyle w:val="Pargrafdellista2"/>
      </w:pPr>
      <w:r w:rsidRPr="003C191C">
        <w:t>Ús solvent  dels recursos d’informació</w:t>
      </w:r>
    </w:p>
    <w:p w:rsidR="00DE6D5E" w:rsidRPr="003C191C" w:rsidRDefault="00DE6D5E">
      <w:pPr>
        <w:pStyle w:val="Pargrafdellista2"/>
      </w:pPr>
      <w:r w:rsidRPr="003C191C">
        <w:t>Aprenentatge autònom</w:t>
      </w:r>
    </w:p>
    <w:p w:rsidR="00DE6D5E" w:rsidRPr="003C191C" w:rsidRDefault="00DE6D5E">
      <w:pPr>
        <w:pStyle w:val="Pargrafdellista2"/>
      </w:pPr>
      <w:r w:rsidRPr="003C191C">
        <w:t>Tercera llengua (</w:t>
      </w:r>
      <w:r w:rsidR="004A1553" w:rsidRPr="003C191C">
        <w:t xml:space="preserve">elaboració i defensa del TFG en </w:t>
      </w:r>
      <w:r w:rsidR="00B92B0A" w:rsidRPr="003C191C">
        <w:t xml:space="preserve">una tercera </w:t>
      </w:r>
      <w:r w:rsidR="004A1553" w:rsidRPr="003C191C">
        <w:t>llengua</w:t>
      </w:r>
      <w:r w:rsidRPr="003C191C">
        <w:t>)</w:t>
      </w:r>
    </w:p>
    <w:p w:rsidR="00DE6D5E" w:rsidRPr="003C191C" w:rsidRDefault="00DE6D5E">
      <w:pPr>
        <w:pStyle w:val="Pargrafdellista2"/>
      </w:pPr>
      <w:r w:rsidRPr="003C191C">
        <w:t>Accessibilitat (només per a TFG)</w:t>
      </w:r>
    </w:p>
    <w:p w:rsidR="00DE6D5E" w:rsidRPr="003C191C" w:rsidRDefault="00DE6D5E" w:rsidP="006C397A"/>
    <w:p w:rsidR="00DE6D5E" w:rsidRPr="003C191C" w:rsidRDefault="00DE6D5E" w:rsidP="006C397A">
      <w:r w:rsidRPr="003C191C">
        <w:t>Als efectes de la publicació de propostes de temes de TFG/TFM</w:t>
      </w:r>
      <w:r w:rsidR="0066730C" w:rsidRPr="003C191C">
        <w:t xml:space="preserve">,a més a més dels departaments amb </w:t>
      </w:r>
      <w:r w:rsidR="00816C33" w:rsidRPr="003C191C">
        <w:t>docència</w:t>
      </w:r>
      <w:r w:rsidR="0066730C" w:rsidRPr="003C191C">
        <w:t xml:space="preserve"> als estudis, </w:t>
      </w:r>
      <w:r w:rsidRPr="003C191C">
        <w:t>es consideren a l’EPSEVG les següents unitats amb docència en els estudis del Centre:</w:t>
      </w:r>
    </w:p>
    <w:p w:rsidR="00DE6D5E" w:rsidRPr="003C191C" w:rsidRDefault="00DE6D5E" w:rsidP="006C397A">
      <w:r w:rsidRPr="003C191C">
        <w:t xml:space="preserve">Unitat de Projectes d’Accessibilitat:  Professors amb </w:t>
      </w:r>
      <w:r w:rsidR="00816C33" w:rsidRPr="003C191C">
        <w:t>docència</w:t>
      </w:r>
      <w:r w:rsidRPr="003C191C">
        <w:t xml:space="preserve"> en el centre que treballen en projectes  relacionats amb l'accessibilitat universal, el disseny per a tothom i la discapacitat.</w:t>
      </w:r>
    </w:p>
    <w:p w:rsidR="00DE6D5E" w:rsidRPr="003C191C" w:rsidRDefault="00DE6D5E" w:rsidP="006C397A">
      <w:r w:rsidRPr="003C191C">
        <w:t xml:space="preserve">Unitat de Projectes de Sostenibilitat:  Professors amb </w:t>
      </w:r>
      <w:r w:rsidR="00816C33" w:rsidRPr="003C191C">
        <w:t>docència</w:t>
      </w:r>
      <w:r w:rsidRPr="003C191C">
        <w:t xml:space="preserve"> en el centre que treballen en projectes  relacionats amb la sostenibilitat i el desenvolupament sostenible.</w:t>
      </w:r>
    </w:p>
    <w:p w:rsidR="00DE6D5E" w:rsidRPr="003C191C" w:rsidRDefault="00DE6D5E" w:rsidP="006C397A">
      <w:pPr>
        <w:pStyle w:val="Pargrafdellista2"/>
        <w:ind w:left="0"/>
      </w:pPr>
      <w:r w:rsidRPr="003C191C">
        <w:t>Escola Politècnica Superior d’Enginyeria de Vilanova i la Geltrú: Professors amb docència a les titulacions del centre no assignats a cap departament.</w:t>
      </w:r>
    </w:p>
    <w:p w:rsidR="00DE6D5E" w:rsidRPr="003C191C" w:rsidRDefault="00DE6D5E" w:rsidP="00B91B29">
      <w:pPr>
        <w:pStyle w:val="Ttol4"/>
        <w:spacing w:after="240"/>
        <w:ind w:left="862" w:hanging="862"/>
        <w:rPr>
          <w:i w:val="0"/>
          <w:color w:val="auto"/>
        </w:rPr>
      </w:pPr>
      <w:r w:rsidRPr="003C191C">
        <w:rPr>
          <w:i w:val="0"/>
          <w:color w:val="auto"/>
        </w:rPr>
        <w:t xml:space="preserve"> Validació</w:t>
      </w:r>
    </w:p>
    <w:p w:rsidR="00DE6D5E" w:rsidRPr="003C191C" w:rsidRDefault="00DE6D5E" w:rsidP="001F364E">
      <w:pPr>
        <w:pStyle w:val="Pargrafdellista1"/>
        <w:ind w:left="0"/>
        <w:jc w:val="both"/>
        <w:rPr>
          <w:sz w:val="22"/>
          <w:szCs w:val="22"/>
        </w:rPr>
      </w:pPr>
      <w:r w:rsidRPr="003C191C">
        <w:rPr>
          <w:sz w:val="22"/>
          <w:szCs w:val="22"/>
        </w:rPr>
        <w:t xml:space="preserve">Validació de les propostes: En les modalitats A, B i D les propostes es registraran abans de realitzar la matrícula del TFG-TFM a la intranet (e-Secretaria/PRISMA),  i el </w:t>
      </w:r>
      <w:r w:rsidR="00745390" w:rsidRPr="003C191C">
        <w:rPr>
          <w:sz w:val="22"/>
          <w:szCs w:val="22"/>
        </w:rPr>
        <w:t>director acadèmic</w:t>
      </w:r>
      <w:r w:rsidR="003C191C">
        <w:rPr>
          <w:sz w:val="22"/>
          <w:szCs w:val="22"/>
        </w:rPr>
        <w:t xml:space="preserve"> </w:t>
      </w:r>
      <w:r w:rsidR="00745390" w:rsidRPr="003C191C">
        <w:rPr>
          <w:sz w:val="22"/>
          <w:szCs w:val="22"/>
        </w:rPr>
        <w:t>l’haurà</w:t>
      </w:r>
      <w:r w:rsidRPr="003C191C">
        <w:rPr>
          <w:sz w:val="22"/>
          <w:szCs w:val="22"/>
        </w:rPr>
        <w:t xml:space="preserve"> de validar en els períodes establerts al punt 9.4.1.</w:t>
      </w:r>
    </w:p>
    <w:p w:rsidR="00DE6D5E" w:rsidRPr="003C191C" w:rsidRDefault="00DE6D5E">
      <w:pPr>
        <w:pStyle w:val="Pargrafdellista1"/>
      </w:pPr>
    </w:p>
    <w:p w:rsidR="00DE6D5E" w:rsidRPr="003C191C" w:rsidRDefault="00DE6D5E" w:rsidP="00B91B29">
      <w:pPr>
        <w:pStyle w:val="Ttol3"/>
        <w:spacing w:after="240"/>
        <w:rPr>
          <w:color w:val="auto"/>
        </w:rPr>
      </w:pPr>
      <w:bookmarkStart w:id="201" w:name="_Toc423543681"/>
      <w:bookmarkStart w:id="202" w:name="_Toc4439421"/>
      <w:r w:rsidRPr="003C191C">
        <w:rPr>
          <w:color w:val="auto"/>
        </w:rPr>
        <w:t>Format i contingut de la proposta.</w:t>
      </w:r>
      <w:bookmarkEnd w:id="201"/>
      <w:bookmarkEnd w:id="202"/>
    </w:p>
    <w:p w:rsidR="00DE6D5E" w:rsidRPr="003C191C" w:rsidRDefault="00DE6D5E" w:rsidP="001F364E">
      <w:pPr>
        <w:pStyle w:val="Pargrafdellista2"/>
        <w:ind w:left="0"/>
      </w:pPr>
      <w:r w:rsidRPr="003C191C">
        <w:t>La proposta d’un tema de TFG-TFM tindrà en general els apartats següents per totes les modalitats:</w:t>
      </w:r>
    </w:p>
    <w:p w:rsidR="00DE6D5E" w:rsidRPr="003C191C" w:rsidRDefault="00DE6D5E"/>
    <w:p w:rsidR="00DE6D5E" w:rsidRPr="003C191C" w:rsidRDefault="00DE6D5E">
      <w:pPr>
        <w:pStyle w:val="Pargrafdellista2"/>
      </w:pPr>
      <w:r w:rsidRPr="003C191C">
        <w:t>Títol del TFG-TFM</w:t>
      </w:r>
    </w:p>
    <w:p w:rsidR="00DE6D5E" w:rsidRPr="003C191C" w:rsidRDefault="00DE6D5E">
      <w:pPr>
        <w:pStyle w:val="Pargrafdellista2"/>
      </w:pPr>
      <w:r w:rsidRPr="003C191C">
        <w:t xml:space="preserve">Titulació </w:t>
      </w:r>
    </w:p>
    <w:p w:rsidR="004504B1" w:rsidRPr="003C191C" w:rsidRDefault="00F303A9">
      <w:pPr>
        <w:pStyle w:val="Pargrafdellista2"/>
      </w:pPr>
      <w:r w:rsidRPr="003C191C">
        <w:t xml:space="preserve">Director acadèmic </w:t>
      </w:r>
      <w:r w:rsidR="00DE6D5E" w:rsidRPr="003C191C">
        <w:t>(totes les modalitats)</w:t>
      </w:r>
    </w:p>
    <w:p w:rsidR="00DE6D5E" w:rsidRPr="003C191C" w:rsidRDefault="004504B1">
      <w:pPr>
        <w:pStyle w:val="Pargrafdellista2"/>
      </w:pPr>
      <w:r w:rsidRPr="003C191C">
        <w:t>Alt</w:t>
      </w:r>
      <w:r w:rsidR="000D3348" w:rsidRPr="003C191C">
        <w:t>res codirectors acadèmics (si la temàtica del</w:t>
      </w:r>
      <w:r w:rsidRPr="003C191C">
        <w:t xml:space="preserve"> TFG-TFM </w:t>
      </w:r>
      <w:r w:rsidR="000D3348" w:rsidRPr="003C191C">
        <w:t>ho aconsella, o</w:t>
      </w:r>
      <w:r w:rsidR="000D3348" w:rsidRPr="003C191C">
        <w:rPr>
          <w:color w:val="C00000"/>
        </w:rPr>
        <w:t xml:space="preserve"> </w:t>
      </w:r>
      <w:r w:rsidR="000D3348" w:rsidRPr="003C191C">
        <w:t xml:space="preserve">si </w:t>
      </w:r>
      <w:r w:rsidRPr="003C191C">
        <w:t xml:space="preserve">es desenvolupa en un equip multidisciplinar amb estudiants de més d’una titulació) </w:t>
      </w:r>
    </w:p>
    <w:p w:rsidR="00DE6D5E" w:rsidRPr="003C191C" w:rsidRDefault="00DE6D5E">
      <w:pPr>
        <w:pStyle w:val="Pargrafdellista2"/>
      </w:pPr>
      <w:r w:rsidRPr="003C191C">
        <w:t>Modalitat (A- Centre, B-Empresa nacional, C-Mobilitat, D-Empresa estranger)</w:t>
      </w:r>
    </w:p>
    <w:p w:rsidR="00DE6D5E" w:rsidRPr="003C191C" w:rsidRDefault="004504B1">
      <w:pPr>
        <w:pStyle w:val="Pargrafdellista2"/>
      </w:pPr>
      <w:r w:rsidRPr="003C191C">
        <w:t>Codirector professional (només modalitats</w:t>
      </w:r>
      <w:r w:rsidR="00DE6D5E" w:rsidRPr="003C191C">
        <w:t xml:space="preserve"> B i D)</w:t>
      </w:r>
    </w:p>
    <w:p w:rsidR="00DE6D5E" w:rsidRPr="003C191C" w:rsidRDefault="00DE6D5E">
      <w:pPr>
        <w:pStyle w:val="Pargrafdellista2"/>
      </w:pPr>
      <w:r w:rsidRPr="003C191C">
        <w:t xml:space="preserve">Departament (del </w:t>
      </w:r>
      <w:r w:rsidR="00F303A9" w:rsidRPr="003C191C">
        <w:t>director acadèmic</w:t>
      </w:r>
      <w:r w:rsidRPr="003C191C">
        <w:t>)</w:t>
      </w:r>
    </w:p>
    <w:p w:rsidR="00DE6D5E" w:rsidRPr="003C191C" w:rsidRDefault="00DE6D5E">
      <w:pPr>
        <w:pStyle w:val="Pargrafdellista2"/>
      </w:pPr>
      <w:r w:rsidRPr="003C191C">
        <w:t>Empresa (només modalitats B i D)</w:t>
      </w:r>
    </w:p>
    <w:p w:rsidR="00DE6D5E" w:rsidRPr="003C191C" w:rsidRDefault="00BB33BA">
      <w:pPr>
        <w:pStyle w:val="Pargrafdellista2"/>
      </w:pPr>
      <w:r w:rsidRPr="003C191C">
        <w:t>Nom</w:t>
      </w:r>
      <w:r w:rsidR="00DE6D5E" w:rsidRPr="003C191C">
        <w:t xml:space="preserve"> de</w:t>
      </w:r>
      <w:r w:rsidRPr="003C191C">
        <w:t xml:space="preserve"> d’estudiant</w:t>
      </w:r>
      <w:r w:rsidR="00DE6D5E" w:rsidRPr="003C191C">
        <w:t xml:space="preserve"> a realitzar el treball</w:t>
      </w:r>
    </w:p>
    <w:p w:rsidR="00BB33BA" w:rsidRPr="003C191C" w:rsidRDefault="00BB33BA">
      <w:pPr>
        <w:pStyle w:val="Pargrafdellista2"/>
      </w:pPr>
      <w:r w:rsidRPr="003C191C">
        <w:t xml:space="preserve">Treball individual o </w:t>
      </w:r>
      <w:r w:rsidR="00233A81" w:rsidRPr="003C191C">
        <w:t>desenvolupat</w:t>
      </w:r>
      <w:r w:rsidR="003C191C">
        <w:t xml:space="preserve"> </w:t>
      </w:r>
      <w:r w:rsidR="00233A81" w:rsidRPr="003C191C">
        <w:t>dintre d’un</w:t>
      </w:r>
      <w:r w:rsidRPr="003C191C">
        <w:t xml:space="preserve"> equip (i nombre d’integrants de l’equip)</w:t>
      </w:r>
    </w:p>
    <w:p w:rsidR="00DE6D5E" w:rsidRPr="003C191C" w:rsidRDefault="00DE6D5E">
      <w:pPr>
        <w:pStyle w:val="Pargrafdellista2"/>
      </w:pPr>
      <w:r w:rsidRPr="003C191C">
        <w:t>Descripció general del treball</w:t>
      </w:r>
    </w:p>
    <w:p w:rsidR="00DE6D5E" w:rsidRPr="003C191C" w:rsidRDefault="00DE6D5E">
      <w:pPr>
        <w:pStyle w:val="Pargrafdellista2"/>
      </w:pPr>
      <w:r w:rsidRPr="003C191C">
        <w:t>Objectius a assolir</w:t>
      </w:r>
    </w:p>
    <w:p w:rsidR="00DE6D5E" w:rsidRPr="003C191C" w:rsidRDefault="00DE6D5E">
      <w:pPr>
        <w:pStyle w:val="Pargrafdellista2"/>
      </w:pPr>
      <w:r w:rsidRPr="003C191C">
        <w:lastRenderedPageBreak/>
        <w:t>Programació temporal aproximada</w:t>
      </w:r>
    </w:p>
    <w:p w:rsidR="00DE6D5E" w:rsidRPr="003C191C" w:rsidRDefault="00DE6D5E">
      <w:pPr>
        <w:pStyle w:val="Pargrafdellista2"/>
      </w:pPr>
      <w:r w:rsidRPr="003C191C">
        <w:t>Calendari inicial de seguiment del treball</w:t>
      </w:r>
    </w:p>
    <w:p w:rsidR="00DE6D5E" w:rsidRPr="003C191C" w:rsidRDefault="00DE6D5E">
      <w:pPr>
        <w:pStyle w:val="Pargrafdellista2"/>
      </w:pPr>
      <w:r w:rsidRPr="003C191C">
        <w:t>Competències genèriques que l’estudiant sol·licita avaluar (si s’escau)</w:t>
      </w:r>
    </w:p>
    <w:p w:rsidR="00DE6D5E" w:rsidRPr="003C191C" w:rsidRDefault="00DE6D5E">
      <w:pPr>
        <w:pStyle w:val="Pargrafdellista2"/>
      </w:pPr>
      <w:r w:rsidRPr="003C191C">
        <w:t>Realització d’informe inicial (optatiu per a treballs individuals i obligatori per a treballs en equip i treballs realitzats en empreses)</w:t>
      </w:r>
    </w:p>
    <w:p w:rsidR="00DE6D5E" w:rsidRPr="003C191C" w:rsidRDefault="00DE6D5E">
      <w:pPr>
        <w:pStyle w:val="Pargrafdellista1"/>
      </w:pPr>
    </w:p>
    <w:p w:rsidR="00DE6D5E" w:rsidRPr="003C191C" w:rsidRDefault="00DE6D5E" w:rsidP="0047749E">
      <w:pPr>
        <w:pStyle w:val="Ttol2"/>
        <w:rPr>
          <w:color w:val="auto"/>
        </w:rPr>
      </w:pPr>
      <w:bookmarkStart w:id="203" w:name="_Toc423543682"/>
      <w:bookmarkStart w:id="204" w:name="_Toc4439422"/>
      <w:r w:rsidRPr="003C191C">
        <w:rPr>
          <w:color w:val="auto"/>
        </w:rPr>
        <w:t>Requisits  acadèmics</w:t>
      </w:r>
      <w:bookmarkEnd w:id="203"/>
      <w:bookmarkEnd w:id="204"/>
    </w:p>
    <w:p w:rsidR="00DE6D5E" w:rsidRPr="003C191C" w:rsidRDefault="00DE6D5E" w:rsidP="0047749E">
      <w:pPr>
        <w:spacing w:before="200"/>
      </w:pPr>
      <w:r w:rsidRPr="003C191C">
        <w:t>Un estudiant que vulgui realitzar el TFG-TMG haurà de complir en cada etapa els següents requisits</w:t>
      </w:r>
    </w:p>
    <w:p w:rsidR="00DE6D5E" w:rsidRPr="003C191C" w:rsidRDefault="00DE6D5E" w:rsidP="00B91B29">
      <w:pPr>
        <w:pStyle w:val="Ttol3"/>
        <w:spacing w:after="240"/>
        <w:rPr>
          <w:color w:val="auto"/>
        </w:rPr>
      </w:pPr>
      <w:bookmarkStart w:id="205" w:name="_Toc423543683"/>
      <w:bookmarkStart w:id="206" w:name="_Toc4439423"/>
      <w:r w:rsidRPr="003C191C">
        <w:rPr>
          <w:color w:val="auto"/>
        </w:rPr>
        <w:t>Per al registre de la proposta</w:t>
      </w:r>
      <w:bookmarkEnd w:id="205"/>
      <w:bookmarkEnd w:id="206"/>
    </w:p>
    <w:p w:rsidR="00DE6D5E" w:rsidRPr="003C191C" w:rsidRDefault="00DE6D5E" w:rsidP="001F364E">
      <w:pPr>
        <w:ind w:firstLine="708"/>
      </w:pPr>
      <w:r w:rsidRPr="003C191C">
        <w:t xml:space="preserve">Haver superat o tenir matriculats tots els crèdits obligatoris de la titulació </w:t>
      </w:r>
    </w:p>
    <w:p w:rsidR="00DE6D5E" w:rsidRPr="003C191C" w:rsidRDefault="00DE6D5E" w:rsidP="00B91B29">
      <w:pPr>
        <w:pStyle w:val="Ttol3"/>
        <w:spacing w:after="240"/>
        <w:rPr>
          <w:color w:val="auto"/>
        </w:rPr>
      </w:pPr>
      <w:bookmarkStart w:id="207" w:name="_Toc423543684"/>
      <w:bookmarkStart w:id="208" w:name="_Toc4439424"/>
      <w:r w:rsidRPr="003C191C">
        <w:rPr>
          <w:color w:val="auto"/>
        </w:rPr>
        <w:t>Per a la matrícula.</w:t>
      </w:r>
      <w:bookmarkEnd w:id="207"/>
      <w:bookmarkEnd w:id="208"/>
    </w:p>
    <w:p w:rsidR="00DE6D5E" w:rsidRPr="003C191C" w:rsidRDefault="00DE6D5E" w:rsidP="00F07A5D">
      <w:pPr>
        <w:pStyle w:val="Pargrafdellista1"/>
        <w:ind w:left="709" w:firstLine="11"/>
        <w:rPr>
          <w:sz w:val="22"/>
          <w:szCs w:val="22"/>
        </w:rPr>
      </w:pPr>
      <w:r w:rsidRPr="003C191C">
        <w:rPr>
          <w:sz w:val="22"/>
          <w:szCs w:val="22"/>
        </w:rPr>
        <w:t>Haver fet el registre de la proposta</w:t>
      </w:r>
      <w:r w:rsidR="007F60B5" w:rsidRPr="003C191C">
        <w:rPr>
          <w:sz w:val="22"/>
          <w:szCs w:val="22"/>
        </w:rPr>
        <w:t>.</w:t>
      </w:r>
    </w:p>
    <w:p w:rsidR="00DE6D5E" w:rsidRPr="003C191C" w:rsidRDefault="00DE6D5E" w:rsidP="00F07A5D">
      <w:pPr>
        <w:pStyle w:val="Pargrafdellista1"/>
        <w:ind w:left="709" w:firstLine="11"/>
        <w:rPr>
          <w:sz w:val="22"/>
          <w:szCs w:val="22"/>
        </w:rPr>
      </w:pPr>
      <w:r w:rsidRPr="003C191C">
        <w:rPr>
          <w:sz w:val="22"/>
          <w:szCs w:val="22"/>
        </w:rPr>
        <w:t>Estar en disposició teòrica de finalitzar els estudis en el quadrimestre en que es matricula o en el següent</w:t>
      </w:r>
      <w:r w:rsidR="007F60B5" w:rsidRPr="003C191C">
        <w:rPr>
          <w:sz w:val="22"/>
          <w:szCs w:val="22"/>
        </w:rPr>
        <w:t>.</w:t>
      </w:r>
    </w:p>
    <w:p w:rsidR="00DE6D5E" w:rsidRPr="003C191C" w:rsidRDefault="00DE6D5E" w:rsidP="00F07A5D">
      <w:pPr>
        <w:pStyle w:val="Pargrafdellista1"/>
        <w:ind w:left="709" w:firstLine="11"/>
        <w:rPr>
          <w:sz w:val="22"/>
          <w:szCs w:val="22"/>
        </w:rPr>
      </w:pPr>
      <w:r w:rsidRPr="003C191C">
        <w:rPr>
          <w:sz w:val="22"/>
          <w:szCs w:val="22"/>
        </w:rPr>
        <w:t>En les modalitats B, C i D, tenir aprovat el programa d’intercanvi o conveni corresponent</w:t>
      </w:r>
      <w:r w:rsidR="007F60B5" w:rsidRPr="003C191C">
        <w:rPr>
          <w:sz w:val="22"/>
          <w:szCs w:val="22"/>
        </w:rPr>
        <w:t>.</w:t>
      </w:r>
    </w:p>
    <w:p w:rsidR="00DE6D5E" w:rsidRPr="003C191C" w:rsidRDefault="00DE6D5E">
      <w:pPr>
        <w:pStyle w:val="Pargrafdellista1"/>
      </w:pPr>
    </w:p>
    <w:p w:rsidR="00DE6D5E" w:rsidRPr="003C191C" w:rsidRDefault="00DE6D5E">
      <w:pPr>
        <w:pStyle w:val="Ttol3"/>
        <w:rPr>
          <w:color w:val="auto"/>
        </w:rPr>
      </w:pPr>
      <w:bookmarkStart w:id="209" w:name="_Toc423543685"/>
      <w:bookmarkStart w:id="210" w:name="_Toc4439425"/>
      <w:r w:rsidRPr="003C191C">
        <w:rPr>
          <w:color w:val="auto"/>
        </w:rPr>
        <w:t>Per a l’avaluació final.</w:t>
      </w:r>
      <w:bookmarkEnd w:id="209"/>
      <w:bookmarkEnd w:id="210"/>
    </w:p>
    <w:p w:rsidR="00DE6D5E" w:rsidRPr="003C191C" w:rsidRDefault="00DE6D5E">
      <w:pPr>
        <w:pStyle w:val="Pargrafdellista1"/>
      </w:pPr>
    </w:p>
    <w:p w:rsidR="00DE6D5E" w:rsidRPr="003C191C" w:rsidRDefault="00DE6D5E" w:rsidP="006C397A">
      <w:pPr>
        <w:pStyle w:val="Pargrafdellista1"/>
        <w:ind w:left="709"/>
        <w:rPr>
          <w:sz w:val="22"/>
          <w:szCs w:val="22"/>
        </w:rPr>
      </w:pPr>
      <w:r w:rsidRPr="003C191C">
        <w:rPr>
          <w:sz w:val="22"/>
          <w:szCs w:val="22"/>
        </w:rPr>
        <w:t>Haver matriculat el TFG-TFM</w:t>
      </w:r>
    </w:p>
    <w:p w:rsidR="00DE6D5E" w:rsidRPr="003C191C" w:rsidRDefault="00DE6D5E" w:rsidP="006C397A">
      <w:pPr>
        <w:pStyle w:val="Pargrafdellista1"/>
        <w:ind w:left="709"/>
        <w:rPr>
          <w:sz w:val="22"/>
          <w:szCs w:val="22"/>
        </w:rPr>
      </w:pPr>
      <w:r w:rsidRPr="003C191C">
        <w:rPr>
          <w:sz w:val="22"/>
          <w:szCs w:val="22"/>
        </w:rPr>
        <w:t xml:space="preserve">Haver obtingut </w:t>
      </w:r>
      <w:r w:rsidR="00325166" w:rsidRPr="003C191C">
        <w:rPr>
          <w:sz w:val="22"/>
          <w:szCs w:val="22"/>
        </w:rPr>
        <w:t>l’informe d’avaluació final del</w:t>
      </w:r>
      <w:r w:rsidR="00585549" w:rsidRPr="003C191C">
        <w:rPr>
          <w:sz w:val="22"/>
          <w:szCs w:val="22"/>
        </w:rPr>
        <w:t xml:space="preserve"> </w:t>
      </w:r>
      <w:r w:rsidR="00B620FA" w:rsidRPr="003C191C">
        <w:rPr>
          <w:sz w:val="22"/>
          <w:szCs w:val="22"/>
        </w:rPr>
        <w:t xml:space="preserve">director acadèmic </w:t>
      </w:r>
      <w:r w:rsidR="00325166" w:rsidRPr="003C191C">
        <w:rPr>
          <w:sz w:val="22"/>
          <w:szCs w:val="22"/>
        </w:rPr>
        <w:t>del TFG/</w:t>
      </w:r>
      <w:r w:rsidRPr="003C191C">
        <w:rPr>
          <w:sz w:val="22"/>
          <w:szCs w:val="22"/>
        </w:rPr>
        <w:t>TFM</w:t>
      </w:r>
    </w:p>
    <w:p w:rsidR="00DE6D5E" w:rsidRPr="003C191C" w:rsidRDefault="00DE6D5E" w:rsidP="006C397A">
      <w:pPr>
        <w:pStyle w:val="Pargrafdellista1"/>
        <w:ind w:left="709"/>
        <w:rPr>
          <w:sz w:val="22"/>
          <w:szCs w:val="22"/>
        </w:rPr>
      </w:pPr>
      <w:r w:rsidRPr="003C191C">
        <w:rPr>
          <w:sz w:val="22"/>
          <w:szCs w:val="22"/>
        </w:rPr>
        <w:t xml:space="preserve">Haver superat tota la resta de crèdits de la titulació, </w:t>
      </w:r>
      <w:r w:rsidR="007F60B5" w:rsidRPr="003C191C">
        <w:rPr>
          <w:sz w:val="22"/>
          <w:szCs w:val="22"/>
        </w:rPr>
        <w:t>o bé tenir l’autorització del Cap d’Estudis per matricular posteriorment  els crèdits que li resten</w:t>
      </w:r>
      <w:r w:rsidRPr="003C191C">
        <w:rPr>
          <w:sz w:val="22"/>
          <w:szCs w:val="22"/>
        </w:rPr>
        <w:t xml:space="preserve">. </w:t>
      </w:r>
    </w:p>
    <w:p w:rsidR="00DE6D5E" w:rsidRPr="003C191C" w:rsidRDefault="00DE6D5E">
      <w:pPr>
        <w:pStyle w:val="Pargrafdellista1"/>
      </w:pPr>
    </w:p>
    <w:p w:rsidR="00DE6D5E" w:rsidRPr="003C191C" w:rsidRDefault="00DE6D5E">
      <w:pPr>
        <w:pStyle w:val="Ttol2"/>
        <w:rPr>
          <w:color w:val="auto"/>
        </w:rPr>
      </w:pPr>
      <w:bookmarkStart w:id="211" w:name="_Toc423543686"/>
      <w:bookmarkStart w:id="212" w:name="_Toc4439426"/>
      <w:r w:rsidRPr="003C191C">
        <w:rPr>
          <w:color w:val="auto"/>
        </w:rPr>
        <w:t>Organització acadèmica.</w:t>
      </w:r>
      <w:bookmarkEnd w:id="211"/>
      <w:bookmarkEnd w:id="212"/>
    </w:p>
    <w:p w:rsidR="00DE6D5E" w:rsidRPr="003C191C" w:rsidRDefault="00DE6D5E">
      <w:pPr>
        <w:pStyle w:val="Pargrafdellista1"/>
      </w:pPr>
    </w:p>
    <w:p w:rsidR="00496AD2" w:rsidRPr="003C191C" w:rsidRDefault="00DE6D5E">
      <w:pPr>
        <w:rPr>
          <w:lang w:eastAsia="es-ES"/>
        </w:rPr>
      </w:pPr>
      <w:r w:rsidRPr="003C191C">
        <w:rPr>
          <w:lang w:eastAsia="es-ES"/>
        </w:rPr>
        <w:t xml:space="preserve">El </w:t>
      </w:r>
      <w:r w:rsidR="007140EE" w:rsidRPr="003C191C">
        <w:rPr>
          <w:lang w:eastAsia="es-ES"/>
        </w:rPr>
        <w:t>director o codirector acadèmic</w:t>
      </w:r>
      <w:r w:rsidRPr="003C191C">
        <w:rPr>
          <w:lang w:eastAsia="es-ES"/>
        </w:rPr>
        <w:t xml:space="preserve"> del TFG-TFM en l’EPSEVG haurà de ser un professor o professora que</w:t>
      </w:r>
      <w:r w:rsidR="003C191C">
        <w:rPr>
          <w:lang w:eastAsia="es-ES"/>
        </w:rPr>
        <w:t xml:space="preserve"> </w:t>
      </w:r>
      <w:r w:rsidRPr="003C191C">
        <w:rPr>
          <w:lang w:eastAsia="es-ES"/>
        </w:rPr>
        <w:t xml:space="preserve">pertanyi a un departament o unitat amb docència assignada en els estudis corresponents i que </w:t>
      </w:r>
      <w:r w:rsidR="007140EE" w:rsidRPr="003C191C">
        <w:rPr>
          <w:lang w:eastAsia="es-ES"/>
        </w:rPr>
        <w:t>estigui vinculat</w:t>
      </w:r>
      <w:r w:rsidR="003C191C">
        <w:rPr>
          <w:lang w:eastAsia="es-ES"/>
        </w:rPr>
        <w:t xml:space="preserve"> </w:t>
      </w:r>
      <w:r w:rsidRPr="003C191C">
        <w:rPr>
          <w:lang w:eastAsia="es-ES"/>
        </w:rPr>
        <w:t>a l’EPSEVG en el moment de la matrícula del TFG-TFM</w:t>
      </w:r>
      <w:r w:rsidR="00496AD2" w:rsidRPr="003C191C">
        <w:rPr>
          <w:lang w:eastAsia="es-ES"/>
        </w:rPr>
        <w:t>.</w:t>
      </w:r>
    </w:p>
    <w:p w:rsidR="00DE6D5E" w:rsidRPr="003C191C" w:rsidRDefault="00DE6D5E">
      <w:pPr>
        <w:rPr>
          <w:lang w:eastAsia="es-ES"/>
        </w:rPr>
      </w:pPr>
      <w:r w:rsidRPr="003C191C">
        <w:rPr>
          <w:lang w:eastAsia="es-ES"/>
        </w:rPr>
        <w:t>A l’inici del procés, per a la modalitat A, el PDI farà la publicació</w:t>
      </w:r>
      <w:r w:rsidRPr="003C191C">
        <w:t xml:space="preserve"> de les propostes  de TFG-TFM i assignarà les propostes als estudiants.  Per altra banda, l’estudiant també pot fer la proposta a iniciativa seva. A partir d’aquest punt, el </w:t>
      </w:r>
      <w:r w:rsidRPr="003C191C">
        <w:rPr>
          <w:lang w:eastAsia="es-ES"/>
        </w:rPr>
        <w:t>procés general serà el següent:</w:t>
      </w:r>
    </w:p>
    <w:p w:rsidR="00DE6D5E" w:rsidRPr="003C191C" w:rsidRDefault="00DE6D5E"/>
    <w:p w:rsidR="00DE6D5E" w:rsidRPr="003C191C" w:rsidRDefault="00DE6D5E">
      <w:r w:rsidRPr="003C191C">
        <w:t>L’estudiant registra la proposta a través de la e-Secretaria</w:t>
      </w:r>
    </w:p>
    <w:p w:rsidR="00DE6D5E" w:rsidRPr="003C191C" w:rsidRDefault="00DE6D5E">
      <w:r w:rsidRPr="003C191C">
        <w:t xml:space="preserve">El </w:t>
      </w:r>
      <w:r w:rsidR="00DC36EC" w:rsidRPr="003C191C">
        <w:t>director acadèmic</w:t>
      </w:r>
      <w:r w:rsidR="00935DB5" w:rsidRPr="003C191C">
        <w:t xml:space="preserve"> </w:t>
      </w:r>
      <w:r w:rsidR="00DC36EC" w:rsidRPr="003C191C">
        <w:t>valida</w:t>
      </w:r>
      <w:r w:rsidRPr="003C191C">
        <w:t xml:space="preserve"> la proposta</w:t>
      </w:r>
    </w:p>
    <w:p w:rsidR="00DE6D5E" w:rsidRPr="003C191C" w:rsidRDefault="00DE6D5E">
      <w:r w:rsidRPr="003C191C">
        <w:t>L’estudiant es matrícula (dins del període definit al punt 9.4.1)</w:t>
      </w:r>
    </w:p>
    <w:p w:rsidR="00DE6D5E" w:rsidRPr="003C191C" w:rsidRDefault="00DE6D5E">
      <w:r w:rsidRPr="003C191C">
        <w:lastRenderedPageBreak/>
        <w:t>L’estudiant realitza (i pot presentar) l’informe inicial  (optatiu per treballs individuals)</w:t>
      </w:r>
    </w:p>
    <w:p w:rsidR="00DE6D5E" w:rsidRPr="003C191C" w:rsidRDefault="00DE6D5E">
      <w:r w:rsidRPr="003C191C">
        <w:t xml:space="preserve">L’estudiant realitza el seguiment del treball amb el </w:t>
      </w:r>
      <w:r w:rsidR="0086758A" w:rsidRPr="003C191C">
        <w:t xml:space="preserve">director acadèmic </w:t>
      </w:r>
      <w:r w:rsidRPr="003C191C">
        <w:t>del TFG-TFM</w:t>
      </w:r>
    </w:p>
    <w:p w:rsidR="00DE6D5E" w:rsidRPr="003C191C" w:rsidRDefault="00DE6D5E">
      <w:r w:rsidRPr="003C191C">
        <w:t xml:space="preserve">El </w:t>
      </w:r>
      <w:r w:rsidR="0086758A" w:rsidRPr="003C191C">
        <w:t xml:space="preserve">director acadèmic </w:t>
      </w:r>
      <w:r w:rsidRPr="003C191C">
        <w:t xml:space="preserve">dóna el vist i plau per a la </w:t>
      </w:r>
      <w:r w:rsidR="00D21EC4" w:rsidRPr="003C191C">
        <w:t>lectura</w:t>
      </w:r>
      <w:r w:rsidR="003247AD" w:rsidRPr="003C191C">
        <w:t xml:space="preserve"> del TFG-TFM</w:t>
      </w:r>
      <w:r w:rsidR="00D21EC4" w:rsidRPr="003C191C">
        <w:t xml:space="preserve"> (punt 9.6.2.3)</w:t>
      </w:r>
    </w:p>
    <w:p w:rsidR="00DE6D5E" w:rsidRPr="003C191C" w:rsidRDefault="00DE6D5E">
      <w:r w:rsidRPr="003C191C">
        <w:t>L’estudiant fa el lliurament final del TFG-TFM</w:t>
      </w:r>
    </w:p>
    <w:p w:rsidR="00DE6D5E" w:rsidRPr="003C191C" w:rsidRDefault="00DE6D5E">
      <w:r w:rsidRPr="003C191C">
        <w:t>L’estudiant realitza la presentació final del TFG-TFM</w:t>
      </w:r>
    </w:p>
    <w:p w:rsidR="00DE6D5E" w:rsidRPr="003C191C" w:rsidRDefault="00DE6D5E">
      <w:r w:rsidRPr="003C191C">
        <w:t>El tribunal assignat realitza l’avaluació del TFG-TFM</w:t>
      </w:r>
    </w:p>
    <w:p w:rsidR="00DE6D5E" w:rsidRPr="003C191C" w:rsidRDefault="00DE6D5E"/>
    <w:p w:rsidR="00DE6D5E" w:rsidRPr="003C191C" w:rsidRDefault="00DE6D5E" w:rsidP="005040AF">
      <w:pPr>
        <w:pStyle w:val="Ttol3"/>
        <w:spacing w:after="200"/>
        <w:rPr>
          <w:color w:val="auto"/>
        </w:rPr>
      </w:pPr>
      <w:bookmarkStart w:id="213" w:name="_Toc423543687"/>
      <w:bookmarkStart w:id="214" w:name="_Toc4439427"/>
      <w:r w:rsidRPr="003C191C">
        <w:rPr>
          <w:color w:val="auto"/>
        </w:rPr>
        <w:t>Publicació de propostes, registre, validació i matrícula del TFG-TFM</w:t>
      </w:r>
      <w:bookmarkEnd w:id="213"/>
      <w:bookmarkEnd w:id="214"/>
    </w:p>
    <w:p w:rsidR="00DE6D5E" w:rsidRPr="003C191C" w:rsidRDefault="00DE6D5E">
      <w:r w:rsidRPr="003C191C">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3C191C" w:rsidRDefault="00DE6D5E">
      <w:r w:rsidRPr="003C191C">
        <w:t xml:space="preserve">En la modalitat C la proposta del TFG-TFM seguirà el calendari previst en el programa d’intercanvi nacional o internacional.  </w:t>
      </w:r>
    </w:p>
    <w:p w:rsidR="00DE6D5E" w:rsidRPr="003C191C" w:rsidRDefault="00DE6D5E">
      <w:r w:rsidRPr="003C191C">
        <w:t>Seguidament la proposta de TFG-TFM serà validada o bé modificada per  tal de complir els requisits necessaris.</w:t>
      </w:r>
    </w:p>
    <w:p w:rsidR="00DE6D5E" w:rsidRPr="003C191C" w:rsidRDefault="00DE6D5E">
      <w:r w:rsidRPr="003C191C">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3C191C" w:rsidRDefault="00DE6D5E">
      <w:pPr>
        <w:pStyle w:val="Ttol3"/>
        <w:rPr>
          <w:color w:val="auto"/>
        </w:rPr>
      </w:pPr>
      <w:bookmarkStart w:id="215" w:name="_Toc423543688"/>
      <w:bookmarkStart w:id="216" w:name="_Toc4439428"/>
      <w:r w:rsidRPr="003C191C">
        <w:rPr>
          <w:color w:val="auto"/>
        </w:rPr>
        <w:t>Fases en la realització del TFG-TFM</w:t>
      </w:r>
      <w:bookmarkEnd w:id="215"/>
      <w:bookmarkEnd w:id="216"/>
    </w:p>
    <w:p w:rsidR="00DE6D5E" w:rsidRPr="003C191C" w:rsidRDefault="00DE6D5E" w:rsidP="005040AF">
      <w:pPr>
        <w:pStyle w:val="Ttol4"/>
        <w:spacing w:after="200"/>
        <w:ind w:left="862" w:hanging="862"/>
        <w:rPr>
          <w:color w:val="auto"/>
        </w:rPr>
      </w:pPr>
      <w:r w:rsidRPr="003C191C">
        <w:rPr>
          <w:color w:val="auto"/>
        </w:rPr>
        <w:t>Informe inicial (optatiu per treballs individuals, obligatori per treballs realitzats en equip i treballs realitzats en empreses)</w:t>
      </w:r>
    </w:p>
    <w:p w:rsidR="00DE6D5E" w:rsidRPr="003C191C" w:rsidRDefault="00DE6D5E">
      <w:r w:rsidRPr="003C191C">
        <w:t xml:space="preserve">Es farà com a màxim un mes després de la matrícula. Serà optatiu en treballs individuals en la modalitat A, a proposta del </w:t>
      </w:r>
      <w:r w:rsidR="0086758A" w:rsidRPr="003C191C">
        <w:t>director acadèmic</w:t>
      </w:r>
      <w:r w:rsidRPr="003C191C">
        <w:t xml:space="preserve">. Serà obligatori en treballs </w:t>
      </w:r>
      <w:r w:rsidR="00233A81" w:rsidRPr="003C191C">
        <w:t>desenvolupats</w:t>
      </w:r>
      <w:r w:rsidRPr="003C191C">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3C191C">
        <w:t>director acadèmic</w:t>
      </w:r>
      <w:r w:rsidR="003C191C">
        <w:t xml:space="preserve"> </w:t>
      </w:r>
      <w:r w:rsidRPr="003C191C">
        <w:t>podrà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3C191C" w:rsidRDefault="00DE6D5E" w:rsidP="005040AF">
      <w:pPr>
        <w:pStyle w:val="Ttol4"/>
        <w:spacing w:after="200"/>
        <w:ind w:left="862" w:hanging="862"/>
        <w:rPr>
          <w:color w:val="auto"/>
        </w:rPr>
      </w:pPr>
      <w:r w:rsidRPr="003C191C">
        <w:rPr>
          <w:color w:val="auto"/>
        </w:rPr>
        <w:t>Informe de seguiment</w:t>
      </w:r>
    </w:p>
    <w:p w:rsidR="00DE6D5E" w:rsidRPr="003C191C" w:rsidRDefault="00DE6D5E">
      <w:r w:rsidRPr="003C191C">
        <w:t xml:space="preserve">El farà el </w:t>
      </w:r>
      <w:r w:rsidR="0086758A" w:rsidRPr="003C191C">
        <w:t xml:space="preserve">director acadèmic </w:t>
      </w:r>
      <w:r w:rsidRPr="003C191C">
        <w:t xml:space="preserve">a partir de la informació  del progrés del treball obtinguda durant la realització de TFG-TFM. </w:t>
      </w:r>
      <w:r w:rsidR="005B5EA9" w:rsidRPr="003C191C">
        <w:t>Serà un informe que i</w:t>
      </w:r>
      <w:r w:rsidRPr="003C191C">
        <w:t xml:space="preserve">nclourà la valoració inicial, si n’hi ha (informe inicial), les valoracions de seguiment realitzades (una com a mínim), un informe final del seguiment i l’autorització per la presentació final del treball. El lliurarà el </w:t>
      </w:r>
      <w:r w:rsidR="0086758A" w:rsidRPr="003C191C">
        <w:t xml:space="preserve">director acadèmic </w:t>
      </w:r>
      <w:r w:rsidRPr="003C191C">
        <w:t>al president del tribunal després d’autorit</w:t>
      </w:r>
      <w:r w:rsidR="00496AD2" w:rsidRPr="003C191C">
        <w:t>zar la presentació del TFG-TFM</w:t>
      </w:r>
      <w:r w:rsidRPr="003C191C">
        <w:t xml:space="preserve">, i es tindrà en compte per la valoració global del treball. </w:t>
      </w:r>
    </w:p>
    <w:p w:rsidR="00DE6D5E" w:rsidRPr="003C191C" w:rsidRDefault="00DE6D5E" w:rsidP="005040AF">
      <w:pPr>
        <w:pStyle w:val="Ttol4"/>
        <w:spacing w:after="200"/>
        <w:ind w:left="862" w:hanging="862"/>
        <w:rPr>
          <w:color w:val="auto"/>
        </w:rPr>
      </w:pPr>
      <w:r w:rsidRPr="003C191C">
        <w:rPr>
          <w:color w:val="auto"/>
        </w:rPr>
        <w:lastRenderedPageBreak/>
        <w:t>Lliurament final</w:t>
      </w:r>
    </w:p>
    <w:p w:rsidR="00DE6D5E" w:rsidRPr="003C191C" w:rsidRDefault="00DE6D5E">
      <w:r w:rsidRPr="003C191C">
        <w:t xml:space="preserve">Es farà després </w:t>
      </w:r>
      <w:r w:rsidR="00325166" w:rsidRPr="003C191C">
        <w:t>d’obtenir l’informe d’avaluació final del director acadèmic del TFG/TFM,</w:t>
      </w:r>
      <w:r w:rsidRPr="003C191C">
        <w:t xml:space="preserve">per la presentació final del treball. Consistirà en </w:t>
      </w:r>
      <w:r w:rsidR="005B4BF6" w:rsidRPr="003C191C">
        <w:t>l’</w:t>
      </w:r>
      <w:r w:rsidRPr="003C191C">
        <w:t xml:space="preserve">elaboració d’una memòria i un resum del treball realitzat, que defensarà l’estudiant o l’equip d’estudiants en la presentació final. </w:t>
      </w:r>
    </w:p>
    <w:p w:rsidR="00DE6D5E" w:rsidRPr="003C191C" w:rsidRDefault="00DE6D5E" w:rsidP="005040AF">
      <w:pPr>
        <w:pStyle w:val="Ttol4"/>
        <w:spacing w:after="200"/>
        <w:ind w:left="862" w:hanging="862"/>
        <w:rPr>
          <w:color w:val="auto"/>
        </w:rPr>
      </w:pPr>
      <w:r w:rsidRPr="003C191C">
        <w:rPr>
          <w:color w:val="auto"/>
        </w:rPr>
        <w:t>Presentació final</w:t>
      </w:r>
    </w:p>
    <w:p w:rsidR="00DE6D5E" w:rsidRPr="003C191C" w:rsidRDefault="00DE6D5E">
      <w:r w:rsidRPr="003C191C">
        <w:t>Es farà un cop es compleixin els requisits, dins del període establert al calendari acadèmic de l’EPSEVG.</w:t>
      </w:r>
    </w:p>
    <w:p w:rsidR="00DE6D5E" w:rsidRPr="003C191C" w:rsidRDefault="00DE6D5E">
      <w:pPr>
        <w:pStyle w:val="Ttol3"/>
        <w:rPr>
          <w:color w:val="auto"/>
        </w:rPr>
      </w:pPr>
      <w:bookmarkStart w:id="217" w:name="_Toc423543689"/>
      <w:bookmarkStart w:id="218" w:name="_Toc4439429"/>
      <w:r w:rsidRPr="003C191C">
        <w:rPr>
          <w:color w:val="auto"/>
        </w:rPr>
        <w:t>Format dels informes  o memòries a realitzar</w:t>
      </w:r>
      <w:bookmarkEnd w:id="217"/>
      <w:bookmarkEnd w:id="218"/>
    </w:p>
    <w:p w:rsidR="00DE6D5E" w:rsidRPr="003C191C" w:rsidRDefault="00DE6D5E" w:rsidP="005040AF">
      <w:pPr>
        <w:pStyle w:val="Ttol4"/>
        <w:spacing w:after="200"/>
        <w:ind w:left="862" w:hanging="862"/>
        <w:rPr>
          <w:color w:val="auto"/>
        </w:rPr>
      </w:pPr>
      <w:r w:rsidRPr="003C191C">
        <w:rPr>
          <w:color w:val="auto"/>
        </w:rPr>
        <w:t>Informe inicial</w:t>
      </w:r>
    </w:p>
    <w:p w:rsidR="00DE6D5E" w:rsidRPr="003C191C" w:rsidRDefault="00DE6D5E">
      <w:r w:rsidRPr="003C191C">
        <w:t xml:space="preserve">El lliurarà l’estudiant al </w:t>
      </w:r>
      <w:r w:rsidR="0086758A" w:rsidRPr="003C191C">
        <w:t>director acadèmic</w:t>
      </w:r>
      <w:r w:rsidRPr="003C191C">
        <w:t xml:space="preserve">, en cas que s’hagi definit a la proposta. Opcionalment es podrà realitzar en una presentació pública, a proposta del </w:t>
      </w:r>
      <w:r w:rsidR="0086758A" w:rsidRPr="003C191C">
        <w:t>director acadèmic</w:t>
      </w:r>
      <w:r w:rsidRPr="003C191C">
        <w:t>. S’inclourà a l’informe de seguiment i constarà de les parts següents</w:t>
      </w:r>
    </w:p>
    <w:p w:rsidR="00DE6D5E" w:rsidRPr="003C191C" w:rsidRDefault="00DE6D5E" w:rsidP="000A569B">
      <w:pPr>
        <w:pStyle w:val="Pargrafdellista2"/>
        <w:numPr>
          <w:ilvl w:val="0"/>
          <w:numId w:val="3"/>
        </w:numPr>
      </w:pPr>
      <w:r w:rsidRPr="003C191C">
        <w:t xml:space="preserve">Identificació del treball: Títol, </w:t>
      </w:r>
      <w:r w:rsidR="0086758A" w:rsidRPr="003C191C">
        <w:t>director acadèmic</w:t>
      </w:r>
      <w:r w:rsidRPr="003C191C">
        <w:t xml:space="preserve">, </w:t>
      </w:r>
      <w:r w:rsidR="0086758A" w:rsidRPr="003C191C">
        <w:t>co</w:t>
      </w:r>
      <w:r w:rsidRPr="003C191C">
        <w:t>director</w:t>
      </w:r>
      <w:r w:rsidR="006752EB" w:rsidRPr="003C191C">
        <w:t xml:space="preserve"> (en modalitats B i D),  </w:t>
      </w:r>
      <w:r w:rsidRPr="003C191C">
        <w:t>estudiants, titulació</w:t>
      </w:r>
    </w:p>
    <w:p w:rsidR="00DE6D5E" w:rsidRPr="003C191C" w:rsidRDefault="00DE6D5E" w:rsidP="000A569B">
      <w:pPr>
        <w:pStyle w:val="Pargrafdellista2"/>
        <w:numPr>
          <w:ilvl w:val="0"/>
          <w:numId w:val="3"/>
        </w:numPr>
      </w:pPr>
      <w:r w:rsidRPr="003C191C">
        <w:t>Descripció general del treball</w:t>
      </w:r>
    </w:p>
    <w:p w:rsidR="00DE6D5E" w:rsidRPr="003C191C" w:rsidRDefault="00DE6D5E" w:rsidP="000A569B">
      <w:pPr>
        <w:pStyle w:val="Pargrafdellista2"/>
        <w:numPr>
          <w:ilvl w:val="0"/>
          <w:numId w:val="3"/>
        </w:numPr>
      </w:pPr>
      <w:r w:rsidRPr="003C191C">
        <w:t>Objectius i resultats que s’espera assolir</w:t>
      </w:r>
    </w:p>
    <w:p w:rsidR="00DE6D5E" w:rsidRPr="003C191C" w:rsidRDefault="00DE6D5E" w:rsidP="000A569B">
      <w:pPr>
        <w:pStyle w:val="Pargrafdellista2"/>
        <w:numPr>
          <w:ilvl w:val="0"/>
          <w:numId w:val="3"/>
        </w:numPr>
      </w:pPr>
      <w:r w:rsidRPr="003C191C">
        <w:t xml:space="preserve">Programació temporal del treball </w:t>
      </w:r>
    </w:p>
    <w:p w:rsidR="00DE6D5E" w:rsidRPr="003C191C" w:rsidRDefault="00DE6D5E" w:rsidP="000A569B">
      <w:pPr>
        <w:pStyle w:val="Pargrafdellista2"/>
        <w:numPr>
          <w:ilvl w:val="0"/>
          <w:numId w:val="3"/>
        </w:numPr>
      </w:pPr>
      <w:r w:rsidRPr="003C191C">
        <w:t>Contribució de cada estudiant al treball, en el cas de treballs en equip.</w:t>
      </w:r>
    </w:p>
    <w:p w:rsidR="00DE6D5E" w:rsidRPr="003C191C" w:rsidRDefault="00DE6D5E" w:rsidP="000A569B">
      <w:pPr>
        <w:pStyle w:val="Pargrafdellista2"/>
        <w:numPr>
          <w:ilvl w:val="0"/>
          <w:numId w:val="3"/>
        </w:numPr>
      </w:pPr>
      <w:r w:rsidRPr="003C191C">
        <w:t>Proposta d’índex de la memòria a realitzar</w:t>
      </w:r>
    </w:p>
    <w:p w:rsidR="00DE6D5E" w:rsidRPr="003C191C" w:rsidRDefault="00DE6D5E">
      <w:r w:rsidRPr="003C191C">
        <w:t xml:space="preserve">Com a resultat d’aquesta fase s’omplirà un full d’avaluació inicial amb la valoració de competències genèriques (incloses a la definició de la proposta) i amb les recomanacions de revisió del treball realitzades a l’estudiant per la reorientació o millora del treball. Podrà ser un document en paper o en format electrònic que s’estableixi a la web del Centre. </w:t>
      </w:r>
    </w:p>
    <w:p w:rsidR="00DE6D5E" w:rsidRPr="003C191C" w:rsidRDefault="00DE6D5E"/>
    <w:p w:rsidR="00DE6D5E" w:rsidRPr="003C191C" w:rsidRDefault="00DE6D5E" w:rsidP="005040AF">
      <w:pPr>
        <w:pStyle w:val="Ttol4"/>
        <w:spacing w:after="200"/>
        <w:ind w:left="862" w:hanging="862"/>
        <w:rPr>
          <w:color w:val="auto"/>
        </w:rPr>
      </w:pPr>
      <w:r w:rsidRPr="003C191C">
        <w:rPr>
          <w:color w:val="auto"/>
        </w:rPr>
        <w:t>Informe de seguiment</w:t>
      </w:r>
    </w:p>
    <w:p w:rsidR="00DE6D5E" w:rsidRPr="003C191C" w:rsidRDefault="00DE6D5E">
      <w:r w:rsidRPr="003C191C">
        <w:t xml:space="preserve">El realitzarà el </w:t>
      </w:r>
      <w:r w:rsidR="006752EB" w:rsidRPr="003C191C">
        <w:t>director acadèmic</w:t>
      </w:r>
      <w:r w:rsidR="003C191C">
        <w:t xml:space="preserve"> </w:t>
      </w:r>
      <w:r w:rsidRPr="003C191C">
        <w:t>durant el seguiment del treball. Inclourà els següents apartats:</w:t>
      </w:r>
    </w:p>
    <w:p w:rsidR="00DE6D5E" w:rsidRPr="003C191C" w:rsidRDefault="00DE6D5E" w:rsidP="000A569B">
      <w:pPr>
        <w:pStyle w:val="Pargrafdellista2"/>
        <w:numPr>
          <w:ilvl w:val="0"/>
          <w:numId w:val="4"/>
        </w:numPr>
      </w:pPr>
      <w:r w:rsidRPr="003C191C">
        <w:t xml:space="preserve">Full de valoració inicial resultant de l’informe inicial (si n’hi ha) </w:t>
      </w:r>
    </w:p>
    <w:p w:rsidR="00DE6D5E" w:rsidRPr="003C191C" w:rsidRDefault="00A81DB0" w:rsidP="000A569B">
      <w:pPr>
        <w:pStyle w:val="Pargrafdellista2"/>
        <w:numPr>
          <w:ilvl w:val="0"/>
          <w:numId w:val="4"/>
        </w:numPr>
      </w:pPr>
      <w:r w:rsidRPr="003C191C">
        <w:t>Fulls de seguiment (un com a mí</w:t>
      </w:r>
      <w:r w:rsidR="00DE6D5E" w:rsidRPr="003C191C">
        <w:t>ni</w:t>
      </w:r>
      <w:r w:rsidR="003C191C">
        <w:t>m</w:t>
      </w:r>
      <w:r w:rsidR="00DE6D5E" w:rsidRPr="003C191C">
        <w:t xml:space="preserve">) amb els següents apartats </w:t>
      </w:r>
    </w:p>
    <w:p w:rsidR="00DE6D5E" w:rsidRPr="003C191C" w:rsidRDefault="00DE6D5E" w:rsidP="000A569B">
      <w:pPr>
        <w:pStyle w:val="Pargrafdellista2"/>
        <w:numPr>
          <w:ilvl w:val="0"/>
          <w:numId w:val="4"/>
        </w:numPr>
      </w:pPr>
      <w:r w:rsidRPr="003C191C">
        <w:t>Valoració de competències genèriques (incloses a la definició de la proposta)</w:t>
      </w:r>
    </w:p>
    <w:p w:rsidR="00DE6D5E" w:rsidRPr="003C191C" w:rsidRDefault="00DE6D5E" w:rsidP="000A569B">
      <w:pPr>
        <w:pStyle w:val="Pargrafdellista2"/>
        <w:numPr>
          <w:ilvl w:val="0"/>
          <w:numId w:val="4"/>
        </w:numPr>
      </w:pPr>
      <w:r w:rsidRPr="003C191C">
        <w:t>Valoració del progrés del treball segons la planificació inicial</w:t>
      </w:r>
    </w:p>
    <w:p w:rsidR="00DE6D5E" w:rsidRPr="003C191C" w:rsidRDefault="00DE6D5E" w:rsidP="000A569B">
      <w:pPr>
        <w:pStyle w:val="Pargrafdellista2"/>
        <w:numPr>
          <w:ilvl w:val="0"/>
          <w:numId w:val="4"/>
        </w:numPr>
      </w:pPr>
      <w:r w:rsidRPr="003C191C">
        <w:t>Informe final de seguiment</w:t>
      </w:r>
    </w:p>
    <w:p w:rsidR="00DE6D5E" w:rsidRPr="003C191C" w:rsidRDefault="00DE6D5E">
      <w:r w:rsidRPr="003C191C">
        <w:t>Es farà servir el model de document en paper o el document electrònic que s’estableixi a la web del Centre.</w:t>
      </w:r>
    </w:p>
    <w:p w:rsidR="00DE6D5E" w:rsidRPr="003C191C" w:rsidRDefault="00DE6D5E">
      <w:pPr>
        <w:pStyle w:val="Pargrafdellista1"/>
      </w:pPr>
    </w:p>
    <w:p w:rsidR="00DE6D5E" w:rsidRPr="003C191C" w:rsidRDefault="00DE6D5E">
      <w:pPr>
        <w:pStyle w:val="Pargrafdellista1"/>
      </w:pPr>
    </w:p>
    <w:p w:rsidR="00DE6D5E" w:rsidRPr="003C191C" w:rsidRDefault="00DE6D5E">
      <w:pPr>
        <w:pStyle w:val="Pargrafdellista1"/>
      </w:pPr>
    </w:p>
    <w:p w:rsidR="00DE6D5E" w:rsidRPr="003C191C" w:rsidRDefault="00DE6D5E" w:rsidP="005040AF">
      <w:pPr>
        <w:pStyle w:val="Ttol4"/>
        <w:spacing w:after="200"/>
        <w:ind w:left="862" w:hanging="862"/>
        <w:rPr>
          <w:color w:val="auto"/>
        </w:rPr>
      </w:pPr>
      <w:r w:rsidRPr="003C191C">
        <w:rPr>
          <w:color w:val="auto"/>
        </w:rPr>
        <w:lastRenderedPageBreak/>
        <w:t>Lliurament final</w:t>
      </w:r>
    </w:p>
    <w:p w:rsidR="00DE6D5E" w:rsidRPr="003C191C" w:rsidRDefault="00DE6D5E">
      <w:r w:rsidRPr="003C191C">
        <w:t>El TFG</w:t>
      </w:r>
      <w:r w:rsidR="00805600" w:rsidRPr="003C191C">
        <w:t>-TFM</w:t>
      </w:r>
      <w:r w:rsidRPr="003C191C">
        <w:rPr>
          <w:color w:val="C00000"/>
        </w:rPr>
        <w:t xml:space="preserve"> </w:t>
      </w:r>
      <w:r w:rsidRPr="003C191C">
        <w:t>Constarà dels següents documents:</w:t>
      </w:r>
    </w:p>
    <w:p w:rsidR="00DE6D5E" w:rsidRPr="003C191C" w:rsidRDefault="00DE6D5E">
      <w:pPr>
        <w:pStyle w:val="Pargrafdellista1"/>
      </w:pPr>
    </w:p>
    <w:p w:rsidR="00DE6D5E" w:rsidRPr="003C191C" w:rsidRDefault="00DE6D5E" w:rsidP="000A569B">
      <w:pPr>
        <w:pStyle w:val="Pargrafdellista1"/>
        <w:numPr>
          <w:ilvl w:val="0"/>
          <w:numId w:val="5"/>
        </w:numPr>
        <w:ind w:left="360"/>
        <w:rPr>
          <w:sz w:val="22"/>
          <w:szCs w:val="22"/>
        </w:rPr>
      </w:pPr>
      <w:r w:rsidRPr="003C191C">
        <w:rPr>
          <w:sz w:val="22"/>
          <w:szCs w:val="22"/>
        </w:rPr>
        <w:t>Memòria del treball realitzat</w:t>
      </w:r>
    </w:p>
    <w:p w:rsidR="00DE6D5E" w:rsidRPr="003C191C" w:rsidRDefault="00DE6D5E" w:rsidP="00206EB8">
      <w:r w:rsidRPr="003C191C">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3C191C" w:rsidRDefault="000D5E86" w:rsidP="00206EB8">
      <w:r w:rsidRPr="003C191C">
        <w:t xml:space="preserve">Es podrà presentar una única memòria per un TFG/TFM </w:t>
      </w:r>
      <w:r w:rsidR="008E539D" w:rsidRPr="003C191C">
        <w:t>desenvolupat</w:t>
      </w:r>
      <w:r w:rsidRPr="003C191C">
        <w:t xml:space="preserve"> en equip. En aquest cas caldrà introduir un </w:t>
      </w:r>
      <w:r w:rsidR="002000E0" w:rsidRPr="003C191C">
        <w:t xml:space="preserve">informe individual </w:t>
      </w:r>
      <w:r w:rsidR="00193311" w:rsidRPr="003C191C">
        <w:t xml:space="preserve">de cada estudiant, que descrigui i justifiqui el treball realitzat </w:t>
      </w:r>
      <w:r w:rsidR="002000E0" w:rsidRPr="003C191C">
        <w:t>en relació amb els altres components de l’equip</w:t>
      </w:r>
      <w:r w:rsidR="00193311" w:rsidRPr="003C191C">
        <w:t xml:space="preserve"> en el TFG/TFM.</w:t>
      </w:r>
    </w:p>
    <w:p w:rsidR="00DE6D5E" w:rsidRPr="003C191C" w:rsidRDefault="00DE6D5E" w:rsidP="00206EB8">
      <w:r w:rsidRPr="003C191C">
        <w:t>Alguns dels elements que contindrà la memòria, en funció de la seva tipologia, s</w:t>
      </w:r>
      <w:r w:rsidR="005B4BF6" w:rsidRPr="003C191C">
        <w:t>ó</w:t>
      </w:r>
      <w:r w:rsidRPr="003C191C">
        <w:t>n el</w:t>
      </w:r>
      <w:r w:rsidR="005B4BF6" w:rsidRPr="003C191C">
        <w:t>s</w:t>
      </w:r>
      <w:r w:rsidRPr="003C191C">
        <w:t xml:space="preserve"> següents:</w:t>
      </w:r>
    </w:p>
    <w:p w:rsidR="00DE6D5E" w:rsidRPr="003C191C" w:rsidRDefault="00DE6D5E" w:rsidP="00A3044F">
      <w:pPr>
        <w:pStyle w:val="Pargrafdellista1"/>
        <w:ind w:left="360"/>
      </w:pPr>
    </w:p>
    <w:p w:rsidR="00DE6D5E" w:rsidRPr="003C191C" w:rsidRDefault="00DE6D5E" w:rsidP="003A5B04">
      <w:pPr>
        <w:pStyle w:val="Pargrafdellista1"/>
        <w:numPr>
          <w:ilvl w:val="0"/>
          <w:numId w:val="26"/>
        </w:numPr>
        <w:spacing w:after="240" w:line="240" w:lineRule="auto"/>
        <w:ind w:left="714" w:hanging="357"/>
      </w:pPr>
      <w:r w:rsidRPr="003C191C">
        <w:t>Pàgines d’identificació</w:t>
      </w:r>
    </w:p>
    <w:p w:rsidR="00DE6D5E" w:rsidRPr="003C191C" w:rsidRDefault="00DE6D5E" w:rsidP="003A5B04">
      <w:pPr>
        <w:pStyle w:val="Pargrafdellista1"/>
        <w:numPr>
          <w:ilvl w:val="0"/>
          <w:numId w:val="26"/>
        </w:numPr>
        <w:spacing w:after="240" w:line="240" w:lineRule="auto"/>
        <w:ind w:left="714" w:hanging="357"/>
      </w:pPr>
      <w:r w:rsidRPr="003C191C">
        <w:t>Índex general</w:t>
      </w:r>
    </w:p>
    <w:p w:rsidR="00DE6D5E" w:rsidRPr="003C191C" w:rsidRDefault="00DE6D5E" w:rsidP="003A5B04">
      <w:pPr>
        <w:pStyle w:val="Pargrafdellista1"/>
        <w:numPr>
          <w:ilvl w:val="0"/>
          <w:numId w:val="26"/>
        </w:numPr>
        <w:spacing w:after="240" w:line="240" w:lineRule="auto"/>
        <w:ind w:left="714" w:hanging="357"/>
      </w:pPr>
      <w:r w:rsidRPr="003C191C">
        <w:t xml:space="preserve">Introducció: Objectius i justificació del TFG o del TFM . </w:t>
      </w:r>
    </w:p>
    <w:p w:rsidR="00DE6D5E" w:rsidRPr="003C191C" w:rsidRDefault="00DE6D5E" w:rsidP="003A5B04">
      <w:pPr>
        <w:pStyle w:val="Pargrafdellista1"/>
        <w:numPr>
          <w:ilvl w:val="0"/>
          <w:numId w:val="26"/>
        </w:numPr>
        <w:spacing w:after="240" w:line="240" w:lineRule="auto"/>
        <w:ind w:left="714" w:hanging="357"/>
      </w:pPr>
      <w:r w:rsidRPr="003C191C">
        <w:t xml:space="preserve">Resum del TFG.TFM en català o castellà (màxim 50 línies) i Abstract en anglès màxim 50 línies). Paraules clau en català o castellà (màxim 10) i en anglès (màxim 10). </w:t>
      </w:r>
    </w:p>
    <w:p w:rsidR="00193311" w:rsidRPr="003C191C" w:rsidRDefault="002000E0" w:rsidP="003A5B04">
      <w:pPr>
        <w:pStyle w:val="Pargrafdellista1"/>
        <w:numPr>
          <w:ilvl w:val="0"/>
          <w:numId w:val="26"/>
        </w:numPr>
        <w:spacing w:after="240" w:line="240" w:lineRule="auto"/>
        <w:ind w:left="714" w:hanging="357"/>
      </w:pPr>
      <w:r w:rsidRPr="003C191C">
        <w:t>Informe individual</w:t>
      </w:r>
      <w:r w:rsidR="00193311" w:rsidRPr="003C191C">
        <w:t xml:space="preserve"> de cada component de </w:t>
      </w:r>
      <w:r w:rsidR="005B4BF6" w:rsidRPr="003C191C">
        <w:t>l’</w:t>
      </w:r>
      <w:r w:rsidR="00193311" w:rsidRPr="003C191C">
        <w:t>equip</w:t>
      </w:r>
      <w:r w:rsidR="00DB0A82" w:rsidRPr="003C191C">
        <w:t xml:space="preserve"> (màxim 50 línies)</w:t>
      </w:r>
      <w:r w:rsidR="00193311" w:rsidRPr="003C191C">
        <w:t xml:space="preserve">, </w:t>
      </w:r>
      <w:r w:rsidRPr="003C191C">
        <w:t xml:space="preserve">obligatori </w:t>
      </w:r>
      <w:r w:rsidR="00193311" w:rsidRPr="003C191C">
        <w:t xml:space="preserve">en el cas de TFG/TFM </w:t>
      </w:r>
      <w:r w:rsidR="008E539D" w:rsidRPr="003C191C">
        <w:t xml:space="preserve">desenvolupat </w:t>
      </w:r>
      <w:r w:rsidR="00193311" w:rsidRPr="003C191C">
        <w:t xml:space="preserve"> en equip amb una </w:t>
      </w:r>
      <w:r w:rsidR="00DB0A82" w:rsidRPr="003C191C">
        <w:t>única memòria.</w:t>
      </w:r>
    </w:p>
    <w:p w:rsidR="00DE6D5E" w:rsidRPr="003C191C" w:rsidRDefault="00DE6D5E" w:rsidP="003A5B04">
      <w:pPr>
        <w:pStyle w:val="Pargrafdellista1"/>
        <w:numPr>
          <w:ilvl w:val="0"/>
          <w:numId w:val="26"/>
        </w:numPr>
        <w:spacing w:after="240" w:line="240" w:lineRule="auto"/>
        <w:ind w:left="714" w:hanging="357"/>
      </w:pPr>
      <w:r w:rsidRPr="003C191C">
        <w:t>Cos de la memòria</w:t>
      </w:r>
    </w:p>
    <w:p w:rsidR="00DE6D5E" w:rsidRPr="003C191C" w:rsidRDefault="00DE6D5E" w:rsidP="003A5B04">
      <w:pPr>
        <w:pStyle w:val="Pargrafdellista1"/>
        <w:numPr>
          <w:ilvl w:val="0"/>
          <w:numId w:val="26"/>
        </w:numPr>
        <w:spacing w:after="240" w:line="240" w:lineRule="auto"/>
      </w:pPr>
      <w:r w:rsidRPr="003C191C">
        <w:t>Annexos</w:t>
      </w:r>
    </w:p>
    <w:p w:rsidR="00DE6D5E" w:rsidRPr="003C191C" w:rsidRDefault="00DE6D5E" w:rsidP="003A5B04">
      <w:pPr>
        <w:pStyle w:val="Pargrafdellista1"/>
        <w:numPr>
          <w:ilvl w:val="0"/>
          <w:numId w:val="26"/>
        </w:numPr>
        <w:spacing w:after="240" w:line="240" w:lineRule="auto"/>
      </w:pPr>
      <w:r w:rsidRPr="003C191C">
        <w:t>Plec de Condicions Tècniques</w:t>
      </w:r>
    </w:p>
    <w:p w:rsidR="00DE6D5E" w:rsidRPr="003C191C" w:rsidRDefault="00DE6D5E" w:rsidP="003A5B04">
      <w:pPr>
        <w:pStyle w:val="Pargrafdellista1"/>
        <w:numPr>
          <w:ilvl w:val="0"/>
          <w:numId w:val="26"/>
        </w:numPr>
        <w:spacing w:after="240" w:line="240" w:lineRule="auto"/>
      </w:pPr>
      <w:r w:rsidRPr="003C191C">
        <w:t>Pressupost</w:t>
      </w:r>
    </w:p>
    <w:p w:rsidR="00DE6D5E" w:rsidRPr="003C191C" w:rsidRDefault="00DE6D5E" w:rsidP="003A5B04">
      <w:pPr>
        <w:pStyle w:val="Pargrafdellista1"/>
        <w:numPr>
          <w:ilvl w:val="0"/>
          <w:numId w:val="26"/>
        </w:numPr>
        <w:spacing w:after="240" w:line="240" w:lineRule="auto"/>
      </w:pPr>
      <w:r w:rsidRPr="003C191C">
        <w:t>Plànols</w:t>
      </w:r>
    </w:p>
    <w:p w:rsidR="00DE6D5E" w:rsidRPr="003C191C" w:rsidRDefault="00DE6D5E" w:rsidP="003A5B04">
      <w:pPr>
        <w:pStyle w:val="Pargrafdellista1"/>
        <w:numPr>
          <w:ilvl w:val="0"/>
          <w:numId w:val="26"/>
        </w:numPr>
        <w:spacing w:after="240" w:line="240" w:lineRule="auto"/>
      </w:pPr>
      <w:r w:rsidRPr="003C191C">
        <w:t>Normes específiques utilitzades al treball</w:t>
      </w:r>
    </w:p>
    <w:p w:rsidR="00DE6D5E" w:rsidRPr="003C191C" w:rsidRDefault="00DE6D5E" w:rsidP="003A5B04">
      <w:pPr>
        <w:pStyle w:val="Pargrafdellista1"/>
        <w:numPr>
          <w:ilvl w:val="0"/>
          <w:numId w:val="26"/>
        </w:numPr>
        <w:spacing w:after="240" w:line="240" w:lineRule="auto"/>
      </w:pPr>
      <w:r w:rsidRPr="003C191C">
        <w:t>Manuals (d’usuari,  tècnics o d’administració d’aplicacions informàtiques)</w:t>
      </w:r>
    </w:p>
    <w:p w:rsidR="00DE6D5E" w:rsidRPr="003C191C" w:rsidRDefault="00DE6D5E" w:rsidP="003A5B04">
      <w:pPr>
        <w:pStyle w:val="Pargrafdellista1"/>
        <w:numPr>
          <w:ilvl w:val="0"/>
          <w:numId w:val="26"/>
        </w:numPr>
        <w:spacing w:after="240" w:line="240" w:lineRule="auto"/>
      </w:pPr>
      <w:r w:rsidRPr="003C191C">
        <w:t>Llistats d’ordinador</w:t>
      </w:r>
    </w:p>
    <w:p w:rsidR="00DE6D5E" w:rsidRPr="003C191C" w:rsidRDefault="00DE6D5E" w:rsidP="003A5B04">
      <w:pPr>
        <w:pStyle w:val="Pargrafdellista1"/>
        <w:numPr>
          <w:ilvl w:val="0"/>
          <w:numId w:val="26"/>
        </w:numPr>
        <w:spacing w:after="240" w:line="240" w:lineRule="auto"/>
      </w:pPr>
      <w:r w:rsidRPr="003C191C">
        <w:t>Catàlegs</w:t>
      </w:r>
    </w:p>
    <w:p w:rsidR="00DE6D5E" w:rsidRPr="003C191C" w:rsidRDefault="00DE6D5E" w:rsidP="003A5B04">
      <w:pPr>
        <w:pStyle w:val="Pargrafdellista1"/>
        <w:numPr>
          <w:ilvl w:val="0"/>
          <w:numId w:val="26"/>
        </w:numPr>
        <w:spacing w:after="240" w:line="240" w:lineRule="auto"/>
      </w:pPr>
      <w:r w:rsidRPr="003C191C">
        <w:t>Materials audiovisuals</w:t>
      </w:r>
    </w:p>
    <w:p w:rsidR="00DE6D5E" w:rsidRPr="003C191C" w:rsidRDefault="00DE6D5E" w:rsidP="003A5B04">
      <w:pPr>
        <w:pStyle w:val="Pargrafdellista1"/>
        <w:numPr>
          <w:ilvl w:val="0"/>
          <w:numId w:val="26"/>
        </w:numPr>
        <w:spacing w:after="240" w:line="240" w:lineRule="auto"/>
      </w:pPr>
      <w:r w:rsidRPr="003C191C">
        <w:t>Prototipus o maquetes desenvolupades</w:t>
      </w:r>
    </w:p>
    <w:p w:rsidR="00DE6D5E" w:rsidRPr="003C191C" w:rsidRDefault="00DE6D5E" w:rsidP="003A5B04">
      <w:pPr>
        <w:pStyle w:val="Pargrafdellista1"/>
        <w:numPr>
          <w:ilvl w:val="0"/>
          <w:numId w:val="26"/>
        </w:numPr>
        <w:spacing w:after="240" w:line="240" w:lineRule="auto"/>
      </w:pPr>
      <w:r w:rsidRPr="003C191C">
        <w:t xml:space="preserve">Conclusions </w:t>
      </w:r>
    </w:p>
    <w:p w:rsidR="00DE6D5E" w:rsidRPr="003C191C" w:rsidRDefault="00DE6D5E" w:rsidP="003A5B04">
      <w:pPr>
        <w:pStyle w:val="Pargrafdellista1"/>
        <w:numPr>
          <w:ilvl w:val="0"/>
          <w:numId w:val="26"/>
        </w:numPr>
        <w:spacing w:after="240" w:line="240" w:lineRule="auto"/>
      </w:pPr>
      <w:r w:rsidRPr="003C191C">
        <w:t>Bibliografia, d’acord amb les recomanacions del Servei de Llengües i Terminologia de la UPC (Guia lingüística pràctica, convencions gràfiques, capítol 3)</w:t>
      </w:r>
    </w:p>
    <w:p w:rsidR="00DE6D5E" w:rsidRPr="003C191C" w:rsidRDefault="00DE6D5E" w:rsidP="003A5B04">
      <w:pPr>
        <w:pStyle w:val="Pargrafdellista1"/>
        <w:numPr>
          <w:ilvl w:val="0"/>
          <w:numId w:val="26"/>
        </w:numPr>
        <w:spacing w:after="240" w:line="240" w:lineRule="auto"/>
      </w:pPr>
      <w:r w:rsidRPr="003C191C">
        <w:t>Glossari</w:t>
      </w:r>
    </w:p>
    <w:p w:rsidR="00DE6D5E" w:rsidRPr="003C191C" w:rsidRDefault="00DE6D5E" w:rsidP="00CA0FF3">
      <w:pPr>
        <w:rPr>
          <w:lang w:eastAsia="es-ES"/>
        </w:rPr>
      </w:pPr>
      <w:r w:rsidRPr="003C191C">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3C191C" w:rsidRDefault="00DE6D5E" w:rsidP="00CA0FF3">
      <w:pPr>
        <w:rPr>
          <w:lang w:eastAsia="es-ES"/>
        </w:rPr>
      </w:pPr>
    </w:p>
    <w:p w:rsidR="008E539D" w:rsidRPr="003C191C" w:rsidRDefault="008E539D" w:rsidP="00CA0FF3">
      <w:pPr>
        <w:rPr>
          <w:lang w:eastAsia="es-ES"/>
        </w:rPr>
      </w:pPr>
    </w:p>
    <w:p w:rsidR="00037CA1" w:rsidRPr="003C191C" w:rsidRDefault="00037CA1">
      <w:pPr>
        <w:spacing w:after="0" w:line="240" w:lineRule="auto"/>
        <w:jc w:val="left"/>
        <w:rPr>
          <w:lang w:eastAsia="es-ES"/>
        </w:rPr>
      </w:pPr>
      <w:r w:rsidRPr="003C191C">
        <w:rPr>
          <w:lang w:eastAsia="es-ES"/>
        </w:rPr>
        <w:br w:type="page"/>
      </w:r>
    </w:p>
    <w:p w:rsidR="00DE6D5E" w:rsidRPr="003C191C" w:rsidRDefault="00DE6D5E" w:rsidP="000A569B">
      <w:pPr>
        <w:pStyle w:val="Pargrafdellista1"/>
        <w:numPr>
          <w:ilvl w:val="0"/>
          <w:numId w:val="5"/>
        </w:numPr>
        <w:ind w:left="360"/>
        <w:rPr>
          <w:sz w:val="22"/>
          <w:szCs w:val="22"/>
        </w:rPr>
      </w:pPr>
      <w:r w:rsidRPr="003C191C">
        <w:rPr>
          <w:sz w:val="22"/>
          <w:szCs w:val="22"/>
        </w:rPr>
        <w:lastRenderedPageBreak/>
        <w:t>Resum del treball realitzat</w:t>
      </w:r>
    </w:p>
    <w:p w:rsidR="00DE6D5E" w:rsidRPr="003C191C" w:rsidRDefault="00DE6D5E" w:rsidP="00A3044F">
      <w:pPr>
        <w:ind w:left="336"/>
      </w:pPr>
      <w:r w:rsidRPr="003C191C">
        <w:t>Tindrà una extensió mínima de 4 pàgines i màxima de 8 pàgines, amb una descripció resumida del treball realitzat, i amb els següents apartats com a mínim:</w:t>
      </w:r>
    </w:p>
    <w:p w:rsidR="00DE6D5E" w:rsidRPr="003C191C" w:rsidRDefault="00DE6D5E" w:rsidP="000A569B">
      <w:pPr>
        <w:pStyle w:val="Pargrafdellista2"/>
        <w:numPr>
          <w:ilvl w:val="0"/>
          <w:numId w:val="6"/>
        </w:numPr>
        <w:ind w:left="1056"/>
      </w:pPr>
      <w:r w:rsidRPr="003C191C">
        <w:t xml:space="preserve">Descripció del tema del treball </w:t>
      </w:r>
    </w:p>
    <w:p w:rsidR="00DE6D5E" w:rsidRPr="003C191C" w:rsidRDefault="00DE6D5E" w:rsidP="000A569B">
      <w:pPr>
        <w:pStyle w:val="Pargrafdellista2"/>
        <w:numPr>
          <w:ilvl w:val="0"/>
          <w:numId w:val="6"/>
        </w:numPr>
        <w:ind w:left="1056"/>
      </w:pPr>
      <w:r w:rsidRPr="003C191C">
        <w:t>Resum dels objectius plantejats</w:t>
      </w:r>
    </w:p>
    <w:p w:rsidR="00DE6D5E" w:rsidRPr="003C191C" w:rsidRDefault="00DE6D5E" w:rsidP="000A569B">
      <w:pPr>
        <w:pStyle w:val="Pargrafdellista2"/>
        <w:numPr>
          <w:ilvl w:val="0"/>
          <w:numId w:val="6"/>
        </w:numPr>
        <w:ind w:left="1056"/>
      </w:pPr>
      <w:r w:rsidRPr="003C191C">
        <w:t>Resum de les solucions adoptades</w:t>
      </w:r>
    </w:p>
    <w:p w:rsidR="00DE6D5E" w:rsidRPr="003C191C" w:rsidRDefault="00DE6D5E" w:rsidP="000A569B">
      <w:pPr>
        <w:pStyle w:val="Pargrafdellista2"/>
        <w:numPr>
          <w:ilvl w:val="0"/>
          <w:numId w:val="6"/>
        </w:numPr>
        <w:ind w:left="1056"/>
      </w:pPr>
      <w:r w:rsidRPr="003C191C">
        <w:t>Resum de les conclusions del treball</w:t>
      </w:r>
    </w:p>
    <w:p w:rsidR="00DE6D5E" w:rsidRPr="003C191C" w:rsidRDefault="00DE6D5E" w:rsidP="00A3044F">
      <w:pPr>
        <w:ind w:left="336"/>
        <w:rPr>
          <w:lang w:eastAsia="es-ES"/>
        </w:rPr>
      </w:pPr>
      <w:r w:rsidRPr="003C191C">
        <w:t xml:space="preserve">Es presentarà en format electrònic, </w:t>
      </w:r>
      <w:r w:rsidRPr="003C191C">
        <w:rPr>
          <w:lang w:eastAsia="es-ES"/>
        </w:rPr>
        <w:t>en format revista científica, com ara el de les Transactions de l’IEEE (Institute of Electrical and Electronics Engineers).</w:t>
      </w:r>
    </w:p>
    <w:p w:rsidR="00DE6D5E" w:rsidRPr="003C191C" w:rsidRDefault="00DE6D5E" w:rsidP="00A3044F">
      <w:pPr>
        <w:rPr>
          <w:lang w:eastAsia="es-ES"/>
        </w:rPr>
      </w:pPr>
    </w:p>
    <w:p w:rsidR="004226E6" w:rsidRPr="003C191C" w:rsidRDefault="004226E6" w:rsidP="003334D6">
      <w:pPr>
        <w:pStyle w:val="Pargrafdellista1"/>
        <w:numPr>
          <w:ilvl w:val="0"/>
          <w:numId w:val="55"/>
        </w:numPr>
        <w:ind w:left="426"/>
        <w:jc w:val="both"/>
        <w:rPr>
          <w:sz w:val="22"/>
          <w:szCs w:val="22"/>
        </w:rPr>
      </w:pPr>
      <w:r w:rsidRPr="003C191C">
        <w:rPr>
          <w:sz w:val="22"/>
          <w:szCs w:val="22"/>
        </w:rPr>
        <w:t>Un pòster electrònic del treball (document opcional, però obligatori per als TFG-TFM que optin a una qualificació de Matricula d’Honor)</w:t>
      </w:r>
    </w:p>
    <w:p w:rsidR="00DE6D5E" w:rsidRPr="003C191C" w:rsidRDefault="00DE6D5E" w:rsidP="00A3044F">
      <w:pPr>
        <w:ind w:left="348"/>
      </w:pPr>
      <w:r w:rsidRPr="003C191C">
        <w:t>Aquest document té una finalitat de síntesi  a més de facilitar la presentació del TFG-TFM a la convocatòria anual del Premi al Millor TFG-TFM de l’EPSEVG.</w:t>
      </w:r>
    </w:p>
    <w:p w:rsidR="00DE6D5E" w:rsidRPr="003C191C" w:rsidRDefault="00DE6D5E" w:rsidP="00A3044F">
      <w:pPr>
        <w:ind w:left="348"/>
      </w:pPr>
      <w:r w:rsidRPr="003C191C">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3C191C" w:rsidRDefault="00DE6D5E" w:rsidP="00A3044F">
      <w:pPr>
        <w:pStyle w:val="Pargrafdellista1"/>
        <w:ind w:left="0"/>
      </w:pPr>
    </w:p>
    <w:p w:rsidR="00DE6D5E" w:rsidRPr="003C191C" w:rsidRDefault="00DE6D5E" w:rsidP="00A3044F">
      <w:pPr>
        <w:pStyle w:val="Pargrafdellista1"/>
        <w:ind w:left="330" w:hanging="330"/>
        <w:rPr>
          <w:sz w:val="22"/>
          <w:szCs w:val="22"/>
        </w:rPr>
      </w:pPr>
      <w:r w:rsidRPr="003C191C">
        <w:rPr>
          <w:sz w:val="22"/>
          <w:szCs w:val="22"/>
        </w:rPr>
        <w:t xml:space="preserve">d) </w:t>
      </w:r>
      <w:r w:rsidRPr="003C191C">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3C191C" w:rsidRDefault="00DE6D5E">
      <w:pPr>
        <w:rPr>
          <w:lang w:eastAsia="es-ES"/>
        </w:rPr>
      </w:pPr>
      <w:r w:rsidRPr="003C191C">
        <w:rPr>
          <w:lang w:eastAsia="es-ES"/>
        </w:rPr>
        <w:t>Per al format electrònic, s’haurà de presentar:</w:t>
      </w:r>
    </w:p>
    <w:p w:rsidR="00DE6D5E" w:rsidRPr="003C191C" w:rsidRDefault="00DE6D5E" w:rsidP="00A3044F">
      <w:pPr>
        <w:ind w:left="660" w:hanging="330"/>
        <w:rPr>
          <w:lang w:eastAsia="es-ES"/>
        </w:rPr>
      </w:pPr>
      <w:r w:rsidRPr="003C191C">
        <w:rPr>
          <w:lang w:eastAsia="es-ES"/>
        </w:rPr>
        <w:t xml:space="preserve">a) </w:t>
      </w:r>
      <w:r w:rsidRPr="003C191C">
        <w:rPr>
          <w:lang w:eastAsia="es-ES"/>
        </w:rPr>
        <w:tab/>
        <w:t>Un únic fitxer amb la memòria (</w:t>
      </w:r>
      <w:r w:rsidRPr="003C191C">
        <w:rPr>
          <w:iCs/>
          <w:lang w:eastAsia="es-ES"/>
        </w:rPr>
        <w:t xml:space="preserve">memoria_codi_projecte.pdf) </w:t>
      </w:r>
      <w:r w:rsidRPr="003C191C">
        <w:rPr>
          <w:lang w:eastAsia="es-ES"/>
        </w:rPr>
        <w:t>en format PDF, (sense incloure la pàgina impresa per a la qualificació del TFG-TFM)</w:t>
      </w:r>
    </w:p>
    <w:p w:rsidR="00DE6D5E" w:rsidRPr="003C191C" w:rsidRDefault="00DE6D5E" w:rsidP="00A3044F">
      <w:pPr>
        <w:ind w:left="660" w:hanging="330"/>
        <w:rPr>
          <w:lang w:eastAsia="es-ES"/>
        </w:rPr>
      </w:pPr>
      <w:r w:rsidRPr="003C191C">
        <w:rPr>
          <w:lang w:eastAsia="es-ES"/>
        </w:rPr>
        <w:t xml:space="preserve">b) </w:t>
      </w:r>
      <w:r w:rsidRPr="003C191C">
        <w:rPr>
          <w:lang w:eastAsia="es-ES"/>
        </w:rPr>
        <w:tab/>
        <w:t>Un fitxer per cadascun dels annexos. Tots els annexos s’inclouran en una carpeta.</w:t>
      </w:r>
    </w:p>
    <w:p w:rsidR="00DE6D5E" w:rsidRPr="003C191C" w:rsidRDefault="00DE6D5E" w:rsidP="00A3044F">
      <w:pPr>
        <w:ind w:left="660" w:hanging="330"/>
        <w:rPr>
          <w:lang w:eastAsia="es-ES"/>
        </w:rPr>
      </w:pPr>
      <w:r w:rsidRPr="003C191C">
        <w:rPr>
          <w:lang w:eastAsia="es-ES"/>
        </w:rPr>
        <w:t xml:space="preserve">c) </w:t>
      </w:r>
      <w:r w:rsidRPr="003C191C">
        <w:rPr>
          <w:lang w:eastAsia="es-ES"/>
        </w:rPr>
        <w:tab/>
        <w:t>El resum en un fitxer PDF (</w:t>
      </w:r>
      <w:r w:rsidRPr="003C191C">
        <w:rPr>
          <w:iCs/>
          <w:lang w:eastAsia="es-ES"/>
        </w:rPr>
        <w:t>resum_codi_projecte.pdf</w:t>
      </w:r>
      <w:r w:rsidRPr="003C191C">
        <w:rPr>
          <w:lang w:eastAsia="es-ES"/>
        </w:rPr>
        <w:t>)</w:t>
      </w:r>
    </w:p>
    <w:p w:rsidR="00DE6D5E" w:rsidRPr="003C191C" w:rsidRDefault="00DE6D5E" w:rsidP="00A3044F">
      <w:pPr>
        <w:ind w:left="660" w:hanging="330"/>
        <w:rPr>
          <w:lang w:eastAsia="es-ES"/>
        </w:rPr>
      </w:pPr>
      <w:r w:rsidRPr="003C191C">
        <w:rPr>
          <w:lang w:eastAsia="es-ES"/>
        </w:rPr>
        <w:t>d)</w:t>
      </w:r>
      <w:r w:rsidRPr="003C191C">
        <w:rPr>
          <w:lang w:eastAsia="es-ES"/>
        </w:rPr>
        <w:tab/>
        <w:t>El pòster en format JPG (</w:t>
      </w:r>
      <w:r w:rsidRPr="003C191C">
        <w:rPr>
          <w:iCs/>
          <w:lang w:eastAsia="es-ES"/>
        </w:rPr>
        <w:t>poster_codi_projecte.jpg</w:t>
      </w:r>
      <w:r w:rsidRPr="003C191C">
        <w:rPr>
          <w:lang w:eastAsia="es-ES"/>
        </w:rPr>
        <w:t>). Aquest document és opcional</w:t>
      </w:r>
      <w:r w:rsidR="009001AF" w:rsidRPr="003C191C">
        <w:rPr>
          <w:lang w:eastAsia="es-ES"/>
        </w:rPr>
        <w:t>, però és obligatori pels TFG/TFM que optin a una qualificació de Matricula d’Honor</w:t>
      </w:r>
      <w:r w:rsidRPr="003C191C">
        <w:rPr>
          <w:lang w:eastAsia="es-ES"/>
        </w:rPr>
        <w:t>.</w:t>
      </w:r>
    </w:p>
    <w:p w:rsidR="00DE6D5E" w:rsidRPr="003C191C" w:rsidRDefault="00DE6D5E" w:rsidP="00A3044F">
      <w:pPr>
        <w:ind w:left="660" w:hanging="330"/>
        <w:rPr>
          <w:lang w:eastAsia="es-ES"/>
        </w:rPr>
      </w:pPr>
      <w:r w:rsidRPr="003C191C">
        <w:rPr>
          <w:lang w:eastAsia="es-ES"/>
        </w:rPr>
        <w:t xml:space="preserve">e) </w:t>
      </w:r>
      <w:r w:rsidRPr="003C191C">
        <w:rPr>
          <w:lang w:eastAsia="es-ES"/>
        </w:rPr>
        <w:tab/>
        <w:t>Un fitxer amb la proposta del TFG-TFM en PDF (</w:t>
      </w:r>
      <w:r w:rsidRPr="003C191C">
        <w:rPr>
          <w:iCs/>
          <w:lang w:eastAsia="es-ES"/>
        </w:rPr>
        <w:t>proposta_codi_projecte.pdf</w:t>
      </w:r>
      <w:r w:rsidRPr="003C191C">
        <w:rPr>
          <w:lang w:eastAsia="es-ES"/>
        </w:rPr>
        <w:t>)</w:t>
      </w:r>
    </w:p>
    <w:p w:rsidR="00DE6D5E" w:rsidRPr="003C191C" w:rsidRDefault="00DE6D5E" w:rsidP="00A3044F">
      <w:pPr>
        <w:ind w:left="330"/>
      </w:pPr>
      <w:r w:rsidRPr="003C191C">
        <w:rPr>
          <w:lang w:eastAsia="es-ES"/>
        </w:rPr>
        <w:t>El codi de projecte es podrà consultar a la intranet ATENEA.</w:t>
      </w:r>
    </w:p>
    <w:p w:rsidR="00DE6D5E" w:rsidRPr="003C191C" w:rsidRDefault="00DE6D5E" w:rsidP="003A5B04">
      <w:pPr>
        <w:pStyle w:val="Ttol3"/>
        <w:spacing w:after="200"/>
        <w:rPr>
          <w:color w:val="auto"/>
        </w:rPr>
      </w:pPr>
      <w:bookmarkStart w:id="219" w:name="_Toc423543690"/>
      <w:bookmarkStart w:id="220" w:name="_Toc4439430"/>
      <w:r w:rsidRPr="003C191C">
        <w:rPr>
          <w:color w:val="auto"/>
        </w:rPr>
        <w:t>Accés a la documentació del TFG-TFM</w:t>
      </w:r>
      <w:bookmarkEnd w:id="219"/>
      <w:bookmarkEnd w:id="220"/>
    </w:p>
    <w:p w:rsidR="00DE6D5E" w:rsidRPr="003C191C" w:rsidRDefault="00DE6D5E">
      <w:pPr>
        <w:rPr>
          <w:lang w:eastAsia="es-ES"/>
        </w:rPr>
      </w:pPr>
      <w:r w:rsidRPr="003C191C">
        <w:rPr>
          <w:lang w:eastAsia="es-ES"/>
        </w:rPr>
        <w:t xml:space="preserve">Un cop finalitzat el període de matrícula es crearà una assignatura al Campus Digital per cada TFG-TFM. L’assignatura tindrà per nom el títol del projecte. Hi tindran accés el </w:t>
      </w:r>
      <w:r w:rsidR="006752EB" w:rsidRPr="003C191C">
        <w:t xml:space="preserve">director acadèmic </w:t>
      </w:r>
      <w:r w:rsidRPr="003C191C">
        <w:rPr>
          <w:lang w:eastAsia="es-ES"/>
        </w:rPr>
        <w:t>amb rol de professor i l’estudiant o estudiants matriculats en el TFG-TFM.</w:t>
      </w:r>
    </w:p>
    <w:p w:rsidR="00DE6D5E" w:rsidRPr="003C191C" w:rsidRDefault="00DE6D5E">
      <w:pPr>
        <w:rPr>
          <w:lang w:eastAsia="es-ES"/>
        </w:rPr>
      </w:pPr>
      <w:r w:rsidRPr="003C191C">
        <w:rPr>
          <w:lang w:eastAsia="es-ES"/>
        </w:rPr>
        <w:t>Un cop realitzat el sorteig de tribunals de TFG-TFM s’assignaran a aquesta assignatura els membres del tribunal amb rol d’estudiant.</w:t>
      </w:r>
    </w:p>
    <w:p w:rsidR="00DE6D5E" w:rsidRPr="003C191C" w:rsidRDefault="00DE6D5E">
      <w:pPr>
        <w:rPr>
          <w:lang w:eastAsia="es-ES"/>
        </w:rPr>
      </w:pPr>
      <w:r w:rsidRPr="003C191C">
        <w:rPr>
          <w:lang w:eastAsia="es-ES"/>
        </w:rPr>
        <w:lastRenderedPageBreak/>
        <w:t xml:space="preserve">Abans de finalitzar el termini pel dipòsit de la memòria, el </w:t>
      </w:r>
      <w:r w:rsidR="006752EB" w:rsidRPr="003C191C">
        <w:t>director acadèmic</w:t>
      </w:r>
      <w:r w:rsidR="003C191C">
        <w:t xml:space="preserve"> </w:t>
      </w:r>
      <w:r w:rsidRPr="003C191C">
        <w:rPr>
          <w:lang w:eastAsia="es-ES"/>
        </w:rPr>
        <w:t>de projecte crearà un recurs en el primer bloc de l’assignatura on penjarà en un fitxer .zip la memòria, el resum i els annexos.</w:t>
      </w:r>
    </w:p>
    <w:p w:rsidR="00DE6D5E" w:rsidRPr="003C191C" w:rsidRDefault="00DE6D5E">
      <w:pPr>
        <w:rPr>
          <w:lang w:eastAsia="es-ES"/>
        </w:rPr>
      </w:pPr>
      <w:r w:rsidRPr="003C191C">
        <w:rPr>
          <w:lang w:eastAsia="es-ES"/>
        </w:rPr>
        <w:t>Els membres del tribunal podran accedir a l’assignatura per descarregar la informació del projecte.</w:t>
      </w:r>
    </w:p>
    <w:p w:rsidR="00760B2B" w:rsidRPr="003C191C" w:rsidRDefault="00760B2B" w:rsidP="00760B2B">
      <w:r w:rsidRPr="003C191C">
        <w:t>Amb l’objectiu de garantir la transferència del coneixement a la societat i augmentar la transparència i visibilitat de la producció científica de l’EPSEVG, l’estudiant de TFG-TFM autoritzarà el dipòsit i la publicació de la memòria al repositori UPCommons, o el que el pugui substituir, depenent del SBPA (Servei de Biblioteques, Publicacions i Arxius, de la UPC).</w:t>
      </w:r>
    </w:p>
    <w:p w:rsidR="00760B2B" w:rsidRPr="003C191C" w:rsidRDefault="00760B2B" w:rsidP="00760B2B">
      <w:r w:rsidRPr="003C191C">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3C191C" w:rsidRDefault="00DE6D5E">
      <w:pPr>
        <w:rPr>
          <w:rFonts w:asciiTheme="minorHAnsi" w:hAnsiTheme="minorHAnsi"/>
          <w:strike/>
          <w:color w:val="006600"/>
        </w:rPr>
      </w:pPr>
    </w:p>
    <w:p w:rsidR="00DE6D5E" w:rsidRPr="003C191C" w:rsidRDefault="00DE6D5E">
      <w:pPr>
        <w:pStyle w:val="Ttol2"/>
        <w:rPr>
          <w:color w:val="auto"/>
        </w:rPr>
      </w:pPr>
      <w:bookmarkStart w:id="221" w:name="_Toc423543691"/>
      <w:bookmarkStart w:id="222" w:name="_Toc4439431"/>
      <w:r w:rsidRPr="003C191C">
        <w:rPr>
          <w:color w:val="auto"/>
        </w:rPr>
        <w:t xml:space="preserve">Constitució i Composició del tribunal </w:t>
      </w:r>
      <w:r w:rsidRPr="003C191C">
        <w:rPr>
          <w:color w:val="auto"/>
          <w:lang w:eastAsia="es-ES"/>
        </w:rPr>
        <w:t>per l’avaluació del TFG-TFM</w:t>
      </w:r>
      <w:bookmarkEnd w:id="221"/>
      <w:bookmarkEnd w:id="222"/>
    </w:p>
    <w:p w:rsidR="00DE6D5E" w:rsidRPr="003C191C" w:rsidRDefault="00DE6D5E" w:rsidP="003A5B04">
      <w:pPr>
        <w:pStyle w:val="Ttol3"/>
        <w:spacing w:after="200"/>
        <w:rPr>
          <w:color w:val="auto"/>
        </w:rPr>
      </w:pPr>
      <w:bookmarkStart w:id="223" w:name="_Toc423543692"/>
      <w:bookmarkStart w:id="224" w:name="_Toc4439432"/>
      <w:r w:rsidRPr="003C191C">
        <w:rPr>
          <w:color w:val="auto"/>
        </w:rPr>
        <w:t>Constitució i membres del tribunal per l’avaluació final</w:t>
      </w:r>
      <w:bookmarkEnd w:id="223"/>
      <w:bookmarkEnd w:id="224"/>
    </w:p>
    <w:p w:rsidR="00DE6D5E" w:rsidRPr="003C191C" w:rsidRDefault="00DE6D5E">
      <w:pPr>
        <w:rPr>
          <w:lang w:eastAsia="es-ES"/>
        </w:rPr>
      </w:pPr>
      <w:r w:rsidRPr="003C191C">
        <w:rPr>
          <w:lang w:eastAsia="es-ES"/>
        </w:rPr>
        <w:t>Cada tribunal s’haurà de constituir, com a molt tard, tres setmanes lectives després del període de matriculació de TFG-TFM.</w:t>
      </w:r>
    </w:p>
    <w:p w:rsidR="00DE6D5E" w:rsidRPr="003C191C" w:rsidRDefault="00DE6D5E">
      <w:pPr>
        <w:rPr>
          <w:lang w:eastAsia="es-ES"/>
        </w:rPr>
      </w:pPr>
      <w:r w:rsidRPr="003C191C">
        <w:rPr>
          <w:lang w:eastAsia="es-ES"/>
        </w:rPr>
        <w:t xml:space="preserve">Per a cada TFG-TFM matriculat es sortejarà un tribunal, constituït per tres membres titulars: </w:t>
      </w:r>
    </w:p>
    <w:p w:rsidR="00DE6D5E" w:rsidRPr="003C191C" w:rsidRDefault="00DE6D5E" w:rsidP="000A569B">
      <w:pPr>
        <w:pStyle w:val="Pargrafdellista2"/>
        <w:numPr>
          <w:ilvl w:val="0"/>
          <w:numId w:val="7"/>
        </w:numPr>
        <w:rPr>
          <w:lang w:eastAsia="es-ES"/>
        </w:rPr>
      </w:pPr>
      <w:r w:rsidRPr="003C191C">
        <w:rPr>
          <w:lang w:eastAsia="es-ES"/>
        </w:rPr>
        <w:t>El president, que dirigeix tot el procediment d’actuació del tribunal</w:t>
      </w:r>
    </w:p>
    <w:p w:rsidR="00DE6D5E" w:rsidRPr="003C191C" w:rsidRDefault="00DE6D5E" w:rsidP="000A569B">
      <w:pPr>
        <w:pStyle w:val="Pargrafdellista2"/>
        <w:numPr>
          <w:ilvl w:val="0"/>
          <w:numId w:val="7"/>
        </w:numPr>
        <w:rPr>
          <w:lang w:eastAsia="es-ES"/>
        </w:rPr>
      </w:pPr>
      <w:r w:rsidRPr="003C191C">
        <w:rPr>
          <w:lang w:eastAsia="es-ES"/>
        </w:rPr>
        <w:t>El secretari, que té cura de tota la documentació i de les gestions que calgui realitzar</w:t>
      </w:r>
    </w:p>
    <w:p w:rsidR="00DE6D5E" w:rsidRPr="003C191C" w:rsidRDefault="00DE6D5E" w:rsidP="000A569B">
      <w:pPr>
        <w:pStyle w:val="Pargrafdellista2"/>
        <w:numPr>
          <w:ilvl w:val="0"/>
          <w:numId w:val="7"/>
        </w:numPr>
        <w:rPr>
          <w:lang w:eastAsia="es-ES"/>
        </w:rPr>
      </w:pPr>
      <w:r w:rsidRPr="003C191C">
        <w:rPr>
          <w:lang w:eastAsia="es-ES"/>
        </w:rPr>
        <w:t>El vocal, que amb el president i secretari realitza l’avaluació del TFG-TFM</w:t>
      </w:r>
    </w:p>
    <w:p w:rsidR="00DE6D5E" w:rsidRPr="003C191C" w:rsidRDefault="00DE6D5E" w:rsidP="001D60E9">
      <w:pPr>
        <w:rPr>
          <w:rFonts w:cs="Calibri"/>
          <w:lang w:eastAsia="es-ES"/>
        </w:rPr>
      </w:pPr>
      <w:r w:rsidRPr="003C191C">
        <w:rPr>
          <w:lang w:eastAsia="es-ES"/>
        </w:rPr>
        <w:t xml:space="preserve">El </w:t>
      </w:r>
      <w:r w:rsidR="006752EB" w:rsidRPr="003C191C">
        <w:t>director acadèmic</w:t>
      </w:r>
      <w:r w:rsidR="00CD3FC2" w:rsidRPr="003C191C">
        <w:t xml:space="preserve"> estarà convocat també a la presentació final, </w:t>
      </w:r>
      <w:r w:rsidRPr="003C191C">
        <w:rPr>
          <w:lang w:eastAsia="es-ES"/>
        </w:rPr>
        <w:t>no formarà part del tribunal</w:t>
      </w:r>
      <w:r w:rsidR="00CD3FC2" w:rsidRPr="003C191C">
        <w:rPr>
          <w:lang w:eastAsia="es-ES"/>
        </w:rPr>
        <w:t xml:space="preserve"> però</w:t>
      </w:r>
      <w:r w:rsidRPr="003C191C">
        <w:rPr>
          <w:lang w:eastAsia="es-ES"/>
        </w:rPr>
        <w:t xml:space="preserve"> podrà</w:t>
      </w:r>
      <w:r w:rsidRPr="003C191C">
        <w:rPr>
          <w:rFonts w:cs="Courier"/>
          <w:lang w:eastAsia="es-ES"/>
        </w:rPr>
        <w:t xml:space="preserve"> aportar la seva visió del treball</w:t>
      </w:r>
      <w:r w:rsidR="00D95391" w:rsidRPr="003C191C">
        <w:rPr>
          <w:rFonts w:cs="Courier"/>
          <w:lang w:eastAsia="es-ES"/>
        </w:rPr>
        <w:t>, prèviament a</w:t>
      </w:r>
      <w:r w:rsidRPr="003C191C">
        <w:rPr>
          <w:rFonts w:cs="Courier"/>
          <w:lang w:eastAsia="es-ES"/>
        </w:rPr>
        <w:t xml:space="preserve"> la deliberació del tribunal, sense participar en l'avaluació del mateix</w:t>
      </w:r>
      <w:r w:rsidRPr="003C191C">
        <w:rPr>
          <w:lang w:eastAsia="es-ES"/>
        </w:rPr>
        <w:t>. C</w:t>
      </w:r>
      <w:r w:rsidR="0053532A" w:rsidRPr="003C191C">
        <w:rPr>
          <w:lang w:eastAsia="es-ES"/>
        </w:rPr>
        <w:t>ada treball s’a</w:t>
      </w:r>
      <w:r w:rsidR="002F66CB" w:rsidRPr="003C191C">
        <w:rPr>
          <w:lang w:eastAsia="es-ES"/>
        </w:rPr>
        <w:t>valuarà</w:t>
      </w:r>
      <w:r w:rsidRPr="003C191C">
        <w:rPr>
          <w:lang w:eastAsia="es-ES"/>
        </w:rPr>
        <w:t xml:space="preserve"> de forma individual. </w:t>
      </w:r>
      <w:r w:rsidR="001D60E9" w:rsidRPr="003C191C">
        <w:rPr>
          <w:rFonts w:cs="Calibri"/>
          <w:lang w:eastAsia="es-ES"/>
        </w:rPr>
        <w:t>En el cas en que el TFG-TFM 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3C191C" w:rsidRDefault="005F16C2" w:rsidP="002621DC">
      <w:pPr>
        <w:pStyle w:val="Pargrafdellista1"/>
        <w:ind w:left="0"/>
        <w:jc w:val="both"/>
        <w:rPr>
          <w:sz w:val="22"/>
          <w:szCs w:val="22"/>
        </w:rPr>
      </w:pPr>
      <w:r w:rsidRPr="003C191C">
        <w:rPr>
          <w:sz w:val="22"/>
          <w:szCs w:val="22"/>
        </w:rPr>
        <w:t>En el cas del màster</w:t>
      </w:r>
      <w:r w:rsidR="0040048F" w:rsidRPr="003C191C">
        <w:rPr>
          <w:sz w:val="22"/>
          <w:szCs w:val="22"/>
        </w:rPr>
        <w:t xml:space="preserve"> MUESAEI</w:t>
      </w:r>
      <w:r w:rsidRPr="003C191C">
        <w:rPr>
          <w:sz w:val="22"/>
          <w:szCs w:val="22"/>
        </w:rPr>
        <w:t xml:space="preserve">, </w:t>
      </w:r>
      <w:r w:rsidR="0040048F" w:rsidRPr="003C191C">
        <w:rPr>
          <w:sz w:val="22"/>
          <w:szCs w:val="22"/>
        </w:rPr>
        <w:t>s’</w:t>
      </w:r>
      <w:r w:rsidRPr="003C191C">
        <w:rPr>
          <w:sz w:val="22"/>
          <w:szCs w:val="22"/>
        </w:rPr>
        <w:t>organitzar</w:t>
      </w:r>
      <w:r w:rsidR="00325166" w:rsidRPr="003C191C">
        <w:rPr>
          <w:sz w:val="22"/>
          <w:szCs w:val="22"/>
        </w:rPr>
        <w:t>à</w:t>
      </w:r>
      <w:r w:rsidRPr="003C191C">
        <w:rPr>
          <w:sz w:val="22"/>
          <w:szCs w:val="22"/>
        </w:rPr>
        <w:t xml:space="preserve"> un tribunal comú per totes les lectures de TFM</w:t>
      </w:r>
      <w:r w:rsidR="00325166" w:rsidRPr="003C191C">
        <w:rPr>
          <w:sz w:val="22"/>
          <w:szCs w:val="22"/>
        </w:rPr>
        <w:t xml:space="preserve"> del corresponent període acadèmic</w:t>
      </w:r>
      <w:r w:rsidR="0040048F" w:rsidRPr="003C191C">
        <w:rPr>
          <w:sz w:val="22"/>
          <w:szCs w:val="22"/>
        </w:rPr>
        <w:t xml:space="preserve">, </w:t>
      </w:r>
      <w:r w:rsidR="002621DC" w:rsidRPr="003C191C">
        <w:rPr>
          <w:sz w:val="22"/>
          <w:szCs w:val="22"/>
        </w:rPr>
        <w:t xml:space="preserve">preferentment </w:t>
      </w:r>
      <w:r w:rsidR="0040048F" w:rsidRPr="003C191C">
        <w:rPr>
          <w:sz w:val="22"/>
          <w:szCs w:val="22"/>
        </w:rPr>
        <w:t>amb professors que donen o hagin donat docència al MUESAEI.</w:t>
      </w:r>
    </w:p>
    <w:p w:rsidR="00DE6D5E" w:rsidRPr="003C191C" w:rsidRDefault="00DE6D5E" w:rsidP="003A5B04">
      <w:pPr>
        <w:pStyle w:val="Ttol3"/>
        <w:spacing w:after="200"/>
        <w:rPr>
          <w:color w:val="auto"/>
          <w:lang w:eastAsia="es-ES"/>
        </w:rPr>
      </w:pPr>
      <w:bookmarkStart w:id="225" w:name="_Toc423543693"/>
      <w:bookmarkStart w:id="226" w:name="_Toc4439433"/>
      <w:r w:rsidRPr="003C191C">
        <w:rPr>
          <w:color w:val="auto"/>
        </w:rPr>
        <w:t>Composició</w:t>
      </w:r>
      <w:r w:rsidRPr="003C191C">
        <w:rPr>
          <w:color w:val="auto"/>
          <w:lang w:eastAsia="es-ES"/>
        </w:rPr>
        <w:t xml:space="preserve"> del Tribunal</w:t>
      </w:r>
      <w:bookmarkEnd w:id="225"/>
      <w:bookmarkEnd w:id="226"/>
    </w:p>
    <w:p w:rsidR="00DE6D5E" w:rsidRPr="003C191C" w:rsidRDefault="00DE6D5E">
      <w:pPr>
        <w:rPr>
          <w:lang w:eastAsia="es-ES"/>
        </w:rPr>
      </w:pPr>
      <w:r w:rsidRPr="003C191C">
        <w:rPr>
          <w:lang w:eastAsia="es-ES"/>
        </w:rPr>
        <w:t xml:space="preserve">La composició del tribunal serà la següent, segons la titulació de Grau o Màster de l’estudiant o estudiants que presenten el TFG-TFM. </w:t>
      </w:r>
    </w:p>
    <w:p w:rsidR="00DE6D5E" w:rsidRPr="003C191C" w:rsidRDefault="00DE6D5E" w:rsidP="003A5B04">
      <w:pPr>
        <w:pStyle w:val="Prrafodelista1"/>
        <w:numPr>
          <w:ilvl w:val="0"/>
          <w:numId w:val="27"/>
        </w:numPr>
        <w:jc w:val="both"/>
        <w:rPr>
          <w:lang w:val="ca-ES"/>
        </w:rPr>
      </w:pPr>
      <w:r w:rsidRPr="003C191C">
        <w:rPr>
          <w:lang w:val="ca-ES"/>
        </w:rPr>
        <w:t xml:space="preserve">El president serà un PDI del departament o unitat bàsica del </w:t>
      </w:r>
      <w:r w:rsidR="006752EB" w:rsidRPr="003C191C">
        <w:rPr>
          <w:lang w:val="ca-ES"/>
        </w:rPr>
        <w:t>director acadèmic</w:t>
      </w:r>
    </w:p>
    <w:p w:rsidR="00DE6D5E" w:rsidRPr="003C191C" w:rsidRDefault="00DE6D5E" w:rsidP="003A5B04">
      <w:pPr>
        <w:pStyle w:val="Prrafodelista1"/>
        <w:numPr>
          <w:ilvl w:val="0"/>
          <w:numId w:val="27"/>
        </w:numPr>
        <w:jc w:val="both"/>
        <w:rPr>
          <w:lang w:val="ca-ES"/>
        </w:rPr>
      </w:pPr>
      <w:r w:rsidRPr="003C191C">
        <w:rPr>
          <w:lang w:val="ca-ES"/>
        </w:rPr>
        <w:t xml:space="preserve">El secretari serà un PDI del departament o unitat bàsica del </w:t>
      </w:r>
      <w:r w:rsidR="006752EB" w:rsidRPr="003C191C">
        <w:rPr>
          <w:lang w:val="ca-ES"/>
        </w:rPr>
        <w:t>director acadèmic</w:t>
      </w:r>
    </w:p>
    <w:p w:rsidR="00DE6D5E" w:rsidRPr="003C191C" w:rsidRDefault="00DE6D5E" w:rsidP="003A5B04">
      <w:pPr>
        <w:pStyle w:val="Prrafodelista1"/>
        <w:numPr>
          <w:ilvl w:val="0"/>
          <w:numId w:val="27"/>
        </w:numPr>
        <w:jc w:val="both"/>
        <w:rPr>
          <w:lang w:val="ca-ES"/>
        </w:rPr>
      </w:pPr>
      <w:r w:rsidRPr="003C191C">
        <w:rPr>
          <w:lang w:val="ca-ES"/>
        </w:rPr>
        <w:lastRenderedPageBreak/>
        <w:t>El vocal serà un PDI d’un departament o unitat bàsica amb docència assignada a la titulació</w:t>
      </w:r>
      <w:r w:rsidR="00F5091E" w:rsidRPr="003C191C">
        <w:rPr>
          <w:lang w:val="ca-ES"/>
        </w:rPr>
        <w:t>.</w:t>
      </w:r>
    </w:p>
    <w:p w:rsidR="00F5091E" w:rsidRPr="003C191C" w:rsidRDefault="00F5091E" w:rsidP="003A5B04">
      <w:pPr>
        <w:pStyle w:val="Prrafodelista1"/>
        <w:numPr>
          <w:ilvl w:val="0"/>
          <w:numId w:val="27"/>
        </w:numPr>
        <w:jc w:val="both"/>
        <w:rPr>
          <w:lang w:val="ca-ES"/>
        </w:rPr>
      </w:pPr>
      <w:r w:rsidRPr="003C191C">
        <w:rPr>
          <w:lang w:val="ca-ES"/>
        </w:rPr>
        <w:t xml:space="preserve">En el cas de </w:t>
      </w:r>
      <w:r w:rsidRPr="003C191C">
        <w:rPr>
          <w:rFonts w:cs="Calibri"/>
          <w:lang w:val="ca-ES" w:eastAsia="es-ES"/>
        </w:rPr>
        <w:t xml:space="preserve"> TFG-TFM desenvolupat per un equip d’estudiants de més d’una titulació, </w:t>
      </w:r>
      <w:r w:rsidR="00E66775" w:rsidRPr="003C191C">
        <w:rPr>
          <w:rFonts w:cs="Calibri"/>
          <w:lang w:val="ca-ES" w:eastAsia="es-ES"/>
        </w:rPr>
        <w:t>po</w:t>
      </w:r>
      <w:r w:rsidR="00B72403" w:rsidRPr="003C191C">
        <w:rPr>
          <w:rFonts w:cs="Calibri"/>
          <w:lang w:val="ca-ES" w:eastAsia="es-ES"/>
        </w:rPr>
        <w:t>d</w:t>
      </w:r>
      <w:r w:rsidR="00E66775" w:rsidRPr="003C191C">
        <w:rPr>
          <w:rFonts w:cs="Calibri"/>
          <w:lang w:val="ca-ES" w:eastAsia="es-ES"/>
        </w:rPr>
        <w:t>rà haver-hi</w:t>
      </w:r>
      <w:r w:rsidR="002621DC" w:rsidRPr="003C191C">
        <w:rPr>
          <w:rFonts w:cs="Calibri"/>
          <w:lang w:val="ca-ES" w:eastAsia="es-ES"/>
        </w:rPr>
        <w:t xml:space="preserve"> </w:t>
      </w:r>
      <w:r w:rsidRPr="003C191C">
        <w:rPr>
          <w:rFonts w:cs="Calibri"/>
          <w:lang w:val="ca-ES" w:eastAsia="es-ES"/>
        </w:rPr>
        <w:t xml:space="preserve">un vocal </w:t>
      </w:r>
      <w:r w:rsidR="005946DB" w:rsidRPr="003C191C">
        <w:rPr>
          <w:rFonts w:cs="Calibri"/>
          <w:lang w:val="ca-ES" w:eastAsia="es-ES"/>
        </w:rPr>
        <w:t xml:space="preserve">diferent per cadascuna de les titulacions que apareixen a l’equip de treball, </w:t>
      </w:r>
      <w:r w:rsidRPr="003C191C">
        <w:rPr>
          <w:lang w:val="ca-ES"/>
        </w:rPr>
        <w:t xml:space="preserve">d’un departament o unitat bàsica amb docència assignada </w:t>
      </w:r>
      <w:r w:rsidRPr="003C191C">
        <w:rPr>
          <w:rFonts w:cs="Calibri"/>
          <w:lang w:val="ca-ES" w:eastAsia="es-ES"/>
        </w:rPr>
        <w:t>a cadascuna de les titulacions</w:t>
      </w:r>
      <w:r w:rsidR="00E66775" w:rsidRPr="003C191C">
        <w:rPr>
          <w:rFonts w:cs="Calibri"/>
          <w:lang w:val="ca-ES" w:eastAsia="es-ES"/>
        </w:rPr>
        <w:t>, quan de</w:t>
      </w:r>
      <w:r w:rsidR="00B72403" w:rsidRPr="003C191C">
        <w:rPr>
          <w:rFonts w:cs="Calibri"/>
          <w:lang w:val="ca-ES" w:eastAsia="es-ES"/>
        </w:rPr>
        <w:t>l sorteig inicial del vocal</w:t>
      </w:r>
      <w:r w:rsidR="00E66775" w:rsidRPr="003C191C">
        <w:rPr>
          <w:rFonts w:cs="Calibri"/>
          <w:lang w:val="ca-ES" w:eastAsia="es-ES"/>
        </w:rPr>
        <w:t xml:space="preserve"> en surti un d’un departament que no t</w:t>
      </w:r>
      <w:r w:rsidR="00E06E6E" w:rsidRPr="003C191C">
        <w:rPr>
          <w:rFonts w:cs="Calibri"/>
          <w:lang w:val="ca-ES" w:eastAsia="es-ES"/>
        </w:rPr>
        <w:t>é</w:t>
      </w:r>
      <w:r w:rsidR="00E66775" w:rsidRPr="003C191C">
        <w:rPr>
          <w:rFonts w:cs="Calibri"/>
          <w:lang w:val="ca-ES" w:eastAsia="es-ES"/>
        </w:rPr>
        <w:t xml:space="preserve"> docència al conjunt de titulacions del TFG</w:t>
      </w:r>
      <w:r w:rsidRPr="003C191C">
        <w:rPr>
          <w:rFonts w:cs="Calibri"/>
          <w:lang w:val="ca-ES" w:eastAsia="es-ES"/>
        </w:rPr>
        <w:t>.</w:t>
      </w:r>
    </w:p>
    <w:p w:rsidR="00DE6D5E" w:rsidRPr="003C191C" w:rsidRDefault="00DE6D5E">
      <w:pPr>
        <w:pStyle w:val="Pargrafdellista1"/>
        <w:rPr>
          <w:color w:val="7030A0"/>
        </w:rPr>
      </w:pPr>
    </w:p>
    <w:p w:rsidR="00DE6D5E" w:rsidRPr="003C191C" w:rsidRDefault="00DE6D5E" w:rsidP="003A5B04">
      <w:pPr>
        <w:pStyle w:val="Ttol3"/>
        <w:spacing w:after="200"/>
        <w:rPr>
          <w:color w:val="auto"/>
        </w:rPr>
      </w:pPr>
      <w:bookmarkStart w:id="227" w:name="_Toc423543694"/>
      <w:bookmarkStart w:id="228" w:name="_Toc4439434"/>
      <w:r w:rsidRPr="003C191C">
        <w:rPr>
          <w:color w:val="auto"/>
        </w:rPr>
        <w:t>Cobertura de baixes al tribunal</w:t>
      </w:r>
      <w:bookmarkEnd w:id="227"/>
      <w:bookmarkEnd w:id="228"/>
    </w:p>
    <w:p w:rsidR="00DE6D5E" w:rsidRPr="0020397A" w:rsidRDefault="00DE6D5E" w:rsidP="005D3100">
      <w:pPr>
        <w:pStyle w:val="Pargrafdellista1"/>
        <w:ind w:left="0"/>
        <w:jc w:val="both"/>
        <w:rPr>
          <w:sz w:val="22"/>
          <w:szCs w:val="22"/>
        </w:rPr>
      </w:pPr>
      <w:r w:rsidRPr="0020397A">
        <w:rPr>
          <w:sz w:val="22"/>
          <w:szCs w:val="22"/>
        </w:rPr>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r w:rsidR="000905F8" w:rsidRPr="0020397A">
        <w:rPr>
          <w:sz w:val="22"/>
          <w:szCs w:val="22"/>
        </w:rPr>
        <w:t xml:space="preserve"> </w:t>
      </w:r>
    </w:p>
    <w:p w:rsidR="00DE6D5E" w:rsidRPr="003C191C" w:rsidRDefault="00DE6D5E" w:rsidP="005D3100">
      <w:pPr>
        <w:pStyle w:val="Ttol3"/>
        <w:spacing w:after="200"/>
        <w:rPr>
          <w:color w:val="auto"/>
        </w:rPr>
      </w:pPr>
      <w:bookmarkStart w:id="229" w:name="_Toc423543695"/>
      <w:bookmarkStart w:id="230" w:name="_Toc4439435"/>
      <w:r w:rsidRPr="003C191C">
        <w:rPr>
          <w:color w:val="auto"/>
        </w:rPr>
        <w:t>PDI assignat a l’EPSEVG i que no pertany a cap departament</w:t>
      </w:r>
      <w:bookmarkEnd w:id="229"/>
      <w:bookmarkEnd w:id="230"/>
    </w:p>
    <w:p w:rsidR="00DE6D5E" w:rsidRPr="0020397A" w:rsidRDefault="00DE6D5E" w:rsidP="005D3100">
      <w:pPr>
        <w:pStyle w:val="Pargrafdellista1"/>
        <w:ind w:left="0"/>
        <w:jc w:val="both"/>
        <w:rPr>
          <w:sz w:val="22"/>
          <w:szCs w:val="22"/>
        </w:rPr>
      </w:pPr>
      <w:r w:rsidRPr="0020397A">
        <w:rPr>
          <w:sz w:val="22"/>
          <w:szCs w:val="22"/>
        </w:rPr>
        <w:t xml:space="preserve">El PDI assignat a l’EPSEVG i que no pertany a cap departament </w:t>
      </w:r>
      <w:r w:rsidRPr="0020397A">
        <w:rPr>
          <w:bCs/>
          <w:sz w:val="22"/>
          <w:szCs w:val="22"/>
        </w:rPr>
        <w:t xml:space="preserve">podrà actuar com a secretari d’un tribunal de TFG/TFM quan el </w:t>
      </w:r>
      <w:r w:rsidR="006752EB" w:rsidRPr="0020397A">
        <w:rPr>
          <w:sz w:val="22"/>
          <w:szCs w:val="22"/>
        </w:rPr>
        <w:t>director acadèmic</w:t>
      </w:r>
      <w:r w:rsidR="003C191C" w:rsidRPr="0020397A">
        <w:rPr>
          <w:sz w:val="22"/>
          <w:szCs w:val="22"/>
        </w:rPr>
        <w:t xml:space="preserve"> </w:t>
      </w:r>
      <w:r w:rsidRPr="0020397A">
        <w:rPr>
          <w:bCs/>
          <w:sz w:val="22"/>
          <w:szCs w:val="22"/>
        </w:rPr>
        <w:t>del TFG/TFM sigui un altre professor d’aquest col·lectiu.</w:t>
      </w:r>
    </w:p>
    <w:p w:rsidR="00DE6D5E" w:rsidRPr="003C191C" w:rsidRDefault="00DE6D5E" w:rsidP="005D3100">
      <w:pPr>
        <w:pStyle w:val="Ttol3"/>
        <w:spacing w:after="200"/>
        <w:rPr>
          <w:color w:val="auto"/>
        </w:rPr>
      </w:pPr>
      <w:bookmarkStart w:id="231" w:name="_Toc423543696"/>
      <w:bookmarkStart w:id="232" w:name="_Toc4439436"/>
      <w:r w:rsidRPr="003C191C">
        <w:rPr>
          <w:color w:val="auto"/>
        </w:rPr>
        <w:t xml:space="preserve">Membres </w:t>
      </w:r>
      <w:r w:rsidR="00DB0A82" w:rsidRPr="003C191C">
        <w:rPr>
          <w:color w:val="auto"/>
        </w:rPr>
        <w:t>convocats</w:t>
      </w:r>
      <w:r w:rsidRPr="003C191C">
        <w:rPr>
          <w:color w:val="auto"/>
        </w:rPr>
        <w:t xml:space="preserve"> a la presentació final</w:t>
      </w:r>
      <w:bookmarkEnd w:id="231"/>
      <w:bookmarkEnd w:id="232"/>
    </w:p>
    <w:p w:rsidR="00DE6D5E" w:rsidRPr="003C191C" w:rsidRDefault="00DE6D5E" w:rsidP="005D3100">
      <w:pPr>
        <w:spacing w:before="200"/>
      </w:pPr>
      <w:r w:rsidRPr="003C191C">
        <w:t>En tots els caso</w:t>
      </w:r>
      <w:r w:rsidR="00496AD2" w:rsidRPr="003C191C">
        <w:t>s e</w:t>
      </w:r>
      <w:r w:rsidRPr="003C191C">
        <w:t xml:space="preserve">l director </w:t>
      </w:r>
      <w:r w:rsidR="003F5125" w:rsidRPr="003C191C">
        <w:t xml:space="preserve">(o directors) </w:t>
      </w:r>
      <w:r w:rsidRPr="003C191C">
        <w:t>del TFG-TFM</w:t>
      </w:r>
      <w:r w:rsidR="00DB0A82" w:rsidRPr="003C191C">
        <w:t>, estarà</w:t>
      </w:r>
      <w:r w:rsidR="003C191C">
        <w:t xml:space="preserve"> </w:t>
      </w:r>
      <w:r w:rsidR="00DB0A82" w:rsidRPr="003C191C">
        <w:t>convocat</w:t>
      </w:r>
      <w:r w:rsidR="003C191C">
        <w:t xml:space="preserve"> </w:t>
      </w:r>
      <w:r w:rsidR="00E1072A" w:rsidRPr="003C191C">
        <w:t xml:space="preserve">a la presentació final i </w:t>
      </w:r>
      <w:r w:rsidR="00816C33" w:rsidRPr="003C191C">
        <w:t>podrà</w:t>
      </w:r>
      <w:r w:rsidR="00C6272D" w:rsidRPr="003C191C">
        <w:t xml:space="preserve"> ser consultat</w:t>
      </w:r>
      <w:r w:rsidRPr="003C191C">
        <w:t xml:space="preserve"> pel tribunal. </w:t>
      </w:r>
    </w:p>
    <w:p w:rsidR="00DE6D5E" w:rsidRPr="003C191C" w:rsidRDefault="00DE6D5E" w:rsidP="00BD0A5E">
      <w:pPr>
        <w:spacing w:before="200"/>
      </w:pPr>
    </w:p>
    <w:p w:rsidR="00DE6D5E" w:rsidRPr="003C191C" w:rsidRDefault="00DE6D5E">
      <w:pPr>
        <w:pStyle w:val="Ttol2"/>
        <w:rPr>
          <w:color w:val="auto"/>
        </w:rPr>
      </w:pPr>
      <w:bookmarkStart w:id="233" w:name="_Toc423543697"/>
      <w:bookmarkStart w:id="234" w:name="_Toc4439437"/>
      <w:r w:rsidRPr="003C191C">
        <w:rPr>
          <w:color w:val="auto"/>
        </w:rPr>
        <w:t>Convocatòria i avaluació</w:t>
      </w:r>
      <w:bookmarkEnd w:id="233"/>
      <w:bookmarkEnd w:id="234"/>
    </w:p>
    <w:p w:rsidR="00DE6D5E" w:rsidRPr="003C191C" w:rsidRDefault="00DE6D5E" w:rsidP="003A5B04">
      <w:pPr>
        <w:pStyle w:val="Ttol3"/>
        <w:spacing w:after="200"/>
        <w:rPr>
          <w:color w:val="auto"/>
        </w:rPr>
      </w:pPr>
      <w:bookmarkStart w:id="235" w:name="_Toc423543698"/>
      <w:bookmarkStart w:id="236" w:name="_Toc4439438"/>
      <w:r w:rsidRPr="003C191C">
        <w:rPr>
          <w:color w:val="auto"/>
        </w:rPr>
        <w:t>Procediments de convocatòria per la presentació del TFG-TFM</w:t>
      </w:r>
      <w:bookmarkEnd w:id="235"/>
      <w:bookmarkEnd w:id="236"/>
    </w:p>
    <w:p w:rsidR="00DE6D5E" w:rsidRPr="003C191C" w:rsidRDefault="00DE6D5E">
      <w:pPr>
        <w:rPr>
          <w:lang w:eastAsia="es-ES"/>
        </w:rPr>
      </w:pPr>
      <w:r w:rsidRPr="003C191C">
        <w:rPr>
          <w:lang w:eastAsia="es-ES"/>
        </w:rPr>
        <w:t>Com a mínim dues setmanes desprès de la constitució del tribunal,  el Servei d’Informació i Atenció a l’Estudiantat  assignarà un dia, hora i lloc de presentació final del TFG-TFM, dintre del  període establert en el calendari acadèmic</w:t>
      </w:r>
      <w:r w:rsidR="00F5091E" w:rsidRPr="003C191C">
        <w:rPr>
          <w:lang w:eastAsia="es-ES"/>
        </w:rPr>
        <w:t>,</w:t>
      </w:r>
      <w:r w:rsidR="00CD3FC2" w:rsidRPr="003C191C">
        <w:rPr>
          <w:lang w:eastAsia="es-ES"/>
        </w:rPr>
        <w:t>convocant els membres del tribunal i el director acadèmic.</w:t>
      </w:r>
    </w:p>
    <w:p w:rsidR="00DE6D5E" w:rsidRPr="003C191C" w:rsidRDefault="00DE6D5E"/>
    <w:p w:rsidR="00DE6D5E" w:rsidRPr="003C191C" w:rsidRDefault="00DE6D5E" w:rsidP="00AB0A01">
      <w:pPr>
        <w:pStyle w:val="Ttol3"/>
        <w:spacing w:after="200"/>
        <w:rPr>
          <w:color w:val="auto"/>
        </w:rPr>
      </w:pPr>
      <w:bookmarkStart w:id="237" w:name="_Toc423543699"/>
      <w:bookmarkStart w:id="238" w:name="_Toc4439439"/>
      <w:r w:rsidRPr="003C191C">
        <w:rPr>
          <w:color w:val="auto"/>
        </w:rPr>
        <w:t>Criteris per l’avaluació del treball</w:t>
      </w:r>
      <w:bookmarkEnd w:id="237"/>
      <w:bookmarkEnd w:id="238"/>
    </w:p>
    <w:p w:rsidR="00DE6D5E" w:rsidRPr="003C191C" w:rsidRDefault="00DE6D5E" w:rsidP="00684FC7"/>
    <w:p w:rsidR="00DE6D5E" w:rsidRPr="003C191C" w:rsidRDefault="00DE6D5E" w:rsidP="003A5B04">
      <w:pPr>
        <w:pStyle w:val="Ttol4"/>
        <w:spacing w:after="200"/>
        <w:ind w:left="862" w:hanging="862"/>
        <w:rPr>
          <w:color w:val="auto"/>
        </w:rPr>
      </w:pPr>
      <w:r w:rsidRPr="003C191C">
        <w:rPr>
          <w:color w:val="auto"/>
        </w:rPr>
        <w:t xml:space="preserve"> Informe inicial </w:t>
      </w:r>
    </w:p>
    <w:p w:rsidR="00DE6D5E" w:rsidRPr="003C191C" w:rsidRDefault="00DE6D5E">
      <w:r w:rsidRPr="003C191C">
        <w:t>Com a resultat d’aquesta fase, si s’escau, s’omplirà un full d’avaluació inicial amb els apartats següents, ponderats amb el mateix pes:</w:t>
      </w:r>
    </w:p>
    <w:p w:rsidR="00DE6D5E" w:rsidRPr="003C191C" w:rsidRDefault="00DE6D5E" w:rsidP="000A569B">
      <w:pPr>
        <w:pStyle w:val="Pargrafdellista2"/>
        <w:numPr>
          <w:ilvl w:val="0"/>
          <w:numId w:val="8"/>
        </w:numPr>
      </w:pPr>
      <w:r w:rsidRPr="003C191C">
        <w:lastRenderedPageBreak/>
        <w:t>Valoració de la competència “comunicació eficaç oral i escrita”, en el cas que es faci una presentació pública</w:t>
      </w:r>
    </w:p>
    <w:p w:rsidR="00DE6D5E" w:rsidRPr="003C191C" w:rsidRDefault="00DE6D5E" w:rsidP="000A569B">
      <w:pPr>
        <w:pStyle w:val="Pargrafdellista2"/>
        <w:numPr>
          <w:ilvl w:val="0"/>
          <w:numId w:val="8"/>
        </w:numPr>
      </w:pPr>
      <w:r w:rsidRPr="003C191C">
        <w:t>Correcció del plantejament general inicial del treball</w:t>
      </w:r>
    </w:p>
    <w:p w:rsidR="00DE6D5E" w:rsidRPr="003C191C" w:rsidRDefault="00DE6D5E" w:rsidP="00684FC7">
      <w:pPr>
        <w:pStyle w:val="Pargrafdellista2"/>
        <w:numPr>
          <w:ilvl w:val="0"/>
          <w:numId w:val="8"/>
        </w:numPr>
      </w:pPr>
      <w:r w:rsidRPr="003C191C">
        <w:t>Adequació de la planificació temporal del treball</w:t>
      </w:r>
    </w:p>
    <w:p w:rsidR="00DE6D5E" w:rsidRPr="003C191C" w:rsidRDefault="00DE6D5E" w:rsidP="00AB0A01">
      <w:pPr>
        <w:pStyle w:val="Pargrafdellista2"/>
        <w:numPr>
          <w:ilvl w:val="0"/>
          <w:numId w:val="8"/>
        </w:numPr>
      </w:pPr>
      <w:r w:rsidRPr="003C191C">
        <w:t xml:space="preserve">Adequació de la divisió del treball, si aquest es </w:t>
      </w:r>
      <w:r w:rsidR="00AB0A01" w:rsidRPr="003C191C">
        <w:t xml:space="preserve">desenvolupa </w:t>
      </w:r>
      <w:r w:rsidRPr="003C191C">
        <w:t>en equip</w:t>
      </w:r>
    </w:p>
    <w:p w:rsidR="00DE6D5E" w:rsidRPr="003C191C" w:rsidRDefault="00DE6D5E" w:rsidP="003A5B04">
      <w:pPr>
        <w:pStyle w:val="Ttol4"/>
        <w:spacing w:after="200"/>
        <w:ind w:left="862" w:hanging="862"/>
        <w:rPr>
          <w:color w:val="auto"/>
        </w:rPr>
      </w:pPr>
      <w:r w:rsidRPr="003C191C">
        <w:rPr>
          <w:color w:val="auto"/>
        </w:rPr>
        <w:t xml:space="preserve"> Informe de seguiment</w:t>
      </w:r>
    </w:p>
    <w:p w:rsidR="00DE6D5E" w:rsidRPr="003C191C" w:rsidRDefault="00DE6D5E">
      <w:r w:rsidRPr="003C191C">
        <w:t>Es valoraran els següents apartats durant el seguiment del treball:</w:t>
      </w:r>
    </w:p>
    <w:p w:rsidR="00DE6D5E" w:rsidRPr="003C191C" w:rsidRDefault="00DE6D5E" w:rsidP="000A569B">
      <w:pPr>
        <w:pStyle w:val="Pargrafdellista1"/>
        <w:numPr>
          <w:ilvl w:val="0"/>
          <w:numId w:val="9"/>
        </w:numPr>
        <w:rPr>
          <w:sz w:val="22"/>
          <w:szCs w:val="22"/>
        </w:rPr>
      </w:pPr>
      <w:r w:rsidRPr="003C191C">
        <w:rPr>
          <w:sz w:val="22"/>
          <w:szCs w:val="22"/>
        </w:rPr>
        <w:t>Valoració de competències genèriques (incloses a la definició de la proposta)</w:t>
      </w:r>
    </w:p>
    <w:p w:rsidR="00DE6D5E" w:rsidRPr="003C191C" w:rsidRDefault="00DE6D5E" w:rsidP="000A569B">
      <w:pPr>
        <w:pStyle w:val="Pargrafdellista1"/>
        <w:numPr>
          <w:ilvl w:val="0"/>
          <w:numId w:val="9"/>
        </w:numPr>
        <w:rPr>
          <w:sz w:val="22"/>
          <w:szCs w:val="22"/>
        </w:rPr>
      </w:pPr>
      <w:r w:rsidRPr="003C191C">
        <w:rPr>
          <w:sz w:val="22"/>
          <w:szCs w:val="22"/>
        </w:rPr>
        <w:t>Valoració del progrés del treball segons la planificació inicial</w:t>
      </w:r>
    </w:p>
    <w:p w:rsidR="00DE6D5E" w:rsidRPr="003C191C" w:rsidRDefault="00DE6D5E">
      <w:r w:rsidRPr="003C191C">
        <w:t xml:space="preserve">El resultat del seguiment es reflectirà finalment en un petit informe qualitatiu realitzat pel </w:t>
      </w:r>
      <w:r w:rsidR="006752EB" w:rsidRPr="003C191C">
        <w:t>director acadèmic</w:t>
      </w:r>
      <w:r w:rsidRPr="003C191C">
        <w:t>, amb informació sobre els aspectes més rellevants de</w:t>
      </w:r>
      <w:r w:rsidR="004226E6" w:rsidRPr="003C191C">
        <w:t>l</w:t>
      </w:r>
      <w:r w:rsidRPr="003C191C">
        <w:t xml:space="preserve"> treball de l’estudiant o l’equip, adreçat al tribunal del TFG-TFM.</w:t>
      </w:r>
    </w:p>
    <w:p w:rsidR="00DE6D5E" w:rsidRPr="003C191C" w:rsidRDefault="00DE6D5E">
      <w:pPr>
        <w:pStyle w:val="Pargrafdellista1"/>
      </w:pPr>
    </w:p>
    <w:p w:rsidR="00DE6D5E" w:rsidRPr="003C191C" w:rsidRDefault="00D21EC4" w:rsidP="003A5B04">
      <w:pPr>
        <w:pStyle w:val="Ttol4"/>
        <w:spacing w:after="200"/>
        <w:ind w:left="862" w:hanging="862"/>
        <w:rPr>
          <w:color w:val="auto"/>
        </w:rPr>
      </w:pPr>
      <w:r w:rsidRPr="003C191C">
        <w:rPr>
          <w:color w:val="auto"/>
        </w:rPr>
        <w:t xml:space="preserve">Lectura </w:t>
      </w:r>
      <w:r w:rsidR="003247AD" w:rsidRPr="003C191C">
        <w:rPr>
          <w:color w:val="auto"/>
        </w:rPr>
        <w:t>del TFG/TFM</w:t>
      </w:r>
      <w:r w:rsidR="00DE6D5E" w:rsidRPr="003C191C">
        <w:rPr>
          <w:color w:val="auto"/>
        </w:rPr>
        <w:t>:</w:t>
      </w:r>
      <w:r w:rsidR="00DE6D5E" w:rsidRPr="003C191C">
        <w:rPr>
          <w:color w:val="auto"/>
        </w:rPr>
        <w:tab/>
      </w:r>
      <w:r w:rsidR="00DE6D5E" w:rsidRPr="003C191C">
        <w:rPr>
          <w:color w:val="auto"/>
        </w:rPr>
        <w:tab/>
      </w:r>
      <w:r w:rsidR="00DE6D5E" w:rsidRPr="003C191C">
        <w:rPr>
          <w:color w:val="auto"/>
        </w:rPr>
        <w:tab/>
      </w:r>
      <w:r w:rsidR="00DE6D5E" w:rsidRPr="003C191C">
        <w:rPr>
          <w:color w:val="auto"/>
        </w:rPr>
        <w:tab/>
      </w:r>
    </w:p>
    <w:p w:rsidR="00DE6D5E" w:rsidRPr="003C191C" w:rsidRDefault="00DE6D5E" w:rsidP="00AB0A01">
      <w:pPr>
        <w:rPr>
          <w:lang w:eastAsia="es-ES"/>
        </w:rPr>
      </w:pPr>
      <w:r w:rsidRPr="003C191C">
        <w:rPr>
          <w:lang w:eastAsia="es-ES"/>
        </w:rPr>
        <w:t>Consistirà en la defensa del treball realitzat, mitjançant una presentació en sessió pública per l’estudiant (o l’equip d’estudiants) davant del tribunal assignat</w:t>
      </w:r>
      <w:r w:rsidR="00193311" w:rsidRPr="003C191C">
        <w:rPr>
          <w:lang w:eastAsia="es-ES"/>
        </w:rPr>
        <w:t xml:space="preserve">, </w:t>
      </w:r>
      <w:r w:rsidRPr="003C191C">
        <w:rPr>
          <w:lang w:eastAsia="es-ES"/>
        </w:rPr>
        <w:t>durant un temps aproximat de 30 minuts</w:t>
      </w:r>
      <w:r w:rsidR="00193311" w:rsidRPr="003C191C">
        <w:rPr>
          <w:lang w:eastAsia="es-ES"/>
        </w:rPr>
        <w:t xml:space="preserve"> per treballs individuals, o de 60 minuts per treballs </w:t>
      </w:r>
      <w:r w:rsidR="008E539D" w:rsidRPr="003C191C">
        <w:rPr>
          <w:lang w:eastAsia="es-ES"/>
        </w:rPr>
        <w:t xml:space="preserve">desenvolupats </w:t>
      </w:r>
      <w:r w:rsidR="00193311" w:rsidRPr="003C191C">
        <w:rPr>
          <w:lang w:eastAsia="es-ES"/>
        </w:rPr>
        <w:t>en equip</w:t>
      </w:r>
      <w:r w:rsidR="00DB0A82" w:rsidRPr="003C191C">
        <w:rPr>
          <w:lang w:eastAsia="es-ES"/>
        </w:rPr>
        <w:t xml:space="preserve">, amb </w:t>
      </w:r>
      <w:r w:rsidR="009346E7" w:rsidRPr="003C191C">
        <w:rPr>
          <w:lang w:eastAsia="es-ES"/>
        </w:rPr>
        <w:t>una distribució del temps proporcional per a cada membre de l’equip</w:t>
      </w:r>
      <w:r w:rsidRPr="003C191C">
        <w:rPr>
          <w:lang w:eastAsia="es-ES"/>
        </w:rPr>
        <w:t xml:space="preserve">. A continuació, els membres del tribunal podran plantejar a l’estudiant les qüestions que creguin oportunes, referents al treball presentat. La presentació </w:t>
      </w:r>
      <w:r w:rsidR="006B5F6D" w:rsidRPr="003C191C">
        <w:rPr>
          <w:lang w:eastAsia="es-ES"/>
        </w:rPr>
        <w:t>del TFG-TFM</w:t>
      </w:r>
      <w:r w:rsidRPr="003C191C">
        <w:rPr>
          <w:lang w:eastAsia="es-ES"/>
        </w:rPr>
        <w:t xml:space="preserve"> haurà de ser individual, però opcionalment si </w:t>
      </w:r>
      <w:r w:rsidR="006B5F6D" w:rsidRPr="003C191C">
        <w:rPr>
          <w:lang w:eastAsia="es-ES"/>
        </w:rPr>
        <w:t>aquest</w:t>
      </w:r>
      <w:r w:rsidR="00AB0A01" w:rsidRPr="003C191C">
        <w:rPr>
          <w:lang w:eastAsia="es-ES"/>
        </w:rPr>
        <w:t xml:space="preserve"> s’ha desenvolupat dins un equip de treball, </w:t>
      </w:r>
      <w:r w:rsidRPr="003C191C">
        <w:rPr>
          <w:lang w:eastAsia="es-ES"/>
        </w:rPr>
        <w:t xml:space="preserve">podrà incloure una part de presentació conjunta amb </w:t>
      </w:r>
      <w:r w:rsidR="00AB0A01" w:rsidRPr="003C191C">
        <w:rPr>
          <w:lang w:eastAsia="es-ES"/>
        </w:rPr>
        <w:t>la participació d</w:t>
      </w:r>
      <w:r w:rsidRPr="003C191C">
        <w:rPr>
          <w:lang w:eastAsia="es-ES"/>
        </w:rPr>
        <w:t>els membres de l’equip.</w:t>
      </w:r>
    </w:p>
    <w:p w:rsidR="00DE6D5E" w:rsidRPr="003C191C" w:rsidRDefault="00DE6D5E">
      <w:pPr>
        <w:rPr>
          <w:lang w:eastAsia="es-ES"/>
        </w:rPr>
      </w:pPr>
      <w:r w:rsidRPr="003C191C">
        <w:rPr>
          <w:lang w:eastAsia="es-ES"/>
        </w:rPr>
        <w:t>El President del tribunal podrà establir els terminis i condicions per a la realització de demostracions pràctiques amb els prototipus o programaris que es puguin presentar.</w:t>
      </w:r>
    </w:p>
    <w:p w:rsidR="00DE6D5E" w:rsidRPr="003C191C" w:rsidRDefault="00DE6D5E" w:rsidP="00AB0A01">
      <w:pPr>
        <w:rPr>
          <w:lang w:eastAsia="es-ES"/>
        </w:rPr>
      </w:pPr>
      <w:r w:rsidRPr="003C191C">
        <w:rPr>
          <w:lang w:eastAsia="es-ES"/>
        </w:rPr>
        <w:t xml:space="preserve">La valoració de la presentació del treball i de la memòria serà realitzada pel tribunal en sessió privada.  En el cas </w:t>
      </w:r>
      <w:r w:rsidR="00AB0A01" w:rsidRPr="003C191C">
        <w:rPr>
          <w:lang w:eastAsia="es-ES"/>
        </w:rPr>
        <w:t>de treballs desenvolupats en equip</w:t>
      </w:r>
      <w:r w:rsidRPr="003C191C">
        <w:rPr>
          <w:lang w:eastAsia="es-ES"/>
        </w:rPr>
        <w:t xml:space="preserve"> la valoració es farà de forma indivi</w:t>
      </w:r>
      <w:r w:rsidR="00F6061F" w:rsidRPr="003C191C">
        <w:rPr>
          <w:lang w:eastAsia="es-ES"/>
        </w:rPr>
        <w:t>d</w:t>
      </w:r>
      <w:r w:rsidRPr="003C191C">
        <w:rPr>
          <w:lang w:eastAsia="es-ES"/>
        </w:rPr>
        <w:t>ual per a cada estudiant de l’equip.</w:t>
      </w:r>
    </w:p>
    <w:p w:rsidR="00DE6D5E" w:rsidRPr="003C191C" w:rsidRDefault="00DE6D5E">
      <w:pPr>
        <w:rPr>
          <w:lang w:eastAsia="es-ES"/>
        </w:rPr>
      </w:pPr>
      <w:r w:rsidRPr="003C191C">
        <w:rPr>
          <w:lang w:eastAsia="es-ES"/>
        </w:rPr>
        <w:t>Per valorar la presentació final (PF) es tindrà en compte com a mínim, en quant a competències genèriques (G1):</w:t>
      </w:r>
    </w:p>
    <w:p w:rsidR="00DE6D5E" w:rsidRPr="003C191C" w:rsidRDefault="00DE6D5E" w:rsidP="000A569B">
      <w:pPr>
        <w:pStyle w:val="Pargrafdellista2"/>
        <w:numPr>
          <w:ilvl w:val="0"/>
          <w:numId w:val="10"/>
        </w:numPr>
        <w:rPr>
          <w:lang w:eastAsia="es-ES"/>
        </w:rPr>
      </w:pPr>
      <w:r w:rsidRPr="003C191C">
        <w:rPr>
          <w:lang w:eastAsia="es-ES"/>
        </w:rPr>
        <w:t>La comunicació eficaç oral i escrita (correcció de la presentació oral i la documentació escrita)</w:t>
      </w:r>
    </w:p>
    <w:p w:rsidR="00DE6D5E" w:rsidRPr="003C191C" w:rsidRDefault="00DE6D5E" w:rsidP="00AB0A01">
      <w:pPr>
        <w:pStyle w:val="Pargrafdellista2"/>
        <w:numPr>
          <w:ilvl w:val="0"/>
          <w:numId w:val="10"/>
        </w:numPr>
        <w:rPr>
          <w:lang w:eastAsia="es-ES"/>
        </w:rPr>
      </w:pPr>
      <w:r w:rsidRPr="003C191C">
        <w:rPr>
          <w:lang w:eastAsia="es-ES"/>
        </w:rPr>
        <w:t xml:space="preserve">El treball en equip (quan el treball s’ha desenvolupat en equip) </w:t>
      </w:r>
    </w:p>
    <w:p w:rsidR="00DE6D5E" w:rsidRPr="003C191C" w:rsidRDefault="00DE6D5E" w:rsidP="00AB0A01">
      <w:pPr>
        <w:pStyle w:val="Pargrafdellista2"/>
        <w:numPr>
          <w:ilvl w:val="0"/>
          <w:numId w:val="10"/>
        </w:numPr>
      </w:pPr>
      <w:r w:rsidRPr="003C191C">
        <w:t xml:space="preserve">Aprenentatge autònom (quan el treball s’ha </w:t>
      </w:r>
      <w:r w:rsidRPr="003C191C">
        <w:rPr>
          <w:lang w:eastAsia="es-ES"/>
        </w:rPr>
        <w:t xml:space="preserve">desenvolupat </w:t>
      </w:r>
      <w:r w:rsidRPr="003C191C">
        <w:t>individualment)</w:t>
      </w:r>
    </w:p>
    <w:p w:rsidR="00DE6D5E" w:rsidRPr="003C191C" w:rsidRDefault="00DE6D5E">
      <w:pPr>
        <w:rPr>
          <w:lang w:eastAsia="es-ES"/>
        </w:rPr>
      </w:pPr>
    </w:p>
    <w:p w:rsidR="00DE6D5E" w:rsidRPr="003C191C" w:rsidRDefault="00DE6D5E">
      <w:pPr>
        <w:rPr>
          <w:lang w:eastAsia="es-ES"/>
        </w:rPr>
      </w:pPr>
      <w:r w:rsidRPr="003C191C">
        <w:rPr>
          <w:lang w:eastAsia="es-ES"/>
        </w:rPr>
        <w:t>S’avaluaran també les competències genèriques que no hagin estat assolides durant els estudis, que s’hauran d’haver fet constar al inici, que podran ser (G2):</w:t>
      </w:r>
    </w:p>
    <w:p w:rsidR="00DE6D5E" w:rsidRPr="003C191C" w:rsidRDefault="00DE6D5E" w:rsidP="000A569B">
      <w:pPr>
        <w:pStyle w:val="Pargrafdellista2"/>
        <w:numPr>
          <w:ilvl w:val="0"/>
          <w:numId w:val="11"/>
        </w:numPr>
      </w:pPr>
      <w:r w:rsidRPr="003C191C">
        <w:t>Emprenedoria i innovació</w:t>
      </w:r>
    </w:p>
    <w:p w:rsidR="00DE6D5E" w:rsidRPr="003C191C" w:rsidRDefault="00DE6D5E" w:rsidP="000A569B">
      <w:pPr>
        <w:pStyle w:val="Pargrafdellista2"/>
        <w:numPr>
          <w:ilvl w:val="0"/>
          <w:numId w:val="11"/>
        </w:numPr>
      </w:pPr>
      <w:r w:rsidRPr="003C191C">
        <w:t>Sostenibilitat i compromís social</w:t>
      </w:r>
    </w:p>
    <w:p w:rsidR="00DE6D5E" w:rsidRPr="003C191C" w:rsidRDefault="00DE6D5E" w:rsidP="000A569B">
      <w:pPr>
        <w:pStyle w:val="Pargrafdellista2"/>
        <w:numPr>
          <w:ilvl w:val="0"/>
          <w:numId w:val="11"/>
        </w:numPr>
      </w:pPr>
      <w:r w:rsidRPr="003C191C">
        <w:t>Ús solvent  dels recursos d’informació</w:t>
      </w:r>
    </w:p>
    <w:p w:rsidR="00DE6D5E" w:rsidRPr="003C191C" w:rsidRDefault="00DE6D5E" w:rsidP="000A569B">
      <w:pPr>
        <w:pStyle w:val="Pargrafdellista2"/>
        <w:numPr>
          <w:ilvl w:val="0"/>
          <w:numId w:val="11"/>
        </w:numPr>
      </w:pPr>
      <w:r w:rsidRPr="003C191C">
        <w:lastRenderedPageBreak/>
        <w:t>Tercera llengua (</w:t>
      </w:r>
      <w:r w:rsidR="004A1553" w:rsidRPr="003C191C">
        <w:t xml:space="preserve">elaboració i defensa del TFG en </w:t>
      </w:r>
      <w:r w:rsidR="00B92B0A" w:rsidRPr="003C191C">
        <w:t xml:space="preserve">una </w:t>
      </w:r>
      <w:r w:rsidR="003C191C" w:rsidRPr="003C191C">
        <w:t>tercera</w:t>
      </w:r>
      <w:r w:rsidR="00B92B0A" w:rsidRPr="003C191C">
        <w:t xml:space="preserve"> llengua</w:t>
      </w:r>
      <w:r w:rsidRPr="003C191C">
        <w:t>)</w:t>
      </w:r>
    </w:p>
    <w:p w:rsidR="00DE6D5E" w:rsidRPr="003C191C" w:rsidRDefault="00DE6D5E" w:rsidP="000A569B">
      <w:pPr>
        <w:pStyle w:val="Pargrafdellista2"/>
        <w:numPr>
          <w:ilvl w:val="0"/>
          <w:numId w:val="11"/>
        </w:numPr>
      </w:pPr>
      <w:r w:rsidRPr="003C191C">
        <w:t>Accessibilitat (només per a TFG)</w:t>
      </w:r>
    </w:p>
    <w:p w:rsidR="00DE6D5E" w:rsidRPr="003C191C" w:rsidRDefault="00DE6D5E"/>
    <w:p w:rsidR="00DE6D5E" w:rsidRPr="003C191C" w:rsidRDefault="00DE6D5E">
      <w:r w:rsidRPr="003C191C">
        <w:t xml:space="preserve">En quant a les competències específiques, es valoraran </w:t>
      </w:r>
      <w:r w:rsidRPr="003C191C">
        <w:rPr>
          <w:lang w:eastAsia="es-ES"/>
        </w:rPr>
        <w:t xml:space="preserve">les definides a la Guia Docent del TFG/TFM, que com a síntesi </w:t>
      </w:r>
      <w:r w:rsidRPr="003C191C">
        <w:t>es valoraran a partir dels aspectes següents  (E ):</w:t>
      </w:r>
    </w:p>
    <w:p w:rsidR="00DE6D5E" w:rsidRPr="003C191C" w:rsidRDefault="00DE6D5E" w:rsidP="000A569B">
      <w:pPr>
        <w:pStyle w:val="Pargrafdellista2"/>
        <w:numPr>
          <w:ilvl w:val="0"/>
          <w:numId w:val="12"/>
        </w:numPr>
      </w:pPr>
      <w:r w:rsidRPr="003C191C">
        <w:t>La consecució dels objectius assolits en front als proposats inicialment</w:t>
      </w:r>
    </w:p>
    <w:p w:rsidR="00DE6D5E" w:rsidRPr="003C191C" w:rsidRDefault="00DE6D5E" w:rsidP="000A569B">
      <w:pPr>
        <w:pStyle w:val="Pargrafdellista2"/>
        <w:numPr>
          <w:ilvl w:val="0"/>
          <w:numId w:val="12"/>
        </w:numPr>
      </w:pPr>
      <w:r w:rsidRPr="003C191C">
        <w:t>L’aplicació i síntesi dels coneixements adquirits per l’estudiant durant els seus estudis</w:t>
      </w:r>
    </w:p>
    <w:p w:rsidR="00DE6D5E" w:rsidRPr="003C191C" w:rsidRDefault="00DE6D5E" w:rsidP="000A569B">
      <w:pPr>
        <w:pStyle w:val="Pargrafdellista2"/>
        <w:numPr>
          <w:ilvl w:val="0"/>
          <w:numId w:val="12"/>
        </w:numPr>
      </w:pPr>
      <w:r w:rsidRPr="003C191C">
        <w:t>La idoneïtat i innovació en les solucions proposades</w:t>
      </w:r>
    </w:p>
    <w:p w:rsidR="00DE6D5E" w:rsidRPr="003C191C" w:rsidRDefault="00DE6D5E">
      <w:pPr>
        <w:rPr>
          <w:lang w:eastAsia="es-ES"/>
        </w:rPr>
      </w:pPr>
    </w:p>
    <w:p w:rsidR="00DE6D5E" w:rsidRPr="003C191C" w:rsidRDefault="00DE6D5E">
      <w:pPr>
        <w:rPr>
          <w:lang w:eastAsia="es-ES"/>
        </w:rPr>
      </w:pPr>
      <w:r w:rsidRPr="003C191C">
        <w:rPr>
          <w:lang w:eastAsia="es-ES"/>
        </w:rPr>
        <w:t xml:space="preserve">La presentació final del TFG/TFM (PF) s’avaluarà amb una qualificació obtinguda amb la següent ponderació: </w:t>
      </w:r>
    </w:p>
    <w:p w:rsidR="00DE6D5E" w:rsidRPr="003C191C" w:rsidRDefault="00DE6D5E" w:rsidP="000A569B">
      <w:pPr>
        <w:pStyle w:val="Pargrafdellista2"/>
        <w:numPr>
          <w:ilvl w:val="0"/>
          <w:numId w:val="13"/>
        </w:numPr>
      </w:pPr>
      <w:r w:rsidRPr="003C191C">
        <w:rPr>
          <w:lang w:eastAsia="es-ES"/>
        </w:rPr>
        <w:t xml:space="preserve">80 % competències específiques (E </w:t>
      </w:r>
      <w:r w:rsidRPr="003C191C">
        <w:t>)</w:t>
      </w:r>
    </w:p>
    <w:p w:rsidR="00DE6D5E" w:rsidRPr="003C191C" w:rsidRDefault="00DE6D5E" w:rsidP="000A569B">
      <w:pPr>
        <w:pStyle w:val="Pargrafdellista2"/>
        <w:numPr>
          <w:ilvl w:val="0"/>
          <w:numId w:val="13"/>
        </w:numPr>
      </w:pPr>
      <w:r w:rsidRPr="003C191C">
        <w:t>20 % competències genèriques, totes amb el mateix pes (G1 i G2)</w:t>
      </w:r>
    </w:p>
    <w:p w:rsidR="00DE6D5E" w:rsidRPr="003C191C" w:rsidRDefault="00DE6D5E" w:rsidP="003A5B04">
      <w:pPr>
        <w:pStyle w:val="Ttol4"/>
        <w:spacing w:after="200"/>
        <w:ind w:left="862" w:hanging="862"/>
        <w:rPr>
          <w:color w:val="auto"/>
        </w:rPr>
      </w:pPr>
      <w:bookmarkStart w:id="239" w:name="_Toc360706454"/>
      <w:r w:rsidRPr="003C191C">
        <w:rPr>
          <w:color w:val="auto"/>
        </w:rPr>
        <w:t>Avaluació de TFG/TFM en programes d’intercanvi</w:t>
      </w:r>
      <w:bookmarkEnd w:id="239"/>
    </w:p>
    <w:p w:rsidR="00DE6D5E" w:rsidRDefault="00DE6D5E">
      <w:r w:rsidRPr="003C191C">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20397A" w:rsidRPr="003C191C" w:rsidRDefault="0020397A"/>
    <w:p w:rsidR="00DE6D5E" w:rsidRPr="003C191C" w:rsidRDefault="00DE6D5E" w:rsidP="003A5B04">
      <w:pPr>
        <w:pStyle w:val="Ttol3"/>
        <w:spacing w:after="200"/>
        <w:rPr>
          <w:color w:val="auto"/>
        </w:rPr>
      </w:pPr>
      <w:bookmarkStart w:id="240" w:name="_Toc423543700"/>
      <w:bookmarkStart w:id="241" w:name="_Toc4439440"/>
      <w:r w:rsidRPr="003C191C">
        <w:rPr>
          <w:color w:val="auto"/>
        </w:rPr>
        <w:t>Rúbriques per l’avaluació de competències</w:t>
      </w:r>
      <w:bookmarkEnd w:id="240"/>
      <w:bookmarkEnd w:id="241"/>
    </w:p>
    <w:p w:rsidR="00DE6D5E" w:rsidRPr="003C191C" w:rsidRDefault="00DE6D5E">
      <w:r w:rsidRPr="003C191C">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3C191C" w:rsidRDefault="00DE6D5E" w:rsidP="003A5B04">
      <w:pPr>
        <w:pStyle w:val="Ttol3"/>
        <w:spacing w:after="200"/>
        <w:rPr>
          <w:color w:val="auto"/>
        </w:rPr>
      </w:pPr>
      <w:bookmarkStart w:id="242" w:name="_Toc423543701"/>
      <w:bookmarkStart w:id="243" w:name="_Toc4439441"/>
      <w:r w:rsidRPr="003C191C">
        <w:rPr>
          <w:color w:val="auto"/>
        </w:rPr>
        <w:t>Avaluació de competència en tercera llengua</w:t>
      </w:r>
      <w:bookmarkEnd w:id="242"/>
      <w:bookmarkEnd w:id="243"/>
    </w:p>
    <w:p w:rsidR="00DE6D5E" w:rsidRPr="003C191C" w:rsidRDefault="00DE6D5E">
      <w:r w:rsidRPr="003C191C">
        <w:t xml:space="preserve">En el cas en que la proposta de treball de TFG inclogui la sol·licitud de valoració de competència en tercera llengua, s’entendrà assolida aquesta competència amb la realització correcta en </w:t>
      </w:r>
      <w:r w:rsidR="003E31D3" w:rsidRPr="003C191C">
        <w:t xml:space="preserve">aquesta tercera llengua </w:t>
      </w:r>
      <w:r w:rsidRPr="003C191C">
        <w:t>de la memòria del treball així com la correcta presentació final en aquesta llengua. En aquest cas el tribunal podrà estar assessorat convenientment.</w:t>
      </w:r>
    </w:p>
    <w:p w:rsidR="00DE6D5E" w:rsidRPr="003C191C" w:rsidRDefault="00DE6D5E" w:rsidP="00967240">
      <w:pPr>
        <w:pStyle w:val="Ttol3"/>
        <w:spacing w:after="200"/>
        <w:rPr>
          <w:color w:val="auto"/>
        </w:rPr>
      </w:pPr>
      <w:bookmarkStart w:id="244" w:name="_Toc423543702"/>
      <w:bookmarkStart w:id="245" w:name="_Toc4439442"/>
      <w:r w:rsidRPr="003C191C">
        <w:rPr>
          <w:color w:val="auto"/>
        </w:rPr>
        <w:t>Qualificació final del treball</w:t>
      </w:r>
      <w:bookmarkEnd w:id="244"/>
      <w:bookmarkEnd w:id="245"/>
    </w:p>
    <w:p w:rsidR="00DE6D5E" w:rsidRPr="003C191C" w:rsidRDefault="00DE6D5E">
      <w:r w:rsidRPr="003C191C">
        <w:t xml:space="preserve">La qualificació final del treball es calcularà a partir de la valoració de la presentació final (PF), tenint en compte també l’informe de seguiment aportat pel </w:t>
      </w:r>
      <w:r w:rsidR="006752EB" w:rsidRPr="003C191C">
        <w:t xml:space="preserve">director acadèmic </w:t>
      </w:r>
      <w:r w:rsidRPr="003C191C">
        <w:t xml:space="preserve">al tribunal. Es farà constar a l’informe de d’avaluació, un informe per cada estudiant en el cas de treballs realitzats en equip. </w:t>
      </w:r>
    </w:p>
    <w:p w:rsidR="00DE6D5E" w:rsidRPr="003C191C" w:rsidRDefault="00DE6D5E" w:rsidP="00AD3574">
      <w:pPr>
        <w:autoSpaceDE w:val="0"/>
        <w:autoSpaceDN w:val="0"/>
        <w:adjustRightInd w:val="0"/>
        <w:spacing w:line="240" w:lineRule="auto"/>
        <w:rPr>
          <w:lang w:eastAsia="es-ES"/>
        </w:rPr>
      </w:pPr>
      <w:r w:rsidRPr="003C191C">
        <w:rPr>
          <w:lang w:eastAsia="es-ES"/>
        </w:rPr>
        <w:t>El secretari del tribunal omplirà l’informe d’avaluació, que contindrà:</w:t>
      </w:r>
    </w:p>
    <w:p w:rsidR="00DE6D5E" w:rsidRPr="003C191C" w:rsidRDefault="00DE6D5E" w:rsidP="00AD3574">
      <w:pPr>
        <w:autoSpaceDE w:val="0"/>
        <w:autoSpaceDN w:val="0"/>
        <w:adjustRightInd w:val="0"/>
        <w:spacing w:line="240" w:lineRule="auto"/>
        <w:rPr>
          <w:lang w:eastAsia="es-ES"/>
        </w:rPr>
      </w:pPr>
      <w:r w:rsidRPr="003C191C">
        <w:rPr>
          <w:lang w:eastAsia="es-ES"/>
        </w:rPr>
        <w:t xml:space="preserve">a) El resultat de l’avaluació final del TFG-TFM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 xml:space="preserve">S’indicarà la qualificació numèrica i descriptiva: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 xml:space="preserve">Suspens (inferior a 5) ,  Aprovat (5.0 a 6.9) ,  Notable (7.0 a 8.9) i  Excel·lent (9.0 a 10.0).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lastRenderedPageBreak/>
        <w:t xml:space="preserve">Els TFG-TFM amb qualificació descriptiva d’Excel·lent podran tenir la menció de </w:t>
      </w:r>
    </w:p>
    <w:p w:rsidR="00DE6D5E" w:rsidRPr="003C191C" w:rsidRDefault="00DE6D5E" w:rsidP="00036C6E">
      <w:pPr>
        <w:autoSpaceDE w:val="0"/>
        <w:autoSpaceDN w:val="0"/>
        <w:adjustRightInd w:val="0"/>
        <w:spacing w:after="0" w:line="240" w:lineRule="auto"/>
        <w:ind w:firstLine="709"/>
        <w:rPr>
          <w:lang w:eastAsia="es-ES"/>
        </w:rPr>
      </w:pPr>
      <w:r w:rsidRPr="003C191C">
        <w:rPr>
          <w:lang w:eastAsia="es-ES"/>
        </w:rPr>
        <w:t>Matrícula d’Honor.</w:t>
      </w:r>
    </w:p>
    <w:p w:rsidR="00DE6D5E" w:rsidRPr="003C191C" w:rsidRDefault="00DE6D5E" w:rsidP="00036C6E">
      <w:pPr>
        <w:autoSpaceDE w:val="0"/>
        <w:autoSpaceDN w:val="0"/>
        <w:adjustRightInd w:val="0"/>
        <w:spacing w:after="0" w:line="240" w:lineRule="auto"/>
        <w:ind w:firstLine="709"/>
        <w:rPr>
          <w:lang w:eastAsia="es-ES"/>
        </w:rPr>
      </w:pPr>
    </w:p>
    <w:p w:rsidR="00DE6D5E" w:rsidRPr="003C191C" w:rsidRDefault="00DE6D5E" w:rsidP="00AD3574">
      <w:pPr>
        <w:autoSpaceDE w:val="0"/>
        <w:autoSpaceDN w:val="0"/>
        <w:adjustRightInd w:val="0"/>
        <w:spacing w:line="240" w:lineRule="auto"/>
        <w:rPr>
          <w:lang w:eastAsia="es-ES"/>
        </w:rPr>
      </w:pPr>
      <w:r w:rsidRPr="003C191C">
        <w:rPr>
          <w:lang w:eastAsia="es-ES"/>
        </w:rPr>
        <w:t xml:space="preserve">b) L’avaluació de competències genèriques que s’hagin sol·licitat a la proposta, si és el cas, </w:t>
      </w:r>
    </w:p>
    <w:p w:rsidR="00DE6D5E" w:rsidRPr="003C191C" w:rsidRDefault="00DE6D5E" w:rsidP="00C47303">
      <w:pPr>
        <w:autoSpaceDE w:val="0"/>
        <w:autoSpaceDN w:val="0"/>
        <w:adjustRightInd w:val="0"/>
        <w:spacing w:line="240" w:lineRule="auto"/>
        <w:ind w:left="708"/>
        <w:rPr>
          <w:lang w:eastAsia="es-ES"/>
        </w:rPr>
      </w:pPr>
      <w:r w:rsidRPr="003C191C">
        <w:t>Per l’avaluació d’aquestes competències es podran fer servir les rúbriques d’avaluació publicades a la web del TFG-TFM.  Alternativament, per cada competència s’avaluaran quatre nivells:  1-Baix, 2-Mitjà, 3-Alt, 4-Molt Alt.</w:t>
      </w:r>
    </w:p>
    <w:p w:rsidR="00DE6D5E" w:rsidRPr="003C191C" w:rsidRDefault="00DE6D5E" w:rsidP="00AD3574">
      <w:pPr>
        <w:autoSpaceDE w:val="0"/>
        <w:autoSpaceDN w:val="0"/>
        <w:adjustRightInd w:val="0"/>
        <w:spacing w:line="240" w:lineRule="auto"/>
        <w:rPr>
          <w:lang w:eastAsia="es-ES"/>
        </w:rPr>
      </w:pPr>
      <w:r w:rsidRPr="003C191C">
        <w:rPr>
          <w:lang w:eastAsia="es-ES"/>
        </w:rPr>
        <w:t>En el cas de presentar l’estudiant la memòria en format paper, es farà constar la qualificació final del TFG-TFM a la pàgina impresa corresponent de la forma següent:</w:t>
      </w:r>
    </w:p>
    <w:p w:rsidR="00DE6D5E" w:rsidRPr="003C191C" w:rsidRDefault="00DE6D5E" w:rsidP="000A569B">
      <w:pPr>
        <w:numPr>
          <w:ilvl w:val="0"/>
          <w:numId w:val="2"/>
        </w:numPr>
        <w:autoSpaceDE w:val="0"/>
        <w:autoSpaceDN w:val="0"/>
        <w:adjustRightInd w:val="0"/>
        <w:spacing w:after="0" w:line="240" w:lineRule="auto"/>
        <w:ind w:left="714" w:hanging="357"/>
        <w:rPr>
          <w:lang w:eastAsia="es-ES"/>
        </w:rPr>
      </w:pPr>
      <w:r w:rsidRPr="003C191C">
        <w:rPr>
          <w:lang w:eastAsia="es-ES"/>
        </w:rPr>
        <w:t>Qualificació final (numèrica i descriptiva)</w:t>
      </w:r>
    </w:p>
    <w:p w:rsidR="00DE6D5E" w:rsidRPr="003C191C" w:rsidRDefault="00DE6D5E" w:rsidP="000A569B">
      <w:pPr>
        <w:numPr>
          <w:ilvl w:val="0"/>
          <w:numId w:val="2"/>
        </w:numPr>
        <w:autoSpaceDE w:val="0"/>
        <w:autoSpaceDN w:val="0"/>
        <w:adjustRightInd w:val="0"/>
        <w:spacing w:after="0" w:line="240" w:lineRule="auto"/>
        <w:ind w:left="714" w:hanging="357"/>
        <w:rPr>
          <w:lang w:eastAsia="es-ES"/>
        </w:rPr>
      </w:pPr>
      <w:r w:rsidRPr="003C191C">
        <w:rPr>
          <w:lang w:eastAsia="es-ES"/>
        </w:rPr>
        <w:t>Data de la defensa</w:t>
      </w:r>
    </w:p>
    <w:p w:rsidR="00DE6D5E" w:rsidRPr="003C191C" w:rsidRDefault="00DE6D5E" w:rsidP="000A569B">
      <w:pPr>
        <w:numPr>
          <w:ilvl w:val="0"/>
          <w:numId w:val="2"/>
        </w:numPr>
        <w:autoSpaceDE w:val="0"/>
        <w:autoSpaceDN w:val="0"/>
        <w:adjustRightInd w:val="0"/>
        <w:spacing w:after="0" w:line="240" w:lineRule="auto"/>
        <w:ind w:left="714" w:hanging="357"/>
        <w:rPr>
          <w:lang w:eastAsia="es-ES"/>
        </w:rPr>
      </w:pPr>
      <w:r w:rsidRPr="003C191C">
        <w:rPr>
          <w:lang w:eastAsia="es-ES"/>
        </w:rPr>
        <w:t>Signatura del membres del tribunal que han avaluat el TFG-TFM.</w:t>
      </w:r>
    </w:p>
    <w:p w:rsidR="00DE6D5E" w:rsidRPr="003C191C" w:rsidRDefault="00DE6D5E" w:rsidP="00AD3574">
      <w:pPr>
        <w:autoSpaceDE w:val="0"/>
        <w:autoSpaceDN w:val="0"/>
        <w:adjustRightInd w:val="0"/>
        <w:spacing w:line="240" w:lineRule="auto"/>
        <w:rPr>
          <w:lang w:eastAsia="es-ES"/>
        </w:rPr>
      </w:pPr>
    </w:p>
    <w:p w:rsidR="00DE6D5E" w:rsidRPr="003C191C" w:rsidRDefault="00DE6D5E" w:rsidP="00943C6F">
      <w:pPr>
        <w:autoSpaceDE w:val="0"/>
        <w:autoSpaceDN w:val="0"/>
        <w:adjustRightInd w:val="0"/>
        <w:spacing w:line="240" w:lineRule="auto"/>
        <w:rPr>
          <w:lang w:eastAsia="es-ES"/>
        </w:rPr>
      </w:pPr>
      <w:r w:rsidRPr="003C191C">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3C191C">
        <w:rPr>
          <w:i/>
          <w:iCs/>
          <w:lang w:eastAsia="es-ES"/>
        </w:rPr>
        <w:t>Suspens</w:t>
      </w:r>
      <w:r w:rsidRPr="003C191C">
        <w:rPr>
          <w:lang w:eastAsia="es-ES"/>
        </w:rPr>
        <w:t>, podrà optar a repetir tot el procediment d’assignació de tema i matrícula o a defensar el mateix treball en el quadrimestre següent, prèvia matriculació regular.</w:t>
      </w:r>
    </w:p>
    <w:p w:rsidR="00DE6D5E" w:rsidRPr="003C191C" w:rsidRDefault="00DE6D5E" w:rsidP="00943C6F">
      <w:pPr>
        <w:autoSpaceDE w:val="0"/>
        <w:autoSpaceDN w:val="0"/>
        <w:adjustRightInd w:val="0"/>
        <w:spacing w:line="240" w:lineRule="auto"/>
      </w:pPr>
    </w:p>
    <w:p w:rsidR="00DE6D5E" w:rsidRPr="003C191C" w:rsidRDefault="00DE6D5E" w:rsidP="0047749E">
      <w:pPr>
        <w:pStyle w:val="Ttol2"/>
        <w:rPr>
          <w:color w:val="auto"/>
        </w:rPr>
      </w:pPr>
      <w:bookmarkStart w:id="246" w:name="_Toc423543703"/>
      <w:bookmarkStart w:id="247" w:name="_Toc4439443"/>
      <w:r w:rsidRPr="003C191C">
        <w:rPr>
          <w:color w:val="auto"/>
        </w:rPr>
        <w:t>Continguts i estructura dels documents del TFG/TFM</w:t>
      </w:r>
      <w:bookmarkEnd w:id="246"/>
      <w:bookmarkEnd w:id="247"/>
    </w:p>
    <w:p w:rsidR="00DE6D5E" w:rsidRPr="003C191C" w:rsidRDefault="00DE6D5E" w:rsidP="0047749E">
      <w:pPr>
        <w:spacing w:before="200"/>
        <w:rPr>
          <w:lang w:eastAsia="es-ES"/>
        </w:rPr>
      </w:pPr>
      <w:r w:rsidRPr="003C191C">
        <w:rPr>
          <w:lang w:eastAsia="es-ES"/>
        </w:rPr>
        <w:t>En aquest apartat es defineixen les pautes per a la confecció de la memòria del Treball Final e Grau o Treball Final de Màster TFG/TFM prenen com a ref</w:t>
      </w:r>
      <w:r w:rsidR="00D27E17" w:rsidRPr="003C191C">
        <w:rPr>
          <w:lang w:eastAsia="es-ES"/>
        </w:rPr>
        <w:t>erència la norma UNE 157001:2014</w:t>
      </w:r>
      <w:r w:rsidR="004C1896" w:rsidRPr="003C191C">
        <w:rPr>
          <w:lang w:eastAsia="es-ES"/>
        </w:rPr>
        <w:t xml:space="preserve"> </w:t>
      </w:r>
      <w:r w:rsidRPr="003C191C">
        <w:rPr>
          <w:lang w:eastAsia="es-ES"/>
        </w:rPr>
        <w:t>“Criterios generales par</w:t>
      </w:r>
      <w:r w:rsidR="00496AD2" w:rsidRPr="003C191C">
        <w:rPr>
          <w:lang w:eastAsia="es-ES"/>
        </w:rPr>
        <w:t xml:space="preserve">a la elaboración </w:t>
      </w:r>
      <w:r w:rsidR="00E66775" w:rsidRPr="003C191C">
        <w:rPr>
          <w:lang w:eastAsia="es-ES"/>
        </w:rPr>
        <w:t xml:space="preserve">formal de los documentos que constituyen un </w:t>
      </w:r>
      <w:r w:rsidR="00496AD2" w:rsidRPr="003C191C">
        <w:rPr>
          <w:lang w:eastAsia="es-ES"/>
        </w:rPr>
        <w:t>proyecto</w:t>
      </w:r>
      <w:r w:rsidR="00E66775" w:rsidRPr="003C191C">
        <w:rPr>
          <w:lang w:eastAsia="es-ES"/>
        </w:rPr>
        <w:t xml:space="preserve"> técnico</w:t>
      </w:r>
      <w:r w:rsidR="00496AD2" w:rsidRPr="003C191C">
        <w:rPr>
          <w:lang w:eastAsia="es-ES"/>
        </w:rPr>
        <w:t>”.</w:t>
      </w:r>
      <w:r w:rsidRPr="003C191C">
        <w:rPr>
          <w:lang w:eastAsia="es-ES"/>
        </w:rPr>
        <w:t xml:space="preserve"> Es presenten unes pautes bàsiques suficientment obertes per no restringir la creativitat dels estudiants a l’hora de presentar el treball.</w:t>
      </w:r>
    </w:p>
    <w:p w:rsidR="00DE6D5E" w:rsidRPr="003C191C" w:rsidRDefault="00DE6D5E" w:rsidP="00A5708C">
      <w:pPr>
        <w:rPr>
          <w:lang w:eastAsia="es-ES"/>
        </w:rPr>
      </w:pPr>
      <w:r w:rsidRPr="003C191C">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3C191C" w:rsidRDefault="00DE6D5E" w:rsidP="00797770">
      <w:pPr>
        <w:pStyle w:val="Ttol3"/>
        <w:spacing w:after="200"/>
        <w:rPr>
          <w:color w:val="auto"/>
        </w:rPr>
      </w:pPr>
      <w:bookmarkStart w:id="248" w:name="_Toc423543704"/>
      <w:bookmarkStart w:id="249" w:name="_Toc4439444"/>
      <w:r w:rsidRPr="003C191C">
        <w:rPr>
          <w:color w:val="auto"/>
        </w:rPr>
        <w:t>Presentació</w:t>
      </w:r>
      <w:bookmarkEnd w:id="248"/>
      <w:bookmarkEnd w:id="249"/>
    </w:p>
    <w:p w:rsidR="00DE6D5E" w:rsidRPr="003C191C" w:rsidRDefault="00DE6D5E" w:rsidP="002E7B45">
      <w:pPr>
        <w:rPr>
          <w:lang w:eastAsia="es-ES"/>
        </w:rPr>
      </w:pPr>
      <w:r w:rsidRPr="003C191C">
        <w:rPr>
          <w:lang w:eastAsia="es-ES"/>
        </w:rPr>
        <w:t>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d</w:t>
      </w:r>
      <w:r w:rsidR="005B4BF6" w:rsidRPr="003C191C">
        <w:rPr>
          <w:lang w:eastAsia="es-ES"/>
        </w:rPr>
        <w:t>’</w:t>
      </w:r>
      <w:r w:rsidRPr="003C191C">
        <w:rPr>
          <w:lang w:eastAsia="es-ES"/>
        </w:rPr>
        <w:t>etiquetes amb la informació completa del TFG/TFM: títol del projecte, l’autor, el director, la titulació i la data de la convocatòria. Les carpetes, etiquetes i enquadernació dels volums s’adaptaran als models definits per l’Escola.</w:t>
      </w:r>
    </w:p>
    <w:p w:rsidR="00DE6D5E" w:rsidRPr="003C191C" w:rsidRDefault="00DE6D5E" w:rsidP="002E7B45">
      <w:pPr>
        <w:rPr>
          <w:lang w:eastAsia="es-ES"/>
        </w:rPr>
      </w:pPr>
      <w:r w:rsidRPr="003C191C">
        <w:rPr>
          <w:lang w:eastAsia="es-ES"/>
        </w:rPr>
        <w:t>La documentació s’elaborarà en català</w:t>
      </w:r>
      <w:r w:rsidR="008F6F1B" w:rsidRPr="003C191C">
        <w:rPr>
          <w:lang w:eastAsia="es-ES"/>
        </w:rPr>
        <w:t xml:space="preserve">, </w:t>
      </w:r>
      <w:r w:rsidRPr="003C191C">
        <w:rPr>
          <w:lang w:eastAsia="es-ES"/>
        </w:rPr>
        <w:t>castellà</w:t>
      </w:r>
      <w:r w:rsidR="008F6F1B" w:rsidRPr="003C191C">
        <w:rPr>
          <w:lang w:eastAsia="es-ES"/>
        </w:rPr>
        <w:t xml:space="preserve"> o anglès</w:t>
      </w:r>
      <w:r w:rsidRPr="003C191C">
        <w:rPr>
          <w:lang w:eastAsia="es-ES"/>
        </w:rPr>
        <w:t>. Quan la proposta del TFG inclogui la valoració de competència en t</w:t>
      </w:r>
      <w:r w:rsidR="008F6F1B" w:rsidRPr="003C191C">
        <w:rPr>
          <w:lang w:eastAsia="es-ES"/>
        </w:rPr>
        <w:t xml:space="preserve">ercera llengua, es realitzarà la </w:t>
      </w:r>
      <w:r w:rsidRPr="003C191C">
        <w:rPr>
          <w:lang w:eastAsia="es-ES"/>
        </w:rPr>
        <w:t>memòria i la presentació del TFG/TFM en llengua anglesa. En altres casos, es farà servir un dels dos idiomes indicats.</w:t>
      </w:r>
    </w:p>
    <w:p w:rsidR="00DE6D5E" w:rsidRPr="003C191C" w:rsidRDefault="00DE6D5E" w:rsidP="002E7B45">
      <w:pPr>
        <w:rPr>
          <w:lang w:eastAsia="es-ES"/>
        </w:rPr>
      </w:pPr>
      <w:r w:rsidRPr="003C191C">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3C191C" w:rsidRDefault="00DE6D5E" w:rsidP="002E7B45">
      <w:pPr>
        <w:rPr>
          <w:lang w:eastAsia="es-ES"/>
        </w:rPr>
      </w:pPr>
      <w:r w:rsidRPr="003C191C">
        <w:rPr>
          <w:lang w:eastAsia="es-ES"/>
        </w:rPr>
        <w:lastRenderedPageBreak/>
        <w:t>Cal no abusar de tipus de lletra diferents i utilitzar un codi tipogràfic consistent al llarg de tot el treball. El format ha de ser tal que s’obtinguin pàgines amb una densitat d’informació raonable, per exemple, la lletra del cos del text tipus Arial de 11 punts o bé tipus Times de 12 punts, el marge interior de 30 mm i l’exterior de 20 mm, els marges superior i inferior de 25 mm, 1,5 espais (de valor constant) entre línies. Els paràgrafs han de tenir, per exemple, entre 3 i 10 línies, i han d’anar separats per un espaiat addicional d’uns 12 punts.</w:t>
      </w:r>
    </w:p>
    <w:p w:rsidR="00DE6D5E" w:rsidRPr="003C191C" w:rsidRDefault="00DE6D5E" w:rsidP="002E7B45">
      <w:pPr>
        <w:rPr>
          <w:lang w:eastAsia="es-ES"/>
        </w:rPr>
      </w:pPr>
      <w:r w:rsidRPr="003C191C">
        <w:rPr>
          <w:lang w:eastAsia="es-ES"/>
        </w:rPr>
        <w:t>Tampoc no cal abusar d’acoloriments i altres efectes de presentació, de difícil justificació si no és, per exemple, de manera puntual per destacar algun punt important.</w:t>
      </w:r>
    </w:p>
    <w:p w:rsidR="00DE6D5E" w:rsidRPr="003C191C" w:rsidRDefault="00DE6D5E" w:rsidP="002E7B45">
      <w:pPr>
        <w:rPr>
          <w:lang w:eastAsia="es-ES"/>
        </w:rPr>
      </w:pPr>
      <w:r w:rsidRPr="003C191C">
        <w:rPr>
          <w:lang w:eastAsia="es-ES"/>
        </w:rPr>
        <w:t>Hi ha prou possibilitats tipogràfiques per destacar un text prescindint dels subratllats.</w:t>
      </w:r>
    </w:p>
    <w:p w:rsidR="00DE6D5E" w:rsidRPr="003C191C" w:rsidRDefault="00DE6D5E" w:rsidP="002611C1">
      <w:pPr>
        <w:pStyle w:val="Ttol3"/>
        <w:spacing w:after="240"/>
        <w:rPr>
          <w:color w:val="auto"/>
        </w:rPr>
      </w:pPr>
      <w:bookmarkStart w:id="250" w:name="_Toc423543705"/>
      <w:bookmarkStart w:id="251" w:name="_Toc4439445"/>
      <w:r w:rsidRPr="003C191C">
        <w:rPr>
          <w:color w:val="auto"/>
        </w:rPr>
        <w:t>Estructura del Treball Final de Grau / Màster</w:t>
      </w:r>
      <w:bookmarkEnd w:id="250"/>
      <w:bookmarkEnd w:id="251"/>
    </w:p>
    <w:p w:rsidR="008F6F1B" w:rsidRPr="003C191C" w:rsidRDefault="00496AD2" w:rsidP="002E7B45">
      <w:pPr>
        <w:rPr>
          <w:lang w:eastAsia="es-ES"/>
        </w:rPr>
      </w:pPr>
      <w:r w:rsidRPr="003C191C">
        <w:rPr>
          <w:lang w:eastAsia="es-ES"/>
        </w:rPr>
        <w:t>Per</w:t>
      </w:r>
      <w:r w:rsidR="00937330" w:rsidRPr="003C191C">
        <w:rPr>
          <w:lang w:eastAsia="es-ES"/>
        </w:rPr>
        <w:t xml:space="preserve"> a la definició de</w:t>
      </w:r>
      <w:r w:rsidRPr="003C191C">
        <w:rPr>
          <w:lang w:eastAsia="es-ES"/>
        </w:rPr>
        <w:t xml:space="preserve"> l’estructura del Treball Final de Grau / Màster es </w:t>
      </w:r>
      <w:r w:rsidR="00937330" w:rsidRPr="003C191C">
        <w:rPr>
          <w:lang w:eastAsia="es-ES"/>
        </w:rPr>
        <w:t>pren</w:t>
      </w:r>
      <w:r w:rsidRPr="003C191C">
        <w:rPr>
          <w:lang w:eastAsia="es-ES"/>
        </w:rPr>
        <w:t xml:space="preserve"> com a referència </w:t>
      </w:r>
      <w:r w:rsidR="008F6F1B" w:rsidRPr="003C191C">
        <w:rPr>
          <w:lang w:eastAsia="es-ES"/>
        </w:rPr>
        <w:t xml:space="preserve">la norma UNE 157001:2014, d’acord amb la </w:t>
      </w:r>
      <w:r w:rsidRPr="003C191C">
        <w:rPr>
          <w:lang w:eastAsia="es-ES"/>
        </w:rPr>
        <w:t>“P</w:t>
      </w:r>
      <w:r w:rsidR="008F6F1B" w:rsidRPr="003C191C">
        <w:rPr>
          <w:lang w:eastAsia="es-ES"/>
        </w:rPr>
        <w:t xml:space="preserve">lantilla </w:t>
      </w:r>
      <w:r w:rsidR="00D755C6" w:rsidRPr="003C191C">
        <w:rPr>
          <w:lang w:eastAsia="es-ES"/>
        </w:rPr>
        <w:t xml:space="preserve">Memoria </w:t>
      </w:r>
      <w:r w:rsidR="008F6F1B" w:rsidRPr="003C191C">
        <w:rPr>
          <w:lang w:eastAsia="es-ES"/>
        </w:rPr>
        <w:t>del TFG/TFM</w:t>
      </w:r>
      <w:r w:rsidRPr="003C191C">
        <w:rPr>
          <w:lang w:eastAsia="es-ES"/>
        </w:rPr>
        <w:t>”</w:t>
      </w:r>
      <w:r w:rsidR="008F6F1B" w:rsidRPr="003C191C">
        <w:rPr>
          <w:lang w:eastAsia="es-ES"/>
        </w:rPr>
        <w:t>que es posa a disposició dels estudiants</w:t>
      </w:r>
      <w:r w:rsidR="00D755C6" w:rsidRPr="003C191C">
        <w:rPr>
          <w:lang w:eastAsia="es-ES"/>
        </w:rPr>
        <w:t xml:space="preserve"> a</w:t>
      </w:r>
      <w:r w:rsidR="004C1896" w:rsidRPr="003C191C">
        <w:rPr>
          <w:lang w:eastAsia="es-ES"/>
        </w:rPr>
        <w:t xml:space="preserve"> </w:t>
      </w:r>
      <w:r w:rsidR="005B4BF6" w:rsidRPr="003C191C">
        <w:rPr>
          <w:lang w:eastAsia="es-ES"/>
        </w:rPr>
        <w:t>la pàgina</w:t>
      </w:r>
      <w:r w:rsidR="00D755C6" w:rsidRPr="003C191C">
        <w:rPr>
          <w:lang w:eastAsia="es-ES"/>
        </w:rPr>
        <w:t xml:space="preserve"> web del centre, dins l’apartat de Treball Fi de Grau/Màster, Models de documents</w:t>
      </w:r>
      <w:r w:rsidR="0029708E" w:rsidRPr="003C191C">
        <w:rPr>
          <w:lang w:eastAsia="es-ES"/>
        </w:rPr>
        <w:t>.</w:t>
      </w:r>
    </w:p>
    <w:p w:rsidR="00DE6D5E" w:rsidRPr="003C191C" w:rsidRDefault="00DE6D5E" w:rsidP="00A5708C">
      <w:pPr>
        <w:autoSpaceDE w:val="0"/>
        <w:autoSpaceDN w:val="0"/>
        <w:adjustRightInd w:val="0"/>
        <w:spacing w:after="0" w:line="240" w:lineRule="auto"/>
        <w:rPr>
          <w:rFonts w:cs="Calibri"/>
        </w:rPr>
      </w:pPr>
    </w:p>
    <w:p w:rsidR="00DE6D5E" w:rsidRPr="003C191C" w:rsidRDefault="00DE6D5E">
      <w:pPr>
        <w:rPr>
          <w:rFonts w:ascii="Cambria" w:hAnsi="Cambria"/>
          <w:sz w:val="28"/>
        </w:rPr>
      </w:pPr>
      <w:r w:rsidRPr="003C191C">
        <w:br w:type="page"/>
      </w:r>
    </w:p>
    <w:p w:rsidR="00DE6D5E" w:rsidRPr="003C191C" w:rsidRDefault="00DE6D5E" w:rsidP="003334D6">
      <w:pPr>
        <w:pStyle w:val="Ttol1"/>
        <w:ind w:left="426"/>
        <w:rPr>
          <w:color w:val="auto"/>
        </w:rPr>
      </w:pPr>
      <w:bookmarkStart w:id="252" w:name="_Toc423543706"/>
      <w:bookmarkStart w:id="253" w:name="_Toc4439446"/>
      <w:r w:rsidRPr="003C191C">
        <w:rPr>
          <w:color w:val="auto"/>
        </w:rPr>
        <w:lastRenderedPageBreak/>
        <w:t>EXPEDICIÓ DEL TÍTOL</w:t>
      </w:r>
      <w:r w:rsidR="00D93723" w:rsidRPr="003C191C">
        <w:rPr>
          <w:color w:val="auto"/>
        </w:rPr>
        <w:t xml:space="preserve">, </w:t>
      </w:r>
      <w:r w:rsidRPr="003C191C">
        <w:rPr>
          <w:color w:val="auto"/>
        </w:rPr>
        <w:t>SUPLEMENT EUROPEU AL TÍTOL</w:t>
      </w:r>
      <w:bookmarkEnd w:id="252"/>
      <w:r w:rsidR="002F1430" w:rsidRPr="003C191C">
        <w:rPr>
          <w:color w:val="auto"/>
        </w:rPr>
        <w:tab/>
        <w:t>I DIPLOMES</w:t>
      </w:r>
      <w:bookmarkEnd w:id="253"/>
    </w:p>
    <w:p w:rsidR="00AB0A01" w:rsidRPr="003C191C" w:rsidRDefault="00AB0A01"/>
    <w:p w:rsidR="00D93723" w:rsidRPr="003C191C" w:rsidRDefault="003B7597" w:rsidP="00D93723">
      <w:pPr>
        <w:rPr>
          <w:rFonts w:cs="Calibri"/>
        </w:rPr>
      </w:pPr>
      <w:r w:rsidRPr="003C191C">
        <w:t>Les estudiantes i estudiants</w:t>
      </w:r>
      <w:r w:rsidR="00835BD9" w:rsidRPr="003C191C">
        <w:rPr>
          <w:rFonts w:cs="Calibri"/>
        </w:rPr>
        <w:t xml:space="preserve">, una vegada han assolit els requisits necessaris, tenen dret a sol·licitar l’expedició del títol universitari oficial corresponent i del </w:t>
      </w:r>
      <w:r w:rsidR="007846C1" w:rsidRPr="003C191C">
        <w:rPr>
          <w:rFonts w:cs="Calibri"/>
        </w:rPr>
        <w:t>Suplement E</w:t>
      </w:r>
      <w:r w:rsidR="00835BD9" w:rsidRPr="003C191C">
        <w:rPr>
          <w:rFonts w:cs="Calibri"/>
        </w:rPr>
        <w:t xml:space="preserve">uropeu al </w:t>
      </w:r>
      <w:r w:rsidR="007846C1" w:rsidRPr="003C191C">
        <w:rPr>
          <w:rFonts w:cs="Calibri"/>
        </w:rPr>
        <w:t>T</w:t>
      </w:r>
      <w:r w:rsidR="00835BD9" w:rsidRPr="003C191C">
        <w:rPr>
          <w:rFonts w:cs="Calibri"/>
        </w:rPr>
        <w:t>ítol que l’acompanya.</w:t>
      </w:r>
    </w:p>
    <w:p w:rsidR="00D93723" w:rsidRPr="003C191C" w:rsidRDefault="00D93723" w:rsidP="00D93723">
      <w:r w:rsidRPr="003C191C">
        <w:t>L’estudiant pot demanar al centre, mitjançant la sol∙licitud corresponent, l’expedició</w:t>
      </w:r>
      <w:r w:rsidR="00CF2989" w:rsidRPr="003C191C">
        <w:t xml:space="preserve"> </w:t>
      </w:r>
      <w:r w:rsidRPr="003C191C">
        <w:t>d’un certificat substitutori del títol mentre aquest no s’hagi editat, per poder</w:t>
      </w:r>
      <w:r w:rsidR="005B4BF6" w:rsidRPr="003C191C">
        <w:t>-</w:t>
      </w:r>
      <w:r w:rsidRPr="003C191C">
        <w:t>se</w:t>
      </w:r>
      <w:r w:rsidR="004C1896" w:rsidRPr="003C191C">
        <w:t xml:space="preserve"> </w:t>
      </w:r>
      <w:r w:rsidRPr="003C191C">
        <w:t>col∙legiar, presentar</w:t>
      </w:r>
      <w:r w:rsidR="005B4BF6" w:rsidRPr="003C191C">
        <w:t>-</w:t>
      </w:r>
      <w:r w:rsidRPr="003C191C">
        <w:t>lo a administracions estrangeres, etc. D’acord amb la legislació</w:t>
      </w:r>
      <w:r w:rsidR="003C191C">
        <w:t xml:space="preserve"> </w:t>
      </w:r>
      <w:r w:rsidRPr="003C191C">
        <w:t>vigent, aquest certificat s’ha d’expedir en català o en castellà, a petició de la</w:t>
      </w:r>
      <w:r w:rsidR="003C191C">
        <w:t xml:space="preserve"> </w:t>
      </w:r>
      <w:r w:rsidRPr="003C191C">
        <w:t>persona interessada i tindrà una validesa d’un any des de la data d’expedició.</w:t>
      </w:r>
    </w:p>
    <w:p w:rsidR="007846C1" w:rsidRPr="003C191C" w:rsidRDefault="007846C1" w:rsidP="007846C1">
      <w:r w:rsidRPr="003C191C">
        <w:t xml:space="preserve">Als estudis de grau, si es superen 18 crèdits d’un mateix itinerari optatiu, s’expedirà el </w:t>
      </w:r>
      <w:r w:rsidR="00D93723" w:rsidRPr="003C191C">
        <w:t>D</w:t>
      </w:r>
      <w:r w:rsidRPr="003C191C">
        <w:t>iploma acreditatiu corresponent a aquest itinerari, i es farà constar al Suplement Europeu al Títol</w:t>
      </w:r>
      <w:r w:rsidR="00D93723" w:rsidRPr="003C191C">
        <w:t>.</w:t>
      </w:r>
    </w:p>
    <w:p w:rsidR="007846C1" w:rsidRPr="003C191C" w:rsidRDefault="007846C1" w:rsidP="002731FB"/>
    <w:p w:rsidR="00E116A3" w:rsidRPr="003C191C" w:rsidRDefault="00E116A3" w:rsidP="002731FB"/>
    <w:p w:rsidR="00E116A3" w:rsidRPr="003C191C" w:rsidRDefault="00E116A3" w:rsidP="002731FB">
      <w:pPr>
        <w:sectPr w:rsidR="00E116A3" w:rsidRPr="003C191C" w:rsidSect="008C52EC">
          <w:headerReference w:type="default" r:id="rId15"/>
          <w:headerReference w:type="first" r:id="rId16"/>
          <w:type w:val="continuous"/>
          <w:pgSz w:w="11906" w:h="16838"/>
          <w:pgMar w:top="2127" w:right="1701" w:bottom="1417" w:left="1701" w:header="708" w:footer="708" w:gutter="0"/>
          <w:cols w:space="708"/>
          <w:titlePg/>
          <w:docGrid w:linePitch="360"/>
        </w:sectPr>
      </w:pPr>
    </w:p>
    <w:p w:rsidR="00DE6D5E" w:rsidRPr="003C191C" w:rsidRDefault="00DE6D5E" w:rsidP="007B1673">
      <w:pPr>
        <w:pStyle w:val="Ttol1"/>
        <w:ind w:left="431" w:hanging="431"/>
        <w:rPr>
          <w:color w:val="auto"/>
        </w:rPr>
      </w:pPr>
      <w:bookmarkStart w:id="254" w:name="_Toc423543707"/>
      <w:bookmarkStart w:id="255" w:name="_Toc4439447"/>
      <w:r w:rsidRPr="003C191C">
        <w:rPr>
          <w:color w:val="auto"/>
        </w:rPr>
        <w:lastRenderedPageBreak/>
        <w:t>ORGANITZACIÓ DOCENT</w:t>
      </w:r>
      <w:bookmarkEnd w:id="254"/>
      <w:bookmarkEnd w:id="255"/>
    </w:p>
    <w:p w:rsidR="00D31660" w:rsidRPr="003C191C" w:rsidRDefault="00DE6D5E">
      <w:pPr>
        <w:pStyle w:val="Ttol2"/>
        <w:rPr>
          <w:color w:val="auto"/>
        </w:rPr>
      </w:pPr>
      <w:bookmarkStart w:id="256" w:name="_Toc4439448"/>
      <w:bookmarkStart w:id="257" w:name="_Toc423543708"/>
      <w:r w:rsidRPr="003C191C">
        <w:rPr>
          <w:color w:val="auto"/>
        </w:rPr>
        <w:t>Idioma d’impartició de la docència</w:t>
      </w:r>
      <w:bookmarkEnd w:id="256"/>
      <w:r w:rsidRPr="003C191C">
        <w:rPr>
          <w:color w:val="auto"/>
        </w:rPr>
        <w:t xml:space="preserve"> </w:t>
      </w:r>
    </w:p>
    <w:bookmarkEnd w:id="257"/>
    <w:p w:rsidR="00DE6D5E" w:rsidRPr="003C191C" w:rsidRDefault="00DE6D5E">
      <w:pPr>
        <w:rPr>
          <w:sz w:val="8"/>
          <w:szCs w:val="8"/>
        </w:rPr>
      </w:pPr>
    </w:p>
    <w:p w:rsidR="00DE6D5E" w:rsidRPr="003C191C" w:rsidRDefault="00D93723">
      <w:r w:rsidRPr="003C191C">
        <w:t>Segons l’article 11</w:t>
      </w:r>
      <w:r w:rsidR="00E06E6E" w:rsidRPr="003C191C">
        <w:t xml:space="preserve"> </w:t>
      </w:r>
      <w:r w:rsidR="00DE6D5E" w:rsidRPr="003C191C">
        <w:t>dels estatuts de la UPC:</w:t>
      </w:r>
    </w:p>
    <w:p w:rsidR="00DE6D5E" w:rsidRPr="003C191C" w:rsidRDefault="00DE6D5E">
      <w:r w:rsidRPr="003C191C">
        <w:t>El català és la llengua pròpia de la Universitat Politècnica de Catalunya i el seu vehicle d’expressió normal</w:t>
      </w:r>
      <w:r w:rsidRPr="003C191C">
        <w:rPr>
          <w:b/>
        </w:rPr>
        <w:t xml:space="preserve">. </w:t>
      </w:r>
      <w:r w:rsidR="00D93723" w:rsidRPr="003C191C">
        <w:t>La llengua castellana hi conviu en igualtat de drets per a tots els membres de la comunitat universitària,</w:t>
      </w:r>
      <w:r w:rsidRPr="003C191C">
        <w:t xml:space="preserve"> sobre la base del respecte a la llibertat d’expressar-se, oralment i per escrit, en cada cas en la llengua que es prefereixi.</w:t>
      </w:r>
    </w:p>
    <w:p w:rsidR="007B1673" w:rsidRDefault="007B1673" w:rsidP="007F3A88">
      <w:pPr>
        <w:pStyle w:val="Pargrafdellista2"/>
        <w:spacing w:before="200" w:after="120"/>
        <w:ind w:left="0"/>
      </w:pPr>
      <w:r w:rsidRPr="003C191C">
        <w:t>Als grups del màster MUESAEI</w:t>
      </w:r>
      <w:r w:rsidR="007F3A88">
        <w:t xml:space="preserve">: </w:t>
      </w:r>
      <w:r w:rsidRPr="003C191C">
        <w:t>L’idioma de la docència serà en castellà.</w:t>
      </w:r>
    </w:p>
    <w:p w:rsidR="000A3CD6" w:rsidRPr="007F3A88" w:rsidRDefault="000A3CD6" w:rsidP="007F3A88">
      <w:pPr>
        <w:pStyle w:val="Pargrafdellista2"/>
        <w:spacing w:before="200" w:after="120"/>
        <w:ind w:left="0"/>
      </w:pPr>
      <w:r w:rsidRPr="007F3A88">
        <w:t>Als grups del màster MBDesign</w:t>
      </w:r>
      <w:r w:rsidR="007F3A88">
        <w:t xml:space="preserve">: </w:t>
      </w:r>
      <w:r w:rsidRPr="007F3A88">
        <w:t>L’idioma de la docència serà en angles.</w:t>
      </w:r>
    </w:p>
    <w:p w:rsidR="007B1673" w:rsidRPr="007F3A88" w:rsidRDefault="007B1673" w:rsidP="007B1673">
      <w:pPr>
        <w:pStyle w:val="Pargrafdellista2"/>
        <w:ind w:left="0"/>
      </w:pPr>
      <w:r w:rsidRPr="007F3A88">
        <w:t>La docència d’aquests grups es podrà fer en català sempre que l’estudiantat pugui seguir la docència en aquest idioma.</w:t>
      </w:r>
    </w:p>
    <w:p w:rsidR="00AB0A01" w:rsidRPr="003C191C" w:rsidRDefault="00AB0A01" w:rsidP="007B1673">
      <w:pPr>
        <w:pStyle w:val="Pargrafdellista2"/>
        <w:ind w:left="0"/>
      </w:pPr>
    </w:p>
    <w:p w:rsidR="00DE6D5E" w:rsidRPr="003C191C" w:rsidRDefault="005B4BF6">
      <w:pPr>
        <w:pStyle w:val="Ttol2"/>
        <w:rPr>
          <w:color w:val="auto"/>
        </w:rPr>
      </w:pPr>
      <w:bookmarkStart w:id="258" w:name="_Toc423543709"/>
      <w:bookmarkStart w:id="259" w:name="_Toc4439450"/>
      <w:r w:rsidRPr="003C191C">
        <w:rPr>
          <w:color w:val="auto"/>
        </w:rPr>
        <w:t>Torns d’</w:t>
      </w:r>
      <w:r w:rsidR="00DE6D5E" w:rsidRPr="003C191C">
        <w:rPr>
          <w:color w:val="auto"/>
        </w:rPr>
        <w:t>impartició de la docència</w:t>
      </w:r>
      <w:bookmarkEnd w:id="258"/>
      <w:bookmarkEnd w:id="259"/>
    </w:p>
    <w:p w:rsidR="00110E0D" w:rsidRPr="003C191C" w:rsidRDefault="00110E0D"/>
    <w:p w:rsidR="00DE6D5E" w:rsidRPr="003C191C" w:rsidRDefault="00DE6D5E">
      <w:r w:rsidRPr="003C191C">
        <w:t>A continuació es mostren les titulacions i els torns d’impartició:</w:t>
      </w:r>
    </w:p>
    <w:p w:rsidR="00DE6D5E" w:rsidRPr="003C191C" w:rsidRDefault="00DE6D5E" w:rsidP="00110E0D">
      <w:pPr>
        <w:pStyle w:val="Pargrafdellista2"/>
        <w:ind w:left="550"/>
      </w:pPr>
      <w:r w:rsidRPr="003C191C">
        <w:t>Grau en Enginyeria Mecànica</w:t>
      </w:r>
      <w:r w:rsidR="00110E0D" w:rsidRPr="003C191C">
        <w:t xml:space="preserve"> i Grau en Disseny Industrial i Desenvolupament del Producte</w:t>
      </w:r>
    </w:p>
    <w:p w:rsidR="00DE6D5E" w:rsidRDefault="00DE6D5E" w:rsidP="00110E0D">
      <w:pPr>
        <w:pStyle w:val="Pargrafdellista2"/>
        <w:ind w:left="550" w:firstLine="696"/>
      </w:pPr>
      <w:r w:rsidRPr="003C191C">
        <w:t xml:space="preserve">Tots els cursos: </w:t>
      </w:r>
      <w:r w:rsidR="00110E0D" w:rsidRPr="003C191C">
        <w:t xml:space="preserve"> ...................................... </w:t>
      </w:r>
      <w:r w:rsidR="00765D75" w:rsidRPr="003C191C">
        <w:tab/>
      </w:r>
      <w:r w:rsidRPr="003C191C">
        <w:t>Matí i Tarda</w:t>
      </w:r>
      <w:r w:rsidR="00765D75" w:rsidRPr="003C191C">
        <w:t>.</w:t>
      </w:r>
    </w:p>
    <w:p w:rsidR="007F3A88" w:rsidRPr="003C191C" w:rsidRDefault="007F3A88" w:rsidP="00110E0D">
      <w:pPr>
        <w:pStyle w:val="Pargrafdellista2"/>
        <w:ind w:left="550" w:firstLine="696"/>
      </w:pPr>
    </w:p>
    <w:p w:rsidR="00DE6D5E" w:rsidRPr="003C191C" w:rsidRDefault="00DE6D5E" w:rsidP="00110E0D">
      <w:pPr>
        <w:pStyle w:val="Pargrafdellista2"/>
        <w:ind w:left="550"/>
      </w:pPr>
      <w:r w:rsidRPr="003C191C">
        <w:t>Grau en Enginyeria Elèctrica</w:t>
      </w:r>
      <w:r w:rsidR="00110E0D" w:rsidRPr="003C191C">
        <w:t>, i Grau en Enginyeria Electrònica Industrial i Automàtica</w:t>
      </w:r>
      <w:r w:rsidRPr="003C191C">
        <w:t>.</w:t>
      </w:r>
    </w:p>
    <w:p w:rsidR="00DE6D5E" w:rsidRPr="003C191C" w:rsidRDefault="00DE6D5E" w:rsidP="00110E0D">
      <w:pPr>
        <w:pStyle w:val="Pargrafdellista2"/>
        <w:ind w:left="550" w:firstLine="696"/>
      </w:pPr>
      <w:r w:rsidRPr="003C191C">
        <w:t xml:space="preserve">Cursos: Primer, segon, tercer i quart: </w:t>
      </w:r>
      <w:r w:rsidR="00110E0D" w:rsidRPr="003C191C">
        <w:t xml:space="preserve"> ....  </w:t>
      </w:r>
      <w:r w:rsidRPr="003C191C">
        <w:t>Matí i Tarda</w:t>
      </w:r>
      <w:r w:rsidR="00765D75" w:rsidRPr="003C191C">
        <w:t>.</w:t>
      </w:r>
    </w:p>
    <w:p w:rsidR="00DE6D5E" w:rsidRDefault="00DE6D5E" w:rsidP="00110E0D">
      <w:pPr>
        <w:pStyle w:val="Pargrafdellista2"/>
        <w:ind w:left="550" w:firstLine="696"/>
      </w:pPr>
      <w:r w:rsidRPr="003C191C">
        <w:t>Cur</w:t>
      </w:r>
      <w:r w:rsidR="00110E0D" w:rsidRPr="003C191C">
        <w:t xml:space="preserve">sos: Cinquè, sisè, setè i vuitè:  ........... </w:t>
      </w:r>
      <w:r w:rsidRPr="003C191C">
        <w:t xml:space="preserve"> Tarda.</w:t>
      </w:r>
    </w:p>
    <w:p w:rsidR="007F3A88" w:rsidRPr="003C191C" w:rsidRDefault="007F3A88" w:rsidP="00110E0D">
      <w:pPr>
        <w:pStyle w:val="Pargrafdellista2"/>
        <w:ind w:left="550" w:firstLine="696"/>
      </w:pPr>
    </w:p>
    <w:p w:rsidR="00DE6D5E" w:rsidRPr="003C191C" w:rsidRDefault="00110E0D" w:rsidP="00110E0D">
      <w:pPr>
        <w:pStyle w:val="Pargrafdellista2"/>
        <w:ind w:left="550"/>
      </w:pPr>
      <w:r w:rsidRPr="003C191C">
        <w:t xml:space="preserve">Grau en Enginyeria Informàtica. </w:t>
      </w:r>
    </w:p>
    <w:p w:rsidR="00C6342A" w:rsidRPr="003C191C" w:rsidRDefault="00C6342A" w:rsidP="00C6342A">
      <w:pPr>
        <w:pStyle w:val="Pargrafdellista2"/>
        <w:ind w:left="550" w:firstLine="696"/>
      </w:pPr>
      <w:r w:rsidRPr="003C191C">
        <w:t>Curs Primer:</w:t>
      </w:r>
    </w:p>
    <w:p w:rsidR="00C6342A" w:rsidRPr="003C191C" w:rsidRDefault="00C6342A" w:rsidP="003334D6">
      <w:pPr>
        <w:pStyle w:val="Pargrafdellista"/>
        <w:numPr>
          <w:ilvl w:val="0"/>
          <w:numId w:val="51"/>
        </w:numPr>
        <w:spacing w:after="0" w:line="240" w:lineRule="auto"/>
        <w:jc w:val="left"/>
      </w:pPr>
      <w:r w:rsidRPr="003C191C">
        <w:t xml:space="preserve">Quadrimestre de tardor: </w:t>
      </w:r>
      <w:r w:rsidRPr="003C191C">
        <w:tab/>
      </w:r>
      <w:r w:rsidR="004C1896" w:rsidRPr="003C191C">
        <w:t>............</w:t>
      </w:r>
      <w:r w:rsidR="004C1896" w:rsidRPr="003C191C">
        <w:tab/>
      </w:r>
      <w:r w:rsidRPr="003C191C">
        <w:t>Matí</w:t>
      </w:r>
    </w:p>
    <w:p w:rsidR="00C6342A" w:rsidRPr="003C191C" w:rsidRDefault="00C6342A" w:rsidP="003334D6">
      <w:pPr>
        <w:pStyle w:val="Pargrafdellista"/>
        <w:numPr>
          <w:ilvl w:val="0"/>
          <w:numId w:val="51"/>
        </w:numPr>
        <w:spacing w:after="0" w:line="240" w:lineRule="auto"/>
        <w:jc w:val="left"/>
      </w:pPr>
      <w:r w:rsidRPr="003C191C">
        <w:t xml:space="preserve">Quadrimestre de primavera: </w:t>
      </w:r>
      <w:r w:rsidRPr="003C191C">
        <w:tab/>
      </w:r>
      <w:r w:rsidR="004C1896" w:rsidRPr="003C191C">
        <w:t>............</w:t>
      </w:r>
      <w:r w:rsidR="004C1896" w:rsidRPr="003C191C">
        <w:tab/>
      </w:r>
      <w:r w:rsidRPr="003C191C">
        <w:t>Tarda</w:t>
      </w:r>
    </w:p>
    <w:p w:rsidR="00C6342A" w:rsidRPr="003C191C" w:rsidRDefault="00C6342A" w:rsidP="00C6342A">
      <w:pPr>
        <w:pStyle w:val="Pargrafdellista2"/>
        <w:ind w:left="550" w:firstLine="696"/>
      </w:pPr>
      <w:r w:rsidRPr="003C191C">
        <w:t>Curs Segon:</w:t>
      </w:r>
    </w:p>
    <w:p w:rsidR="00C6342A" w:rsidRPr="003C191C" w:rsidRDefault="00C6342A" w:rsidP="003334D6">
      <w:pPr>
        <w:pStyle w:val="Pargrafdellista"/>
        <w:numPr>
          <w:ilvl w:val="0"/>
          <w:numId w:val="51"/>
        </w:numPr>
        <w:spacing w:after="0" w:line="240" w:lineRule="auto"/>
        <w:jc w:val="left"/>
      </w:pPr>
      <w:r w:rsidRPr="003C191C">
        <w:t xml:space="preserve">Quadrimestre de primavera: </w:t>
      </w:r>
      <w:r w:rsidRPr="003C191C">
        <w:tab/>
      </w:r>
      <w:r w:rsidR="004C1896" w:rsidRPr="003C191C">
        <w:t>............</w:t>
      </w:r>
      <w:r w:rsidR="004C1896" w:rsidRPr="003C191C">
        <w:tab/>
      </w:r>
      <w:r w:rsidRPr="003C191C">
        <w:t>Matí</w:t>
      </w:r>
    </w:p>
    <w:p w:rsidR="00C6342A" w:rsidRPr="003C191C" w:rsidRDefault="00C6342A" w:rsidP="003334D6">
      <w:pPr>
        <w:pStyle w:val="Pargrafdellista"/>
        <w:numPr>
          <w:ilvl w:val="0"/>
          <w:numId w:val="51"/>
        </w:numPr>
        <w:spacing w:after="0" w:line="240" w:lineRule="auto"/>
        <w:jc w:val="left"/>
      </w:pPr>
      <w:r w:rsidRPr="003C191C">
        <w:t xml:space="preserve">Quadrimestre de tardor: </w:t>
      </w:r>
      <w:r w:rsidRPr="003C191C">
        <w:tab/>
      </w:r>
      <w:r w:rsidR="004C1896" w:rsidRPr="003C191C">
        <w:t>............</w:t>
      </w:r>
      <w:r w:rsidR="004C1896" w:rsidRPr="003C191C">
        <w:tab/>
      </w:r>
      <w:r w:rsidRPr="003C191C">
        <w:t>Tarda</w:t>
      </w:r>
    </w:p>
    <w:p w:rsidR="00C6342A" w:rsidRDefault="00C6342A" w:rsidP="00C6342A">
      <w:pPr>
        <w:pStyle w:val="Pargrafdellista2"/>
        <w:ind w:left="550" w:firstLine="696"/>
      </w:pPr>
      <w:r w:rsidRPr="003C191C">
        <w:t xml:space="preserve">Els altres cursos: </w:t>
      </w:r>
      <w:r w:rsidRPr="003C191C">
        <w:tab/>
      </w:r>
      <w:r w:rsidRPr="003C191C">
        <w:tab/>
      </w:r>
      <w:r w:rsidRPr="003C191C">
        <w:tab/>
      </w:r>
      <w:r w:rsidR="004C1896" w:rsidRPr="003C191C">
        <w:t>............</w:t>
      </w:r>
      <w:r w:rsidR="004C1896" w:rsidRPr="003C191C">
        <w:tab/>
      </w:r>
      <w:r w:rsidRPr="003C191C">
        <w:t>Matí </w:t>
      </w:r>
    </w:p>
    <w:p w:rsidR="007F3A88" w:rsidRPr="003C191C" w:rsidRDefault="007F3A88" w:rsidP="00C6342A">
      <w:pPr>
        <w:pStyle w:val="Pargrafdellista2"/>
        <w:ind w:left="550" w:firstLine="696"/>
      </w:pPr>
    </w:p>
    <w:p w:rsidR="00AB0A01" w:rsidRPr="003C191C" w:rsidRDefault="00110E0D" w:rsidP="00110E0D">
      <w:pPr>
        <w:pStyle w:val="Pargrafdellista2"/>
        <w:ind w:left="550"/>
      </w:pPr>
      <w:r w:rsidRPr="003C191C">
        <w:t xml:space="preserve">Màster </w:t>
      </w:r>
      <w:r w:rsidR="00816C33" w:rsidRPr="003C191C">
        <w:t>Universitari</w:t>
      </w:r>
      <w:r w:rsidRPr="003C191C">
        <w:t xml:space="preserve"> en Enginyeria de Sistemes Automàtics i Electrònica Industrial</w:t>
      </w:r>
      <w:r w:rsidR="00AB0A01" w:rsidRPr="003C191C">
        <w:t>.</w:t>
      </w:r>
    </w:p>
    <w:p w:rsidR="00AB0A01" w:rsidRDefault="00AB0A01" w:rsidP="007F3A88">
      <w:pPr>
        <w:pStyle w:val="Pargrafdellista2"/>
        <w:tabs>
          <w:tab w:val="left" w:pos="708"/>
          <w:tab w:val="left" w:pos="1416"/>
          <w:tab w:val="left" w:pos="2124"/>
          <w:tab w:val="left" w:pos="2832"/>
          <w:tab w:val="left" w:pos="3540"/>
          <w:tab w:val="left" w:pos="4248"/>
          <w:tab w:val="left" w:pos="4956"/>
          <w:tab w:val="left" w:pos="5979"/>
        </w:tabs>
        <w:ind w:left="550" w:firstLine="660"/>
      </w:pPr>
      <w:r w:rsidRPr="003C191C">
        <w:t xml:space="preserve">Tots els cursos: </w:t>
      </w:r>
      <w:r w:rsidR="00110E0D" w:rsidRPr="003C191C">
        <w:t xml:space="preserve"> ......................................</w:t>
      </w:r>
      <w:r w:rsidR="00765D75" w:rsidRPr="003C191C">
        <w:t>.</w:t>
      </w:r>
      <w:r w:rsidR="00765D75" w:rsidRPr="003C191C">
        <w:tab/>
      </w:r>
      <w:r w:rsidR="00110E0D" w:rsidRPr="003C191C">
        <w:t>Tarda</w:t>
      </w:r>
      <w:r w:rsidRPr="003C191C">
        <w:t>.</w:t>
      </w:r>
      <w:r w:rsidR="007F3A88">
        <w:tab/>
      </w:r>
    </w:p>
    <w:p w:rsidR="007F3A88" w:rsidRPr="003C191C" w:rsidRDefault="007F3A88" w:rsidP="007F3A88">
      <w:pPr>
        <w:pStyle w:val="Pargrafdellista2"/>
        <w:tabs>
          <w:tab w:val="left" w:pos="708"/>
          <w:tab w:val="left" w:pos="1416"/>
          <w:tab w:val="left" w:pos="2124"/>
          <w:tab w:val="left" w:pos="2832"/>
          <w:tab w:val="left" w:pos="3540"/>
          <w:tab w:val="left" w:pos="4248"/>
          <w:tab w:val="left" w:pos="4956"/>
          <w:tab w:val="left" w:pos="5979"/>
        </w:tabs>
        <w:ind w:left="550" w:firstLine="660"/>
      </w:pPr>
    </w:p>
    <w:p w:rsidR="00C6342A" w:rsidRPr="003C191C" w:rsidRDefault="00C6342A" w:rsidP="00C6342A">
      <w:pPr>
        <w:pStyle w:val="Pargrafdellista2"/>
        <w:ind w:left="550"/>
      </w:pPr>
      <w:r w:rsidRPr="003C191C">
        <w:t>Màster Universitari en Estudis Avançats en Disseny Barcelona (MBDesign).</w:t>
      </w:r>
    </w:p>
    <w:p w:rsidR="00AB0A01" w:rsidRPr="003C191C" w:rsidRDefault="00C6342A" w:rsidP="00C6342A">
      <w:pPr>
        <w:pStyle w:val="Pargrafdellista2"/>
        <w:ind w:left="550" w:firstLine="660"/>
      </w:pPr>
      <w:r w:rsidRPr="003C191C">
        <w:t xml:space="preserve"> Tots els cursos:  ....................................... </w:t>
      </w:r>
      <w:r w:rsidRPr="003C191C">
        <w:tab/>
        <w:t>Tarda.</w:t>
      </w:r>
    </w:p>
    <w:p w:rsidR="005F16C2" w:rsidRPr="003C191C" w:rsidRDefault="005F16C2" w:rsidP="00C6342A">
      <w:pPr>
        <w:pStyle w:val="Pargrafdellista2"/>
        <w:ind w:left="550" w:firstLine="660"/>
      </w:pPr>
    </w:p>
    <w:p w:rsidR="005F16C2" w:rsidRPr="003C191C" w:rsidRDefault="005F16C2" w:rsidP="00C6342A">
      <w:pPr>
        <w:pStyle w:val="Pargrafdellista2"/>
        <w:ind w:left="550" w:firstLine="660"/>
      </w:pPr>
    </w:p>
    <w:p w:rsidR="007F3A88" w:rsidRPr="007F3A88" w:rsidRDefault="007F3A88" w:rsidP="007F3A88">
      <w:pPr>
        <w:pStyle w:val="Ttol2"/>
        <w:numPr>
          <w:ilvl w:val="0"/>
          <w:numId w:val="0"/>
        </w:numPr>
        <w:ind w:left="1144"/>
        <w:rPr>
          <w:color w:val="auto"/>
        </w:rPr>
      </w:pPr>
      <w:bookmarkStart w:id="260" w:name="_Toc4439451"/>
    </w:p>
    <w:p w:rsidR="005F16C2" w:rsidRPr="003C191C" w:rsidRDefault="00FD517C" w:rsidP="005F16C2">
      <w:pPr>
        <w:pStyle w:val="Ttol2"/>
        <w:rPr>
          <w:color w:val="auto"/>
        </w:rPr>
      </w:pPr>
      <w:r w:rsidRPr="003C191C">
        <w:rPr>
          <w:bCs/>
          <w:color w:val="auto"/>
          <w:sz w:val="27"/>
          <w:szCs w:val="27"/>
          <w:shd w:val="clear" w:color="auto" w:fill="FFFFFF"/>
        </w:rPr>
        <w:t>Protocol de seguretat d</w:t>
      </w:r>
      <w:r w:rsidR="005F16C2" w:rsidRPr="003C191C">
        <w:rPr>
          <w:bCs/>
          <w:color w:val="auto"/>
          <w:sz w:val="27"/>
          <w:szCs w:val="27"/>
          <w:shd w:val="clear" w:color="auto" w:fill="FFFFFF"/>
        </w:rPr>
        <w:t>'</w:t>
      </w:r>
      <w:r w:rsidRPr="003C191C">
        <w:rPr>
          <w:bCs/>
          <w:color w:val="auto"/>
          <w:sz w:val="27"/>
          <w:szCs w:val="27"/>
          <w:shd w:val="clear" w:color="auto" w:fill="FFFFFF"/>
        </w:rPr>
        <w:t>a</w:t>
      </w:r>
      <w:r w:rsidR="005F16C2" w:rsidRPr="003C191C">
        <w:rPr>
          <w:bCs/>
          <w:color w:val="auto"/>
          <w:sz w:val="27"/>
          <w:szCs w:val="27"/>
          <w:shd w:val="clear" w:color="auto" w:fill="FFFFFF"/>
        </w:rPr>
        <w:t xml:space="preserve">ccés als </w:t>
      </w:r>
      <w:r w:rsidRPr="003C191C">
        <w:rPr>
          <w:bCs/>
          <w:color w:val="auto"/>
          <w:sz w:val="27"/>
          <w:szCs w:val="27"/>
          <w:shd w:val="clear" w:color="auto" w:fill="FFFFFF"/>
        </w:rPr>
        <w:t>laboratoris i als seus e</w:t>
      </w:r>
      <w:r w:rsidR="002F1430" w:rsidRPr="003C191C">
        <w:rPr>
          <w:bCs/>
          <w:color w:val="auto"/>
          <w:sz w:val="27"/>
          <w:szCs w:val="27"/>
          <w:shd w:val="clear" w:color="auto" w:fill="FFFFFF"/>
        </w:rPr>
        <w:t>quipaments</w:t>
      </w:r>
      <w:bookmarkEnd w:id="260"/>
      <w:r w:rsidR="005F16C2" w:rsidRPr="003C191C">
        <w:rPr>
          <w:bCs/>
          <w:color w:val="auto"/>
          <w:sz w:val="27"/>
          <w:szCs w:val="27"/>
          <w:shd w:val="clear" w:color="auto" w:fill="FFFFFF"/>
        </w:rPr>
        <w:t xml:space="preserve"> </w:t>
      </w:r>
    </w:p>
    <w:p w:rsidR="00D31660" w:rsidRPr="003C191C" w:rsidRDefault="005F16C2" w:rsidP="00D31660">
      <w:r w:rsidRPr="003C191C">
        <w:rPr>
          <w:sz w:val="27"/>
          <w:szCs w:val="27"/>
        </w:rPr>
        <w:br/>
      </w:r>
      <w:bookmarkStart w:id="261" w:name="_Toc295995426"/>
      <w:r w:rsidR="00D31660" w:rsidRPr="003C191C">
        <w:t>L'accés dels estudiants als laboratoris està regulada pel següent protocol que contempla les responsabilitats del PDI i el PAS en facilitar aquest accés i les mesures de seguretat bàsiques que ha de complir cada laboratori en previsió d'accidents.</w:t>
      </w:r>
    </w:p>
    <w:p w:rsidR="00D31660" w:rsidRPr="003C191C" w:rsidRDefault="00D31660" w:rsidP="00D31660">
      <w:r w:rsidRPr="003C191C">
        <w:t xml:space="preserve">A l'escola hi ha laboratoris que per la seva naturalesa han de tenir una atenció especial pel que fa a la seguretat dels estudiants. En aquest grup estan els laboratoris de mecànica, prototipatge, materials, electricitat  i química. En aquests laboratoris es poden trobar màquines rotatives de potència, làsers de tall, forns d'alta temperatura, etc. No entrarien en aquest grup els laboratoris informàtics o els d'electrònica. </w:t>
      </w:r>
    </w:p>
    <w:p w:rsidR="00D31660" w:rsidRPr="003C191C" w:rsidRDefault="00D31660" w:rsidP="00D31660">
      <w:r w:rsidRPr="003C191C">
        <w:t xml:space="preserve">La tasca de senyalitzar els perills identificats pel Servei de Prevenció de Riscos Laborals de la UPC, el correcte funcionament de l’equipament </w:t>
      </w:r>
      <w:bookmarkStart w:id="262" w:name="__DdeLink__0_608063141"/>
      <w:r w:rsidRPr="003C191C">
        <w:t>i el coneixement de la normativa de riscos</w:t>
      </w:r>
      <w:bookmarkEnd w:id="262"/>
      <w:r w:rsidRPr="003C191C">
        <w:t>, recauen en els Serveis Tècnics de Laboratori.</w:t>
      </w:r>
    </w:p>
    <w:p w:rsidR="00D31660" w:rsidRPr="003C191C" w:rsidRDefault="00D31660" w:rsidP="00D31660">
      <w:r w:rsidRPr="003C191C">
        <w:t>La tasca de realitzar les sessions d'acollida als estudiants, donar els permisos d’accés als laboratoris i el coneixement de la normativa de riscos, corresponen als Departaments i al seu PDI.</w:t>
      </w:r>
    </w:p>
    <w:p w:rsidR="00D31660" w:rsidRPr="003C191C" w:rsidRDefault="00D31660" w:rsidP="00D31660">
      <w:r w:rsidRPr="003C191C">
        <w:t>El protocol consistirà en una Sessió d'Acollida (pràctica zero) per l’estudiantat que iniciï docència en les pràctiques de cada departament, després de la qual faran una prova bàsica i signaran un Document de Descàrrega. Aquest document serà el requisit per poder cursar les pràctiques docents del departament en qüestió durant tota la seva estada a l'EPSEVG.</w:t>
      </w:r>
    </w:p>
    <w:p w:rsidR="00D31660" w:rsidRPr="003C191C" w:rsidRDefault="00D31660" w:rsidP="00D31660">
      <w:r w:rsidRPr="003C191C">
        <w:t>Per l'estudiantat que vulgui accedir als laboratoris docents fora d'hores lectives, pels equips multidisciplinars, pels projectistes que hagin de realitzar el seu TFG o en general per qualsevol accés sense supervisió de PDI als laboratoris, es requereix un Permís d'Accés específicament signat pel PDI Responsable.</w:t>
      </w:r>
    </w:p>
    <w:p w:rsidR="00D31660" w:rsidRPr="003C191C" w:rsidRDefault="00D31660" w:rsidP="00D31660">
      <w:r w:rsidRPr="003C191C">
        <w:t>En aquest document el responsable farà constar les màquines que poden o no poden utilitzar sense la seva presència. En el cas d'estudiants internacionals, European Project Semester i similars, se'ls han de fer també la Sessió d'Acollida i fer signar el Document de Descàrrega.</w:t>
      </w:r>
    </w:p>
    <w:p w:rsidR="00D31660" w:rsidRPr="003C191C" w:rsidRDefault="00D31660" w:rsidP="00D31660">
      <w:r w:rsidRPr="003C191C">
        <w:t xml:space="preserve">Aquesta normativa entrarà en funcionament en cada departament tan bon punt aquest elabori i aprovi els documents específics de la Sessió d’Acollida. </w:t>
      </w:r>
      <w:r w:rsidRPr="003C191C">
        <w:br w:type="page"/>
      </w:r>
    </w:p>
    <w:p w:rsidR="00D31660" w:rsidRPr="003C191C" w:rsidRDefault="00D31660" w:rsidP="00D31660"/>
    <w:p w:rsidR="00D31660" w:rsidRPr="003C191C" w:rsidRDefault="00D31660" w:rsidP="00D31660">
      <w:pPr>
        <w:pStyle w:val="Ttol2"/>
        <w:rPr>
          <w:bCs/>
          <w:color w:val="auto"/>
          <w:sz w:val="27"/>
          <w:szCs w:val="27"/>
          <w:shd w:val="clear" w:color="auto" w:fill="FFFFFF"/>
        </w:rPr>
      </w:pPr>
      <w:bookmarkStart w:id="263" w:name="_Toc4439452"/>
      <w:r w:rsidRPr="003C191C">
        <w:rPr>
          <w:bCs/>
          <w:color w:val="auto"/>
          <w:sz w:val="27"/>
          <w:szCs w:val="27"/>
          <w:shd w:val="clear" w:color="auto" w:fill="FFFFFF"/>
        </w:rPr>
        <w:t>Protocol per la igualtat d’oportunitats de l’estudiantat amb necessitats educatives específiques</w:t>
      </w:r>
      <w:bookmarkEnd w:id="263"/>
    </w:p>
    <w:p w:rsidR="00373198" w:rsidRPr="003C191C" w:rsidRDefault="00373198" w:rsidP="00D31660">
      <w:pPr>
        <w:pStyle w:val="Pargrafdellista2"/>
        <w:ind w:left="550" w:firstLine="660"/>
        <w:rPr>
          <w:rFonts w:ascii="Cambria" w:hAnsi="Cambria"/>
          <w:b/>
          <w:sz w:val="28"/>
          <w:szCs w:val="20"/>
        </w:rPr>
      </w:pPr>
    </w:p>
    <w:p w:rsidR="00D31660" w:rsidRPr="003C191C" w:rsidRDefault="00D31660" w:rsidP="00D31660">
      <w:pPr>
        <w:spacing w:after="200"/>
      </w:pPr>
      <w:r w:rsidRPr="003C191C">
        <w:t xml:space="preserve">El centre garantirà la igualtat d'oportunitats de l'estudiantat amb discapacitat, trastorn, malaltia o accident, atenent a les seves necessitats educatives específiques, amb l'objectiu d'aconseguir una universitat inclusiva. </w:t>
      </w:r>
    </w:p>
    <w:p w:rsidR="00D31660" w:rsidRPr="003C191C" w:rsidRDefault="00D31660" w:rsidP="00D31660">
      <w:pPr>
        <w:spacing w:after="200"/>
      </w:pPr>
      <w:r w:rsidRPr="003C191C">
        <w:t>Per això, serà necessari que l'estudiantat enviï a oficina.inclusio@upc.edu (</w:t>
      </w:r>
      <w:hyperlink r:id="rId17" w:tgtFrame="_blank" w:history="1">
        <w:r w:rsidRPr="003C191C">
          <w:t>https://inclusio.upc.edu</w:t>
        </w:r>
      </w:hyperlink>
      <w:r w:rsidRPr="003C191C">
        <w:t>) la sol·licitud d'informació i atenció a necessitats educatives i la documentació acreditativa,  (d'acord amb la Llei Orgànica de Protecció de Dades, 25 maig 2018).</w:t>
      </w:r>
    </w:p>
    <w:p w:rsidR="00D31660" w:rsidRPr="003C191C" w:rsidRDefault="00D31660" w:rsidP="00D31660">
      <w:pPr>
        <w:spacing w:after="200"/>
      </w:pPr>
      <w:r w:rsidRPr="003C191C">
        <w:t xml:space="preserve">Paral·lelament, l'estudiant </w:t>
      </w:r>
      <w:bookmarkStart w:id="264" w:name="_GoBack"/>
      <w:bookmarkEnd w:id="264"/>
      <w:r w:rsidRPr="003C191C">
        <w:t>haurà de posar-se en contacte amb el/la responsable d’inclusió del centre o amb l'oficina d'inclusió de la UPC.  Conjuntament faran una valoració al respecte. A partir d’aquest moment el centre podrà atendre a les necessitats educatives de l’estudiantat a través del seguiment de la responsable d’inclusió del centre.</w:t>
      </w:r>
    </w:p>
    <w:p w:rsidR="00D31660" w:rsidRPr="003C191C" w:rsidRDefault="00D31660" w:rsidP="00D31660">
      <w:pPr>
        <w:spacing w:after="200"/>
      </w:pPr>
      <w:r w:rsidRPr="003C191C">
        <w:t>Termini: La sol·licitud més la documentació s'ha de cursar amb un termini mínim de dos mesos abans de la seva aplicació (Ex: adaptació d'exàmens...).</w:t>
      </w:r>
    </w:p>
    <w:p w:rsidR="00D31660" w:rsidRPr="003C191C" w:rsidRDefault="00D31660" w:rsidP="00D31660">
      <w:r w:rsidRPr="003C191C">
        <w:t>Per a una major difusió de la informació a l'estudiantat amb necessitats educatives es requereix de la implicació de tota la comunitat universitària del centre (PDI, PAS, estudiantat) i en tots els moments possibles (jornades de portes obertes, matrícula, classe, etc.).</w:t>
      </w:r>
    </w:p>
    <w:p w:rsidR="005F16C2" w:rsidRPr="003C191C" w:rsidRDefault="005F16C2">
      <w:pPr>
        <w:spacing w:after="0" w:line="240" w:lineRule="auto"/>
        <w:jc w:val="left"/>
        <w:rPr>
          <w:rFonts w:ascii="Cambria" w:hAnsi="Cambria"/>
          <w:b/>
          <w:sz w:val="28"/>
          <w:szCs w:val="20"/>
        </w:rPr>
      </w:pPr>
    </w:p>
    <w:p w:rsidR="00B72403" w:rsidRPr="003C191C" w:rsidRDefault="00B72403" w:rsidP="005F16C2">
      <w:pPr>
        <w:rPr>
          <w:rFonts w:ascii="Cambria" w:hAnsi="Cambria"/>
          <w:b/>
          <w:sz w:val="28"/>
          <w:szCs w:val="20"/>
        </w:rPr>
      </w:pPr>
      <w:bookmarkStart w:id="265" w:name="_Toc423543710"/>
    </w:p>
    <w:p w:rsidR="00B72403" w:rsidRPr="003C191C" w:rsidRDefault="00B72403">
      <w:pPr>
        <w:spacing w:after="0" w:line="240" w:lineRule="auto"/>
        <w:jc w:val="left"/>
        <w:rPr>
          <w:rFonts w:ascii="Cambria" w:hAnsi="Cambria"/>
          <w:b/>
          <w:sz w:val="28"/>
          <w:szCs w:val="20"/>
        </w:rPr>
      </w:pPr>
      <w:r w:rsidRPr="003C191C">
        <w:rPr>
          <w:rFonts w:ascii="Cambria" w:hAnsi="Cambria"/>
          <w:b/>
          <w:sz w:val="28"/>
          <w:szCs w:val="20"/>
        </w:rPr>
        <w:br w:type="page"/>
      </w:r>
    </w:p>
    <w:p w:rsidR="00B72403" w:rsidRPr="003C191C" w:rsidRDefault="00B72403" w:rsidP="005F16C2"/>
    <w:p w:rsidR="00DE6D5E" w:rsidRPr="003C191C" w:rsidRDefault="00DE6D5E" w:rsidP="003334D6">
      <w:pPr>
        <w:pStyle w:val="Ttol1"/>
        <w:ind w:left="426"/>
        <w:rPr>
          <w:color w:val="auto"/>
        </w:rPr>
      </w:pPr>
      <w:bookmarkStart w:id="266" w:name="_Toc4439453"/>
      <w:r w:rsidRPr="003C191C">
        <w:rPr>
          <w:color w:val="auto"/>
        </w:rPr>
        <w:t>ANNEXES</w:t>
      </w:r>
      <w:bookmarkEnd w:id="265"/>
      <w:bookmarkEnd w:id="266"/>
    </w:p>
    <w:p w:rsidR="00DE6D5E" w:rsidRPr="003C191C" w:rsidRDefault="00DE6D5E">
      <w:pPr>
        <w:pStyle w:val="Ttol2"/>
        <w:rPr>
          <w:color w:val="auto"/>
        </w:rPr>
      </w:pPr>
      <w:bookmarkStart w:id="267" w:name="_Toc423543711"/>
      <w:bookmarkStart w:id="268" w:name="_Toc4439454"/>
      <w:r w:rsidRPr="003C191C">
        <w:rPr>
          <w:color w:val="auto"/>
        </w:rPr>
        <w:t>Annex 1: Taules d’adaptació</w:t>
      </w:r>
      <w:bookmarkEnd w:id="261"/>
      <w:bookmarkEnd w:id="267"/>
      <w:bookmarkEnd w:id="268"/>
    </w:p>
    <w:p w:rsidR="00DE6D5E" w:rsidRPr="003C191C" w:rsidRDefault="00DE6D5E"/>
    <w:p w:rsidR="00DE6D5E" w:rsidRPr="003C191C" w:rsidRDefault="00DE6D5E"/>
    <w:p w:rsidR="00DE6D5E" w:rsidRPr="003C191C" w:rsidRDefault="00DE6D5E"/>
    <w:p w:rsidR="00DE6D5E" w:rsidRPr="003C191C" w:rsidRDefault="00DE6D5E" w:rsidP="002731FB">
      <w:pPr>
        <w:sectPr w:rsidR="00DE6D5E" w:rsidRPr="003C191C" w:rsidSect="00110E0D">
          <w:headerReference w:type="default" r:id="rId18"/>
          <w:pgSz w:w="11906" w:h="16838"/>
          <w:pgMar w:top="1417" w:right="1566" w:bottom="1417" w:left="1701" w:header="708" w:footer="708" w:gutter="0"/>
          <w:cols w:space="708"/>
          <w:titlePg/>
          <w:docGrid w:linePitch="360"/>
        </w:sectPr>
      </w:pPr>
    </w:p>
    <w:p w:rsidR="00DE6D5E" w:rsidRPr="003C191C" w:rsidRDefault="00F1511C" w:rsidP="00356CA1">
      <w:pPr>
        <w:jc w:val="left"/>
        <w:sectPr w:rsidR="00DE6D5E" w:rsidRPr="003C191C" w:rsidSect="003635D1">
          <w:pgSz w:w="11906" w:h="16838"/>
          <w:pgMar w:top="1417" w:right="1701" w:bottom="1417" w:left="1701" w:header="708" w:footer="708" w:gutter="0"/>
          <w:cols w:space="708"/>
          <w:titlePg/>
          <w:docGrid w:linePitch="360"/>
        </w:sectPr>
      </w:pPr>
      <w:r w:rsidRPr="003C191C">
        <w:rPr>
          <w:noProof/>
          <w:lang w:val="es-ES" w:eastAsia="es-ES"/>
        </w:rPr>
        <w:lastRenderedPageBreak/>
        <w:drawing>
          <wp:inline distT="0" distB="0" distL="0" distR="0">
            <wp:extent cx="5400040" cy="7689215"/>
            <wp:effectExtent l="19050" t="0" r="0" b="0"/>
            <wp:docPr id="25" name="24 Imagen" descr="Taula_adapta_meca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mecanica.png"/>
                    <pic:cNvPicPr/>
                  </pic:nvPicPr>
                  <pic:blipFill>
                    <a:blip r:embed="rId19" cstate="print"/>
                    <a:stretch>
                      <a:fillRect/>
                    </a:stretch>
                  </pic:blipFill>
                  <pic:spPr>
                    <a:xfrm>
                      <a:off x="0" y="0"/>
                      <a:ext cx="5400040" cy="7689215"/>
                    </a:xfrm>
                    <a:prstGeom prst="rect">
                      <a:avLst/>
                    </a:prstGeom>
                  </pic:spPr>
                </pic:pic>
              </a:graphicData>
            </a:graphic>
          </wp:inline>
        </w:drawing>
      </w:r>
    </w:p>
    <w:p w:rsidR="00DE6D5E" w:rsidRPr="003C191C" w:rsidRDefault="00525FAF" w:rsidP="002731FB">
      <w:pPr>
        <w:sectPr w:rsidR="00DE6D5E" w:rsidRPr="003C191C"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405755" cy="7688580"/>
            <wp:effectExtent l="0" t="0" r="4445" b="762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5755" cy="7688580"/>
                    </a:xfrm>
                    <a:prstGeom prst="rect">
                      <a:avLst/>
                    </a:prstGeom>
                    <a:noFill/>
                    <a:ln>
                      <a:noFill/>
                    </a:ln>
                  </pic:spPr>
                </pic:pic>
              </a:graphicData>
            </a:graphic>
          </wp:inline>
        </w:drawing>
      </w:r>
    </w:p>
    <w:p w:rsidR="00DE6D5E" w:rsidRPr="003C191C" w:rsidRDefault="00F1511C" w:rsidP="002731FB">
      <w:pPr>
        <w:sectPr w:rsidR="00DE6D5E" w:rsidRPr="003C191C" w:rsidSect="003635D1">
          <w:pgSz w:w="11906" w:h="16838"/>
          <w:pgMar w:top="1417" w:right="1701" w:bottom="1417" w:left="1701" w:header="708" w:footer="708" w:gutter="0"/>
          <w:cols w:space="708"/>
          <w:titlePg/>
          <w:docGrid w:linePitch="360"/>
        </w:sectPr>
      </w:pPr>
      <w:r w:rsidRPr="003C191C">
        <w:rPr>
          <w:noProof/>
          <w:lang w:val="es-ES" w:eastAsia="es-ES"/>
        </w:rPr>
        <w:lastRenderedPageBreak/>
        <w:drawing>
          <wp:inline distT="0" distB="0" distL="0" distR="0">
            <wp:extent cx="5400040" cy="7805420"/>
            <wp:effectExtent l="19050" t="0" r="0" b="0"/>
            <wp:docPr id="23" name="22 Imagen" descr="Taula_adapta_electrici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electricitat.png"/>
                    <pic:cNvPicPr/>
                  </pic:nvPicPr>
                  <pic:blipFill>
                    <a:blip r:embed="rId21" cstate="print"/>
                    <a:stretch>
                      <a:fillRect/>
                    </a:stretch>
                  </pic:blipFill>
                  <pic:spPr>
                    <a:xfrm>
                      <a:off x="0" y="0"/>
                      <a:ext cx="5400040" cy="7805420"/>
                    </a:xfrm>
                    <a:prstGeom prst="rect">
                      <a:avLst/>
                    </a:prstGeom>
                  </pic:spPr>
                </pic:pic>
              </a:graphicData>
            </a:graphic>
          </wp:inline>
        </w:drawing>
      </w:r>
    </w:p>
    <w:bookmarkEnd w:id="184"/>
    <w:p w:rsidR="00DE6D5E" w:rsidRPr="003C191C" w:rsidRDefault="00F1511C" w:rsidP="00356CA1">
      <w:pPr>
        <w:jc w:val="center"/>
      </w:pPr>
      <w:r w:rsidRPr="003C191C">
        <w:rPr>
          <w:noProof/>
          <w:lang w:val="es-ES" w:eastAsia="es-ES"/>
        </w:rPr>
        <w:lastRenderedPageBreak/>
        <w:drawing>
          <wp:inline distT="0" distB="0" distL="0" distR="0">
            <wp:extent cx="5771429" cy="8342858"/>
            <wp:effectExtent l="19050" t="0" r="721" b="0"/>
            <wp:docPr id="22" name="21 Imagen" descr="Taula_adapta_inform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adapta_informatica.png"/>
                    <pic:cNvPicPr/>
                  </pic:nvPicPr>
                  <pic:blipFill>
                    <a:blip r:embed="rId22" cstate="print"/>
                    <a:stretch>
                      <a:fillRect/>
                    </a:stretch>
                  </pic:blipFill>
                  <pic:spPr>
                    <a:xfrm>
                      <a:off x="0" y="0"/>
                      <a:ext cx="5771429" cy="8342858"/>
                    </a:xfrm>
                    <a:prstGeom prst="rect">
                      <a:avLst/>
                    </a:prstGeom>
                  </pic:spPr>
                </pic:pic>
              </a:graphicData>
            </a:graphic>
          </wp:inline>
        </w:drawing>
      </w:r>
    </w:p>
    <w:p w:rsidR="001D4A88" w:rsidRPr="003C191C" w:rsidRDefault="00DE6D5E">
      <w:pPr>
        <w:spacing w:after="0" w:line="240" w:lineRule="auto"/>
        <w:jc w:val="left"/>
      </w:pPr>
      <w:r w:rsidRPr="003C191C">
        <w:br w:type="page"/>
      </w:r>
    </w:p>
    <w:p w:rsidR="00DE6D5E" w:rsidRPr="003C191C" w:rsidRDefault="00DE6D5E">
      <w:pPr>
        <w:spacing w:after="200" w:line="276" w:lineRule="auto"/>
        <w:jc w:val="left"/>
      </w:pPr>
    </w:p>
    <w:p w:rsidR="00DE6D5E" w:rsidRPr="003C191C" w:rsidRDefault="00DE6D5E"/>
    <w:p w:rsidR="009D0823" w:rsidRPr="003C191C" w:rsidRDefault="009D0823"/>
    <w:p w:rsidR="00DF6559" w:rsidRPr="003C191C" w:rsidRDefault="00DF6559"/>
    <w:p w:rsidR="0095162D" w:rsidRPr="003C191C" w:rsidRDefault="0095162D" w:rsidP="007749EC">
      <w:pPr>
        <w:pStyle w:val="Ttol2"/>
        <w:ind w:left="567"/>
        <w:jc w:val="left"/>
        <w:rPr>
          <w:color w:val="auto"/>
        </w:rPr>
      </w:pPr>
      <w:bookmarkStart w:id="269" w:name="_Toc423543712"/>
      <w:bookmarkStart w:id="270" w:name="_Toc4439455"/>
      <w:r w:rsidRPr="003C191C">
        <w:rPr>
          <w:color w:val="auto"/>
        </w:rPr>
        <w:t xml:space="preserve">Annex 2: Taules automàtiques de </w:t>
      </w:r>
      <w:r w:rsidR="007749EC" w:rsidRPr="003C191C">
        <w:rPr>
          <w:color w:val="auto"/>
        </w:rPr>
        <w:t xml:space="preserve">reconeixement </w:t>
      </w:r>
      <w:r w:rsidR="00A51C38" w:rsidRPr="003C191C">
        <w:rPr>
          <w:color w:val="auto"/>
        </w:rPr>
        <w:t xml:space="preserve">d’assignatures </w:t>
      </w:r>
      <w:r w:rsidRPr="003C191C">
        <w:rPr>
          <w:color w:val="auto"/>
        </w:rPr>
        <w:t>entre graus</w:t>
      </w:r>
      <w:bookmarkEnd w:id="269"/>
      <w:bookmarkEnd w:id="270"/>
    </w:p>
    <w:p w:rsidR="00EC0A22" w:rsidRPr="003C191C" w:rsidRDefault="00EC0A22" w:rsidP="0095162D"/>
    <w:p w:rsidR="004D1633" w:rsidRPr="003C191C" w:rsidRDefault="007749EC" w:rsidP="00534FC3">
      <w:pPr>
        <w:pStyle w:val="Ttol3"/>
        <w:rPr>
          <w:color w:val="auto"/>
        </w:rPr>
      </w:pPr>
      <w:bookmarkStart w:id="271" w:name="_Toc423543713"/>
      <w:bookmarkStart w:id="272" w:name="_Toc4439456"/>
      <w:r w:rsidRPr="003C191C">
        <w:rPr>
          <w:color w:val="auto"/>
        </w:rPr>
        <w:t>Taules de r</w:t>
      </w:r>
      <w:r w:rsidR="002B7042" w:rsidRPr="003C191C">
        <w:rPr>
          <w:color w:val="auto"/>
        </w:rPr>
        <w:t>econeixement</w:t>
      </w:r>
      <w:r w:rsidRPr="003C191C">
        <w:rPr>
          <w:color w:val="auto"/>
        </w:rPr>
        <w:t xml:space="preserve"> d’assignatures entre graus de l’EPSEVG</w:t>
      </w:r>
      <w:bookmarkEnd w:id="271"/>
      <w:bookmarkEnd w:id="272"/>
    </w:p>
    <w:p w:rsidR="00534FC3" w:rsidRPr="003C191C" w:rsidRDefault="00534FC3" w:rsidP="0095162D">
      <w:pPr>
        <w:rPr>
          <w:color w:val="FF0000"/>
        </w:rPr>
      </w:pPr>
    </w:p>
    <w:p w:rsidR="00F1511C" w:rsidRPr="003C191C" w:rsidRDefault="00F1511C" w:rsidP="0095162D">
      <w:pPr>
        <w:rPr>
          <w:color w:val="FF0000"/>
        </w:rPr>
      </w:pPr>
    </w:p>
    <w:p w:rsidR="00F1511C" w:rsidRPr="003C191C" w:rsidRDefault="00F1511C" w:rsidP="0066544A">
      <w:pPr>
        <w:rPr>
          <w:color w:val="FF0000"/>
        </w:rPr>
      </w:pPr>
    </w:p>
    <w:p w:rsidR="00F1511C" w:rsidRPr="003C191C" w:rsidRDefault="00F1511C" w:rsidP="0066544A">
      <w:pPr>
        <w:rPr>
          <w:color w:val="FF0000"/>
        </w:rPr>
      </w:pPr>
    </w:p>
    <w:p w:rsidR="00534FC3" w:rsidRPr="003C191C" w:rsidRDefault="00534FC3" w:rsidP="0066544A">
      <w:pPr>
        <w:rPr>
          <w:color w:val="FF0000"/>
        </w:rPr>
      </w:pPr>
    </w:p>
    <w:p w:rsidR="00534FC3" w:rsidRPr="003C191C" w:rsidRDefault="00534FC3" w:rsidP="0095162D">
      <w:pPr>
        <w:rPr>
          <w:color w:val="FF0000"/>
        </w:rPr>
      </w:pPr>
    </w:p>
    <w:p w:rsidR="00A73E37" w:rsidRPr="003C191C" w:rsidRDefault="00A73E37" w:rsidP="0095162D">
      <w:pPr>
        <w:rPr>
          <w:color w:val="FF0000"/>
        </w:rPr>
      </w:pPr>
    </w:p>
    <w:p w:rsidR="00A73E37" w:rsidRPr="003C191C" w:rsidRDefault="00A73E37" w:rsidP="0095162D">
      <w:pPr>
        <w:rPr>
          <w:color w:val="FF0000"/>
        </w:rPr>
      </w:pPr>
    </w:p>
    <w:p w:rsidR="00534FC3" w:rsidRPr="003C191C" w:rsidRDefault="00534FC3" w:rsidP="0095162D">
      <w:pPr>
        <w:rPr>
          <w:color w:val="FF0000"/>
        </w:rPr>
      </w:pPr>
    </w:p>
    <w:p w:rsidR="00534FC3" w:rsidRPr="003C191C" w:rsidRDefault="00534FC3" w:rsidP="00D24046">
      <w:pPr>
        <w:jc w:val="left"/>
        <w:rPr>
          <w:color w:val="FF0000"/>
        </w:rPr>
      </w:pPr>
    </w:p>
    <w:p w:rsidR="00D73B6B" w:rsidRPr="003C191C" w:rsidRDefault="00D73B6B">
      <w:pPr>
        <w:spacing w:after="0" w:line="240" w:lineRule="auto"/>
        <w:jc w:val="left"/>
        <w:rPr>
          <w:color w:val="FF0000"/>
        </w:rPr>
      </w:pPr>
      <w:r w:rsidRPr="003C191C">
        <w:rPr>
          <w:color w:val="FF0000"/>
        </w:rPr>
        <w:br w:type="page"/>
      </w:r>
    </w:p>
    <w:p w:rsidR="00534FC3" w:rsidRPr="003C191C" w:rsidRDefault="00534FC3" w:rsidP="0095162D">
      <w:pPr>
        <w:rPr>
          <w:color w:val="FF0000"/>
        </w:rPr>
      </w:pPr>
    </w:p>
    <w:p w:rsidR="00D73B6B" w:rsidRPr="003C191C" w:rsidRDefault="00D73B6B" w:rsidP="0095162D">
      <w:pPr>
        <w:rPr>
          <w:color w:val="FF0000"/>
        </w:rPr>
      </w:pPr>
    </w:p>
    <w:p w:rsidR="00D73B6B" w:rsidRPr="003C191C" w:rsidRDefault="00D73B6B">
      <w:pPr>
        <w:spacing w:after="0" w:line="240" w:lineRule="auto"/>
        <w:jc w:val="left"/>
        <w:rPr>
          <w:color w:val="FF0000"/>
        </w:rPr>
      </w:pPr>
      <w:r w:rsidRPr="003C191C">
        <w:rPr>
          <w:noProof/>
          <w:color w:val="FF0000"/>
          <w:lang w:val="es-ES" w:eastAsia="es-ES"/>
        </w:rPr>
        <w:drawing>
          <wp:inline distT="0" distB="0" distL="0" distR="0">
            <wp:extent cx="6645910" cy="7445375"/>
            <wp:effectExtent l="0" t="0" r="0" b="0"/>
            <wp:docPr id="15"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ula_R_MD.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7445375"/>
                    </a:xfrm>
                    <a:prstGeom prst="rect">
                      <a:avLst/>
                    </a:prstGeom>
                  </pic:spPr>
                </pic:pic>
              </a:graphicData>
            </a:graphic>
          </wp:inline>
        </w:drawing>
      </w:r>
      <w:r w:rsidRPr="003C191C">
        <w:rPr>
          <w:color w:val="FF0000"/>
        </w:rPr>
        <w:br w:type="page"/>
      </w:r>
    </w:p>
    <w:p w:rsidR="00D73B6B" w:rsidRPr="003C191C" w:rsidRDefault="00D73B6B" w:rsidP="0095162D">
      <w:pPr>
        <w:rPr>
          <w:color w:val="FF0000"/>
        </w:rPr>
      </w:pPr>
    </w:p>
    <w:p w:rsidR="00A73E37" w:rsidRPr="003C191C" w:rsidRDefault="00A73E37" w:rsidP="0095162D">
      <w:pPr>
        <w:rPr>
          <w:color w:val="FF0000"/>
          <w:lang w:eastAsia="es-ES"/>
        </w:rPr>
      </w:pPr>
    </w:p>
    <w:p w:rsidR="00AA47E5" w:rsidRPr="003C191C" w:rsidRDefault="00AA47E5" w:rsidP="0095162D">
      <w:pPr>
        <w:rPr>
          <w:color w:val="FF0000"/>
        </w:rPr>
      </w:pPr>
      <w:r w:rsidRPr="003C191C">
        <w:rPr>
          <w:noProof/>
          <w:color w:val="FF0000"/>
          <w:lang w:val="es-ES" w:eastAsia="es-ES"/>
        </w:rPr>
        <w:drawing>
          <wp:inline distT="0" distB="0" distL="0" distR="0">
            <wp:extent cx="6645910" cy="7858125"/>
            <wp:effectExtent l="0" t="0" r="0" b="0"/>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ula_R_MK.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7858125"/>
                    </a:xfrm>
                    <a:prstGeom prst="rect">
                      <a:avLst/>
                    </a:prstGeom>
                  </pic:spPr>
                </pic:pic>
              </a:graphicData>
            </a:graphic>
          </wp:inline>
        </w:drawing>
      </w:r>
    </w:p>
    <w:p w:rsidR="00A73E37" w:rsidRPr="003C191C" w:rsidRDefault="00A73E37" w:rsidP="0095162D">
      <w:pPr>
        <w:rPr>
          <w:color w:val="FF0000"/>
        </w:rPr>
      </w:pPr>
    </w:p>
    <w:p w:rsidR="00A73E37" w:rsidRPr="003C191C" w:rsidRDefault="00A73E37" w:rsidP="0095162D">
      <w:pPr>
        <w:rPr>
          <w:color w:val="FF0000"/>
        </w:rPr>
      </w:pPr>
    </w:p>
    <w:p w:rsidR="00A73E37" w:rsidRPr="003C191C" w:rsidRDefault="00A73E37" w:rsidP="0095162D">
      <w:pPr>
        <w:rPr>
          <w:color w:val="FF0000"/>
        </w:rPr>
      </w:pPr>
    </w:p>
    <w:p w:rsidR="00D24046" w:rsidRPr="003C191C" w:rsidRDefault="00D24046" w:rsidP="0095162D">
      <w:pPr>
        <w:rPr>
          <w:color w:val="FF0000"/>
        </w:rPr>
      </w:pPr>
    </w:p>
    <w:p w:rsidR="00D24046" w:rsidRPr="003C191C" w:rsidRDefault="00D24046" w:rsidP="00C37BB1">
      <w:pPr>
        <w:rPr>
          <w:color w:val="FF0000"/>
        </w:rPr>
      </w:pPr>
    </w:p>
    <w:p w:rsidR="009D0823" w:rsidRPr="003C191C" w:rsidRDefault="001A327D" w:rsidP="0095162D">
      <w:pPr>
        <w:rPr>
          <w:color w:val="FF0000"/>
        </w:rPr>
      </w:pPr>
      <w:r>
        <w:rPr>
          <w:noProof/>
          <w:color w:val="FF0000"/>
          <w:lang w:val="es-ES" w:eastAsia="es-ES"/>
        </w:rPr>
        <w:drawing>
          <wp:inline distT="0" distB="0" distL="0" distR="0">
            <wp:extent cx="6645910" cy="7848600"/>
            <wp:effectExtent l="19050" t="0" r="2540" b="0"/>
            <wp:docPr id="7" name="6 Imagen" descr="taul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la_01.png"/>
                    <pic:cNvPicPr/>
                  </pic:nvPicPr>
                  <pic:blipFill>
                    <a:blip r:embed="rId25" cstate="print"/>
                    <a:stretch>
                      <a:fillRect/>
                    </a:stretch>
                  </pic:blipFill>
                  <pic:spPr>
                    <a:xfrm>
                      <a:off x="0" y="0"/>
                      <a:ext cx="6645910" cy="7848600"/>
                    </a:xfrm>
                    <a:prstGeom prst="rect">
                      <a:avLst/>
                    </a:prstGeom>
                  </pic:spPr>
                </pic:pic>
              </a:graphicData>
            </a:graphic>
          </wp:inline>
        </w:drawing>
      </w:r>
    </w:p>
    <w:p w:rsidR="009D0823" w:rsidRPr="003C191C" w:rsidRDefault="009D0823">
      <w:pPr>
        <w:spacing w:after="0" w:line="240" w:lineRule="auto"/>
        <w:jc w:val="left"/>
        <w:rPr>
          <w:color w:val="FF0000"/>
        </w:rPr>
      </w:pPr>
      <w:r w:rsidRPr="003C191C">
        <w:rPr>
          <w:color w:val="FF0000"/>
        </w:rPr>
        <w:br w:type="page"/>
      </w:r>
    </w:p>
    <w:p w:rsidR="00A73E37" w:rsidRPr="003C191C" w:rsidRDefault="00A73E37" w:rsidP="0095162D">
      <w:pPr>
        <w:rPr>
          <w:color w:val="FF0000"/>
        </w:rPr>
      </w:pPr>
    </w:p>
    <w:p w:rsidR="009D0823" w:rsidRPr="003C191C" w:rsidRDefault="009D0823" w:rsidP="0095162D">
      <w:pPr>
        <w:rPr>
          <w:color w:val="FF0000"/>
        </w:rPr>
      </w:pPr>
    </w:p>
    <w:p w:rsidR="009D0823" w:rsidRPr="003C191C" w:rsidRDefault="009D0823" w:rsidP="0095162D">
      <w:pPr>
        <w:rPr>
          <w:lang w:eastAsia="ca-ES"/>
        </w:rPr>
      </w:pPr>
    </w:p>
    <w:p w:rsidR="00A73E37" w:rsidRPr="003C191C" w:rsidRDefault="00AA47E5" w:rsidP="0095162D">
      <w:pPr>
        <w:rPr>
          <w:color w:val="FF0000"/>
        </w:rPr>
      </w:pPr>
      <w:r w:rsidRPr="003C191C">
        <w:rPr>
          <w:noProof/>
          <w:color w:val="FF0000"/>
          <w:lang w:val="es-ES" w:eastAsia="es-ES"/>
        </w:rPr>
        <w:drawing>
          <wp:inline distT="0" distB="0" distL="0" distR="0">
            <wp:extent cx="6645910" cy="801370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ula_R_ME.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8013700"/>
                    </a:xfrm>
                    <a:prstGeom prst="rect">
                      <a:avLst/>
                    </a:prstGeom>
                  </pic:spPr>
                </pic:pic>
              </a:graphicData>
            </a:graphic>
          </wp:inline>
        </w:drawing>
      </w:r>
    </w:p>
    <w:p w:rsidR="00941D80" w:rsidRPr="003C191C" w:rsidRDefault="00941D80">
      <w:pPr>
        <w:spacing w:after="0" w:line="240" w:lineRule="auto"/>
        <w:jc w:val="left"/>
        <w:rPr>
          <w:color w:val="FF0000"/>
        </w:rPr>
      </w:pPr>
      <w:r w:rsidRPr="003C191C">
        <w:rPr>
          <w:color w:val="FF0000"/>
        </w:rPr>
        <w:br w:type="page"/>
      </w:r>
    </w:p>
    <w:p w:rsidR="00D24046" w:rsidRPr="003C191C" w:rsidRDefault="00D24046" w:rsidP="0095162D">
      <w:pPr>
        <w:rPr>
          <w:color w:val="FF0000"/>
        </w:rPr>
      </w:pPr>
    </w:p>
    <w:p w:rsidR="00D24046" w:rsidRPr="003C191C" w:rsidRDefault="00D24046" w:rsidP="0095162D">
      <w:pPr>
        <w:rPr>
          <w:color w:val="FF0000"/>
        </w:rPr>
      </w:pPr>
    </w:p>
    <w:p w:rsidR="00D24046" w:rsidRPr="003C191C" w:rsidRDefault="00D24046" w:rsidP="0095162D">
      <w:pPr>
        <w:rPr>
          <w:color w:val="FF0000"/>
        </w:rPr>
      </w:pPr>
    </w:p>
    <w:p w:rsidR="00941D80" w:rsidRPr="003C191C" w:rsidRDefault="00941D80" w:rsidP="00941D80"/>
    <w:p w:rsidR="00D24046" w:rsidRPr="003C191C" w:rsidRDefault="00D24046" w:rsidP="0095162D">
      <w:pPr>
        <w:rPr>
          <w:color w:val="FF0000"/>
        </w:rPr>
      </w:pPr>
    </w:p>
    <w:p w:rsidR="002B7042" w:rsidRPr="003C191C" w:rsidRDefault="007749EC" w:rsidP="00534FC3">
      <w:pPr>
        <w:pStyle w:val="Ttol3"/>
        <w:rPr>
          <w:color w:val="auto"/>
        </w:rPr>
      </w:pPr>
      <w:bookmarkStart w:id="273" w:name="_Toc423543714"/>
      <w:bookmarkStart w:id="274" w:name="_Toc4439457"/>
      <w:r w:rsidRPr="003C191C">
        <w:rPr>
          <w:color w:val="auto"/>
        </w:rPr>
        <w:t xml:space="preserve">Taula de reconeixement </w:t>
      </w:r>
      <w:r w:rsidR="00A3514E" w:rsidRPr="003C191C">
        <w:rPr>
          <w:color w:val="auto"/>
        </w:rPr>
        <w:t xml:space="preserve">d’assignatures </w:t>
      </w:r>
      <w:r w:rsidRPr="003C191C">
        <w:rPr>
          <w:color w:val="auto"/>
        </w:rPr>
        <w:t xml:space="preserve">amb altres centres UPC, àrea </w:t>
      </w:r>
      <w:r w:rsidR="002B7042" w:rsidRPr="003C191C">
        <w:rPr>
          <w:color w:val="auto"/>
        </w:rPr>
        <w:t>industrial</w:t>
      </w:r>
      <w:bookmarkEnd w:id="273"/>
      <w:bookmarkEnd w:id="274"/>
    </w:p>
    <w:p w:rsidR="00534FC3" w:rsidRPr="003C191C" w:rsidRDefault="00534FC3" w:rsidP="0095162D">
      <w:pPr>
        <w:rPr>
          <w:color w:val="FF0000"/>
        </w:rPr>
      </w:pPr>
    </w:p>
    <w:p w:rsidR="00282C24" w:rsidRPr="003C191C" w:rsidRDefault="00FC54E3" w:rsidP="0095162D">
      <w:pPr>
        <w:rPr>
          <w:color w:val="FF0000"/>
        </w:rPr>
      </w:pPr>
      <w:r w:rsidRPr="003C191C">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Pr="003C191C" w:rsidRDefault="00F36069" w:rsidP="009C46B2">
      <w:pPr>
        <w:tabs>
          <w:tab w:val="left" w:pos="2148"/>
        </w:tabs>
      </w:pPr>
    </w:p>
    <w:p w:rsidR="00A3514E" w:rsidRPr="003C191C" w:rsidRDefault="00A3514E">
      <w:pPr>
        <w:spacing w:after="0" w:line="240" w:lineRule="auto"/>
        <w:jc w:val="left"/>
      </w:pPr>
      <w:r w:rsidRPr="003C191C">
        <w:br w:type="page"/>
      </w:r>
    </w:p>
    <w:p w:rsidR="00A3514E" w:rsidRPr="003C191C" w:rsidRDefault="00A3514E">
      <w:pPr>
        <w:spacing w:after="0" w:line="240" w:lineRule="auto"/>
        <w:jc w:val="left"/>
      </w:pPr>
    </w:p>
    <w:p w:rsidR="00A3514E" w:rsidRPr="003C191C" w:rsidRDefault="00A3514E">
      <w:pPr>
        <w:spacing w:after="0" w:line="240" w:lineRule="auto"/>
        <w:jc w:val="left"/>
      </w:pPr>
    </w:p>
    <w:p w:rsidR="00A3514E" w:rsidRPr="003C191C" w:rsidRDefault="00A3514E">
      <w:pPr>
        <w:spacing w:after="0" w:line="240" w:lineRule="auto"/>
        <w:jc w:val="left"/>
      </w:pPr>
    </w:p>
    <w:p w:rsidR="00A3514E" w:rsidRPr="003C191C" w:rsidRDefault="00A3514E">
      <w:pPr>
        <w:spacing w:after="0" w:line="240" w:lineRule="auto"/>
        <w:jc w:val="left"/>
      </w:pPr>
    </w:p>
    <w:p w:rsidR="00A3514E" w:rsidRPr="003C191C" w:rsidRDefault="00B33DFD" w:rsidP="00A3514E">
      <w:pPr>
        <w:pStyle w:val="Ttol3"/>
        <w:rPr>
          <w:color w:val="auto"/>
        </w:rPr>
      </w:pPr>
      <w:bookmarkStart w:id="275" w:name="_Toc4439458"/>
      <w:r>
        <w:rPr>
          <w:color w:val="auto"/>
        </w:rPr>
        <w:t>Taules</w:t>
      </w:r>
      <w:r w:rsidR="00A3514E" w:rsidRPr="003C191C">
        <w:rPr>
          <w:color w:val="auto"/>
        </w:rPr>
        <w:t xml:space="preserve"> de reconeixement d’assignatures </w:t>
      </w:r>
      <w:r>
        <w:rPr>
          <w:color w:val="auto"/>
        </w:rPr>
        <w:t xml:space="preserve">entre l’EPSEVG i </w:t>
      </w:r>
      <w:r w:rsidR="00A3514E" w:rsidRPr="003C191C">
        <w:rPr>
          <w:color w:val="auto"/>
        </w:rPr>
        <w:t xml:space="preserve">altres </w:t>
      </w:r>
      <w:r>
        <w:rPr>
          <w:color w:val="auto"/>
        </w:rPr>
        <w:t xml:space="preserve">àrees i </w:t>
      </w:r>
      <w:r w:rsidR="00A3514E" w:rsidRPr="003C191C">
        <w:rPr>
          <w:color w:val="auto"/>
        </w:rPr>
        <w:t>centres UPC</w:t>
      </w:r>
      <w:r w:rsidR="0020397A">
        <w:rPr>
          <w:color w:val="auto"/>
        </w:rPr>
        <w:t>.</w:t>
      </w:r>
      <w:bookmarkEnd w:id="275"/>
    </w:p>
    <w:p w:rsidR="00A3514E" w:rsidRPr="003C191C" w:rsidRDefault="00A3514E" w:rsidP="00A3514E">
      <w:pPr>
        <w:rPr>
          <w:color w:val="FF0000"/>
        </w:rPr>
      </w:pPr>
    </w:p>
    <w:p w:rsidR="0020397A" w:rsidRDefault="00C10493" w:rsidP="00C10493">
      <w:pPr>
        <w:spacing w:after="0" w:line="240" w:lineRule="auto"/>
        <w:jc w:val="left"/>
      </w:pPr>
      <w:r w:rsidRPr="003C191C">
        <w:rPr>
          <w:noProof/>
          <w:lang w:val="es-ES" w:eastAsia="es-ES"/>
        </w:rPr>
        <w:drawing>
          <wp:inline distT="0" distB="0" distL="0" distR="0">
            <wp:extent cx="6638290" cy="51333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638290" cy="5133340"/>
                    </a:xfrm>
                    <a:prstGeom prst="rect">
                      <a:avLst/>
                    </a:prstGeom>
                    <a:noFill/>
                    <a:ln w="9525">
                      <a:noFill/>
                      <a:miter lim="800000"/>
                      <a:headEnd/>
                      <a:tailEnd/>
                    </a:ln>
                  </pic:spPr>
                </pic:pic>
              </a:graphicData>
            </a:graphic>
          </wp:inline>
        </w:drawing>
      </w:r>
    </w:p>
    <w:p w:rsidR="00A3514E" w:rsidRPr="003C191C" w:rsidRDefault="00A3514E" w:rsidP="00C10493">
      <w:pPr>
        <w:spacing w:after="0" w:line="240" w:lineRule="auto"/>
        <w:jc w:val="left"/>
      </w:pPr>
      <w:r w:rsidRPr="003C191C">
        <w:br w:type="page"/>
      </w:r>
    </w:p>
    <w:p w:rsidR="00A3514E" w:rsidRPr="003C191C" w:rsidRDefault="00A3514E" w:rsidP="009C46B2">
      <w:pPr>
        <w:tabs>
          <w:tab w:val="left" w:pos="2148"/>
        </w:tabs>
        <w:sectPr w:rsidR="00A3514E" w:rsidRPr="003C191C" w:rsidSect="0066544A">
          <w:footerReference w:type="default" r:id="rId29"/>
          <w:pgSz w:w="11906" w:h="16838"/>
          <w:pgMar w:top="720" w:right="720" w:bottom="720" w:left="720" w:header="708" w:footer="708" w:gutter="0"/>
          <w:cols w:space="708"/>
          <w:titlePg/>
          <w:docGrid w:linePitch="360"/>
        </w:sectPr>
      </w:pPr>
    </w:p>
    <w:p w:rsidR="00B33DFD" w:rsidRDefault="00B33DFD" w:rsidP="00E2627F">
      <w:pPr>
        <w:spacing w:after="0" w:line="240" w:lineRule="auto"/>
        <w:ind w:left="-993"/>
        <w:jc w:val="left"/>
      </w:pPr>
    </w:p>
    <w:p w:rsidR="00B33DFD" w:rsidRPr="007F3A88" w:rsidRDefault="00B33DFD" w:rsidP="00E2627F">
      <w:pPr>
        <w:spacing w:after="0" w:line="240" w:lineRule="auto"/>
        <w:ind w:left="-993"/>
        <w:jc w:val="left"/>
        <w:rPr>
          <w:b/>
        </w:rPr>
      </w:pPr>
      <w:r w:rsidRPr="00B33DFD">
        <w:rPr>
          <w:b/>
          <w:color w:val="C00000"/>
        </w:rPr>
        <w:t xml:space="preserve">  </w:t>
      </w:r>
      <w:r w:rsidRPr="007F3A88">
        <w:rPr>
          <w:b/>
        </w:rPr>
        <w:t>EPSEVG. Grau en Enginyeria Informàtica</w:t>
      </w:r>
    </w:p>
    <w:p w:rsidR="00B33DFD" w:rsidRDefault="00B33DFD" w:rsidP="00E2627F">
      <w:pPr>
        <w:spacing w:after="0" w:line="240" w:lineRule="auto"/>
        <w:ind w:left="-993"/>
        <w:jc w:val="left"/>
      </w:pPr>
    </w:p>
    <w:p w:rsidR="0020397A" w:rsidRDefault="00B33DFD" w:rsidP="00E2627F">
      <w:pPr>
        <w:spacing w:after="0" w:line="240" w:lineRule="auto"/>
        <w:ind w:left="-993"/>
        <w:jc w:val="left"/>
      </w:pPr>
      <w:r>
        <w:rPr>
          <w:noProof/>
          <w:lang w:val="es-ES" w:eastAsia="es-ES"/>
        </w:rPr>
        <w:drawing>
          <wp:inline distT="0" distB="0" distL="0" distR="0">
            <wp:extent cx="6711194" cy="6247181"/>
            <wp:effectExtent l="0" t="0" r="0" b="127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20105" cy="6255476"/>
                    </a:xfrm>
                    <a:prstGeom prst="rect">
                      <a:avLst/>
                    </a:prstGeom>
                    <a:noFill/>
                    <a:ln>
                      <a:noFill/>
                    </a:ln>
                  </pic:spPr>
                </pic:pic>
              </a:graphicData>
            </a:graphic>
          </wp:inline>
        </w:drawing>
      </w:r>
      <w:r w:rsidR="0020397A">
        <w:br w:type="page"/>
      </w:r>
    </w:p>
    <w:p w:rsidR="00D622D7" w:rsidRDefault="00D622D7">
      <w:pPr>
        <w:spacing w:after="0" w:line="240" w:lineRule="auto"/>
        <w:jc w:val="left"/>
      </w:pPr>
    </w:p>
    <w:p w:rsidR="0020397A" w:rsidRPr="003C191C" w:rsidRDefault="0020397A">
      <w:pPr>
        <w:spacing w:after="0" w:line="240" w:lineRule="auto"/>
        <w:jc w:val="left"/>
      </w:pPr>
    </w:p>
    <w:p w:rsidR="00DE6D5E" w:rsidRPr="003C191C" w:rsidRDefault="00DE6D5E" w:rsidP="005F2C55">
      <w:pPr>
        <w:pStyle w:val="Ttol2"/>
        <w:rPr>
          <w:color w:val="auto"/>
        </w:rPr>
      </w:pPr>
      <w:bookmarkStart w:id="276" w:name="_Toc423543715"/>
      <w:bookmarkStart w:id="277" w:name="_Toc4439459"/>
      <w:r w:rsidRPr="003C191C">
        <w:rPr>
          <w:color w:val="auto"/>
        </w:rPr>
        <w:t xml:space="preserve">Annex </w:t>
      </w:r>
      <w:r w:rsidR="0095162D" w:rsidRPr="003C191C">
        <w:rPr>
          <w:color w:val="auto"/>
        </w:rPr>
        <w:t>3</w:t>
      </w:r>
      <w:r w:rsidRPr="003C191C">
        <w:rPr>
          <w:color w:val="auto"/>
        </w:rPr>
        <w:t>: Accessibilitat en documents de text</w:t>
      </w:r>
      <w:bookmarkEnd w:id="276"/>
      <w:bookmarkEnd w:id="277"/>
    </w:p>
    <w:p w:rsidR="00DE6D5E" w:rsidRPr="003C191C" w:rsidRDefault="00DE6D5E">
      <w:pPr>
        <w:pStyle w:val="Ttol3"/>
        <w:rPr>
          <w:color w:val="auto"/>
        </w:rPr>
      </w:pPr>
      <w:bookmarkStart w:id="278" w:name="_Toc345609071"/>
      <w:bookmarkStart w:id="279" w:name="_Toc423543716"/>
      <w:bookmarkStart w:id="280" w:name="_Toc4439460"/>
      <w:r w:rsidRPr="003C191C">
        <w:rPr>
          <w:color w:val="auto"/>
        </w:rPr>
        <w:t>Text</w:t>
      </w:r>
      <w:bookmarkEnd w:id="278"/>
      <w:bookmarkEnd w:id="279"/>
      <w:bookmarkEnd w:id="280"/>
    </w:p>
    <w:p w:rsidR="00DE6D5E" w:rsidRPr="003C191C" w:rsidRDefault="00DE6D5E" w:rsidP="000A569B">
      <w:pPr>
        <w:pStyle w:val="Pargrafdellista1"/>
        <w:numPr>
          <w:ilvl w:val="0"/>
          <w:numId w:val="14"/>
        </w:numPr>
        <w:spacing w:before="60" w:after="60"/>
        <w:ind w:left="714" w:hanging="357"/>
        <w:contextualSpacing w:val="0"/>
        <w:jc w:val="both"/>
      </w:pPr>
      <w:r w:rsidRPr="003C191C">
        <w:t>Redacció: frases i vocabulari clar i senzill, bona puntuació i evitar abreviatures.</w:t>
      </w:r>
    </w:p>
    <w:p w:rsidR="00DE6D5E" w:rsidRPr="003C191C" w:rsidRDefault="00DE6D5E" w:rsidP="000A569B">
      <w:pPr>
        <w:pStyle w:val="Pargrafdellista1"/>
        <w:numPr>
          <w:ilvl w:val="0"/>
          <w:numId w:val="14"/>
        </w:numPr>
        <w:spacing w:before="60" w:after="60"/>
        <w:ind w:left="714" w:hanging="357"/>
        <w:contextualSpacing w:val="0"/>
        <w:jc w:val="both"/>
      </w:pPr>
      <w:r w:rsidRPr="003C191C">
        <w:t>Lletra: mida entre 11-14; estils preferents: sense ‘serif’ (Trebuchet, Arial, Verdana, Calibri o Helvètica). Evitar cursiva i lletra ornamentada.</w:t>
      </w:r>
    </w:p>
    <w:p w:rsidR="00DE6D5E" w:rsidRPr="003C191C" w:rsidRDefault="00DE6D5E" w:rsidP="000A569B">
      <w:pPr>
        <w:pStyle w:val="Pargrafdellista1"/>
        <w:numPr>
          <w:ilvl w:val="0"/>
          <w:numId w:val="14"/>
        </w:numPr>
        <w:spacing w:before="60" w:after="60"/>
        <w:ind w:left="714" w:hanging="357"/>
        <w:contextualSpacing w:val="0"/>
        <w:jc w:val="both"/>
      </w:pPr>
      <w:r w:rsidRPr="003C191C">
        <w:t>No utilitzar més de dos tipus de lletres.</w:t>
      </w:r>
    </w:p>
    <w:p w:rsidR="00DE6D5E" w:rsidRPr="003C191C" w:rsidRDefault="00DE6D5E" w:rsidP="000A569B">
      <w:pPr>
        <w:pStyle w:val="Pargrafdellista1"/>
        <w:numPr>
          <w:ilvl w:val="0"/>
          <w:numId w:val="14"/>
        </w:numPr>
        <w:spacing w:before="60" w:after="60"/>
        <w:ind w:left="714" w:hanging="357"/>
        <w:contextualSpacing w:val="0"/>
        <w:jc w:val="both"/>
      </w:pPr>
      <w:r w:rsidRPr="003C191C">
        <w:t>Acrònims han d’incloure el seu significat la primera vegada que apareixen.</w:t>
      </w:r>
    </w:p>
    <w:p w:rsidR="00DE6D5E" w:rsidRPr="003C191C" w:rsidRDefault="00DE6D5E" w:rsidP="000A569B">
      <w:pPr>
        <w:pStyle w:val="Pargrafdellista1"/>
        <w:numPr>
          <w:ilvl w:val="0"/>
          <w:numId w:val="14"/>
        </w:numPr>
        <w:spacing w:before="60" w:after="60"/>
        <w:ind w:left="714" w:hanging="357"/>
        <w:contextualSpacing w:val="0"/>
        <w:jc w:val="both"/>
      </w:pPr>
      <w:r w:rsidRPr="003C191C">
        <w:t>Establir idioma del text. Especialment en els fragments en idioma diferent al principal.</w:t>
      </w:r>
    </w:p>
    <w:p w:rsidR="00DE6D5E" w:rsidRPr="003C191C" w:rsidRDefault="00DE6D5E" w:rsidP="000A569B">
      <w:pPr>
        <w:pStyle w:val="Pargrafdellista1"/>
        <w:numPr>
          <w:ilvl w:val="0"/>
          <w:numId w:val="14"/>
        </w:numPr>
        <w:spacing w:before="60" w:after="60"/>
        <w:ind w:left="714" w:hanging="357"/>
        <w:contextualSpacing w:val="0"/>
        <w:jc w:val="both"/>
      </w:pPr>
      <w:r w:rsidRPr="003C191C">
        <w:t xml:space="preserve">Colors: alt contrast entre lletra i fons. </w:t>
      </w:r>
    </w:p>
    <w:p w:rsidR="00DE6D5E" w:rsidRPr="003C191C" w:rsidRDefault="00DE6D5E" w:rsidP="000A569B">
      <w:pPr>
        <w:pStyle w:val="Pargrafdellista1"/>
        <w:numPr>
          <w:ilvl w:val="0"/>
          <w:numId w:val="14"/>
        </w:numPr>
        <w:shd w:val="clear" w:color="auto" w:fill="FFFFFF"/>
        <w:spacing w:before="60" w:after="60"/>
        <w:ind w:left="714" w:hanging="357"/>
        <w:contextualSpacing w:val="0"/>
        <w:jc w:val="both"/>
      </w:pPr>
      <w:r w:rsidRPr="003C191C">
        <w:t xml:space="preserve">Evitar ús d’INTRO per separar paràgrafs o elements del document. Fer ús de les opcions d’estil o opcions d’espai del menú ‘paràgraf’. </w:t>
      </w:r>
    </w:p>
    <w:p w:rsidR="00DE6D5E" w:rsidRPr="003C191C" w:rsidRDefault="00DE6D5E" w:rsidP="000A569B">
      <w:pPr>
        <w:pStyle w:val="Pargrafdellista1"/>
        <w:numPr>
          <w:ilvl w:val="0"/>
          <w:numId w:val="14"/>
        </w:numPr>
        <w:shd w:val="clear" w:color="auto" w:fill="FFFFFF"/>
        <w:spacing w:before="60" w:after="60"/>
        <w:ind w:left="714" w:hanging="357"/>
        <w:contextualSpacing w:val="0"/>
        <w:jc w:val="both"/>
      </w:pPr>
      <w:r w:rsidRPr="003C191C">
        <w:t>Fer ús de salts de pàgina o de secció per separar elements entre les pàgines i per marcar fi de seccions.</w:t>
      </w:r>
    </w:p>
    <w:p w:rsidR="00DE6D5E" w:rsidRPr="003C191C" w:rsidRDefault="00DE6D5E" w:rsidP="000A569B">
      <w:pPr>
        <w:pStyle w:val="Pargrafdellista1"/>
        <w:numPr>
          <w:ilvl w:val="0"/>
          <w:numId w:val="14"/>
        </w:numPr>
        <w:spacing w:before="60" w:after="60"/>
        <w:ind w:left="714" w:hanging="357"/>
        <w:contextualSpacing w:val="0"/>
        <w:jc w:val="both"/>
      </w:pPr>
      <w:r w:rsidRPr="003C191C">
        <w:t>Llistes: utilitzar les eines de Word per crear llistes o enumeracions.</w:t>
      </w:r>
    </w:p>
    <w:p w:rsidR="00DE6D5E" w:rsidRPr="003C191C" w:rsidRDefault="00DE6D5E" w:rsidP="000A569B">
      <w:pPr>
        <w:pStyle w:val="Pargrafdellista1"/>
        <w:numPr>
          <w:ilvl w:val="0"/>
          <w:numId w:val="14"/>
        </w:numPr>
        <w:spacing w:before="60" w:after="60"/>
        <w:ind w:left="714" w:hanging="357"/>
        <w:contextualSpacing w:val="0"/>
        <w:jc w:val="both"/>
      </w:pPr>
      <w:r w:rsidRPr="003C191C">
        <w:t>Evitar frases vídues o tallar frases al final de la pàgina.</w:t>
      </w:r>
    </w:p>
    <w:p w:rsidR="00DE6D5E" w:rsidRPr="003C191C" w:rsidRDefault="00DE6D5E" w:rsidP="000A569B">
      <w:pPr>
        <w:pStyle w:val="Pargrafdellista1"/>
        <w:numPr>
          <w:ilvl w:val="0"/>
          <w:numId w:val="14"/>
        </w:numPr>
        <w:spacing w:before="60" w:after="60"/>
        <w:ind w:left="714" w:hanging="357"/>
        <w:contextualSpacing w:val="0"/>
        <w:jc w:val="both"/>
      </w:pPr>
      <w:r w:rsidRPr="003C191C">
        <w:t>Més informació: llibre</w:t>
      </w:r>
      <w:hyperlink r:id="rId31" w:history="1">
        <w:r w:rsidRPr="003C191C">
          <w:rPr>
            <w:rStyle w:val="Enlla"/>
            <w:color w:val="auto"/>
          </w:rPr>
          <w:t xml:space="preserve"> ‘Cómo elaborar textos de fácil lectura’</w:t>
        </w:r>
      </w:hyperlink>
      <w:r w:rsidRPr="003C191C">
        <w:t>.</w:t>
      </w:r>
    </w:p>
    <w:p w:rsidR="00DE6D5E" w:rsidRPr="003C191C" w:rsidRDefault="00DE6D5E">
      <w:pPr>
        <w:pStyle w:val="Ttol3"/>
        <w:rPr>
          <w:color w:val="auto"/>
        </w:rPr>
      </w:pPr>
      <w:bookmarkStart w:id="281" w:name="_Toc345609072"/>
      <w:bookmarkStart w:id="282" w:name="_Toc423543717"/>
      <w:bookmarkStart w:id="283" w:name="_Toc4439461"/>
      <w:r w:rsidRPr="003C191C">
        <w:rPr>
          <w:color w:val="auto"/>
        </w:rPr>
        <w:t>Estructura</w:t>
      </w:r>
      <w:bookmarkEnd w:id="281"/>
      <w:bookmarkEnd w:id="282"/>
      <w:bookmarkEnd w:id="283"/>
    </w:p>
    <w:p w:rsidR="00DE6D5E" w:rsidRPr="003C191C" w:rsidRDefault="00DE6D5E" w:rsidP="003A5B04">
      <w:pPr>
        <w:pStyle w:val="Pargrafdellista1"/>
        <w:numPr>
          <w:ilvl w:val="0"/>
          <w:numId w:val="21"/>
        </w:numPr>
        <w:spacing w:before="60" w:after="60"/>
        <w:contextualSpacing w:val="0"/>
        <w:jc w:val="both"/>
      </w:pPr>
      <w:r w:rsidRPr="003C191C">
        <w:t>Crear estructura jeràrquica en document. Marcar els nivells dels títols amb l’ús i adequació dels estils ràpids ( títol 1, 2… màxim 6 nivells). Es pot comprovar revisant els marcadors amb el panell de navegació del processador de textos</w:t>
      </w:r>
    </w:p>
    <w:p w:rsidR="00DE6D5E" w:rsidRPr="003C191C" w:rsidRDefault="00DE6D5E" w:rsidP="003A5B04">
      <w:pPr>
        <w:pStyle w:val="Pargrafdellista1"/>
        <w:numPr>
          <w:ilvl w:val="0"/>
          <w:numId w:val="21"/>
        </w:numPr>
        <w:spacing w:before="60" w:after="60"/>
        <w:ind w:left="714" w:hanging="357"/>
        <w:contextualSpacing w:val="0"/>
        <w:jc w:val="both"/>
      </w:pPr>
      <w:r w:rsidRPr="003C191C">
        <w:t>Incloure índex de continguts, figures i taules a través de inserir ‘Taula de Continguts’.</w:t>
      </w:r>
    </w:p>
    <w:p w:rsidR="00DE6D5E" w:rsidRPr="003C191C" w:rsidRDefault="00DE6D5E" w:rsidP="003A5B04">
      <w:pPr>
        <w:pStyle w:val="Pargrafdellista1"/>
        <w:numPr>
          <w:ilvl w:val="0"/>
          <w:numId w:val="21"/>
        </w:numPr>
        <w:spacing w:before="60" w:after="60"/>
        <w:ind w:left="714" w:hanging="357"/>
        <w:contextualSpacing w:val="0"/>
        <w:jc w:val="both"/>
      </w:pPr>
      <w:r w:rsidRPr="003C191C">
        <w:t>Separar les seccions del document amb ‘salts de secció’.</w:t>
      </w:r>
    </w:p>
    <w:p w:rsidR="00DE6D5E" w:rsidRPr="003C191C" w:rsidRDefault="00DE6D5E" w:rsidP="003A5B04">
      <w:pPr>
        <w:pStyle w:val="Pargrafdellista1"/>
        <w:numPr>
          <w:ilvl w:val="0"/>
          <w:numId w:val="21"/>
        </w:numPr>
        <w:spacing w:before="60" w:after="60"/>
        <w:ind w:left="714" w:hanging="357"/>
        <w:contextualSpacing w:val="0"/>
        <w:jc w:val="both"/>
      </w:pPr>
      <w:r w:rsidRPr="003C191C">
        <w:t>Paginar document amb mateix tipus de lletra. Números amb mida visible. (entre 12-14).</w:t>
      </w:r>
    </w:p>
    <w:p w:rsidR="00DE6D5E" w:rsidRPr="003C191C" w:rsidRDefault="00DE6D5E" w:rsidP="003A5B04">
      <w:pPr>
        <w:pStyle w:val="Pargrafdellista1"/>
        <w:numPr>
          <w:ilvl w:val="0"/>
          <w:numId w:val="21"/>
        </w:numPr>
        <w:spacing w:before="60" w:after="60"/>
        <w:contextualSpacing w:val="0"/>
        <w:jc w:val="both"/>
      </w:pPr>
      <w:r w:rsidRPr="003C191C">
        <w:t xml:space="preserve">Més informació: </w:t>
      </w:r>
      <w:hyperlink r:id="rId32" w:history="1">
        <w:r w:rsidRPr="003C191C">
          <w:rPr>
            <w:rStyle w:val="Enlla"/>
            <w:color w:val="auto"/>
          </w:rPr>
          <w:t>Guia de Contingut Digital Accessible’.</w:t>
        </w:r>
      </w:hyperlink>
    </w:p>
    <w:p w:rsidR="00DE6D5E" w:rsidRPr="003C191C" w:rsidRDefault="00DE6D5E">
      <w:pPr>
        <w:pStyle w:val="Ttol3"/>
        <w:rPr>
          <w:color w:val="auto"/>
        </w:rPr>
      </w:pPr>
      <w:bookmarkStart w:id="284" w:name="_Toc345609073"/>
      <w:bookmarkStart w:id="285" w:name="_Toc423543718"/>
      <w:bookmarkStart w:id="286" w:name="_Toc4439462"/>
      <w:r w:rsidRPr="003C191C">
        <w:rPr>
          <w:color w:val="auto"/>
        </w:rPr>
        <w:t>Quadres de text</w:t>
      </w:r>
      <w:bookmarkEnd w:id="284"/>
      <w:bookmarkEnd w:id="285"/>
      <w:bookmarkEnd w:id="286"/>
    </w:p>
    <w:p w:rsidR="00DE6D5E" w:rsidRPr="003C191C" w:rsidRDefault="00DE6D5E" w:rsidP="003A5B04">
      <w:pPr>
        <w:pStyle w:val="Pargrafdellista1"/>
        <w:numPr>
          <w:ilvl w:val="0"/>
          <w:numId w:val="23"/>
        </w:numPr>
        <w:spacing w:before="60" w:after="60"/>
        <w:contextualSpacing w:val="0"/>
        <w:jc w:val="both"/>
      </w:pPr>
      <w:r w:rsidRPr="003C191C">
        <w:t>Evitar l’ús de quadres de text. Aquests són tractats com imatge i el seu contingut no es llegeix.</w:t>
      </w:r>
    </w:p>
    <w:p w:rsidR="00DE6D5E" w:rsidRPr="003C191C" w:rsidRDefault="00DE6D5E" w:rsidP="003A5B04">
      <w:pPr>
        <w:pStyle w:val="Pargrafdellista1"/>
        <w:numPr>
          <w:ilvl w:val="0"/>
          <w:numId w:val="23"/>
        </w:numPr>
        <w:spacing w:before="60" w:after="60"/>
        <w:contextualSpacing w:val="0"/>
        <w:jc w:val="both"/>
      </w:pPr>
      <w:r w:rsidRPr="003C191C">
        <w:t>Si s’utilitzen, afegir text alternatiu. Per més informació consulteu la següent ‘</w:t>
      </w:r>
      <w:hyperlink r:id="rId33" w:history="1">
        <w:r w:rsidRPr="003C191C">
          <w:rPr>
            <w:rStyle w:val="Enlla"/>
            <w:color w:val="auto"/>
          </w:rPr>
          <w:t>Guia de Contingut Digital Accessible’.</w:t>
        </w:r>
      </w:hyperlink>
    </w:p>
    <w:p w:rsidR="00DE6D5E" w:rsidRPr="003C191C" w:rsidRDefault="00DE6D5E">
      <w:pPr>
        <w:pStyle w:val="Ttol3"/>
        <w:rPr>
          <w:color w:val="auto"/>
        </w:rPr>
      </w:pPr>
      <w:bookmarkStart w:id="287" w:name="_Toc345609074"/>
      <w:bookmarkStart w:id="288" w:name="_Toc423543719"/>
      <w:bookmarkStart w:id="289" w:name="_Toc4439463"/>
      <w:r w:rsidRPr="003C191C">
        <w:rPr>
          <w:color w:val="auto"/>
        </w:rPr>
        <w:t>Objectes incrustats</w:t>
      </w:r>
      <w:bookmarkEnd w:id="287"/>
      <w:bookmarkEnd w:id="288"/>
      <w:bookmarkEnd w:id="289"/>
    </w:p>
    <w:p w:rsidR="00DE6D5E" w:rsidRPr="003C191C" w:rsidRDefault="00DE6D5E" w:rsidP="00C06F66">
      <w:pPr>
        <w:rPr>
          <w:spacing w:val="2"/>
          <w:sz w:val="21"/>
          <w:szCs w:val="21"/>
        </w:rPr>
      </w:pPr>
      <w:r w:rsidRPr="003C191C">
        <w:rPr>
          <w:spacing w:val="2"/>
          <w:sz w:val="21"/>
          <w:szCs w:val="21"/>
        </w:rPr>
        <w:t>(Imatge, gràfica, fórmula matemàtica, vídeo, àudio, Smart Art)</w:t>
      </w:r>
    </w:p>
    <w:p w:rsidR="00DE6D5E" w:rsidRPr="003C191C" w:rsidRDefault="00DE6D5E" w:rsidP="003A5B04">
      <w:pPr>
        <w:pStyle w:val="Pargrafdellista1"/>
        <w:numPr>
          <w:ilvl w:val="0"/>
          <w:numId w:val="16"/>
        </w:numPr>
        <w:spacing w:before="60" w:after="60"/>
        <w:contextualSpacing w:val="0"/>
        <w:jc w:val="both"/>
      </w:pPr>
      <w:r w:rsidRPr="003C191C">
        <w:t xml:space="preserve">Afegir capçalera als objectes incrustats amb la numeració seriada corresponent. </w:t>
      </w:r>
    </w:p>
    <w:p w:rsidR="00DE6D5E" w:rsidRPr="003C191C" w:rsidRDefault="00DE6D5E" w:rsidP="003A5B04">
      <w:pPr>
        <w:pStyle w:val="Pargrafdellista1"/>
        <w:numPr>
          <w:ilvl w:val="0"/>
          <w:numId w:val="16"/>
        </w:numPr>
        <w:spacing w:before="60" w:after="60"/>
        <w:ind w:left="714" w:hanging="357"/>
        <w:contextualSpacing w:val="0"/>
        <w:jc w:val="both"/>
      </w:pPr>
      <w:r w:rsidRPr="003C191C">
        <w:t>Es recomana que la capçalera estigui abans (part superior) de l’objecte incrustat.</w:t>
      </w:r>
    </w:p>
    <w:p w:rsidR="00DE6D5E" w:rsidRPr="003C191C" w:rsidRDefault="00DE6D5E" w:rsidP="003A5B04">
      <w:pPr>
        <w:pStyle w:val="Pargrafdellista1"/>
        <w:numPr>
          <w:ilvl w:val="0"/>
          <w:numId w:val="16"/>
        </w:numPr>
        <w:spacing w:before="60" w:after="60"/>
        <w:ind w:left="714" w:hanging="357"/>
        <w:contextualSpacing w:val="0"/>
        <w:jc w:val="both"/>
      </w:pPr>
      <w:r w:rsidRPr="003C191C">
        <w:t xml:space="preserve">Afegir text alternatiu a l’objecte, sobretot si és essencial per a l’enteniment del contingut del document. </w:t>
      </w:r>
    </w:p>
    <w:p w:rsidR="00DE6D5E" w:rsidRPr="003C191C" w:rsidRDefault="00DE6D5E" w:rsidP="00A40D49">
      <w:pPr>
        <w:pStyle w:val="Pargrafdellista1"/>
        <w:spacing w:before="60" w:after="60"/>
        <w:ind w:left="714"/>
        <w:contextualSpacing w:val="0"/>
        <w:jc w:val="both"/>
      </w:pPr>
    </w:p>
    <w:p w:rsidR="00DE6D5E" w:rsidRPr="003C191C" w:rsidRDefault="00DE6D5E" w:rsidP="009E2105">
      <w:pPr>
        <w:pStyle w:val="Ttol4"/>
        <w:spacing w:after="200"/>
        <w:ind w:left="862" w:hanging="862"/>
        <w:rPr>
          <w:color w:val="auto"/>
        </w:rPr>
      </w:pPr>
      <w:r w:rsidRPr="003C191C">
        <w:rPr>
          <w:color w:val="auto"/>
        </w:rPr>
        <w:t>Imatge</w:t>
      </w:r>
    </w:p>
    <w:p w:rsidR="00DE6D5E" w:rsidRPr="003C191C" w:rsidRDefault="00DE6D5E" w:rsidP="003A5B04">
      <w:pPr>
        <w:pStyle w:val="Pargrafdellista1"/>
        <w:numPr>
          <w:ilvl w:val="0"/>
          <w:numId w:val="15"/>
        </w:numPr>
        <w:spacing w:before="60" w:after="60"/>
        <w:ind w:left="1134"/>
        <w:contextualSpacing w:val="0"/>
        <w:jc w:val="both"/>
      </w:pPr>
      <w:r w:rsidRPr="003C191C">
        <w:t>Imatges nítides, senzilles i amb alt contrast.</w:t>
      </w:r>
    </w:p>
    <w:p w:rsidR="00DE6D5E" w:rsidRPr="003C191C" w:rsidRDefault="00DE6D5E" w:rsidP="009E2105">
      <w:pPr>
        <w:pStyle w:val="Ttol4"/>
        <w:spacing w:after="200"/>
        <w:ind w:left="862" w:hanging="862"/>
        <w:rPr>
          <w:color w:val="auto"/>
        </w:rPr>
      </w:pPr>
      <w:r w:rsidRPr="003C191C">
        <w:rPr>
          <w:color w:val="auto"/>
        </w:rPr>
        <w:lastRenderedPageBreak/>
        <w:t>Gràfica</w:t>
      </w:r>
    </w:p>
    <w:p w:rsidR="00DE6D5E" w:rsidRPr="003C191C" w:rsidRDefault="00DE6D5E" w:rsidP="003A5B04">
      <w:pPr>
        <w:pStyle w:val="Pargrafdellista1"/>
        <w:numPr>
          <w:ilvl w:val="0"/>
          <w:numId w:val="37"/>
        </w:numPr>
        <w:spacing w:before="60" w:after="60"/>
        <w:contextualSpacing w:val="0"/>
        <w:jc w:val="both"/>
      </w:pPr>
      <w:bookmarkStart w:id="290" w:name="_Toc345609075"/>
      <w:r w:rsidRPr="003C191C">
        <w:t>Les gràfiques han de ser senzilles, aportant només la informació rellevant.</w:t>
      </w:r>
      <w:bookmarkEnd w:id="290"/>
    </w:p>
    <w:p w:rsidR="00DE6D5E" w:rsidRPr="003C191C" w:rsidRDefault="00DE6D5E" w:rsidP="003A5B04">
      <w:pPr>
        <w:pStyle w:val="Pargrafdellista1"/>
        <w:numPr>
          <w:ilvl w:val="0"/>
          <w:numId w:val="37"/>
        </w:numPr>
        <w:spacing w:before="60" w:after="60"/>
        <w:contextualSpacing w:val="0"/>
        <w:jc w:val="both"/>
      </w:pPr>
      <w:bookmarkStart w:id="291" w:name="_Toc345609076"/>
      <w:r w:rsidRPr="003C191C">
        <w:t>Han d’anar acompanyades de taules i de la explicació dins el discurs del document o, en cas contrari afegir text alternatiu.</w:t>
      </w:r>
      <w:bookmarkEnd w:id="291"/>
    </w:p>
    <w:p w:rsidR="00DE6D5E" w:rsidRPr="003C191C" w:rsidRDefault="00DE6D5E" w:rsidP="003A5B04">
      <w:pPr>
        <w:pStyle w:val="Pargrafdellista1"/>
        <w:numPr>
          <w:ilvl w:val="0"/>
          <w:numId w:val="37"/>
        </w:numPr>
        <w:spacing w:before="60" w:after="60"/>
        <w:contextualSpacing w:val="0"/>
        <w:jc w:val="both"/>
      </w:pPr>
      <w:bookmarkStart w:id="292" w:name="_Toc345609077"/>
      <w:r w:rsidRPr="003C191C">
        <w:t>Alt contrast i delimitació de les imatges (barres, cercles, línies...)</w:t>
      </w:r>
      <w:bookmarkEnd w:id="292"/>
    </w:p>
    <w:p w:rsidR="00DE6D5E" w:rsidRPr="003C191C" w:rsidRDefault="00DE6D5E" w:rsidP="003A5B04">
      <w:pPr>
        <w:pStyle w:val="Pargrafdellista1"/>
        <w:numPr>
          <w:ilvl w:val="0"/>
          <w:numId w:val="37"/>
        </w:numPr>
        <w:spacing w:before="60" w:after="60"/>
        <w:contextualSpacing w:val="0"/>
        <w:jc w:val="both"/>
      </w:pPr>
      <w:bookmarkStart w:id="293" w:name="_Toc345609078"/>
      <w:r w:rsidRPr="003C191C">
        <w:t>Fer ús de llegendes i afegir les dades quantificatives juntament amb les imatges (barres, cercles, línies...)</w:t>
      </w:r>
      <w:bookmarkEnd w:id="293"/>
    </w:p>
    <w:p w:rsidR="00DE6D5E" w:rsidRPr="003C191C" w:rsidRDefault="00DE6D5E" w:rsidP="003A5B04">
      <w:pPr>
        <w:pStyle w:val="Pargrafdellista1"/>
        <w:numPr>
          <w:ilvl w:val="0"/>
          <w:numId w:val="37"/>
        </w:numPr>
        <w:spacing w:before="60" w:after="60"/>
        <w:contextualSpacing w:val="0"/>
        <w:jc w:val="both"/>
      </w:pPr>
      <w:bookmarkStart w:id="294" w:name="_Toc345609079"/>
      <w:r w:rsidRPr="003C191C">
        <w:t>Evitar l’ús del color semàntic.</w:t>
      </w:r>
      <w:bookmarkEnd w:id="294"/>
    </w:p>
    <w:p w:rsidR="00DE6D5E" w:rsidRPr="003C191C" w:rsidRDefault="00DE6D5E" w:rsidP="003A5B04">
      <w:pPr>
        <w:pStyle w:val="ListParagraph1"/>
        <w:numPr>
          <w:ilvl w:val="0"/>
          <w:numId w:val="37"/>
        </w:numPr>
      </w:pPr>
      <w:bookmarkStart w:id="295" w:name="_Toc345609080"/>
      <w:r w:rsidRPr="003C191C">
        <w:t xml:space="preserve">Més informació: </w:t>
      </w:r>
      <w:hyperlink r:id="rId34" w:history="1">
        <w:r w:rsidRPr="003C191C">
          <w:rPr>
            <w:rStyle w:val="Enlla"/>
            <w:rFonts w:ascii="Trebuchet MS" w:hAnsi="Trebuchet MS"/>
            <w:color w:val="auto"/>
            <w:shd w:val="clear" w:color="auto" w:fill="FFFFFF"/>
          </w:rPr>
          <w:t>http://accessibility.psu.edu/charts</w:t>
        </w:r>
        <w:bookmarkEnd w:id="295"/>
      </w:hyperlink>
    </w:p>
    <w:p w:rsidR="00DE6D5E" w:rsidRPr="003C191C" w:rsidRDefault="00DE6D5E" w:rsidP="009E2105">
      <w:pPr>
        <w:pStyle w:val="Ttol4"/>
        <w:spacing w:after="200"/>
        <w:ind w:left="862" w:hanging="862"/>
        <w:rPr>
          <w:color w:val="auto"/>
        </w:rPr>
      </w:pPr>
      <w:r w:rsidRPr="003C191C">
        <w:rPr>
          <w:color w:val="auto"/>
        </w:rPr>
        <w:t>Vídeo</w:t>
      </w:r>
    </w:p>
    <w:p w:rsidR="00DE6D5E" w:rsidRPr="003C191C" w:rsidRDefault="00DE6D5E" w:rsidP="003A5B04">
      <w:pPr>
        <w:pStyle w:val="Pargrafdellista1"/>
        <w:numPr>
          <w:ilvl w:val="0"/>
          <w:numId w:val="38"/>
        </w:numPr>
        <w:spacing w:before="60" w:after="60"/>
        <w:contextualSpacing w:val="0"/>
        <w:jc w:val="both"/>
      </w:pPr>
      <w:bookmarkStart w:id="296" w:name="_Toc345609081"/>
      <w:r w:rsidRPr="003C191C">
        <w:t>Procurar bona qualitat imatge -so.</w:t>
      </w:r>
      <w:bookmarkEnd w:id="296"/>
    </w:p>
    <w:p w:rsidR="00DE6D5E" w:rsidRPr="003C191C" w:rsidRDefault="00DE6D5E" w:rsidP="003A5B04">
      <w:pPr>
        <w:pStyle w:val="Pargrafdellista1"/>
        <w:numPr>
          <w:ilvl w:val="0"/>
          <w:numId w:val="38"/>
        </w:numPr>
        <w:spacing w:before="60" w:after="60"/>
        <w:contextualSpacing w:val="0"/>
        <w:jc w:val="both"/>
      </w:pPr>
      <w:bookmarkStart w:id="297" w:name="_Toc345609082"/>
      <w:r w:rsidRPr="003C191C">
        <w:t>Han d’estar subtitulats o oferir una transcripció.</w:t>
      </w:r>
      <w:bookmarkEnd w:id="297"/>
    </w:p>
    <w:p w:rsidR="00DE6D5E" w:rsidRPr="003C191C" w:rsidRDefault="00DE6D5E" w:rsidP="009E2105">
      <w:pPr>
        <w:pStyle w:val="Ttol3"/>
        <w:spacing w:after="200"/>
        <w:rPr>
          <w:color w:val="auto"/>
        </w:rPr>
      </w:pPr>
      <w:bookmarkStart w:id="298" w:name="_Toc345609083"/>
      <w:bookmarkStart w:id="299" w:name="_Toc423543720"/>
      <w:bookmarkStart w:id="300" w:name="_Toc4439464"/>
      <w:r w:rsidRPr="003C191C">
        <w:rPr>
          <w:color w:val="auto"/>
        </w:rPr>
        <w:t>Taules</w:t>
      </w:r>
      <w:bookmarkEnd w:id="298"/>
      <w:bookmarkEnd w:id="299"/>
      <w:bookmarkEnd w:id="300"/>
    </w:p>
    <w:p w:rsidR="00DE6D5E" w:rsidRPr="003C191C" w:rsidRDefault="00DE6D5E" w:rsidP="003A5B04">
      <w:pPr>
        <w:pStyle w:val="Pargrafdellista1"/>
        <w:numPr>
          <w:ilvl w:val="0"/>
          <w:numId w:val="39"/>
        </w:numPr>
        <w:spacing w:before="60" w:after="60"/>
        <w:contextualSpacing w:val="0"/>
        <w:jc w:val="both"/>
      </w:pPr>
      <w:bookmarkStart w:id="301" w:name="_Toc345609084"/>
      <w:r w:rsidRPr="003C191C">
        <w:t>Usar menú ‘Inserir Taula’.</w:t>
      </w:r>
      <w:bookmarkEnd w:id="301"/>
    </w:p>
    <w:p w:rsidR="00DE6D5E" w:rsidRPr="003C191C" w:rsidRDefault="00DE6D5E" w:rsidP="003A5B04">
      <w:pPr>
        <w:pStyle w:val="Pargrafdellista1"/>
        <w:numPr>
          <w:ilvl w:val="0"/>
          <w:numId w:val="39"/>
        </w:numPr>
        <w:spacing w:before="60" w:after="60"/>
        <w:contextualSpacing w:val="0"/>
        <w:jc w:val="both"/>
      </w:pPr>
      <w:bookmarkStart w:id="302" w:name="_Toc345609085"/>
      <w:r w:rsidRPr="003C191C">
        <w:t>Ús recomanat per a mostrar dades, no per maquetació del document.</w:t>
      </w:r>
      <w:bookmarkEnd w:id="302"/>
    </w:p>
    <w:p w:rsidR="00DE6D5E" w:rsidRPr="003C191C" w:rsidRDefault="00DE6D5E" w:rsidP="003A5B04">
      <w:pPr>
        <w:pStyle w:val="Pargrafdellista1"/>
        <w:numPr>
          <w:ilvl w:val="0"/>
          <w:numId w:val="39"/>
        </w:numPr>
        <w:spacing w:before="60" w:after="60"/>
        <w:contextualSpacing w:val="0"/>
        <w:jc w:val="both"/>
      </w:pPr>
      <w:bookmarkStart w:id="303" w:name="_Toc345609086"/>
      <w:r w:rsidRPr="003C191C">
        <w:t>Estil de la taula, clara, senzilla, alt contrast fons text i cel·les delimitades per a que no doni confusió la lectura del contingut de cada cel·la.</w:t>
      </w:r>
      <w:bookmarkEnd w:id="303"/>
    </w:p>
    <w:p w:rsidR="00DE6D5E" w:rsidRPr="003C191C" w:rsidRDefault="00DE6D5E" w:rsidP="003A5B04">
      <w:pPr>
        <w:pStyle w:val="Pargrafdellista1"/>
        <w:numPr>
          <w:ilvl w:val="0"/>
          <w:numId w:val="39"/>
        </w:numPr>
        <w:spacing w:before="60" w:after="60"/>
        <w:contextualSpacing w:val="0"/>
        <w:jc w:val="both"/>
      </w:pPr>
      <w:bookmarkStart w:id="304" w:name="_Toc345609087"/>
      <w:r w:rsidRPr="003C191C">
        <w:t>Contingut textual ha de ser clar i nítid.</w:t>
      </w:r>
      <w:bookmarkEnd w:id="304"/>
    </w:p>
    <w:p w:rsidR="00DE6D5E" w:rsidRPr="003C191C" w:rsidRDefault="00DE6D5E" w:rsidP="003A5B04">
      <w:pPr>
        <w:pStyle w:val="Pargrafdellista1"/>
        <w:numPr>
          <w:ilvl w:val="0"/>
          <w:numId w:val="39"/>
        </w:numPr>
        <w:spacing w:before="60" w:after="60"/>
        <w:contextualSpacing w:val="0"/>
        <w:jc w:val="both"/>
      </w:pPr>
      <w:bookmarkStart w:id="305" w:name="_Toc345609088"/>
      <w:r w:rsidRPr="003C191C">
        <w:t>Marcar títol a columnes, i files si necessari.</w:t>
      </w:r>
      <w:bookmarkEnd w:id="305"/>
    </w:p>
    <w:p w:rsidR="00DE6D5E" w:rsidRPr="003C191C" w:rsidRDefault="00DE6D5E" w:rsidP="003A5B04">
      <w:pPr>
        <w:pStyle w:val="Pargrafdellista1"/>
        <w:numPr>
          <w:ilvl w:val="0"/>
          <w:numId w:val="39"/>
        </w:numPr>
        <w:spacing w:before="60" w:after="60"/>
        <w:contextualSpacing w:val="0"/>
        <w:jc w:val="both"/>
      </w:pPr>
      <w:bookmarkStart w:id="306" w:name="_Toc345609089"/>
      <w:r w:rsidRPr="003C191C">
        <w:t>Evitar la combinació de cel·les.</w:t>
      </w:r>
      <w:bookmarkEnd w:id="306"/>
    </w:p>
    <w:p w:rsidR="00DE6D5E" w:rsidRPr="003C191C" w:rsidRDefault="00DE6D5E" w:rsidP="003A5B04">
      <w:pPr>
        <w:pStyle w:val="Pargrafdellista1"/>
        <w:numPr>
          <w:ilvl w:val="0"/>
          <w:numId w:val="39"/>
        </w:numPr>
        <w:spacing w:before="60" w:after="60"/>
        <w:contextualSpacing w:val="0"/>
        <w:jc w:val="both"/>
      </w:pPr>
      <w:bookmarkStart w:id="307" w:name="_Toc345609090"/>
      <w:r w:rsidRPr="003C191C">
        <w:t>Evitar files o columnes buides per estètica.</w:t>
      </w:r>
      <w:bookmarkEnd w:id="307"/>
    </w:p>
    <w:p w:rsidR="00DE6D5E" w:rsidRPr="003C191C" w:rsidRDefault="00DE6D5E" w:rsidP="003A5B04">
      <w:pPr>
        <w:pStyle w:val="Pargrafdellista1"/>
        <w:numPr>
          <w:ilvl w:val="0"/>
          <w:numId w:val="39"/>
        </w:numPr>
        <w:spacing w:before="60" w:after="60"/>
        <w:contextualSpacing w:val="0"/>
        <w:jc w:val="both"/>
      </w:pPr>
      <w:bookmarkStart w:id="308" w:name="_Toc345609091"/>
      <w:r w:rsidRPr="003C191C">
        <w:t>Evitar adjuntar varies taules en una.</w:t>
      </w:r>
      <w:bookmarkEnd w:id="308"/>
    </w:p>
    <w:p w:rsidR="00DE6D5E" w:rsidRPr="003C191C" w:rsidRDefault="00DE6D5E" w:rsidP="003A5B04">
      <w:pPr>
        <w:pStyle w:val="Pargrafdellista1"/>
        <w:numPr>
          <w:ilvl w:val="0"/>
          <w:numId w:val="39"/>
        </w:numPr>
        <w:spacing w:before="60" w:after="60"/>
        <w:contextualSpacing w:val="0"/>
        <w:jc w:val="both"/>
      </w:pPr>
      <w:bookmarkStart w:id="309" w:name="_Toc345609092"/>
      <w:r w:rsidRPr="003C191C">
        <w:t>Capçalera (Caption) al damunt de la taula amb numeració seriada.</w:t>
      </w:r>
      <w:bookmarkEnd w:id="309"/>
    </w:p>
    <w:p w:rsidR="00DE6D5E" w:rsidRPr="003C191C" w:rsidRDefault="00DE6D5E" w:rsidP="003A5B04">
      <w:pPr>
        <w:pStyle w:val="Pargrafdellista1"/>
        <w:numPr>
          <w:ilvl w:val="0"/>
          <w:numId w:val="39"/>
        </w:numPr>
        <w:spacing w:before="60" w:after="60"/>
        <w:contextualSpacing w:val="0"/>
        <w:jc w:val="both"/>
      </w:pPr>
      <w:bookmarkStart w:id="310" w:name="_Toc345609093"/>
      <w:r w:rsidRPr="003C191C">
        <w:t>Redacció del document ha d’oferir informació de com s’estructura el contingut de taula.</w:t>
      </w:r>
      <w:bookmarkEnd w:id="310"/>
    </w:p>
    <w:p w:rsidR="00DE6D5E" w:rsidRPr="003C191C" w:rsidRDefault="00DE6D5E" w:rsidP="009E2105">
      <w:pPr>
        <w:pStyle w:val="Ttol3"/>
        <w:spacing w:after="200"/>
        <w:rPr>
          <w:color w:val="auto"/>
        </w:rPr>
      </w:pPr>
      <w:bookmarkStart w:id="311" w:name="_Toc345609094"/>
      <w:bookmarkStart w:id="312" w:name="_Toc423543721"/>
      <w:bookmarkStart w:id="313" w:name="_Toc4439465"/>
      <w:r w:rsidRPr="003C191C">
        <w:rPr>
          <w:color w:val="auto"/>
        </w:rPr>
        <w:t>Enllaços (links)</w:t>
      </w:r>
      <w:bookmarkEnd w:id="311"/>
      <w:bookmarkEnd w:id="312"/>
      <w:bookmarkEnd w:id="313"/>
    </w:p>
    <w:p w:rsidR="00DE6D5E" w:rsidRPr="003C191C" w:rsidRDefault="00DE6D5E" w:rsidP="003A5B04">
      <w:pPr>
        <w:pStyle w:val="Pargrafdellista1"/>
        <w:numPr>
          <w:ilvl w:val="0"/>
          <w:numId w:val="40"/>
        </w:numPr>
        <w:spacing w:before="60" w:after="60"/>
        <w:contextualSpacing w:val="0"/>
        <w:jc w:val="both"/>
      </w:pPr>
      <w:bookmarkStart w:id="314" w:name="_Toc345609095"/>
      <w:r w:rsidRPr="003C191C">
        <w:t>Índex: inserit  a través del menú ‘taules de contingut’.</w:t>
      </w:r>
      <w:bookmarkEnd w:id="314"/>
    </w:p>
    <w:p w:rsidR="00DE6D5E" w:rsidRPr="003C191C" w:rsidRDefault="00DE6D5E" w:rsidP="003A5B04">
      <w:pPr>
        <w:pStyle w:val="Pargrafdellista1"/>
        <w:numPr>
          <w:ilvl w:val="0"/>
          <w:numId w:val="40"/>
        </w:numPr>
        <w:spacing w:before="60" w:after="60"/>
        <w:contextualSpacing w:val="0"/>
        <w:jc w:val="both"/>
      </w:pPr>
      <w:bookmarkStart w:id="315" w:name="_Toc345609096"/>
      <w:r w:rsidRPr="003C191C">
        <w:t>Hipervincles: el text amb hipervincle ha de proveir descripció clara del link de destí en comptes de donar només la URL.</w:t>
      </w:r>
      <w:bookmarkEnd w:id="315"/>
    </w:p>
    <w:p w:rsidR="00DE6D5E" w:rsidRPr="003C191C" w:rsidRDefault="00DE6D5E" w:rsidP="003A5B04">
      <w:pPr>
        <w:pStyle w:val="Pargrafdellista1"/>
        <w:numPr>
          <w:ilvl w:val="0"/>
          <w:numId w:val="40"/>
        </w:numPr>
        <w:spacing w:before="60" w:after="60"/>
        <w:contextualSpacing w:val="0"/>
        <w:jc w:val="both"/>
      </w:pPr>
      <w:bookmarkStart w:id="316" w:name="_Toc345609097"/>
      <w:r w:rsidRPr="003C191C">
        <w:t>Referències creuades han de ser introduïdes mitjançant les eines existents en Word.</w:t>
      </w:r>
      <w:bookmarkEnd w:id="316"/>
    </w:p>
    <w:p w:rsidR="00DE6D5E" w:rsidRPr="003C191C" w:rsidRDefault="00DE6D5E" w:rsidP="009E2105">
      <w:pPr>
        <w:pStyle w:val="Ttol3"/>
        <w:spacing w:after="200"/>
        <w:rPr>
          <w:color w:val="auto"/>
        </w:rPr>
      </w:pPr>
      <w:bookmarkStart w:id="317" w:name="_Toc345609098"/>
      <w:bookmarkStart w:id="318" w:name="_Toc423543722"/>
      <w:bookmarkStart w:id="319" w:name="_Toc4439466"/>
      <w:r w:rsidRPr="003C191C">
        <w:rPr>
          <w:color w:val="auto"/>
        </w:rPr>
        <w:t>Colors</w:t>
      </w:r>
      <w:bookmarkEnd w:id="317"/>
      <w:bookmarkEnd w:id="318"/>
      <w:bookmarkEnd w:id="319"/>
    </w:p>
    <w:p w:rsidR="00DE6D5E" w:rsidRPr="003C191C" w:rsidRDefault="00DE6D5E" w:rsidP="003A5B04">
      <w:pPr>
        <w:pStyle w:val="Pargrafdellista1"/>
        <w:numPr>
          <w:ilvl w:val="0"/>
          <w:numId w:val="41"/>
        </w:numPr>
        <w:spacing w:before="60" w:after="60"/>
        <w:contextualSpacing w:val="0"/>
        <w:jc w:val="both"/>
      </w:pPr>
      <w:bookmarkStart w:id="320" w:name="_Toc345609099"/>
      <w:r w:rsidRPr="003C191C">
        <w:t>Evitar ús semàntic del color (gràfiques, taules, contingut, decoració...).</w:t>
      </w:r>
      <w:bookmarkEnd w:id="320"/>
    </w:p>
    <w:p w:rsidR="00DE6D5E" w:rsidRPr="003C191C" w:rsidRDefault="00DE6D5E" w:rsidP="003A5B04">
      <w:pPr>
        <w:pStyle w:val="Pargrafdellista1"/>
        <w:numPr>
          <w:ilvl w:val="0"/>
          <w:numId w:val="41"/>
        </w:numPr>
        <w:spacing w:before="60" w:after="60"/>
        <w:contextualSpacing w:val="0"/>
        <w:jc w:val="both"/>
      </w:pPr>
      <w:bookmarkStart w:id="321" w:name="_Toc345609100"/>
      <w:r w:rsidRPr="003C191C">
        <w:t>Colors de fons alt contrast amb text, que no dificulti la lectura.</w:t>
      </w:r>
      <w:bookmarkEnd w:id="321"/>
    </w:p>
    <w:p w:rsidR="00DE6D5E" w:rsidRPr="003C191C" w:rsidRDefault="00DE6D5E" w:rsidP="003A5B04">
      <w:pPr>
        <w:pStyle w:val="Pargrafdellista1"/>
        <w:numPr>
          <w:ilvl w:val="0"/>
          <w:numId w:val="41"/>
        </w:numPr>
        <w:spacing w:before="60" w:after="60"/>
        <w:contextualSpacing w:val="0"/>
        <w:jc w:val="both"/>
      </w:pPr>
      <w:bookmarkStart w:id="322" w:name="_Toc345609101"/>
      <w:r w:rsidRPr="003C191C">
        <w:t>Ús correcte de colors i tramats en gràfiques.</w:t>
      </w:r>
      <w:bookmarkEnd w:id="322"/>
    </w:p>
    <w:p w:rsidR="00DE6D5E" w:rsidRPr="003C191C" w:rsidRDefault="00DE6D5E" w:rsidP="003A5B04">
      <w:pPr>
        <w:pStyle w:val="Pargrafdellista1"/>
        <w:numPr>
          <w:ilvl w:val="0"/>
          <w:numId w:val="41"/>
        </w:numPr>
        <w:spacing w:before="60" w:after="60"/>
        <w:contextualSpacing w:val="0"/>
        <w:jc w:val="both"/>
      </w:pPr>
      <w:bookmarkStart w:id="323" w:name="_Toc345609102"/>
      <w:r w:rsidRPr="003C191C">
        <w:t>Evitar ús d’elements parpellejant o enlluernadors.</w:t>
      </w:r>
      <w:bookmarkEnd w:id="323"/>
    </w:p>
    <w:p w:rsidR="00DE6D5E" w:rsidRPr="003C191C" w:rsidRDefault="00DE6D5E" w:rsidP="003A5B04">
      <w:pPr>
        <w:pStyle w:val="Pargrafdellista1"/>
        <w:numPr>
          <w:ilvl w:val="0"/>
          <w:numId w:val="41"/>
        </w:numPr>
        <w:spacing w:before="60" w:after="60"/>
        <w:contextualSpacing w:val="0"/>
        <w:jc w:val="both"/>
      </w:pPr>
      <w:bookmarkStart w:id="324" w:name="_Toc345609103"/>
      <w:r w:rsidRPr="003C191C">
        <w:t>Eina gratuïta e per avaluar el contrast entre fons i text: ‘Colour contrast analyser’.</w:t>
      </w:r>
      <w:bookmarkEnd w:id="324"/>
    </w:p>
    <w:p w:rsidR="00DE6D5E" w:rsidRPr="003C191C" w:rsidRDefault="00DE6D5E">
      <w:pPr>
        <w:pStyle w:val="Ttol3"/>
        <w:rPr>
          <w:color w:val="auto"/>
        </w:rPr>
      </w:pPr>
      <w:bookmarkStart w:id="325" w:name="_Toc345609104"/>
      <w:bookmarkStart w:id="326" w:name="_Toc423543723"/>
      <w:bookmarkStart w:id="327" w:name="_Toc4439467"/>
      <w:r w:rsidRPr="003C191C">
        <w:rPr>
          <w:color w:val="auto"/>
        </w:rPr>
        <w:lastRenderedPageBreak/>
        <w:t>Accessibilitat documents PDF</w:t>
      </w:r>
      <w:bookmarkEnd w:id="325"/>
      <w:bookmarkEnd w:id="326"/>
      <w:bookmarkEnd w:id="327"/>
    </w:p>
    <w:p w:rsidR="00DE6D5E" w:rsidRPr="003C191C" w:rsidRDefault="00DE6D5E" w:rsidP="009E2105">
      <w:pPr>
        <w:pStyle w:val="Ttol3"/>
        <w:spacing w:after="200"/>
        <w:rPr>
          <w:color w:val="auto"/>
        </w:rPr>
      </w:pPr>
      <w:bookmarkStart w:id="328" w:name="_Toc345609105"/>
      <w:bookmarkStart w:id="329" w:name="_Toc423543724"/>
      <w:bookmarkStart w:id="330" w:name="_Toc4439468"/>
      <w:r w:rsidRPr="003C191C">
        <w:rPr>
          <w:color w:val="auto"/>
        </w:rPr>
        <w:t>Transformació de processador de textos a PDF</w:t>
      </w:r>
      <w:bookmarkEnd w:id="328"/>
      <w:bookmarkEnd w:id="329"/>
      <w:bookmarkEnd w:id="330"/>
    </w:p>
    <w:p w:rsidR="00DE6D5E" w:rsidRPr="003C191C" w:rsidRDefault="00DE6D5E" w:rsidP="009E2105">
      <w:pPr>
        <w:spacing w:before="120" w:after="240"/>
        <w:rPr>
          <w:rFonts w:cs="Calibri"/>
        </w:rPr>
      </w:pPr>
      <w:r w:rsidRPr="003C191C">
        <w:rPr>
          <w:rFonts w:cs="Calibri"/>
        </w:rPr>
        <w:t>No imprimir en el processador de texts el document com a PDF ja que aquesta opció no guarda les opcions d’accessibilitat.</w:t>
      </w:r>
    </w:p>
    <w:p w:rsidR="00DE6D5E" w:rsidRPr="003C191C" w:rsidRDefault="00DE6D5E" w:rsidP="004E0DA0">
      <w:pPr>
        <w:rPr>
          <w:b/>
        </w:rPr>
      </w:pPr>
      <w:bookmarkStart w:id="331" w:name="_Toc345609106"/>
      <w:r w:rsidRPr="003C191C">
        <w:rPr>
          <w:b/>
        </w:rPr>
        <w:t>Open office</w:t>
      </w:r>
      <w:bookmarkEnd w:id="331"/>
    </w:p>
    <w:p w:rsidR="00DE6D5E" w:rsidRPr="003C191C" w:rsidRDefault="00DE6D5E" w:rsidP="00C06F66">
      <w:pPr>
        <w:spacing w:before="120"/>
        <w:ind w:left="426"/>
        <w:rPr>
          <w:rFonts w:cs="Calibri"/>
        </w:rPr>
      </w:pPr>
      <w:r w:rsidRPr="003C191C">
        <w:rPr>
          <w:rFonts w:cs="Calibri"/>
        </w:rPr>
        <w:t>En open office s’ha de ‘Exportar en format PDF’.</w:t>
      </w:r>
    </w:p>
    <w:p w:rsidR="00DE6D5E" w:rsidRPr="003C191C" w:rsidRDefault="00DE6D5E" w:rsidP="00C06F66">
      <w:pPr>
        <w:spacing w:before="120"/>
        <w:ind w:left="426"/>
        <w:rPr>
          <w:rFonts w:cs="Calibri"/>
        </w:rPr>
      </w:pPr>
    </w:p>
    <w:p w:rsidR="00DE6D5E" w:rsidRPr="003C191C" w:rsidRDefault="00DE6D5E" w:rsidP="004E0DA0">
      <w:pPr>
        <w:rPr>
          <w:b/>
        </w:rPr>
      </w:pPr>
      <w:bookmarkStart w:id="332" w:name="_Toc345609107"/>
      <w:r w:rsidRPr="003C191C">
        <w:rPr>
          <w:b/>
        </w:rPr>
        <w:t>MS Word</w:t>
      </w:r>
      <w:bookmarkEnd w:id="332"/>
    </w:p>
    <w:p w:rsidR="00DE6D5E" w:rsidRPr="003C191C" w:rsidRDefault="00DE6D5E" w:rsidP="00C06F66">
      <w:pPr>
        <w:spacing w:before="120"/>
        <w:ind w:left="426"/>
        <w:rPr>
          <w:rFonts w:cs="Calibri"/>
        </w:rPr>
      </w:pPr>
      <w:r w:rsidRPr="003C191C">
        <w:rPr>
          <w:rFonts w:cs="Calibri"/>
        </w:rPr>
        <w:t>Per poder seguir el procés s’ha de tenir instal·lat la última versió possible de Adobe Acrobat. Això farà que aparegui al menú MS Word el control incrustat d’Acrobat.</w:t>
      </w:r>
    </w:p>
    <w:p w:rsidR="00DE6D5E" w:rsidRPr="003C191C" w:rsidRDefault="00DE6D5E" w:rsidP="00C06F66">
      <w:pPr>
        <w:spacing w:before="120"/>
        <w:ind w:left="426"/>
        <w:rPr>
          <w:rFonts w:cs="Calibri"/>
        </w:rPr>
      </w:pPr>
      <w:r w:rsidRPr="003C191C">
        <w:rPr>
          <w:rFonts w:cs="Calibri"/>
        </w:rPr>
        <w:t xml:space="preserve">Des del menú superior de MS Word, entrar a menú Acrobat. </w:t>
      </w:r>
    </w:p>
    <w:p w:rsidR="00DE6D5E" w:rsidRPr="003C191C" w:rsidRDefault="00DE6D5E" w:rsidP="003A5B04">
      <w:pPr>
        <w:pStyle w:val="Pargrafdellista1"/>
        <w:numPr>
          <w:ilvl w:val="0"/>
          <w:numId w:val="18"/>
        </w:numPr>
        <w:spacing w:before="120" w:after="120"/>
        <w:ind w:left="1146"/>
        <w:contextualSpacing w:val="0"/>
        <w:jc w:val="both"/>
        <w:rPr>
          <w:rFonts w:cs="Calibri"/>
        </w:rPr>
      </w:pPr>
      <w:r w:rsidRPr="003C191C">
        <w:rPr>
          <w:rFonts w:cs="Calibri"/>
        </w:rPr>
        <w:t>En la opció de ‘preferències’, ‘configuració’, marcar opcions:</w:t>
      </w:r>
    </w:p>
    <w:p w:rsidR="00DE6D5E" w:rsidRPr="003C191C" w:rsidRDefault="00DE6D5E" w:rsidP="003A5B04">
      <w:pPr>
        <w:pStyle w:val="Pargrafdellista1"/>
        <w:numPr>
          <w:ilvl w:val="1"/>
          <w:numId w:val="19"/>
        </w:numPr>
        <w:spacing w:before="60" w:after="60"/>
        <w:ind w:left="1865" w:hanging="357"/>
        <w:contextualSpacing w:val="0"/>
        <w:jc w:val="both"/>
        <w:rPr>
          <w:rFonts w:cs="Calibri"/>
        </w:rPr>
      </w:pPr>
      <w:r w:rsidRPr="003C191C">
        <w:rPr>
          <w:rFonts w:cs="Calibri"/>
        </w:rPr>
        <w:t>Agregar marcadors l’arxiu Adobe PDF.</w:t>
      </w:r>
    </w:p>
    <w:p w:rsidR="00DE6D5E" w:rsidRPr="003C191C" w:rsidRDefault="00DE6D5E" w:rsidP="003A5B04">
      <w:pPr>
        <w:pStyle w:val="Pargrafdellista1"/>
        <w:numPr>
          <w:ilvl w:val="1"/>
          <w:numId w:val="19"/>
        </w:numPr>
        <w:spacing w:before="60" w:after="60"/>
        <w:ind w:left="1865" w:hanging="357"/>
        <w:contextualSpacing w:val="0"/>
        <w:jc w:val="both"/>
        <w:rPr>
          <w:rFonts w:cs="Calibri"/>
        </w:rPr>
      </w:pPr>
      <w:r w:rsidRPr="003C191C">
        <w:rPr>
          <w:rFonts w:cs="Calibri"/>
        </w:rPr>
        <w:t>Agregar vincles a l’arxiu Adobe PDF</w:t>
      </w:r>
    </w:p>
    <w:p w:rsidR="00DE6D5E" w:rsidRPr="003C191C" w:rsidRDefault="00DE6D5E" w:rsidP="003A5B04">
      <w:pPr>
        <w:pStyle w:val="Pargrafdellista1"/>
        <w:numPr>
          <w:ilvl w:val="1"/>
          <w:numId w:val="19"/>
        </w:numPr>
        <w:spacing w:before="60" w:after="60"/>
        <w:ind w:left="1865" w:hanging="357"/>
        <w:contextualSpacing w:val="0"/>
        <w:jc w:val="both"/>
        <w:rPr>
          <w:rFonts w:cs="Calibri"/>
        </w:rPr>
      </w:pPr>
      <w:r w:rsidRPr="003C191C">
        <w:rPr>
          <w:rFonts w:cs="Calibri"/>
        </w:rPr>
        <w:t>Activar accessibilitat i reflux amb l’arxiu Adobe PDF etiquetat</w:t>
      </w:r>
    </w:p>
    <w:p w:rsidR="00DE6D5E" w:rsidRPr="003C191C" w:rsidRDefault="00DE6D5E" w:rsidP="003A5B04">
      <w:pPr>
        <w:pStyle w:val="Pargrafdellista1"/>
        <w:numPr>
          <w:ilvl w:val="0"/>
          <w:numId w:val="22"/>
        </w:numPr>
        <w:spacing w:before="120" w:after="120"/>
        <w:ind w:left="1134"/>
        <w:contextualSpacing w:val="0"/>
        <w:jc w:val="both"/>
        <w:rPr>
          <w:rFonts w:cs="Calibri"/>
        </w:rPr>
      </w:pPr>
      <w:r w:rsidRPr="003C191C">
        <w:rPr>
          <w:rFonts w:cs="Calibri"/>
        </w:rPr>
        <w:t>En la opció ‘marcadors’, escollir els nivells del títols que voleu que apareguin en el document PDF.</w:t>
      </w:r>
    </w:p>
    <w:p w:rsidR="00DE6D5E" w:rsidRPr="003C191C" w:rsidRDefault="00DE6D5E">
      <w:pPr>
        <w:pStyle w:val="Ttol3"/>
        <w:rPr>
          <w:color w:val="auto"/>
        </w:rPr>
      </w:pPr>
      <w:bookmarkStart w:id="333" w:name="_Toc345609108"/>
      <w:bookmarkStart w:id="334" w:name="_Toc423543725"/>
      <w:bookmarkStart w:id="335" w:name="_Toc4439469"/>
      <w:r w:rsidRPr="003C191C">
        <w:rPr>
          <w:color w:val="auto"/>
        </w:rPr>
        <w:t>Requisits del PDF</w:t>
      </w:r>
      <w:bookmarkEnd w:id="333"/>
      <w:bookmarkEnd w:id="334"/>
      <w:bookmarkEnd w:id="335"/>
    </w:p>
    <w:p w:rsidR="00DE6D5E" w:rsidRPr="003C191C" w:rsidRDefault="00DE6D5E" w:rsidP="004E0DA0">
      <w:pPr>
        <w:rPr>
          <w:b/>
        </w:rPr>
      </w:pPr>
      <w:bookmarkStart w:id="336" w:name="_Toc345609109"/>
    </w:p>
    <w:p w:rsidR="00DE6D5E" w:rsidRPr="003C191C" w:rsidRDefault="00DE6D5E" w:rsidP="004E0DA0">
      <w:pPr>
        <w:rPr>
          <w:b/>
        </w:rPr>
      </w:pPr>
      <w:r w:rsidRPr="003C191C">
        <w:rPr>
          <w:b/>
        </w:rPr>
        <w:t>Document</w:t>
      </w:r>
      <w:bookmarkEnd w:id="336"/>
    </w:p>
    <w:p w:rsidR="00DE6D5E" w:rsidRPr="003C191C" w:rsidRDefault="00DE6D5E" w:rsidP="003A5B04">
      <w:pPr>
        <w:pStyle w:val="Pargrafdellista1"/>
        <w:numPr>
          <w:ilvl w:val="0"/>
          <w:numId w:val="20"/>
        </w:numPr>
        <w:spacing w:before="60" w:after="60"/>
        <w:ind w:left="1134" w:hanging="357"/>
        <w:contextualSpacing w:val="0"/>
        <w:jc w:val="both"/>
      </w:pPr>
      <w:r w:rsidRPr="003C191C">
        <w:t>Establir idioma principal del document, i el dels fragments en el cas en els que no s’hagi fet amb anterioritat en el MS Word.</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els marcadors del document, que estiguin jeràrquicament organitzats.</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si el PDF està etiquetat.</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les llistes tinguin etiquetatge correcte.</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que les taules estiguin correctament etiquetades.</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l’ordre lògic de la lectura.</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que els elements incrustats tenen text alternatiu.</w:t>
      </w:r>
    </w:p>
    <w:p w:rsidR="00DE6D5E" w:rsidRPr="003C191C" w:rsidRDefault="00DE6D5E" w:rsidP="00A40D49">
      <w:pPr>
        <w:pStyle w:val="Pargrafdellista1"/>
        <w:spacing w:before="60" w:after="60"/>
        <w:contextualSpacing w:val="0"/>
        <w:jc w:val="both"/>
      </w:pPr>
    </w:p>
    <w:p w:rsidR="00DE6D5E" w:rsidRPr="003C191C" w:rsidRDefault="00DE6D5E" w:rsidP="003A5B04">
      <w:pPr>
        <w:pStyle w:val="Pargrafdellista1"/>
        <w:numPr>
          <w:ilvl w:val="0"/>
          <w:numId w:val="20"/>
        </w:numPr>
        <w:spacing w:before="60" w:after="60"/>
        <w:ind w:left="1134" w:hanging="357"/>
        <w:contextualSpacing w:val="0"/>
        <w:jc w:val="both"/>
      </w:pPr>
      <w:r w:rsidRPr="003C191C">
        <w:t>Si enllaços no tenen suficient context, han d’incloure text alternatiu.</w:t>
      </w:r>
    </w:p>
    <w:p w:rsidR="00DE6D5E" w:rsidRPr="003C191C" w:rsidRDefault="00DE6D5E" w:rsidP="003A5B04">
      <w:pPr>
        <w:pStyle w:val="Pargrafdellista1"/>
        <w:numPr>
          <w:ilvl w:val="0"/>
          <w:numId w:val="20"/>
        </w:numPr>
        <w:spacing w:before="60" w:after="60"/>
        <w:ind w:left="1134" w:hanging="357"/>
        <w:contextualSpacing w:val="0"/>
        <w:jc w:val="both"/>
      </w:pPr>
      <w:r w:rsidRPr="003C191C">
        <w:t>Comprovar que els hipervincles estiguin ben creats i enllaçats.</w:t>
      </w:r>
    </w:p>
    <w:p w:rsidR="00DE6D5E" w:rsidRPr="003C191C" w:rsidRDefault="00DE6D5E" w:rsidP="003A5B04">
      <w:pPr>
        <w:pStyle w:val="Pargrafdellista1"/>
        <w:numPr>
          <w:ilvl w:val="0"/>
          <w:numId w:val="20"/>
        </w:numPr>
        <w:spacing w:before="60" w:after="60"/>
        <w:ind w:left="1134" w:hanging="357"/>
        <w:contextualSpacing w:val="0"/>
        <w:jc w:val="both"/>
      </w:pPr>
      <w:r w:rsidRPr="003C191C">
        <w:t xml:space="preserve">Més informació, p77 de la </w:t>
      </w:r>
      <w:hyperlink r:id="rId35" w:history="1">
        <w:r w:rsidRPr="003C191C">
          <w:rPr>
            <w:rStyle w:val="Enlla"/>
            <w:color w:val="auto"/>
          </w:rPr>
          <w:t>Guia de Contingut Digital Accessible’.</w:t>
        </w:r>
      </w:hyperlink>
    </w:p>
    <w:p w:rsidR="00DE6D5E" w:rsidRPr="003C191C" w:rsidRDefault="00DE6D5E" w:rsidP="004E0DA0">
      <w:pPr>
        <w:rPr>
          <w:b/>
        </w:rPr>
      </w:pPr>
      <w:bookmarkStart w:id="337" w:name="_Toc345609110"/>
    </w:p>
    <w:p w:rsidR="00DE6D5E" w:rsidRPr="003C191C" w:rsidRDefault="00DE6D5E" w:rsidP="004E0DA0">
      <w:pPr>
        <w:rPr>
          <w:b/>
        </w:rPr>
      </w:pPr>
      <w:r w:rsidRPr="003C191C">
        <w:rPr>
          <w:b/>
        </w:rPr>
        <w:t>Comprovar l’accessibilitat del document</w:t>
      </w:r>
      <w:bookmarkEnd w:id="337"/>
    </w:p>
    <w:p w:rsidR="00DE6D5E" w:rsidRPr="003C191C" w:rsidRDefault="00DE6D5E" w:rsidP="003A5B04">
      <w:pPr>
        <w:pStyle w:val="Pargrafdellista1"/>
        <w:numPr>
          <w:ilvl w:val="0"/>
          <w:numId w:val="24"/>
        </w:numPr>
        <w:spacing w:before="60" w:after="60"/>
        <w:ind w:left="1134"/>
        <w:contextualSpacing w:val="0"/>
        <w:jc w:val="both"/>
      </w:pPr>
      <w:r w:rsidRPr="003C191C">
        <w:t>‘Eines’ &gt; ‘Accessibilitat’&gt; ‘Comprovació complerta’</w:t>
      </w:r>
    </w:p>
    <w:p w:rsidR="00DE6D5E" w:rsidRPr="003C191C" w:rsidRDefault="00DE6D5E" w:rsidP="003A5B04">
      <w:pPr>
        <w:pStyle w:val="Pargrafdellista1"/>
        <w:numPr>
          <w:ilvl w:val="0"/>
          <w:numId w:val="24"/>
        </w:numPr>
        <w:spacing w:before="60" w:after="60"/>
        <w:ind w:left="1134" w:hanging="357"/>
        <w:contextualSpacing w:val="0"/>
        <w:jc w:val="both"/>
      </w:pPr>
      <w:r w:rsidRPr="003C191C">
        <w:t>Corregir els errors d’accessibilitat seguint les instruccions del panell de l’esquerra.</w:t>
      </w:r>
    </w:p>
    <w:p w:rsidR="00DE6D5E" w:rsidRPr="003C191C" w:rsidRDefault="00DE6D5E" w:rsidP="00C06F66">
      <w:pPr>
        <w:pStyle w:val="Pargrafdellista1"/>
        <w:spacing w:before="60" w:after="60"/>
        <w:ind w:left="777"/>
        <w:contextualSpacing w:val="0"/>
        <w:jc w:val="both"/>
      </w:pPr>
    </w:p>
    <w:p w:rsidR="00DE6D5E" w:rsidRPr="003C191C" w:rsidRDefault="00DE6D5E">
      <w:pPr>
        <w:pStyle w:val="Ttol3"/>
        <w:rPr>
          <w:color w:val="auto"/>
        </w:rPr>
      </w:pPr>
      <w:bookmarkStart w:id="338" w:name="_Toc345609111"/>
      <w:bookmarkStart w:id="339" w:name="_Toc423543726"/>
      <w:bookmarkStart w:id="340" w:name="_Toc4439470"/>
      <w:r w:rsidRPr="003C191C">
        <w:rPr>
          <w:color w:val="auto"/>
        </w:rPr>
        <w:lastRenderedPageBreak/>
        <w:t>Referències</w:t>
      </w:r>
      <w:bookmarkEnd w:id="338"/>
      <w:bookmarkEnd w:id="339"/>
      <w:bookmarkEnd w:id="340"/>
    </w:p>
    <w:p w:rsidR="00DE6D5E" w:rsidRPr="003C191C" w:rsidRDefault="00DE6D5E" w:rsidP="003A5B04">
      <w:pPr>
        <w:pStyle w:val="Pargrafdellista1"/>
        <w:numPr>
          <w:ilvl w:val="0"/>
          <w:numId w:val="17"/>
        </w:numPr>
        <w:spacing w:before="120" w:after="0"/>
        <w:ind w:left="714" w:hanging="357"/>
        <w:contextualSpacing w:val="0"/>
        <w:jc w:val="both"/>
      </w:pPr>
      <w:bookmarkStart w:id="341" w:name="_Toc345609112"/>
      <w:r w:rsidRPr="003C191C">
        <w:t>Cómo</w:t>
      </w:r>
      <w:r w:rsidRPr="003C191C">
        <w:rPr>
          <w:i/>
        </w:rPr>
        <w:t xml:space="preserve"> elaborar textos de fácil lectura </w:t>
      </w:r>
      <w:r w:rsidRPr="003C191C">
        <w:t>[Consulta: 18-nov-2012]:</w:t>
      </w:r>
      <w:bookmarkEnd w:id="341"/>
    </w:p>
    <w:p w:rsidR="00DE6D5E" w:rsidRPr="003C191C" w:rsidRDefault="00AB30EB" w:rsidP="004E0DA0">
      <w:pPr>
        <w:pStyle w:val="Pargrafdellista1"/>
        <w:spacing w:after="240"/>
        <w:ind w:left="714"/>
      </w:pPr>
      <w:hyperlink r:id="rId36" w:history="1">
        <w:bookmarkStart w:id="342" w:name="_Toc345609113"/>
        <w:r w:rsidR="00DE6D5E" w:rsidRPr="003C191C">
          <w:rPr>
            <w:rStyle w:val="Enlla"/>
            <w:color w:val="auto"/>
          </w:rPr>
          <w:t>http://www.crmfalbacete.org/recursosbajocoste/facillectura/indice_ini.htm</w:t>
        </w:r>
        <w:bookmarkEnd w:id="342"/>
      </w:hyperlink>
    </w:p>
    <w:p w:rsidR="00DE6D5E" w:rsidRPr="003C191C" w:rsidRDefault="00DE6D5E" w:rsidP="003A5B04">
      <w:pPr>
        <w:pStyle w:val="Pargrafdellista1"/>
        <w:numPr>
          <w:ilvl w:val="0"/>
          <w:numId w:val="17"/>
        </w:numPr>
        <w:spacing w:before="120" w:after="0"/>
        <w:ind w:left="714" w:hanging="357"/>
        <w:contextualSpacing w:val="0"/>
        <w:jc w:val="both"/>
      </w:pPr>
      <w:r w:rsidRPr="003C191C">
        <w:t xml:space="preserve">Mireia Ribera et al. </w:t>
      </w:r>
      <w:r w:rsidRPr="003C191C">
        <w:rPr>
          <w:i/>
        </w:rPr>
        <w:t xml:space="preserve">Guía de contingut digital </w:t>
      </w:r>
      <w:r w:rsidR="003C191C" w:rsidRPr="003C191C">
        <w:rPr>
          <w:i/>
        </w:rPr>
        <w:t>accessible</w:t>
      </w:r>
      <w:r w:rsidRPr="003C191C">
        <w:t>. 2010. [Consulta: 18-nov-2012]</w:t>
      </w:r>
    </w:p>
    <w:p w:rsidR="00DE6D5E" w:rsidRPr="003C191C" w:rsidRDefault="00AB30EB" w:rsidP="00C06F66">
      <w:pPr>
        <w:pStyle w:val="Pargrafdellista1"/>
        <w:spacing w:after="240"/>
        <w:ind w:left="714"/>
      </w:pPr>
      <w:hyperlink r:id="rId37" w:history="1">
        <w:r w:rsidR="00DE6D5E" w:rsidRPr="003C191C">
          <w:rPr>
            <w:rStyle w:val="Enlla"/>
            <w:color w:val="auto"/>
          </w:rPr>
          <w:t>http://www.udl.cat/export/sites/UdL/serveis/seu/UdLxtothom/documents/GuiesContingutDigitalAccessible/Llibre_Guia_de_contingut_digital_accessible.pdf</w:t>
        </w:r>
      </w:hyperlink>
    </w:p>
    <w:p w:rsidR="00DE6D5E" w:rsidRPr="003C191C" w:rsidRDefault="00DE6D5E" w:rsidP="003A5B04">
      <w:pPr>
        <w:pStyle w:val="Pargrafdellista1"/>
        <w:numPr>
          <w:ilvl w:val="0"/>
          <w:numId w:val="17"/>
        </w:numPr>
        <w:spacing w:before="120" w:after="0"/>
        <w:ind w:left="714" w:hanging="357"/>
        <w:contextualSpacing w:val="0"/>
        <w:jc w:val="both"/>
        <w:rPr>
          <w:rStyle w:val="Enlla"/>
          <w:color w:val="auto"/>
        </w:rPr>
      </w:pPr>
      <w:bookmarkStart w:id="343" w:name="_Toc345609114"/>
      <w:r w:rsidRPr="003C191C">
        <w:rPr>
          <w:rStyle w:val="Enlla"/>
          <w:i/>
          <w:color w:val="auto"/>
        </w:rPr>
        <w:t>Charts &amp; Accessibility</w:t>
      </w:r>
      <w:r w:rsidRPr="003C191C">
        <w:t>[Consulta: 18-nov-2012]</w:t>
      </w:r>
      <w:r w:rsidRPr="003C191C">
        <w:rPr>
          <w:rStyle w:val="Enlla"/>
          <w:color w:val="auto"/>
        </w:rPr>
        <w:t>: http://accessibility.psu.edu/charts</w:t>
      </w:r>
      <w:bookmarkEnd w:id="343"/>
    </w:p>
    <w:p w:rsidR="00DE6D5E" w:rsidRPr="003C191C" w:rsidRDefault="00DE6D5E" w:rsidP="003A5B04">
      <w:pPr>
        <w:pStyle w:val="Pargrafdellista1"/>
        <w:numPr>
          <w:ilvl w:val="0"/>
          <w:numId w:val="17"/>
        </w:numPr>
        <w:spacing w:before="120" w:after="0"/>
        <w:ind w:left="714" w:hanging="357"/>
        <w:contextualSpacing w:val="0"/>
        <w:jc w:val="both"/>
        <w:rPr>
          <w:i/>
        </w:rPr>
      </w:pPr>
      <w:bookmarkStart w:id="344" w:name="_Toc345609115"/>
      <w:r w:rsidRPr="003C191C">
        <w:rPr>
          <w:i/>
        </w:rPr>
        <w:t xml:space="preserve">Office guidelines for accessibility in Word Documents </w:t>
      </w:r>
      <w:r w:rsidRPr="003C191C">
        <w:t>[Consulta: 18-nov-2012]</w:t>
      </w:r>
      <w:r w:rsidRPr="003C191C">
        <w:rPr>
          <w:rStyle w:val="Enlla"/>
          <w:color w:val="auto"/>
        </w:rPr>
        <w:t>:</w:t>
      </w:r>
      <w:bookmarkEnd w:id="344"/>
    </w:p>
    <w:p w:rsidR="00DE6D5E" w:rsidRPr="003C191C" w:rsidRDefault="00AB30EB" w:rsidP="004E0DA0">
      <w:pPr>
        <w:pStyle w:val="Pargrafdellista1"/>
        <w:spacing w:after="240"/>
        <w:ind w:left="714"/>
      </w:pPr>
      <w:hyperlink r:id="rId38" w:history="1">
        <w:bookmarkStart w:id="345" w:name="_Toc345609116"/>
        <w:r w:rsidR="00DE6D5E" w:rsidRPr="003C191C">
          <w:rPr>
            <w:rStyle w:val="Enlla"/>
            <w:color w:val="auto"/>
          </w:rPr>
          <w:t>http://office.microsoft.com/en-us/word-help/creating-accessible-word-documents-HA101999993.aspx</w:t>
        </w:r>
        <w:bookmarkEnd w:id="345"/>
      </w:hyperlink>
    </w:p>
    <w:p w:rsidR="00DE6D5E" w:rsidRPr="003C191C" w:rsidRDefault="00DE6D5E" w:rsidP="003A5B04">
      <w:pPr>
        <w:pStyle w:val="Pargrafdellista1"/>
        <w:numPr>
          <w:ilvl w:val="0"/>
          <w:numId w:val="17"/>
        </w:numPr>
        <w:spacing w:before="120" w:after="0"/>
        <w:ind w:left="714" w:hanging="357"/>
        <w:contextualSpacing w:val="0"/>
        <w:jc w:val="both"/>
        <w:rPr>
          <w:u w:val="single"/>
        </w:rPr>
      </w:pPr>
      <w:bookmarkStart w:id="346" w:name="_Toc345609117"/>
      <w:r w:rsidRPr="003C191C">
        <w:t>V. Sama i E. Sevillano</w:t>
      </w:r>
      <w:r w:rsidRPr="003C191C">
        <w:rPr>
          <w:i/>
        </w:rPr>
        <w:t xml:space="preserve">. Guía de accesibilidad de documentos electrónicos. Universidad Nacional de Educación a Distancia. </w:t>
      </w:r>
      <w:r w:rsidRPr="003C191C">
        <w:t>2012.</w:t>
      </w:r>
      <w:bookmarkEnd w:id="346"/>
    </w:p>
    <w:p w:rsidR="00DE6D5E" w:rsidRPr="003C191C" w:rsidRDefault="00DE6D5E" w:rsidP="00A40D49">
      <w:pPr>
        <w:pStyle w:val="Ttol2"/>
        <w:numPr>
          <w:ilvl w:val="0"/>
          <w:numId w:val="0"/>
        </w:numPr>
        <w:ind w:left="1134"/>
        <w:rPr>
          <w:color w:val="auto"/>
        </w:rPr>
      </w:pPr>
      <w:r w:rsidRPr="003C191C">
        <w:rPr>
          <w:color w:val="auto"/>
        </w:rPr>
        <w:br w:type="page"/>
      </w:r>
    </w:p>
    <w:p w:rsidR="00DE6D5E" w:rsidRPr="003C191C" w:rsidRDefault="00DE6D5E" w:rsidP="00A40D49"/>
    <w:p w:rsidR="00DE6D5E" w:rsidRPr="003C191C" w:rsidRDefault="00DE6D5E" w:rsidP="00A40D49"/>
    <w:p w:rsidR="00DE6D5E" w:rsidRPr="003C191C" w:rsidRDefault="00DE6D5E" w:rsidP="0047749E">
      <w:pPr>
        <w:pStyle w:val="Ttol2"/>
        <w:rPr>
          <w:color w:val="auto"/>
        </w:rPr>
      </w:pPr>
      <w:bookmarkStart w:id="347" w:name="_Toc423543727"/>
      <w:bookmarkStart w:id="348" w:name="_Toc4439471"/>
      <w:r w:rsidRPr="003C191C">
        <w:rPr>
          <w:color w:val="auto"/>
        </w:rPr>
        <w:t xml:space="preserve">Annex </w:t>
      </w:r>
      <w:r w:rsidR="0095162D" w:rsidRPr="003C191C">
        <w:rPr>
          <w:color w:val="auto"/>
        </w:rPr>
        <w:t>4</w:t>
      </w:r>
      <w:r w:rsidRPr="003C191C">
        <w:rPr>
          <w:color w:val="auto"/>
        </w:rPr>
        <w:t>: Competència en Sostenibilitat i compromís social al TFG i al TFM</w:t>
      </w:r>
      <w:bookmarkEnd w:id="347"/>
      <w:bookmarkEnd w:id="348"/>
    </w:p>
    <w:p w:rsidR="00DE6D5E" w:rsidRPr="003C191C" w:rsidRDefault="00DE6D5E" w:rsidP="00A40D49">
      <w:pPr>
        <w:autoSpaceDE w:val="0"/>
        <w:autoSpaceDN w:val="0"/>
        <w:adjustRightInd w:val="0"/>
        <w:spacing w:after="0" w:line="240" w:lineRule="auto"/>
        <w:rPr>
          <w:rFonts w:ascii="ArialMT" w:hAnsi="ArialMT" w:cs="ArialMT"/>
          <w:sz w:val="20"/>
          <w:szCs w:val="20"/>
        </w:rPr>
      </w:pPr>
    </w:p>
    <w:p w:rsidR="00DE6D5E" w:rsidRPr="003C191C" w:rsidRDefault="00DE6D5E" w:rsidP="00A40D49">
      <w:pPr>
        <w:autoSpaceDE w:val="0"/>
        <w:autoSpaceDN w:val="0"/>
        <w:adjustRightInd w:val="0"/>
        <w:spacing w:after="0" w:line="240" w:lineRule="auto"/>
        <w:rPr>
          <w:lang w:eastAsia="es-ES"/>
        </w:rPr>
      </w:pPr>
      <w:r w:rsidRPr="003C191C">
        <w:rPr>
          <w:rFonts w:cs="ArialMT"/>
        </w:rPr>
        <w:t xml:space="preserve">La competència genèrica </w:t>
      </w:r>
      <w:r w:rsidRPr="003C191C">
        <w:rPr>
          <w:rFonts w:cs="Arial-BoldMT"/>
          <w:b/>
          <w:bCs/>
        </w:rPr>
        <w:t xml:space="preserve">sostenibilitat i compromís social </w:t>
      </w:r>
      <w:r w:rsidRPr="003C191C">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3C191C" w:rsidRDefault="00DE6D5E" w:rsidP="00A40D49">
      <w:pPr>
        <w:spacing w:after="0" w:line="240" w:lineRule="auto"/>
        <w:rPr>
          <w:lang w:eastAsia="es-ES"/>
        </w:rPr>
      </w:pPr>
    </w:p>
    <w:p w:rsidR="00DE6D5E" w:rsidRPr="003C191C" w:rsidRDefault="00A756FF" w:rsidP="00D84F5B">
      <w:pPr>
        <w:spacing w:after="0" w:line="240" w:lineRule="auto"/>
        <w:rPr>
          <w:rFonts w:cs="ArialMT"/>
        </w:rPr>
      </w:pPr>
      <w:r w:rsidRPr="003C191C">
        <w:rPr>
          <w:rFonts w:cs="ArialMT"/>
        </w:rPr>
        <w:t>E</w:t>
      </w:r>
      <w:r w:rsidR="00DE6D5E" w:rsidRPr="003C191C">
        <w:rPr>
          <w:rFonts w:cs="ArialMT"/>
        </w:rPr>
        <w:t>s recomana tenir en compte els punt</w:t>
      </w:r>
      <w:r w:rsidRPr="003C191C">
        <w:rPr>
          <w:rFonts w:cs="ArialMT"/>
        </w:rPr>
        <w:t>s</w:t>
      </w:r>
      <w:r w:rsidR="00DE6D5E" w:rsidRPr="003C191C">
        <w:rPr>
          <w:rFonts w:cs="ArialMT"/>
        </w:rPr>
        <w:t xml:space="preserve"> següents en els casos en que es consideri necessari l’avaluació d’aquesta competència</w:t>
      </w:r>
      <w:r w:rsidR="003C191C">
        <w:rPr>
          <w:rFonts w:cs="ArialMT"/>
        </w:rPr>
        <w:t xml:space="preserve"> </w:t>
      </w:r>
      <w:r w:rsidRPr="003C191C">
        <w:rPr>
          <w:rFonts w:cs="ArialMT"/>
        </w:rPr>
        <w:t>al TFG/TFM</w:t>
      </w:r>
      <w:r w:rsidR="00DE6D5E" w:rsidRPr="003C191C">
        <w:rPr>
          <w:rFonts w:cs="ArialMT"/>
        </w:rPr>
        <w:t>:</w:t>
      </w:r>
    </w:p>
    <w:p w:rsidR="00DE6D5E" w:rsidRPr="003C191C" w:rsidRDefault="00DE6D5E" w:rsidP="00A40D49">
      <w:pPr>
        <w:spacing w:after="0" w:line="240" w:lineRule="auto"/>
        <w:rPr>
          <w:rFonts w:cs="ArialMT"/>
        </w:rPr>
      </w:pPr>
    </w:p>
    <w:p w:rsidR="00DE6D5E" w:rsidRPr="003C191C" w:rsidRDefault="00DE6D5E" w:rsidP="003A5B04">
      <w:pPr>
        <w:pStyle w:val="Pargrafdellista2"/>
        <w:numPr>
          <w:ilvl w:val="0"/>
          <w:numId w:val="25"/>
        </w:numPr>
        <w:autoSpaceDE w:val="0"/>
        <w:autoSpaceDN w:val="0"/>
        <w:adjustRightInd w:val="0"/>
        <w:spacing w:after="0" w:line="240" w:lineRule="auto"/>
        <w:rPr>
          <w:rFonts w:cs="Arial-BoldMT"/>
          <w:bCs/>
        </w:rPr>
      </w:pPr>
      <w:r w:rsidRPr="003C191C">
        <w:rPr>
          <w:rFonts w:cs="Arial-BoldMT"/>
          <w:bCs/>
        </w:rPr>
        <w:t>Integrar la relació Ambient–Societat–Economia , així com el plantejament dels fluxos de materials i energia i cicles de vida dels processos, productes, fent un seguiment i avaluació de l’impacte ambiental, social i econòmic i de les repercussions directes i indirectes dels mateixos.</w:t>
      </w:r>
    </w:p>
    <w:p w:rsidR="00DE6D5E" w:rsidRPr="003C191C" w:rsidRDefault="00DE6D5E" w:rsidP="003A5B04">
      <w:pPr>
        <w:pStyle w:val="Pargrafdellista2"/>
        <w:numPr>
          <w:ilvl w:val="0"/>
          <w:numId w:val="25"/>
        </w:numPr>
        <w:autoSpaceDE w:val="0"/>
        <w:autoSpaceDN w:val="0"/>
        <w:adjustRightInd w:val="0"/>
        <w:spacing w:after="0" w:line="240" w:lineRule="auto"/>
        <w:rPr>
          <w:rFonts w:cs="Arial-BoldMT"/>
          <w:bCs/>
        </w:rPr>
      </w:pPr>
      <w:r w:rsidRPr="003C191C">
        <w:rPr>
          <w:rFonts w:cs="Arial-BoldMT"/>
          <w:bCs/>
        </w:rPr>
        <w:t>Desenvolupar solucions que afavoreixin la construcció d’una societat més sostenible.</w:t>
      </w:r>
    </w:p>
    <w:p w:rsidR="00DE6D5E" w:rsidRPr="003C191C" w:rsidRDefault="00DE6D5E" w:rsidP="003A5B04">
      <w:pPr>
        <w:pStyle w:val="Pargrafdellista2"/>
        <w:numPr>
          <w:ilvl w:val="0"/>
          <w:numId w:val="25"/>
        </w:numPr>
        <w:autoSpaceDE w:val="0"/>
        <w:autoSpaceDN w:val="0"/>
        <w:adjustRightInd w:val="0"/>
        <w:spacing w:after="0" w:line="240" w:lineRule="auto"/>
        <w:rPr>
          <w:rFonts w:cs="Arial-BoldMT"/>
          <w:bCs/>
        </w:rPr>
      </w:pPr>
      <w:r w:rsidRPr="003C191C">
        <w:rPr>
          <w:rFonts w:cs="Arial-BoldMT"/>
          <w:bCs/>
        </w:rPr>
        <w:t>Treballar en un entorn inter/transdisciplinari per combinar coneixements de diferents naturaleses i orígens que contribueixen a l’anàlisi de problemes i propostes d’intervenció de sostenibilitat.</w:t>
      </w:r>
    </w:p>
    <w:p w:rsidR="00DE6D5E" w:rsidRPr="003C191C" w:rsidRDefault="00DE6D5E"/>
    <w:sectPr w:rsidR="00DE6D5E" w:rsidRPr="003C191C" w:rsidSect="009E2105">
      <w:pgSz w:w="11906" w:h="16838"/>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ECB" w:rsidRDefault="00FE7ECB" w:rsidP="002731FB">
      <w:r>
        <w:separator/>
      </w:r>
    </w:p>
  </w:endnote>
  <w:endnote w:type="continuationSeparator" w:id="0">
    <w:p w:rsidR="00FE7ECB" w:rsidRDefault="00FE7ECB" w:rsidP="0027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510A6" w:rsidP="002731FB">
    <w:pPr>
      <w:pStyle w:val="Peu"/>
    </w:pPr>
    <w:r>
      <w:rPr>
        <w:noProof/>
      </w:rPr>
      <w:fldChar w:fldCharType="begin"/>
    </w:r>
    <w:r w:rsidR="00FE7ECB">
      <w:rPr>
        <w:noProof/>
      </w:rPr>
      <w:instrText xml:space="preserve"> PAGE   \* MERGEFORMAT </w:instrText>
    </w:r>
    <w:r>
      <w:rPr>
        <w:noProof/>
      </w:rPr>
      <w:fldChar w:fldCharType="separate"/>
    </w:r>
    <w:r w:rsidR="00AB30EB">
      <w:rPr>
        <w:noProof/>
      </w:rPr>
      <w:t>56</w:t>
    </w:r>
    <w:r>
      <w:rPr>
        <w:noProof/>
      </w:rPr>
      <w:fldChar w:fldCharType="end"/>
    </w:r>
  </w:p>
  <w:p w:rsidR="00FE7ECB" w:rsidRDefault="00FE7ECB" w:rsidP="002731FB">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510A6">
    <w:pPr>
      <w:pStyle w:val="Peu"/>
    </w:pPr>
    <w:r>
      <w:rPr>
        <w:noProof/>
      </w:rPr>
      <w:fldChar w:fldCharType="begin"/>
    </w:r>
    <w:r w:rsidR="00FE7ECB">
      <w:rPr>
        <w:noProof/>
      </w:rPr>
      <w:instrText xml:space="preserve"> PAGE   \* MERGEFORMAT </w:instrText>
    </w:r>
    <w:r>
      <w:rPr>
        <w:noProof/>
      </w:rPr>
      <w:fldChar w:fldCharType="separate"/>
    </w:r>
    <w:r w:rsidR="00AB30EB">
      <w:rPr>
        <w:noProof/>
      </w:rPr>
      <w:t>54</w:t>
    </w:r>
    <w:r>
      <w:rPr>
        <w:noProof/>
      </w:rPr>
      <w:fldChar w:fldCharType="end"/>
    </w:r>
  </w:p>
  <w:p w:rsidR="00FE7ECB" w:rsidRDefault="00FE7ECB">
    <w:pPr>
      <w:pStyle w:val="Peu"/>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Pr="00D157D9" w:rsidRDefault="00F510A6" w:rsidP="00C06F66">
    <w:pPr>
      <w:pStyle w:val="Peu"/>
      <w:jc w:val="center"/>
      <w:rPr>
        <w:color w:val="595959"/>
        <w:sz w:val="24"/>
      </w:rPr>
    </w:pPr>
    <w:r w:rsidRPr="00D157D9">
      <w:rPr>
        <w:color w:val="595959"/>
        <w:sz w:val="24"/>
      </w:rPr>
      <w:fldChar w:fldCharType="begin"/>
    </w:r>
    <w:r w:rsidR="00FE7ECB" w:rsidRPr="00D157D9">
      <w:rPr>
        <w:color w:val="595959"/>
        <w:sz w:val="24"/>
      </w:rPr>
      <w:instrText>PAGE   \* MERGEFORMAT</w:instrText>
    </w:r>
    <w:r w:rsidRPr="00D157D9">
      <w:rPr>
        <w:color w:val="595959"/>
        <w:sz w:val="24"/>
      </w:rPr>
      <w:fldChar w:fldCharType="separate"/>
    </w:r>
    <w:r w:rsidR="00AB30EB">
      <w:rPr>
        <w:noProof/>
        <w:color w:val="595959"/>
        <w:sz w:val="24"/>
      </w:rPr>
      <w:t>65</w:t>
    </w:r>
    <w:r w:rsidRPr="00D157D9">
      <w:rPr>
        <w:color w:val="59595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ECB" w:rsidRDefault="00FE7ECB" w:rsidP="002731FB">
      <w:r>
        <w:separator/>
      </w:r>
    </w:p>
  </w:footnote>
  <w:footnote w:type="continuationSeparator" w:id="0">
    <w:p w:rsidR="00FE7ECB" w:rsidRDefault="00FE7ECB" w:rsidP="00273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E7ECB">
    <w:pPr>
      <w:pStyle w:val="Capalera"/>
    </w:pPr>
    <w:r w:rsidRPr="001415BD">
      <w:rPr>
        <w:noProof/>
        <w:lang w:val="es-ES" w:eastAsia="es-ES"/>
      </w:rPr>
      <w:drawing>
        <wp:inline distT="0" distB="0" distL="0" distR="0">
          <wp:extent cx="3054663" cy="515816"/>
          <wp:effectExtent l="19050" t="0" r="0" b="0"/>
          <wp:docPr id="26"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E7ECB">
    <w:pPr>
      <w:pStyle w:val="Capalera"/>
    </w:pPr>
    <w:r>
      <w:rPr>
        <w:noProof/>
        <w:lang w:val="es-ES" w:eastAsia="es-ES"/>
      </w:rPr>
      <w:drawing>
        <wp:inline distT="0" distB="0" distL="0" distR="0">
          <wp:extent cx="3054663" cy="515816"/>
          <wp:effectExtent l="19050" t="0" r="0" b="0"/>
          <wp:docPr id="6"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E7ECB">
    <w:pPr>
      <w:pStyle w:val="Capalera"/>
    </w:pPr>
    <w:r w:rsidRPr="00FC3ADE">
      <w:rPr>
        <w:noProof/>
        <w:lang w:val="es-ES" w:eastAsia="es-ES"/>
      </w:rPr>
      <w:drawing>
        <wp:inline distT="0" distB="0" distL="0" distR="0">
          <wp:extent cx="3054663" cy="515816"/>
          <wp:effectExtent l="19050" t="0" r="0" b="0"/>
          <wp:docPr id="2"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E7ECB">
    <w:pPr>
      <w:pStyle w:val="Capaler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CB" w:rsidRDefault="00FE7ECB">
    <w:pPr>
      <w:pStyle w:val="Capalera"/>
    </w:pPr>
    <w:r w:rsidRPr="00FC3ADE">
      <w:rPr>
        <w:noProof/>
        <w:lang w:val="es-ES" w:eastAsia="es-ES"/>
      </w:rPr>
      <w:drawing>
        <wp:inline distT="0" distB="0" distL="0" distR="0">
          <wp:extent cx="3054663" cy="515816"/>
          <wp:effectExtent l="19050" t="0" r="0" b="0"/>
          <wp:docPr id="3" name="5 Imagen" descr="EPSEVG-positiu-p3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a.png"/>
                  <pic:cNvPicPr/>
                </pic:nvPicPr>
                <pic:blipFill>
                  <a:blip r:embed="rId1"/>
                  <a:stretch>
                    <a:fillRect/>
                  </a:stretch>
                </pic:blipFill>
                <pic:spPr>
                  <a:xfrm>
                    <a:off x="0" y="0"/>
                    <a:ext cx="3065928" cy="5177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15:restartNumberingAfterBreak="0">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1663CF"/>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1" w15:restartNumberingAfterBreak="0">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B142A6"/>
    <w:multiLevelType w:val="hybridMultilevel"/>
    <w:tmpl w:val="E206AFBA"/>
    <w:lvl w:ilvl="0" w:tplc="FEDCC6A6">
      <w:start w:val="1"/>
      <w:numFmt w:val="lowerLetter"/>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A2C1C12"/>
    <w:multiLevelType w:val="hybridMultilevel"/>
    <w:tmpl w:val="0D3AE602"/>
    <w:lvl w:ilvl="0" w:tplc="96AA9B8E">
      <w:start w:val="1"/>
      <w:numFmt w:val="bullet"/>
      <w:lvlText w:val=""/>
      <w:lvlJc w:val="left"/>
      <w:pPr>
        <w:ind w:left="2850" w:hanging="360"/>
      </w:pPr>
      <w:rPr>
        <w:rFonts w:ascii="Wingdings" w:hAnsi="Wingdings" w:hint="default"/>
        <w:strike w:val="0"/>
        <w:sz w:val="24"/>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14" w15:restartNumberingAfterBreak="0">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7" w15:restartNumberingAfterBreak="0">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35C637B8"/>
    <w:multiLevelType w:val="hybridMultilevel"/>
    <w:tmpl w:val="04CECA92"/>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9" w15:restartNumberingAfterBreak="0">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15:restartNumberingAfterBreak="0">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5" w15:restartNumberingAfterBreak="0">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1E70B3"/>
    <w:multiLevelType w:val="multilevel"/>
    <w:tmpl w:val="F8E4FC42"/>
    <w:lvl w:ilvl="0">
      <w:start w:val="1"/>
      <w:numFmt w:val="decimal"/>
      <w:pStyle w:val="Ttol1"/>
      <w:lvlText w:val="%1"/>
      <w:lvlJc w:val="left"/>
      <w:pPr>
        <w:ind w:left="2559" w:hanging="432"/>
      </w:pPr>
      <w:rPr>
        <w:rFonts w:cs="Times New Roman" w:hint="default"/>
      </w:rPr>
    </w:lvl>
    <w:lvl w:ilvl="1">
      <w:start w:val="1"/>
      <w:numFmt w:val="decimal"/>
      <w:pStyle w:val="Ttol2"/>
      <w:lvlText w:val="%1.%2"/>
      <w:lvlJc w:val="left"/>
      <w:pPr>
        <w:ind w:left="1144" w:hanging="576"/>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2">
      <w:start w:val="1"/>
      <w:numFmt w:val="decimal"/>
      <w:pStyle w:val="Ttol3"/>
      <w:lvlText w:val="%1.%2.%3"/>
      <w:lvlJc w:val="left"/>
      <w:pPr>
        <w:ind w:left="5966" w:hanging="720"/>
      </w:pPr>
      <w:rPr>
        <w:rFonts w:ascii="Times New Roman" w:hAnsi="Times New Roman" w:cs="Times New Roman" w:hint="default"/>
        <w:b/>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31" w15:restartNumberingAfterBreak="0">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2" w15:restartNumberingAfterBreak="0">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3" w15:restartNumberingAfterBreak="0">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4" w15:restartNumberingAfterBreak="0">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5" w15:restartNumberingAfterBreak="0">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6" w15:restartNumberingAfterBreak="0">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654250B2"/>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2" w15:restartNumberingAfterBreak="0">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235929"/>
    <w:multiLevelType w:val="multilevel"/>
    <w:tmpl w:val="F91E7AD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15:restartNumberingAfterBreak="0">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9" w15:restartNumberingAfterBreak="0">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0" w15:restartNumberingAfterBreak="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15:restartNumberingAfterBreak="0">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52" w15:restartNumberingAfterBreak="0">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3" w15:restartNumberingAfterBreak="0">
    <w:nsid w:val="7AD74A4C"/>
    <w:multiLevelType w:val="hybridMultilevel"/>
    <w:tmpl w:val="F26A6330"/>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abstractNum w:abstractNumId="57" w15:restartNumberingAfterBreak="0">
    <w:nsid w:val="7E2B7FEE"/>
    <w:multiLevelType w:val="hybridMultilevel"/>
    <w:tmpl w:val="233C1B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46"/>
  </w:num>
  <w:num w:numId="3">
    <w:abstractNumId w:val="51"/>
  </w:num>
  <w:num w:numId="4">
    <w:abstractNumId w:val="1"/>
  </w:num>
  <w:num w:numId="5">
    <w:abstractNumId w:val="35"/>
  </w:num>
  <w:num w:numId="6">
    <w:abstractNumId w:val="33"/>
  </w:num>
  <w:num w:numId="7">
    <w:abstractNumId w:val="40"/>
  </w:num>
  <w:num w:numId="8">
    <w:abstractNumId w:val="21"/>
  </w:num>
  <w:num w:numId="9">
    <w:abstractNumId w:val="48"/>
  </w:num>
  <w:num w:numId="10">
    <w:abstractNumId w:val="29"/>
  </w:num>
  <w:num w:numId="11">
    <w:abstractNumId w:val="38"/>
  </w:num>
  <w:num w:numId="12">
    <w:abstractNumId w:val="17"/>
  </w:num>
  <w:num w:numId="13">
    <w:abstractNumId w:val="36"/>
  </w:num>
  <w:num w:numId="14">
    <w:abstractNumId w:val="43"/>
  </w:num>
  <w:num w:numId="15">
    <w:abstractNumId w:val="23"/>
  </w:num>
  <w:num w:numId="16">
    <w:abstractNumId w:val="54"/>
  </w:num>
  <w:num w:numId="17">
    <w:abstractNumId w:val="19"/>
  </w:num>
  <w:num w:numId="18">
    <w:abstractNumId w:val="28"/>
  </w:num>
  <w:num w:numId="19">
    <w:abstractNumId w:val="44"/>
  </w:num>
  <w:num w:numId="20">
    <w:abstractNumId w:val="20"/>
  </w:num>
  <w:num w:numId="21">
    <w:abstractNumId w:val="14"/>
  </w:num>
  <w:num w:numId="22">
    <w:abstractNumId w:val="3"/>
  </w:num>
  <w:num w:numId="23">
    <w:abstractNumId w:val="42"/>
  </w:num>
  <w:num w:numId="24">
    <w:abstractNumId w:val="15"/>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num>
  <w:num w:numId="28">
    <w:abstractNumId w:val="34"/>
  </w:num>
  <w:num w:numId="29">
    <w:abstractNumId w:val="49"/>
  </w:num>
  <w:num w:numId="30">
    <w:abstractNumId w:val="32"/>
  </w:num>
  <w:num w:numId="31">
    <w:abstractNumId w:val="52"/>
  </w:num>
  <w:num w:numId="32">
    <w:abstractNumId w:val="16"/>
  </w:num>
  <w:num w:numId="33">
    <w:abstractNumId w:val="2"/>
  </w:num>
  <w:num w:numId="34">
    <w:abstractNumId w:val="27"/>
  </w:num>
  <w:num w:numId="35">
    <w:abstractNumId w:val="50"/>
  </w:num>
  <w:num w:numId="36">
    <w:abstractNumId w:val="56"/>
  </w:num>
  <w:num w:numId="37">
    <w:abstractNumId w:val="41"/>
  </w:num>
  <w:num w:numId="38">
    <w:abstractNumId w:val="47"/>
  </w:num>
  <w:num w:numId="39">
    <w:abstractNumId w:val="0"/>
  </w:num>
  <w:num w:numId="40">
    <w:abstractNumId w:val="22"/>
  </w:num>
  <w:num w:numId="41">
    <w:abstractNumId w:val="7"/>
  </w:num>
  <w:num w:numId="42">
    <w:abstractNumId w:val="11"/>
  </w:num>
  <w:num w:numId="43">
    <w:abstractNumId w:val="55"/>
  </w:num>
  <w:num w:numId="44">
    <w:abstractNumId w:val="4"/>
  </w:num>
  <w:num w:numId="45">
    <w:abstractNumId w:val="25"/>
  </w:num>
  <w:num w:numId="46">
    <w:abstractNumId w:val="37"/>
  </w:num>
  <w:num w:numId="47">
    <w:abstractNumId w:val="26"/>
  </w:num>
  <w:num w:numId="48">
    <w:abstractNumId w:val="10"/>
  </w:num>
  <w:num w:numId="49">
    <w:abstractNumId w:val="12"/>
  </w:num>
  <w:num w:numId="50">
    <w:abstractNumId w:val="9"/>
  </w:num>
  <w:num w:numId="51">
    <w:abstractNumId w:val="31"/>
  </w:num>
  <w:num w:numId="52">
    <w:abstractNumId w:val="39"/>
  </w:num>
  <w:num w:numId="53">
    <w:abstractNumId w:val="6"/>
  </w:num>
  <w:num w:numId="54">
    <w:abstractNumId w:val="57"/>
  </w:num>
  <w:num w:numId="55">
    <w:abstractNumId w:val="53"/>
  </w:num>
  <w:num w:numId="56">
    <w:abstractNumId w:val="45"/>
  </w:num>
  <w:num w:numId="57">
    <w:abstractNumId w:val="13"/>
  </w:num>
  <w:num w:numId="58">
    <w:abstractNumId w:val="18"/>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es-ES" w:vendorID="64" w:dllVersion="131078" w:nlCheck="1" w:checkStyle="0"/>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CCD"/>
    <w:rsid w:val="00000CC1"/>
    <w:rsid w:val="00001BD8"/>
    <w:rsid w:val="000031F4"/>
    <w:rsid w:val="0000334A"/>
    <w:rsid w:val="0000384F"/>
    <w:rsid w:val="0000727D"/>
    <w:rsid w:val="0001083A"/>
    <w:rsid w:val="00010C4A"/>
    <w:rsid w:val="00013D88"/>
    <w:rsid w:val="00013DF6"/>
    <w:rsid w:val="00013FD4"/>
    <w:rsid w:val="000145CD"/>
    <w:rsid w:val="00015200"/>
    <w:rsid w:val="00015597"/>
    <w:rsid w:val="00015959"/>
    <w:rsid w:val="00015A1A"/>
    <w:rsid w:val="00015A24"/>
    <w:rsid w:val="000166EC"/>
    <w:rsid w:val="00016B48"/>
    <w:rsid w:val="00017C91"/>
    <w:rsid w:val="000244BD"/>
    <w:rsid w:val="0002593F"/>
    <w:rsid w:val="00025ECF"/>
    <w:rsid w:val="000305FB"/>
    <w:rsid w:val="00030782"/>
    <w:rsid w:val="00031FF6"/>
    <w:rsid w:val="0003227E"/>
    <w:rsid w:val="00032D2F"/>
    <w:rsid w:val="0003415A"/>
    <w:rsid w:val="00034AA3"/>
    <w:rsid w:val="00036950"/>
    <w:rsid w:val="00036C3D"/>
    <w:rsid w:val="00036C6E"/>
    <w:rsid w:val="00037CA1"/>
    <w:rsid w:val="00040CE6"/>
    <w:rsid w:val="00041537"/>
    <w:rsid w:val="00041B90"/>
    <w:rsid w:val="00041C00"/>
    <w:rsid w:val="00043103"/>
    <w:rsid w:val="0004447C"/>
    <w:rsid w:val="00044B11"/>
    <w:rsid w:val="00046312"/>
    <w:rsid w:val="0004718F"/>
    <w:rsid w:val="00051B6A"/>
    <w:rsid w:val="00060416"/>
    <w:rsid w:val="000613BA"/>
    <w:rsid w:val="00064327"/>
    <w:rsid w:val="0006451B"/>
    <w:rsid w:val="000655CD"/>
    <w:rsid w:val="0007203C"/>
    <w:rsid w:val="00074CC1"/>
    <w:rsid w:val="00077296"/>
    <w:rsid w:val="00077C91"/>
    <w:rsid w:val="00077DD6"/>
    <w:rsid w:val="00083A23"/>
    <w:rsid w:val="00083C6B"/>
    <w:rsid w:val="000849AD"/>
    <w:rsid w:val="000851AB"/>
    <w:rsid w:val="00087A25"/>
    <w:rsid w:val="000905F8"/>
    <w:rsid w:val="000926FF"/>
    <w:rsid w:val="00095974"/>
    <w:rsid w:val="000A2CD7"/>
    <w:rsid w:val="000A3CD6"/>
    <w:rsid w:val="000A569B"/>
    <w:rsid w:val="000A5948"/>
    <w:rsid w:val="000A7231"/>
    <w:rsid w:val="000A7576"/>
    <w:rsid w:val="000B0380"/>
    <w:rsid w:val="000B03EF"/>
    <w:rsid w:val="000B06DE"/>
    <w:rsid w:val="000B3762"/>
    <w:rsid w:val="000B45A1"/>
    <w:rsid w:val="000B6057"/>
    <w:rsid w:val="000B658D"/>
    <w:rsid w:val="000B7DEA"/>
    <w:rsid w:val="000C459E"/>
    <w:rsid w:val="000C7047"/>
    <w:rsid w:val="000C7F31"/>
    <w:rsid w:val="000D083D"/>
    <w:rsid w:val="000D1084"/>
    <w:rsid w:val="000D3348"/>
    <w:rsid w:val="000D3A3F"/>
    <w:rsid w:val="000D5B29"/>
    <w:rsid w:val="000D5E86"/>
    <w:rsid w:val="000D7B2F"/>
    <w:rsid w:val="000E03D1"/>
    <w:rsid w:val="000E1130"/>
    <w:rsid w:val="000E1E95"/>
    <w:rsid w:val="000E4069"/>
    <w:rsid w:val="000E43F2"/>
    <w:rsid w:val="000E46C4"/>
    <w:rsid w:val="000E4C5E"/>
    <w:rsid w:val="000F200E"/>
    <w:rsid w:val="000F3C7C"/>
    <w:rsid w:val="000F3EC5"/>
    <w:rsid w:val="00101793"/>
    <w:rsid w:val="001049D1"/>
    <w:rsid w:val="00104C1D"/>
    <w:rsid w:val="0010677B"/>
    <w:rsid w:val="00110E0D"/>
    <w:rsid w:val="00111CF0"/>
    <w:rsid w:val="00111DF8"/>
    <w:rsid w:val="00113FD4"/>
    <w:rsid w:val="00116168"/>
    <w:rsid w:val="001173C6"/>
    <w:rsid w:val="00117EA1"/>
    <w:rsid w:val="00124C2A"/>
    <w:rsid w:val="0012616D"/>
    <w:rsid w:val="001305E6"/>
    <w:rsid w:val="00130BA6"/>
    <w:rsid w:val="00130C0A"/>
    <w:rsid w:val="00133AC5"/>
    <w:rsid w:val="00134090"/>
    <w:rsid w:val="001347A2"/>
    <w:rsid w:val="0013762C"/>
    <w:rsid w:val="00140A37"/>
    <w:rsid w:val="001415BD"/>
    <w:rsid w:val="001428FD"/>
    <w:rsid w:val="00143601"/>
    <w:rsid w:val="00144822"/>
    <w:rsid w:val="0014587A"/>
    <w:rsid w:val="00146650"/>
    <w:rsid w:val="0015183B"/>
    <w:rsid w:val="001575F8"/>
    <w:rsid w:val="00161B8B"/>
    <w:rsid w:val="00164F55"/>
    <w:rsid w:val="001663D7"/>
    <w:rsid w:val="0017082C"/>
    <w:rsid w:val="00173215"/>
    <w:rsid w:val="001810DE"/>
    <w:rsid w:val="00182409"/>
    <w:rsid w:val="001825D6"/>
    <w:rsid w:val="00183901"/>
    <w:rsid w:val="0018441F"/>
    <w:rsid w:val="001850BB"/>
    <w:rsid w:val="0018591D"/>
    <w:rsid w:val="001861BC"/>
    <w:rsid w:val="0018704B"/>
    <w:rsid w:val="00187440"/>
    <w:rsid w:val="00187E5E"/>
    <w:rsid w:val="00191FE3"/>
    <w:rsid w:val="00192584"/>
    <w:rsid w:val="00193311"/>
    <w:rsid w:val="00195E3A"/>
    <w:rsid w:val="001A1113"/>
    <w:rsid w:val="001A1473"/>
    <w:rsid w:val="001A327D"/>
    <w:rsid w:val="001A3E9F"/>
    <w:rsid w:val="001A4190"/>
    <w:rsid w:val="001A46D9"/>
    <w:rsid w:val="001A5D73"/>
    <w:rsid w:val="001A7343"/>
    <w:rsid w:val="001B1E07"/>
    <w:rsid w:val="001B2044"/>
    <w:rsid w:val="001B2AF9"/>
    <w:rsid w:val="001B2FB3"/>
    <w:rsid w:val="001B333E"/>
    <w:rsid w:val="001B73F9"/>
    <w:rsid w:val="001C3C8B"/>
    <w:rsid w:val="001C4D82"/>
    <w:rsid w:val="001C4FA0"/>
    <w:rsid w:val="001C57C8"/>
    <w:rsid w:val="001C5B9B"/>
    <w:rsid w:val="001D472C"/>
    <w:rsid w:val="001D4A88"/>
    <w:rsid w:val="001D5DAD"/>
    <w:rsid w:val="001D60E9"/>
    <w:rsid w:val="001D73B7"/>
    <w:rsid w:val="001E01A9"/>
    <w:rsid w:val="001F04F4"/>
    <w:rsid w:val="001F0BC8"/>
    <w:rsid w:val="001F364E"/>
    <w:rsid w:val="001F4523"/>
    <w:rsid w:val="001F5EA8"/>
    <w:rsid w:val="002000E0"/>
    <w:rsid w:val="0020397A"/>
    <w:rsid w:val="002047D9"/>
    <w:rsid w:val="0020608A"/>
    <w:rsid w:val="00206291"/>
    <w:rsid w:val="00206EB8"/>
    <w:rsid w:val="00210429"/>
    <w:rsid w:val="002109C9"/>
    <w:rsid w:val="00210D66"/>
    <w:rsid w:val="002119EE"/>
    <w:rsid w:val="00212838"/>
    <w:rsid w:val="00214320"/>
    <w:rsid w:val="00215CB6"/>
    <w:rsid w:val="002171E9"/>
    <w:rsid w:val="00217952"/>
    <w:rsid w:val="002218C7"/>
    <w:rsid w:val="00227C57"/>
    <w:rsid w:val="0023105F"/>
    <w:rsid w:val="002316C2"/>
    <w:rsid w:val="0023206A"/>
    <w:rsid w:val="00232423"/>
    <w:rsid w:val="00232C65"/>
    <w:rsid w:val="00233A81"/>
    <w:rsid w:val="002358DB"/>
    <w:rsid w:val="002379A6"/>
    <w:rsid w:val="00240803"/>
    <w:rsid w:val="002419DE"/>
    <w:rsid w:val="00241ACD"/>
    <w:rsid w:val="00242490"/>
    <w:rsid w:val="002433A6"/>
    <w:rsid w:val="00243D51"/>
    <w:rsid w:val="00244DDA"/>
    <w:rsid w:val="00245BFA"/>
    <w:rsid w:val="00257BBA"/>
    <w:rsid w:val="0026015C"/>
    <w:rsid w:val="00260621"/>
    <w:rsid w:val="002611C1"/>
    <w:rsid w:val="002621DC"/>
    <w:rsid w:val="002656D5"/>
    <w:rsid w:val="00266FE9"/>
    <w:rsid w:val="002676D1"/>
    <w:rsid w:val="0026783F"/>
    <w:rsid w:val="00271B42"/>
    <w:rsid w:val="002731FB"/>
    <w:rsid w:val="00275419"/>
    <w:rsid w:val="00277828"/>
    <w:rsid w:val="002826AE"/>
    <w:rsid w:val="00282C24"/>
    <w:rsid w:val="00283448"/>
    <w:rsid w:val="00283BF7"/>
    <w:rsid w:val="00292077"/>
    <w:rsid w:val="002929B0"/>
    <w:rsid w:val="002936E0"/>
    <w:rsid w:val="002942E5"/>
    <w:rsid w:val="0029708E"/>
    <w:rsid w:val="00297FEB"/>
    <w:rsid w:val="002A3C17"/>
    <w:rsid w:val="002A5FDC"/>
    <w:rsid w:val="002A633E"/>
    <w:rsid w:val="002A69C4"/>
    <w:rsid w:val="002B1644"/>
    <w:rsid w:val="002B3774"/>
    <w:rsid w:val="002B3ABA"/>
    <w:rsid w:val="002B4A3F"/>
    <w:rsid w:val="002B5313"/>
    <w:rsid w:val="002B5E6F"/>
    <w:rsid w:val="002B7042"/>
    <w:rsid w:val="002C01D2"/>
    <w:rsid w:val="002C09C7"/>
    <w:rsid w:val="002C1EF2"/>
    <w:rsid w:val="002C2C39"/>
    <w:rsid w:val="002C408E"/>
    <w:rsid w:val="002C495C"/>
    <w:rsid w:val="002C5DEC"/>
    <w:rsid w:val="002D0135"/>
    <w:rsid w:val="002D21DF"/>
    <w:rsid w:val="002D459F"/>
    <w:rsid w:val="002E1CF7"/>
    <w:rsid w:val="002E3044"/>
    <w:rsid w:val="002E4E1B"/>
    <w:rsid w:val="002E567F"/>
    <w:rsid w:val="002E64CB"/>
    <w:rsid w:val="002E6A0D"/>
    <w:rsid w:val="002E71E0"/>
    <w:rsid w:val="002E7227"/>
    <w:rsid w:val="002E7A3D"/>
    <w:rsid w:val="002E7B45"/>
    <w:rsid w:val="002F140D"/>
    <w:rsid w:val="002F1430"/>
    <w:rsid w:val="002F3755"/>
    <w:rsid w:val="002F5011"/>
    <w:rsid w:val="002F66CB"/>
    <w:rsid w:val="002F6E5D"/>
    <w:rsid w:val="0030011B"/>
    <w:rsid w:val="003021B4"/>
    <w:rsid w:val="00302783"/>
    <w:rsid w:val="00303DE6"/>
    <w:rsid w:val="00304E8F"/>
    <w:rsid w:val="00307BC3"/>
    <w:rsid w:val="00307EFC"/>
    <w:rsid w:val="003120C3"/>
    <w:rsid w:val="00314077"/>
    <w:rsid w:val="00315E9D"/>
    <w:rsid w:val="00316E69"/>
    <w:rsid w:val="00320B53"/>
    <w:rsid w:val="003247AD"/>
    <w:rsid w:val="003247BF"/>
    <w:rsid w:val="00325166"/>
    <w:rsid w:val="003258FB"/>
    <w:rsid w:val="00327DC1"/>
    <w:rsid w:val="003319A0"/>
    <w:rsid w:val="003321C1"/>
    <w:rsid w:val="00333408"/>
    <w:rsid w:val="003334D6"/>
    <w:rsid w:val="00333EB3"/>
    <w:rsid w:val="00334010"/>
    <w:rsid w:val="00334813"/>
    <w:rsid w:val="0033508C"/>
    <w:rsid w:val="00335AE8"/>
    <w:rsid w:val="003375B7"/>
    <w:rsid w:val="00340009"/>
    <w:rsid w:val="003470F9"/>
    <w:rsid w:val="00347136"/>
    <w:rsid w:val="00347A76"/>
    <w:rsid w:val="003565F4"/>
    <w:rsid w:val="00356CA1"/>
    <w:rsid w:val="0035740D"/>
    <w:rsid w:val="00357C05"/>
    <w:rsid w:val="003635D1"/>
    <w:rsid w:val="00363CB0"/>
    <w:rsid w:val="003670DC"/>
    <w:rsid w:val="00370477"/>
    <w:rsid w:val="0037114E"/>
    <w:rsid w:val="0037288B"/>
    <w:rsid w:val="00373198"/>
    <w:rsid w:val="003731F3"/>
    <w:rsid w:val="003739B6"/>
    <w:rsid w:val="0037422E"/>
    <w:rsid w:val="00375B6C"/>
    <w:rsid w:val="003770FF"/>
    <w:rsid w:val="003835C6"/>
    <w:rsid w:val="003860AB"/>
    <w:rsid w:val="00387B79"/>
    <w:rsid w:val="00391A63"/>
    <w:rsid w:val="0039257E"/>
    <w:rsid w:val="00395CCD"/>
    <w:rsid w:val="00395DE9"/>
    <w:rsid w:val="00397C1B"/>
    <w:rsid w:val="003A137F"/>
    <w:rsid w:val="003A1F0E"/>
    <w:rsid w:val="003A3BCE"/>
    <w:rsid w:val="003A5B04"/>
    <w:rsid w:val="003A60F5"/>
    <w:rsid w:val="003A6343"/>
    <w:rsid w:val="003A68E6"/>
    <w:rsid w:val="003B2370"/>
    <w:rsid w:val="003B7597"/>
    <w:rsid w:val="003C191C"/>
    <w:rsid w:val="003C19DB"/>
    <w:rsid w:val="003C27CD"/>
    <w:rsid w:val="003C2FE8"/>
    <w:rsid w:val="003C3DE5"/>
    <w:rsid w:val="003C4515"/>
    <w:rsid w:val="003C56B6"/>
    <w:rsid w:val="003C5F1A"/>
    <w:rsid w:val="003D6A0A"/>
    <w:rsid w:val="003E1D22"/>
    <w:rsid w:val="003E31A1"/>
    <w:rsid w:val="003E31D3"/>
    <w:rsid w:val="003E3892"/>
    <w:rsid w:val="003E419C"/>
    <w:rsid w:val="003E43D4"/>
    <w:rsid w:val="003E4566"/>
    <w:rsid w:val="003E4990"/>
    <w:rsid w:val="003E7D16"/>
    <w:rsid w:val="003F0344"/>
    <w:rsid w:val="003F0611"/>
    <w:rsid w:val="003F1F3F"/>
    <w:rsid w:val="003F28BE"/>
    <w:rsid w:val="003F4689"/>
    <w:rsid w:val="003F5125"/>
    <w:rsid w:val="003F758D"/>
    <w:rsid w:val="0040048F"/>
    <w:rsid w:val="004006DB"/>
    <w:rsid w:val="004033BC"/>
    <w:rsid w:val="00414F84"/>
    <w:rsid w:val="004162C5"/>
    <w:rsid w:val="00416FCD"/>
    <w:rsid w:val="004206AB"/>
    <w:rsid w:val="004206D3"/>
    <w:rsid w:val="00421453"/>
    <w:rsid w:val="004226E6"/>
    <w:rsid w:val="00422EFC"/>
    <w:rsid w:val="00424576"/>
    <w:rsid w:val="00424D28"/>
    <w:rsid w:val="00424E7C"/>
    <w:rsid w:val="00424F6A"/>
    <w:rsid w:val="004253E4"/>
    <w:rsid w:val="00425843"/>
    <w:rsid w:val="00431AE5"/>
    <w:rsid w:val="00435ED4"/>
    <w:rsid w:val="00436E06"/>
    <w:rsid w:val="00437F8D"/>
    <w:rsid w:val="004433EA"/>
    <w:rsid w:val="00446C8F"/>
    <w:rsid w:val="00447DBC"/>
    <w:rsid w:val="004504B1"/>
    <w:rsid w:val="00454037"/>
    <w:rsid w:val="00454155"/>
    <w:rsid w:val="004550F0"/>
    <w:rsid w:val="0045535E"/>
    <w:rsid w:val="00456880"/>
    <w:rsid w:val="004610C5"/>
    <w:rsid w:val="004615D5"/>
    <w:rsid w:val="0046356F"/>
    <w:rsid w:val="00466B44"/>
    <w:rsid w:val="00466F79"/>
    <w:rsid w:val="004720A8"/>
    <w:rsid w:val="004731DC"/>
    <w:rsid w:val="004739D0"/>
    <w:rsid w:val="00474E2E"/>
    <w:rsid w:val="00474F35"/>
    <w:rsid w:val="00475B42"/>
    <w:rsid w:val="00476044"/>
    <w:rsid w:val="0047749E"/>
    <w:rsid w:val="00482EBB"/>
    <w:rsid w:val="004837A5"/>
    <w:rsid w:val="00490E4F"/>
    <w:rsid w:val="0049116E"/>
    <w:rsid w:val="004921B0"/>
    <w:rsid w:val="0049232D"/>
    <w:rsid w:val="00494E0E"/>
    <w:rsid w:val="004962C2"/>
    <w:rsid w:val="00496AD2"/>
    <w:rsid w:val="004A01C6"/>
    <w:rsid w:val="004A1553"/>
    <w:rsid w:val="004A318B"/>
    <w:rsid w:val="004A44EA"/>
    <w:rsid w:val="004A50AF"/>
    <w:rsid w:val="004B00D5"/>
    <w:rsid w:val="004B23BE"/>
    <w:rsid w:val="004B4A57"/>
    <w:rsid w:val="004B4D98"/>
    <w:rsid w:val="004B54AE"/>
    <w:rsid w:val="004B5BA8"/>
    <w:rsid w:val="004B771E"/>
    <w:rsid w:val="004C1896"/>
    <w:rsid w:val="004C247E"/>
    <w:rsid w:val="004C28B1"/>
    <w:rsid w:val="004C3A6A"/>
    <w:rsid w:val="004C5CDE"/>
    <w:rsid w:val="004C5F20"/>
    <w:rsid w:val="004D1633"/>
    <w:rsid w:val="004D6893"/>
    <w:rsid w:val="004E0A7F"/>
    <w:rsid w:val="004E0DA0"/>
    <w:rsid w:val="004E17A7"/>
    <w:rsid w:val="004E2AEB"/>
    <w:rsid w:val="004E3C2E"/>
    <w:rsid w:val="004E4A6F"/>
    <w:rsid w:val="004E5422"/>
    <w:rsid w:val="004E5435"/>
    <w:rsid w:val="004E7DE7"/>
    <w:rsid w:val="004F08C6"/>
    <w:rsid w:val="004F12D2"/>
    <w:rsid w:val="004F2943"/>
    <w:rsid w:val="004F63B0"/>
    <w:rsid w:val="004F6D8F"/>
    <w:rsid w:val="004F701A"/>
    <w:rsid w:val="004F759D"/>
    <w:rsid w:val="00501B1C"/>
    <w:rsid w:val="005029BA"/>
    <w:rsid w:val="00503290"/>
    <w:rsid w:val="00503FD8"/>
    <w:rsid w:val="005040AF"/>
    <w:rsid w:val="00510B90"/>
    <w:rsid w:val="00510EB7"/>
    <w:rsid w:val="00511656"/>
    <w:rsid w:val="00515197"/>
    <w:rsid w:val="00515384"/>
    <w:rsid w:val="005154D0"/>
    <w:rsid w:val="0052086C"/>
    <w:rsid w:val="00524036"/>
    <w:rsid w:val="00524C7F"/>
    <w:rsid w:val="00525031"/>
    <w:rsid w:val="00525526"/>
    <w:rsid w:val="00525D2B"/>
    <w:rsid w:val="00525FAF"/>
    <w:rsid w:val="005275D5"/>
    <w:rsid w:val="0053018F"/>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CE9"/>
    <w:rsid w:val="00556DC1"/>
    <w:rsid w:val="00557280"/>
    <w:rsid w:val="00560FF7"/>
    <w:rsid w:val="00561082"/>
    <w:rsid w:val="00563403"/>
    <w:rsid w:val="00565843"/>
    <w:rsid w:val="005679E8"/>
    <w:rsid w:val="00567D73"/>
    <w:rsid w:val="00570214"/>
    <w:rsid w:val="00571FED"/>
    <w:rsid w:val="00573D16"/>
    <w:rsid w:val="00573D5D"/>
    <w:rsid w:val="00576389"/>
    <w:rsid w:val="0058042F"/>
    <w:rsid w:val="00585549"/>
    <w:rsid w:val="005907B6"/>
    <w:rsid w:val="00590FB2"/>
    <w:rsid w:val="00591DC1"/>
    <w:rsid w:val="00592712"/>
    <w:rsid w:val="005945AF"/>
    <w:rsid w:val="005946DB"/>
    <w:rsid w:val="005948EC"/>
    <w:rsid w:val="005948F1"/>
    <w:rsid w:val="0059546D"/>
    <w:rsid w:val="00595F39"/>
    <w:rsid w:val="005A0868"/>
    <w:rsid w:val="005A42B4"/>
    <w:rsid w:val="005A46A1"/>
    <w:rsid w:val="005A52C7"/>
    <w:rsid w:val="005B0CD7"/>
    <w:rsid w:val="005B4BF6"/>
    <w:rsid w:val="005B5EA9"/>
    <w:rsid w:val="005B617B"/>
    <w:rsid w:val="005B73D1"/>
    <w:rsid w:val="005B7DA1"/>
    <w:rsid w:val="005C1A65"/>
    <w:rsid w:val="005C22B2"/>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0CED"/>
    <w:rsid w:val="005F16C2"/>
    <w:rsid w:val="005F2C55"/>
    <w:rsid w:val="005F3BB4"/>
    <w:rsid w:val="005F3C5B"/>
    <w:rsid w:val="005F4758"/>
    <w:rsid w:val="005F54C6"/>
    <w:rsid w:val="005F6186"/>
    <w:rsid w:val="005F7179"/>
    <w:rsid w:val="006001F0"/>
    <w:rsid w:val="00604845"/>
    <w:rsid w:val="00606A52"/>
    <w:rsid w:val="006073A9"/>
    <w:rsid w:val="0061128B"/>
    <w:rsid w:val="00611E8C"/>
    <w:rsid w:val="00613B5C"/>
    <w:rsid w:val="00615D87"/>
    <w:rsid w:val="00616706"/>
    <w:rsid w:val="00616E82"/>
    <w:rsid w:val="0062080A"/>
    <w:rsid w:val="006215FE"/>
    <w:rsid w:val="006241BD"/>
    <w:rsid w:val="00625124"/>
    <w:rsid w:val="00625354"/>
    <w:rsid w:val="00625C7F"/>
    <w:rsid w:val="006265C2"/>
    <w:rsid w:val="00632091"/>
    <w:rsid w:val="00632B08"/>
    <w:rsid w:val="006333CA"/>
    <w:rsid w:val="0063446E"/>
    <w:rsid w:val="00635AE4"/>
    <w:rsid w:val="00637F8C"/>
    <w:rsid w:val="00642ACE"/>
    <w:rsid w:val="00643220"/>
    <w:rsid w:val="00644A3D"/>
    <w:rsid w:val="0064572E"/>
    <w:rsid w:val="006459BA"/>
    <w:rsid w:val="00646974"/>
    <w:rsid w:val="00647E03"/>
    <w:rsid w:val="00650066"/>
    <w:rsid w:val="006531DB"/>
    <w:rsid w:val="0065359D"/>
    <w:rsid w:val="00654B64"/>
    <w:rsid w:val="0065665D"/>
    <w:rsid w:val="00656F26"/>
    <w:rsid w:val="006600A8"/>
    <w:rsid w:val="006624C1"/>
    <w:rsid w:val="0066544A"/>
    <w:rsid w:val="00666E99"/>
    <w:rsid w:val="0066730C"/>
    <w:rsid w:val="006677CF"/>
    <w:rsid w:val="006734D0"/>
    <w:rsid w:val="006752EB"/>
    <w:rsid w:val="00675C0C"/>
    <w:rsid w:val="00677084"/>
    <w:rsid w:val="0068061B"/>
    <w:rsid w:val="006811EE"/>
    <w:rsid w:val="00681A0D"/>
    <w:rsid w:val="00682EB0"/>
    <w:rsid w:val="0068423A"/>
    <w:rsid w:val="00684FC7"/>
    <w:rsid w:val="00685270"/>
    <w:rsid w:val="00691F66"/>
    <w:rsid w:val="00692D9E"/>
    <w:rsid w:val="00695B34"/>
    <w:rsid w:val="00697541"/>
    <w:rsid w:val="006A22D3"/>
    <w:rsid w:val="006A4A0C"/>
    <w:rsid w:val="006A5AAD"/>
    <w:rsid w:val="006A5BBE"/>
    <w:rsid w:val="006A6105"/>
    <w:rsid w:val="006A6785"/>
    <w:rsid w:val="006A7261"/>
    <w:rsid w:val="006A72C2"/>
    <w:rsid w:val="006A7479"/>
    <w:rsid w:val="006B093B"/>
    <w:rsid w:val="006B0A15"/>
    <w:rsid w:val="006B11E8"/>
    <w:rsid w:val="006B3B0C"/>
    <w:rsid w:val="006B4A5B"/>
    <w:rsid w:val="006B5F6D"/>
    <w:rsid w:val="006B6181"/>
    <w:rsid w:val="006B62E7"/>
    <w:rsid w:val="006B75DA"/>
    <w:rsid w:val="006C14F6"/>
    <w:rsid w:val="006C150A"/>
    <w:rsid w:val="006C1725"/>
    <w:rsid w:val="006C1761"/>
    <w:rsid w:val="006C36E2"/>
    <w:rsid w:val="006C3900"/>
    <w:rsid w:val="006C397A"/>
    <w:rsid w:val="006C43C2"/>
    <w:rsid w:val="006C44B0"/>
    <w:rsid w:val="006C47E1"/>
    <w:rsid w:val="006C48EF"/>
    <w:rsid w:val="006C5676"/>
    <w:rsid w:val="006C6367"/>
    <w:rsid w:val="006C7F5F"/>
    <w:rsid w:val="006D06A4"/>
    <w:rsid w:val="006D54FD"/>
    <w:rsid w:val="006D7745"/>
    <w:rsid w:val="006E04E8"/>
    <w:rsid w:val="006E10E8"/>
    <w:rsid w:val="006E2608"/>
    <w:rsid w:val="006E38FE"/>
    <w:rsid w:val="006E46D8"/>
    <w:rsid w:val="006E535E"/>
    <w:rsid w:val="006F5405"/>
    <w:rsid w:val="006F6E2B"/>
    <w:rsid w:val="006F7905"/>
    <w:rsid w:val="00701407"/>
    <w:rsid w:val="00702DC9"/>
    <w:rsid w:val="0070507E"/>
    <w:rsid w:val="007140EE"/>
    <w:rsid w:val="00715413"/>
    <w:rsid w:val="00716A57"/>
    <w:rsid w:val="00716B9A"/>
    <w:rsid w:val="0071781C"/>
    <w:rsid w:val="00720C2B"/>
    <w:rsid w:val="00721524"/>
    <w:rsid w:val="007233CD"/>
    <w:rsid w:val="007240B7"/>
    <w:rsid w:val="00725592"/>
    <w:rsid w:val="007255FE"/>
    <w:rsid w:val="00725F53"/>
    <w:rsid w:val="00726E96"/>
    <w:rsid w:val="007278AB"/>
    <w:rsid w:val="007305C5"/>
    <w:rsid w:val="00732429"/>
    <w:rsid w:val="00732FC7"/>
    <w:rsid w:val="0073756F"/>
    <w:rsid w:val="00737D71"/>
    <w:rsid w:val="0074054D"/>
    <w:rsid w:val="00741B5C"/>
    <w:rsid w:val="00743FEC"/>
    <w:rsid w:val="0074480E"/>
    <w:rsid w:val="00745390"/>
    <w:rsid w:val="0074660C"/>
    <w:rsid w:val="00746FBA"/>
    <w:rsid w:val="00752206"/>
    <w:rsid w:val="00752A36"/>
    <w:rsid w:val="0075356F"/>
    <w:rsid w:val="0075456D"/>
    <w:rsid w:val="00760B2B"/>
    <w:rsid w:val="00761CAA"/>
    <w:rsid w:val="00765601"/>
    <w:rsid w:val="00765D75"/>
    <w:rsid w:val="00767925"/>
    <w:rsid w:val="007701F5"/>
    <w:rsid w:val="00772212"/>
    <w:rsid w:val="007749EC"/>
    <w:rsid w:val="00774CF7"/>
    <w:rsid w:val="00781106"/>
    <w:rsid w:val="00782FD7"/>
    <w:rsid w:val="007846C1"/>
    <w:rsid w:val="0078488F"/>
    <w:rsid w:val="007848D2"/>
    <w:rsid w:val="007860B4"/>
    <w:rsid w:val="00786C2F"/>
    <w:rsid w:val="00790A71"/>
    <w:rsid w:val="00792233"/>
    <w:rsid w:val="00793C00"/>
    <w:rsid w:val="00795837"/>
    <w:rsid w:val="00797770"/>
    <w:rsid w:val="007A1719"/>
    <w:rsid w:val="007A48DC"/>
    <w:rsid w:val="007A5324"/>
    <w:rsid w:val="007A5A0F"/>
    <w:rsid w:val="007A6A3F"/>
    <w:rsid w:val="007A78AC"/>
    <w:rsid w:val="007B0FBF"/>
    <w:rsid w:val="007B1673"/>
    <w:rsid w:val="007B653D"/>
    <w:rsid w:val="007B695D"/>
    <w:rsid w:val="007B6D9D"/>
    <w:rsid w:val="007B74DF"/>
    <w:rsid w:val="007C4A35"/>
    <w:rsid w:val="007C4B29"/>
    <w:rsid w:val="007C6291"/>
    <w:rsid w:val="007C78C1"/>
    <w:rsid w:val="007D2562"/>
    <w:rsid w:val="007D25FA"/>
    <w:rsid w:val="007D45FD"/>
    <w:rsid w:val="007D4AAF"/>
    <w:rsid w:val="007D6E43"/>
    <w:rsid w:val="007E02BF"/>
    <w:rsid w:val="007E2A73"/>
    <w:rsid w:val="007E600B"/>
    <w:rsid w:val="007F136B"/>
    <w:rsid w:val="007F17A2"/>
    <w:rsid w:val="007F17FC"/>
    <w:rsid w:val="007F3507"/>
    <w:rsid w:val="007F3A88"/>
    <w:rsid w:val="007F42BB"/>
    <w:rsid w:val="007F498D"/>
    <w:rsid w:val="007F60B5"/>
    <w:rsid w:val="007F622D"/>
    <w:rsid w:val="00801068"/>
    <w:rsid w:val="00803305"/>
    <w:rsid w:val="00803863"/>
    <w:rsid w:val="00805600"/>
    <w:rsid w:val="00807A28"/>
    <w:rsid w:val="00807C69"/>
    <w:rsid w:val="00811799"/>
    <w:rsid w:val="008134C3"/>
    <w:rsid w:val="008156D5"/>
    <w:rsid w:val="0081630B"/>
    <w:rsid w:val="00816C33"/>
    <w:rsid w:val="008206A9"/>
    <w:rsid w:val="00820DCE"/>
    <w:rsid w:val="00820E5D"/>
    <w:rsid w:val="00820EFB"/>
    <w:rsid w:val="008219A8"/>
    <w:rsid w:val="0082593F"/>
    <w:rsid w:val="00826502"/>
    <w:rsid w:val="008272F3"/>
    <w:rsid w:val="00827AE1"/>
    <w:rsid w:val="00831A8D"/>
    <w:rsid w:val="008328D4"/>
    <w:rsid w:val="00833B13"/>
    <w:rsid w:val="00835BD9"/>
    <w:rsid w:val="00835CA8"/>
    <w:rsid w:val="00840D21"/>
    <w:rsid w:val="00844728"/>
    <w:rsid w:val="008457D8"/>
    <w:rsid w:val="00846377"/>
    <w:rsid w:val="0084724D"/>
    <w:rsid w:val="008536DF"/>
    <w:rsid w:val="00855BB4"/>
    <w:rsid w:val="0086263E"/>
    <w:rsid w:val="0086758A"/>
    <w:rsid w:val="008707C8"/>
    <w:rsid w:val="00876EDE"/>
    <w:rsid w:val="0088041D"/>
    <w:rsid w:val="00883293"/>
    <w:rsid w:val="00886CB9"/>
    <w:rsid w:val="00887188"/>
    <w:rsid w:val="008873E7"/>
    <w:rsid w:val="00887D19"/>
    <w:rsid w:val="00891331"/>
    <w:rsid w:val="00891633"/>
    <w:rsid w:val="00892205"/>
    <w:rsid w:val="00892E73"/>
    <w:rsid w:val="008939B7"/>
    <w:rsid w:val="00894FF5"/>
    <w:rsid w:val="00896FBF"/>
    <w:rsid w:val="008974F7"/>
    <w:rsid w:val="00897A67"/>
    <w:rsid w:val="00897FE7"/>
    <w:rsid w:val="008A1E84"/>
    <w:rsid w:val="008A211C"/>
    <w:rsid w:val="008A60EA"/>
    <w:rsid w:val="008B0C32"/>
    <w:rsid w:val="008B3C40"/>
    <w:rsid w:val="008B541F"/>
    <w:rsid w:val="008B5813"/>
    <w:rsid w:val="008B5BF8"/>
    <w:rsid w:val="008B6D24"/>
    <w:rsid w:val="008C1E44"/>
    <w:rsid w:val="008C400F"/>
    <w:rsid w:val="008C445E"/>
    <w:rsid w:val="008C52EC"/>
    <w:rsid w:val="008C5410"/>
    <w:rsid w:val="008D6B64"/>
    <w:rsid w:val="008E539D"/>
    <w:rsid w:val="008E583D"/>
    <w:rsid w:val="008E5AD2"/>
    <w:rsid w:val="008F140B"/>
    <w:rsid w:val="008F411C"/>
    <w:rsid w:val="008F6F1B"/>
    <w:rsid w:val="009001AF"/>
    <w:rsid w:val="009003E2"/>
    <w:rsid w:val="0090098E"/>
    <w:rsid w:val="00900A77"/>
    <w:rsid w:val="009025C6"/>
    <w:rsid w:val="0090537C"/>
    <w:rsid w:val="009069AB"/>
    <w:rsid w:val="009070E2"/>
    <w:rsid w:val="00910214"/>
    <w:rsid w:val="0091116C"/>
    <w:rsid w:val="00913EA5"/>
    <w:rsid w:val="00914E2A"/>
    <w:rsid w:val="0092083A"/>
    <w:rsid w:val="00921525"/>
    <w:rsid w:val="00924C8A"/>
    <w:rsid w:val="009305CB"/>
    <w:rsid w:val="009346E7"/>
    <w:rsid w:val="00934E4F"/>
    <w:rsid w:val="00935DB5"/>
    <w:rsid w:val="00937330"/>
    <w:rsid w:val="00940FD1"/>
    <w:rsid w:val="00941310"/>
    <w:rsid w:val="00941428"/>
    <w:rsid w:val="00941D80"/>
    <w:rsid w:val="00943107"/>
    <w:rsid w:val="00943C6F"/>
    <w:rsid w:val="0094465A"/>
    <w:rsid w:val="0094791F"/>
    <w:rsid w:val="00950B71"/>
    <w:rsid w:val="0095162D"/>
    <w:rsid w:val="00953C79"/>
    <w:rsid w:val="009545B9"/>
    <w:rsid w:val="00954D8F"/>
    <w:rsid w:val="0095697E"/>
    <w:rsid w:val="00964381"/>
    <w:rsid w:val="00964D78"/>
    <w:rsid w:val="009653ED"/>
    <w:rsid w:val="00967240"/>
    <w:rsid w:val="0097379A"/>
    <w:rsid w:val="0098221A"/>
    <w:rsid w:val="00982918"/>
    <w:rsid w:val="00982FC1"/>
    <w:rsid w:val="00986460"/>
    <w:rsid w:val="00991181"/>
    <w:rsid w:val="00991B6D"/>
    <w:rsid w:val="0099281F"/>
    <w:rsid w:val="00993D4F"/>
    <w:rsid w:val="00994A82"/>
    <w:rsid w:val="00996B9D"/>
    <w:rsid w:val="00997D8D"/>
    <w:rsid w:val="009A0080"/>
    <w:rsid w:val="009A4459"/>
    <w:rsid w:val="009A58AC"/>
    <w:rsid w:val="009A72A9"/>
    <w:rsid w:val="009A7935"/>
    <w:rsid w:val="009B007E"/>
    <w:rsid w:val="009B0D5A"/>
    <w:rsid w:val="009B1F44"/>
    <w:rsid w:val="009B266F"/>
    <w:rsid w:val="009B35A6"/>
    <w:rsid w:val="009B512E"/>
    <w:rsid w:val="009B6D9A"/>
    <w:rsid w:val="009C23E5"/>
    <w:rsid w:val="009C3117"/>
    <w:rsid w:val="009C40B5"/>
    <w:rsid w:val="009C46B2"/>
    <w:rsid w:val="009C4D8D"/>
    <w:rsid w:val="009C711D"/>
    <w:rsid w:val="009C7523"/>
    <w:rsid w:val="009C7868"/>
    <w:rsid w:val="009D0823"/>
    <w:rsid w:val="009D2CA5"/>
    <w:rsid w:val="009D382D"/>
    <w:rsid w:val="009D61A6"/>
    <w:rsid w:val="009E0A67"/>
    <w:rsid w:val="009E2105"/>
    <w:rsid w:val="009E7589"/>
    <w:rsid w:val="009E7D7C"/>
    <w:rsid w:val="009F0134"/>
    <w:rsid w:val="009F062F"/>
    <w:rsid w:val="009F0FB9"/>
    <w:rsid w:val="009F3BCD"/>
    <w:rsid w:val="009F4554"/>
    <w:rsid w:val="00A067B9"/>
    <w:rsid w:val="00A111F8"/>
    <w:rsid w:val="00A1182D"/>
    <w:rsid w:val="00A12059"/>
    <w:rsid w:val="00A12376"/>
    <w:rsid w:val="00A12862"/>
    <w:rsid w:val="00A14422"/>
    <w:rsid w:val="00A14EC6"/>
    <w:rsid w:val="00A20C56"/>
    <w:rsid w:val="00A244AA"/>
    <w:rsid w:val="00A24883"/>
    <w:rsid w:val="00A26966"/>
    <w:rsid w:val="00A26FB8"/>
    <w:rsid w:val="00A30207"/>
    <w:rsid w:val="00A3044F"/>
    <w:rsid w:val="00A309E7"/>
    <w:rsid w:val="00A3191B"/>
    <w:rsid w:val="00A3514E"/>
    <w:rsid w:val="00A36B1D"/>
    <w:rsid w:val="00A36C13"/>
    <w:rsid w:val="00A40178"/>
    <w:rsid w:val="00A40D49"/>
    <w:rsid w:val="00A469C4"/>
    <w:rsid w:val="00A47761"/>
    <w:rsid w:val="00A504A0"/>
    <w:rsid w:val="00A51C38"/>
    <w:rsid w:val="00A53D83"/>
    <w:rsid w:val="00A554D3"/>
    <w:rsid w:val="00A56F8F"/>
    <w:rsid w:val="00A5708C"/>
    <w:rsid w:val="00A60621"/>
    <w:rsid w:val="00A60740"/>
    <w:rsid w:val="00A60A79"/>
    <w:rsid w:val="00A62165"/>
    <w:rsid w:val="00A63D06"/>
    <w:rsid w:val="00A6522D"/>
    <w:rsid w:val="00A6523B"/>
    <w:rsid w:val="00A6593A"/>
    <w:rsid w:val="00A665A5"/>
    <w:rsid w:val="00A67039"/>
    <w:rsid w:val="00A67B18"/>
    <w:rsid w:val="00A70427"/>
    <w:rsid w:val="00A710E8"/>
    <w:rsid w:val="00A73575"/>
    <w:rsid w:val="00A73AA7"/>
    <w:rsid w:val="00A73E37"/>
    <w:rsid w:val="00A74C46"/>
    <w:rsid w:val="00A756FF"/>
    <w:rsid w:val="00A77EE8"/>
    <w:rsid w:val="00A81DB0"/>
    <w:rsid w:val="00A82B86"/>
    <w:rsid w:val="00A85341"/>
    <w:rsid w:val="00A86D76"/>
    <w:rsid w:val="00A86EB3"/>
    <w:rsid w:val="00A87057"/>
    <w:rsid w:val="00A9079A"/>
    <w:rsid w:val="00A910A4"/>
    <w:rsid w:val="00A92863"/>
    <w:rsid w:val="00A935A5"/>
    <w:rsid w:val="00A94EFE"/>
    <w:rsid w:val="00A96435"/>
    <w:rsid w:val="00AA0DDE"/>
    <w:rsid w:val="00AA1453"/>
    <w:rsid w:val="00AA14CB"/>
    <w:rsid w:val="00AA2CD1"/>
    <w:rsid w:val="00AA3E2A"/>
    <w:rsid w:val="00AA47E5"/>
    <w:rsid w:val="00AA578C"/>
    <w:rsid w:val="00AA5EAE"/>
    <w:rsid w:val="00AA6412"/>
    <w:rsid w:val="00AA6FA6"/>
    <w:rsid w:val="00AB0A01"/>
    <w:rsid w:val="00AB30EB"/>
    <w:rsid w:val="00AB36B1"/>
    <w:rsid w:val="00AB6A35"/>
    <w:rsid w:val="00AB6AB4"/>
    <w:rsid w:val="00AB7FD2"/>
    <w:rsid w:val="00AC08B1"/>
    <w:rsid w:val="00AC1222"/>
    <w:rsid w:val="00AC26D4"/>
    <w:rsid w:val="00AC29EC"/>
    <w:rsid w:val="00AC52E1"/>
    <w:rsid w:val="00AC7050"/>
    <w:rsid w:val="00AC77A0"/>
    <w:rsid w:val="00AD0EBD"/>
    <w:rsid w:val="00AD1FB2"/>
    <w:rsid w:val="00AD33EC"/>
    <w:rsid w:val="00AD3574"/>
    <w:rsid w:val="00AD4A9F"/>
    <w:rsid w:val="00AD4DAF"/>
    <w:rsid w:val="00AD5B53"/>
    <w:rsid w:val="00AD622E"/>
    <w:rsid w:val="00AD7874"/>
    <w:rsid w:val="00AD78A3"/>
    <w:rsid w:val="00AD7B2E"/>
    <w:rsid w:val="00AE09FD"/>
    <w:rsid w:val="00AE2136"/>
    <w:rsid w:val="00AE37B9"/>
    <w:rsid w:val="00AE57F4"/>
    <w:rsid w:val="00AE6474"/>
    <w:rsid w:val="00AE70B4"/>
    <w:rsid w:val="00AE7938"/>
    <w:rsid w:val="00AF1084"/>
    <w:rsid w:val="00AF5EC4"/>
    <w:rsid w:val="00AF7533"/>
    <w:rsid w:val="00AF7EE9"/>
    <w:rsid w:val="00B000BF"/>
    <w:rsid w:val="00B005B9"/>
    <w:rsid w:val="00B018DD"/>
    <w:rsid w:val="00B02975"/>
    <w:rsid w:val="00B0383A"/>
    <w:rsid w:val="00B0423E"/>
    <w:rsid w:val="00B0580D"/>
    <w:rsid w:val="00B05A70"/>
    <w:rsid w:val="00B05F87"/>
    <w:rsid w:val="00B06C80"/>
    <w:rsid w:val="00B14EA7"/>
    <w:rsid w:val="00B16AFC"/>
    <w:rsid w:val="00B21806"/>
    <w:rsid w:val="00B256F3"/>
    <w:rsid w:val="00B308BA"/>
    <w:rsid w:val="00B308D1"/>
    <w:rsid w:val="00B32937"/>
    <w:rsid w:val="00B33CC5"/>
    <w:rsid w:val="00B33DFD"/>
    <w:rsid w:val="00B34275"/>
    <w:rsid w:val="00B3462C"/>
    <w:rsid w:val="00B35840"/>
    <w:rsid w:val="00B360EF"/>
    <w:rsid w:val="00B37365"/>
    <w:rsid w:val="00B43689"/>
    <w:rsid w:val="00B4558D"/>
    <w:rsid w:val="00B47C95"/>
    <w:rsid w:val="00B50A26"/>
    <w:rsid w:val="00B527F2"/>
    <w:rsid w:val="00B54B10"/>
    <w:rsid w:val="00B555C5"/>
    <w:rsid w:val="00B5650C"/>
    <w:rsid w:val="00B571D1"/>
    <w:rsid w:val="00B57946"/>
    <w:rsid w:val="00B57AB3"/>
    <w:rsid w:val="00B614C9"/>
    <w:rsid w:val="00B620FA"/>
    <w:rsid w:val="00B707D0"/>
    <w:rsid w:val="00B70AFE"/>
    <w:rsid w:val="00B72403"/>
    <w:rsid w:val="00B737FE"/>
    <w:rsid w:val="00B73D7D"/>
    <w:rsid w:val="00B75197"/>
    <w:rsid w:val="00B75C3F"/>
    <w:rsid w:val="00B81183"/>
    <w:rsid w:val="00B826AA"/>
    <w:rsid w:val="00B83391"/>
    <w:rsid w:val="00B85DD7"/>
    <w:rsid w:val="00B9195C"/>
    <w:rsid w:val="00B91B29"/>
    <w:rsid w:val="00B92B0A"/>
    <w:rsid w:val="00B932B9"/>
    <w:rsid w:val="00B93FE1"/>
    <w:rsid w:val="00B95F27"/>
    <w:rsid w:val="00BA2DEA"/>
    <w:rsid w:val="00BA4E77"/>
    <w:rsid w:val="00BA5D78"/>
    <w:rsid w:val="00BA7766"/>
    <w:rsid w:val="00BA7E71"/>
    <w:rsid w:val="00BB1603"/>
    <w:rsid w:val="00BB33BA"/>
    <w:rsid w:val="00BB3711"/>
    <w:rsid w:val="00BB3C53"/>
    <w:rsid w:val="00BB4333"/>
    <w:rsid w:val="00BB7B6D"/>
    <w:rsid w:val="00BC0C1A"/>
    <w:rsid w:val="00BC10D7"/>
    <w:rsid w:val="00BC443B"/>
    <w:rsid w:val="00BC4D65"/>
    <w:rsid w:val="00BC6C01"/>
    <w:rsid w:val="00BD0A5E"/>
    <w:rsid w:val="00BD0D82"/>
    <w:rsid w:val="00BD1BE8"/>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20F"/>
    <w:rsid w:val="00BF5361"/>
    <w:rsid w:val="00BF5A30"/>
    <w:rsid w:val="00C00FB8"/>
    <w:rsid w:val="00C04369"/>
    <w:rsid w:val="00C04568"/>
    <w:rsid w:val="00C05FE6"/>
    <w:rsid w:val="00C06F66"/>
    <w:rsid w:val="00C07619"/>
    <w:rsid w:val="00C10493"/>
    <w:rsid w:val="00C156D9"/>
    <w:rsid w:val="00C202B7"/>
    <w:rsid w:val="00C2054B"/>
    <w:rsid w:val="00C220C9"/>
    <w:rsid w:val="00C22787"/>
    <w:rsid w:val="00C2431F"/>
    <w:rsid w:val="00C25443"/>
    <w:rsid w:val="00C25C05"/>
    <w:rsid w:val="00C27C5E"/>
    <w:rsid w:val="00C336BE"/>
    <w:rsid w:val="00C33B85"/>
    <w:rsid w:val="00C36FB5"/>
    <w:rsid w:val="00C37BB1"/>
    <w:rsid w:val="00C413CB"/>
    <w:rsid w:val="00C41577"/>
    <w:rsid w:val="00C42141"/>
    <w:rsid w:val="00C42275"/>
    <w:rsid w:val="00C422F5"/>
    <w:rsid w:val="00C42892"/>
    <w:rsid w:val="00C4534B"/>
    <w:rsid w:val="00C46C7F"/>
    <w:rsid w:val="00C47283"/>
    <w:rsid w:val="00C47303"/>
    <w:rsid w:val="00C505B6"/>
    <w:rsid w:val="00C5281D"/>
    <w:rsid w:val="00C54DAE"/>
    <w:rsid w:val="00C54F9D"/>
    <w:rsid w:val="00C567D2"/>
    <w:rsid w:val="00C6272D"/>
    <w:rsid w:val="00C6342A"/>
    <w:rsid w:val="00C65398"/>
    <w:rsid w:val="00C65D7F"/>
    <w:rsid w:val="00C66A50"/>
    <w:rsid w:val="00C66AFA"/>
    <w:rsid w:val="00C7175C"/>
    <w:rsid w:val="00C763F6"/>
    <w:rsid w:val="00C804C9"/>
    <w:rsid w:val="00C8391D"/>
    <w:rsid w:val="00C83A6E"/>
    <w:rsid w:val="00C84335"/>
    <w:rsid w:val="00C85D9C"/>
    <w:rsid w:val="00C90358"/>
    <w:rsid w:val="00C9377D"/>
    <w:rsid w:val="00C96BE3"/>
    <w:rsid w:val="00CA0D5D"/>
    <w:rsid w:val="00CA0FF3"/>
    <w:rsid w:val="00CA2424"/>
    <w:rsid w:val="00CA24D9"/>
    <w:rsid w:val="00CA26BA"/>
    <w:rsid w:val="00CA41FC"/>
    <w:rsid w:val="00CA4303"/>
    <w:rsid w:val="00CA4CF8"/>
    <w:rsid w:val="00CB1589"/>
    <w:rsid w:val="00CB2530"/>
    <w:rsid w:val="00CB371E"/>
    <w:rsid w:val="00CC0BF7"/>
    <w:rsid w:val="00CC2A70"/>
    <w:rsid w:val="00CC30DA"/>
    <w:rsid w:val="00CC4151"/>
    <w:rsid w:val="00CC52D9"/>
    <w:rsid w:val="00CC59C7"/>
    <w:rsid w:val="00CC66C6"/>
    <w:rsid w:val="00CD28CE"/>
    <w:rsid w:val="00CD3F9C"/>
    <w:rsid w:val="00CD3FC2"/>
    <w:rsid w:val="00CD518C"/>
    <w:rsid w:val="00CD73E2"/>
    <w:rsid w:val="00CE2392"/>
    <w:rsid w:val="00CE240B"/>
    <w:rsid w:val="00CE2C5C"/>
    <w:rsid w:val="00CE2CDF"/>
    <w:rsid w:val="00CE4FEB"/>
    <w:rsid w:val="00CE5D11"/>
    <w:rsid w:val="00CE7631"/>
    <w:rsid w:val="00CE7C26"/>
    <w:rsid w:val="00CF2989"/>
    <w:rsid w:val="00CF2F50"/>
    <w:rsid w:val="00CF4AAB"/>
    <w:rsid w:val="00CF53F5"/>
    <w:rsid w:val="00CF557A"/>
    <w:rsid w:val="00CF6B26"/>
    <w:rsid w:val="00D024CD"/>
    <w:rsid w:val="00D041BA"/>
    <w:rsid w:val="00D057E8"/>
    <w:rsid w:val="00D06382"/>
    <w:rsid w:val="00D103F9"/>
    <w:rsid w:val="00D10F61"/>
    <w:rsid w:val="00D11251"/>
    <w:rsid w:val="00D1154C"/>
    <w:rsid w:val="00D12839"/>
    <w:rsid w:val="00D12E6F"/>
    <w:rsid w:val="00D141D6"/>
    <w:rsid w:val="00D14A8F"/>
    <w:rsid w:val="00D157C1"/>
    <w:rsid w:val="00D157D9"/>
    <w:rsid w:val="00D17132"/>
    <w:rsid w:val="00D2130D"/>
    <w:rsid w:val="00D21EC4"/>
    <w:rsid w:val="00D24046"/>
    <w:rsid w:val="00D25E9B"/>
    <w:rsid w:val="00D27E17"/>
    <w:rsid w:val="00D31660"/>
    <w:rsid w:val="00D35435"/>
    <w:rsid w:val="00D35C6F"/>
    <w:rsid w:val="00D37173"/>
    <w:rsid w:val="00D37F11"/>
    <w:rsid w:val="00D42403"/>
    <w:rsid w:val="00D4259A"/>
    <w:rsid w:val="00D44A2F"/>
    <w:rsid w:val="00D4682E"/>
    <w:rsid w:val="00D46D3C"/>
    <w:rsid w:val="00D51400"/>
    <w:rsid w:val="00D5179E"/>
    <w:rsid w:val="00D535E6"/>
    <w:rsid w:val="00D55FCF"/>
    <w:rsid w:val="00D6032F"/>
    <w:rsid w:val="00D61762"/>
    <w:rsid w:val="00D622D7"/>
    <w:rsid w:val="00D62D88"/>
    <w:rsid w:val="00D66CA8"/>
    <w:rsid w:val="00D67A1F"/>
    <w:rsid w:val="00D67AC7"/>
    <w:rsid w:val="00D70DBC"/>
    <w:rsid w:val="00D70DF7"/>
    <w:rsid w:val="00D71378"/>
    <w:rsid w:val="00D73AF4"/>
    <w:rsid w:val="00D73B6B"/>
    <w:rsid w:val="00D74A6C"/>
    <w:rsid w:val="00D755C6"/>
    <w:rsid w:val="00D76846"/>
    <w:rsid w:val="00D77BC7"/>
    <w:rsid w:val="00D8189A"/>
    <w:rsid w:val="00D848C0"/>
    <w:rsid w:val="00D84F5B"/>
    <w:rsid w:val="00D87455"/>
    <w:rsid w:val="00D90989"/>
    <w:rsid w:val="00D91596"/>
    <w:rsid w:val="00D93723"/>
    <w:rsid w:val="00D95380"/>
    <w:rsid w:val="00D95391"/>
    <w:rsid w:val="00D97B5D"/>
    <w:rsid w:val="00DA2790"/>
    <w:rsid w:val="00DA2EE0"/>
    <w:rsid w:val="00DA5E4F"/>
    <w:rsid w:val="00DA67E6"/>
    <w:rsid w:val="00DA6DF9"/>
    <w:rsid w:val="00DA70FE"/>
    <w:rsid w:val="00DB0A82"/>
    <w:rsid w:val="00DB14FD"/>
    <w:rsid w:val="00DB33A3"/>
    <w:rsid w:val="00DB682E"/>
    <w:rsid w:val="00DB68FF"/>
    <w:rsid w:val="00DC3074"/>
    <w:rsid w:val="00DC3402"/>
    <w:rsid w:val="00DC36EC"/>
    <w:rsid w:val="00DC59E6"/>
    <w:rsid w:val="00DD3487"/>
    <w:rsid w:val="00DD47A1"/>
    <w:rsid w:val="00DD56C8"/>
    <w:rsid w:val="00DD6774"/>
    <w:rsid w:val="00DD6A4E"/>
    <w:rsid w:val="00DD6D43"/>
    <w:rsid w:val="00DD7459"/>
    <w:rsid w:val="00DD7AFA"/>
    <w:rsid w:val="00DE07BB"/>
    <w:rsid w:val="00DE0AED"/>
    <w:rsid w:val="00DE0C39"/>
    <w:rsid w:val="00DE243B"/>
    <w:rsid w:val="00DE2502"/>
    <w:rsid w:val="00DE2EE3"/>
    <w:rsid w:val="00DE4040"/>
    <w:rsid w:val="00DE4972"/>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6E6E"/>
    <w:rsid w:val="00E076A7"/>
    <w:rsid w:val="00E07DB7"/>
    <w:rsid w:val="00E10456"/>
    <w:rsid w:val="00E1072A"/>
    <w:rsid w:val="00E108B5"/>
    <w:rsid w:val="00E116A3"/>
    <w:rsid w:val="00E14759"/>
    <w:rsid w:val="00E14A66"/>
    <w:rsid w:val="00E152B5"/>
    <w:rsid w:val="00E20E1A"/>
    <w:rsid w:val="00E229E2"/>
    <w:rsid w:val="00E23408"/>
    <w:rsid w:val="00E2627F"/>
    <w:rsid w:val="00E263B2"/>
    <w:rsid w:val="00E264F6"/>
    <w:rsid w:val="00E278B0"/>
    <w:rsid w:val="00E32A2D"/>
    <w:rsid w:val="00E34353"/>
    <w:rsid w:val="00E35F15"/>
    <w:rsid w:val="00E41C56"/>
    <w:rsid w:val="00E43E55"/>
    <w:rsid w:val="00E44994"/>
    <w:rsid w:val="00E4625F"/>
    <w:rsid w:val="00E50E37"/>
    <w:rsid w:val="00E51813"/>
    <w:rsid w:val="00E547AA"/>
    <w:rsid w:val="00E55724"/>
    <w:rsid w:val="00E56F0C"/>
    <w:rsid w:val="00E60218"/>
    <w:rsid w:val="00E63959"/>
    <w:rsid w:val="00E65CCA"/>
    <w:rsid w:val="00E66571"/>
    <w:rsid w:val="00E66775"/>
    <w:rsid w:val="00E737EA"/>
    <w:rsid w:val="00E76EF4"/>
    <w:rsid w:val="00E76FAE"/>
    <w:rsid w:val="00E778AA"/>
    <w:rsid w:val="00E778E8"/>
    <w:rsid w:val="00E77952"/>
    <w:rsid w:val="00E77EB9"/>
    <w:rsid w:val="00E80DAB"/>
    <w:rsid w:val="00E87624"/>
    <w:rsid w:val="00E908E3"/>
    <w:rsid w:val="00E90C5A"/>
    <w:rsid w:val="00E91A9D"/>
    <w:rsid w:val="00E92250"/>
    <w:rsid w:val="00E930BC"/>
    <w:rsid w:val="00EA021D"/>
    <w:rsid w:val="00EA257F"/>
    <w:rsid w:val="00EA32EC"/>
    <w:rsid w:val="00EA3B2C"/>
    <w:rsid w:val="00EA3EDE"/>
    <w:rsid w:val="00EA4D15"/>
    <w:rsid w:val="00EA673D"/>
    <w:rsid w:val="00EB2136"/>
    <w:rsid w:val="00EB3D1A"/>
    <w:rsid w:val="00EC0394"/>
    <w:rsid w:val="00EC0841"/>
    <w:rsid w:val="00EC0A22"/>
    <w:rsid w:val="00EC0D87"/>
    <w:rsid w:val="00EC0E2D"/>
    <w:rsid w:val="00ED011E"/>
    <w:rsid w:val="00ED1ED5"/>
    <w:rsid w:val="00ED379F"/>
    <w:rsid w:val="00ED7F8A"/>
    <w:rsid w:val="00EE0BAE"/>
    <w:rsid w:val="00EE27E5"/>
    <w:rsid w:val="00EE3B1D"/>
    <w:rsid w:val="00EE49E7"/>
    <w:rsid w:val="00EE54D5"/>
    <w:rsid w:val="00EE7A92"/>
    <w:rsid w:val="00EE7EDE"/>
    <w:rsid w:val="00EF2E60"/>
    <w:rsid w:val="00EF47F4"/>
    <w:rsid w:val="00EF5CA4"/>
    <w:rsid w:val="00EF6965"/>
    <w:rsid w:val="00F0392D"/>
    <w:rsid w:val="00F03C41"/>
    <w:rsid w:val="00F04962"/>
    <w:rsid w:val="00F04EB7"/>
    <w:rsid w:val="00F07A5D"/>
    <w:rsid w:val="00F12A41"/>
    <w:rsid w:val="00F1511C"/>
    <w:rsid w:val="00F155F6"/>
    <w:rsid w:val="00F16418"/>
    <w:rsid w:val="00F178C2"/>
    <w:rsid w:val="00F208FA"/>
    <w:rsid w:val="00F20E9D"/>
    <w:rsid w:val="00F21765"/>
    <w:rsid w:val="00F22A3C"/>
    <w:rsid w:val="00F2554A"/>
    <w:rsid w:val="00F274B2"/>
    <w:rsid w:val="00F303A9"/>
    <w:rsid w:val="00F31F82"/>
    <w:rsid w:val="00F3400F"/>
    <w:rsid w:val="00F36069"/>
    <w:rsid w:val="00F37D65"/>
    <w:rsid w:val="00F42860"/>
    <w:rsid w:val="00F42E0D"/>
    <w:rsid w:val="00F4442C"/>
    <w:rsid w:val="00F5091E"/>
    <w:rsid w:val="00F50C79"/>
    <w:rsid w:val="00F510A6"/>
    <w:rsid w:val="00F528DB"/>
    <w:rsid w:val="00F6061F"/>
    <w:rsid w:val="00F62982"/>
    <w:rsid w:val="00F64E0B"/>
    <w:rsid w:val="00F65329"/>
    <w:rsid w:val="00F65934"/>
    <w:rsid w:val="00F6753C"/>
    <w:rsid w:val="00F72053"/>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984"/>
    <w:rsid w:val="00FA5BE6"/>
    <w:rsid w:val="00FA6B97"/>
    <w:rsid w:val="00FA701A"/>
    <w:rsid w:val="00FB0C28"/>
    <w:rsid w:val="00FB47EB"/>
    <w:rsid w:val="00FB5AAD"/>
    <w:rsid w:val="00FB7EF7"/>
    <w:rsid w:val="00FC133B"/>
    <w:rsid w:val="00FC35B5"/>
    <w:rsid w:val="00FC3ADE"/>
    <w:rsid w:val="00FC54E3"/>
    <w:rsid w:val="00FC5A48"/>
    <w:rsid w:val="00FC7469"/>
    <w:rsid w:val="00FC75BE"/>
    <w:rsid w:val="00FD09A1"/>
    <w:rsid w:val="00FD15EB"/>
    <w:rsid w:val="00FD4654"/>
    <w:rsid w:val="00FD495A"/>
    <w:rsid w:val="00FD517C"/>
    <w:rsid w:val="00FD6DB0"/>
    <w:rsid w:val="00FD717D"/>
    <w:rsid w:val="00FE05FC"/>
    <w:rsid w:val="00FE0F7E"/>
    <w:rsid w:val="00FE257A"/>
    <w:rsid w:val="00FE38AB"/>
    <w:rsid w:val="00FE43EB"/>
    <w:rsid w:val="00FE49EA"/>
    <w:rsid w:val="00FE53D0"/>
    <w:rsid w:val="00FE67F9"/>
    <w:rsid w:val="00FE7ECB"/>
    <w:rsid w:val="00FF1D64"/>
    <w:rsid w:val="00FF28CB"/>
    <w:rsid w:val="00FF402E"/>
    <w:rsid w:val="00FF47CC"/>
    <w:rsid w:val="00FF54C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193838B2-C02A-4DB8-BCDE-427A4A90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1FB"/>
    <w:pPr>
      <w:spacing w:after="120" w:line="60" w:lineRule="atLeast"/>
      <w:jc w:val="both"/>
    </w:pPr>
    <w:rPr>
      <w:sz w:val="22"/>
      <w:szCs w:val="22"/>
      <w:lang w:val="ca-ES" w:eastAsia="en-US"/>
    </w:rPr>
  </w:style>
  <w:style w:type="paragraph" w:styleId="Ttol1">
    <w:name w:val="heading 1"/>
    <w:basedOn w:val="Normal"/>
    <w:next w:val="Normal"/>
    <w:link w:val="Ttol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ol2">
    <w:name w:val="heading 2"/>
    <w:basedOn w:val="Normal"/>
    <w:next w:val="Normal"/>
    <w:link w:val="Ttol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ol3">
    <w:name w:val="heading 3"/>
    <w:basedOn w:val="Normal"/>
    <w:next w:val="Normal"/>
    <w:link w:val="Ttol3Car"/>
    <w:uiPriority w:val="99"/>
    <w:qFormat/>
    <w:rsid w:val="00B9195C"/>
    <w:pPr>
      <w:keepNext/>
      <w:keepLines/>
      <w:numPr>
        <w:ilvl w:val="2"/>
        <w:numId w:val="1"/>
      </w:numPr>
      <w:spacing w:before="200" w:after="0" w:line="240" w:lineRule="atLeast"/>
      <w:ind w:left="1004"/>
      <w:outlineLvl w:val="2"/>
    </w:pPr>
    <w:rPr>
      <w:rFonts w:ascii="Cambria" w:hAnsi="Cambria"/>
      <w:b/>
      <w:color w:val="4F81BD"/>
      <w:szCs w:val="20"/>
    </w:rPr>
  </w:style>
  <w:style w:type="paragraph" w:styleId="Ttol4">
    <w:name w:val="heading 4"/>
    <w:basedOn w:val="Normal"/>
    <w:next w:val="Normal"/>
    <w:link w:val="Ttol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ol5">
    <w:name w:val="heading 5"/>
    <w:basedOn w:val="Normal"/>
    <w:next w:val="Normal"/>
    <w:link w:val="Ttol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ol6">
    <w:name w:val="heading 6"/>
    <w:basedOn w:val="Normal"/>
    <w:next w:val="Normal"/>
    <w:link w:val="Ttol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ol7">
    <w:name w:val="heading 7"/>
    <w:basedOn w:val="Normal"/>
    <w:next w:val="Normal"/>
    <w:link w:val="Ttol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ol8">
    <w:name w:val="heading 8"/>
    <w:basedOn w:val="Normal"/>
    <w:next w:val="Normal"/>
    <w:link w:val="Ttol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ol9">
    <w:name w:val="heading 9"/>
    <w:basedOn w:val="Normal"/>
    <w:next w:val="Normal"/>
    <w:link w:val="Ttol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9"/>
    <w:locked/>
    <w:rsid w:val="00395CCD"/>
    <w:rPr>
      <w:rFonts w:ascii="Cambria" w:hAnsi="Cambria"/>
      <w:b/>
      <w:color w:val="365F91"/>
      <w:sz w:val="28"/>
      <w:lang w:val="ca-ES" w:eastAsia="en-US"/>
    </w:rPr>
  </w:style>
  <w:style w:type="character" w:customStyle="1" w:styleId="Ttol2Car">
    <w:name w:val="Títol 2 Car"/>
    <w:link w:val="Ttol2"/>
    <w:uiPriority w:val="99"/>
    <w:locked/>
    <w:rsid w:val="00B9195C"/>
    <w:rPr>
      <w:rFonts w:ascii="Cambria" w:hAnsi="Cambria"/>
      <w:b/>
      <w:color w:val="4F81BD"/>
      <w:sz w:val="26"/>
      <w:lang w:val="ca-ES" w:eastAsia="en-US"/>
    </w:rPr>
  </w:style>
  <w:style w:type="character" w:customStyle="1" w:styleId="Ttol3Car">
    <w:name w:val="Títol 3 Car"/>
    <w:link w:val="Ttol3"/>
    <w:uiPriority w:val="99"/>
    <w:locked/>
    <w:rsid w:val="00B9195C"/>
    <w:rPr>
      <w:rFonts w:ascii="Cambria" w:hAnsi="Cambria"/>
      <w:b/>
      <w:color w:val="4F81BD"/>
      <w:sz w:val="22"/>
      <w:lang w:val="ca-ES" w:eastAsia="en-US"/>
    </w:rPr>
  </w:style>
  <w:style w:type="character" w:customStyle="1" w:styleId="Ttol4Car">
    <w:name w:val="Títol 4 Car"/>
    <w:link w:val="Ttol4"/>
    <w:uiPriority w:val="99"/>
    <w:locked/>
    <w:rsid w:val="00395CCD"/>
    <w:rPr>
      <w:rFonts w:ascii="Cambria" w:hAnsi="Cambria"/>
      <w:b/>
      <w:i/>
      <w:color w:val="4F81BD"/>
      <w:sz w:val="22"/>
      <w:lang w:val="ca-ES" w:eastAsia="en-US"/>
    </w:rPr>
  </w:style>
  <w:style w:type="character" w:customStyle="1" w:styleId="Ttol5Car">
    <w:name w:val="Títol 5 Car"/>
    <w:link w:val="Ttol5"/>
    <w:uiPriority w:val="99"/>
    <w:locked/>
    <w:rsid w:val="00395CCD"/>
    <w:rPr>
      <w:rFonts w:ascii="Cambria" w:hAnsi="Cambria"/>
      <w:color w:val="243F60"/>
      <w:sz w:val="22"/>
      <w:lang w:val="ca-ES" w:eastAsia="en-US"/>
    </w:rPr>
  </w:style>
  <w:style w:type="character" w:customStyle="1" w:styleId="Ttol6Car">
    <w:name w:val="Títol 6 Car"/>
    <w:link w:val="Ttol6"/>
    <w:uiPriority w:val="99"/>
    <w:locked/>
    <w:rsid w:val="00395CCD"/>
    <w:rPr>
      <w:rFonts w:ascii="Cambria" w:hAnsi="Cambria"/>
      <w:i/>
      <w:color w:val="243F60"/>
      <w:sz w:val="22"/>
      <w:lang w:val="ca-ES" w:eastAsia="en-US"/>
    </w:rPr>
  </w:style>
  <w:style w:type="character" w:customStyle="1" w:styleId="Ttol7Car">
    <w:name w:val="Títol 7 Car"/>
    <w:link w:val="Ttol7"/>
    <w:uiPriority w:val="99"/>
    <w:locked/>
    <w:rsid w:val="00395CCD"/>
    <w:rPr>
      <w:rFonts w:ascii="Cambria" w:hAnsi="Cambria"/>
      <w:i/>
      <w:color w:val="404040"/>
      <w:sz w:val="22"/>
      <w:lang w:val="ca-ES" w:eastAsia="en-US"/>
    </w:rPr>
  </w:style>
  <w:style w:type="character" w:customStyle="1" w:styleId="Ttol8Car">
    <w:name w:val="Títol 8 Car"/>
    <w:link w:val="Ttol8"/>
    <w:uiPriority w:val="99"/>
    <w:locked/>
    <w:rsid w:val="00395CCD"/>
    <w:rPr>
      <w:rFonts w:ascii="Cambria" w:hAnsi="Cambria"/>
      <w:color w:val="404040"/>
      <w:lang w:val="ca-ES" w:eastAsia="en-US"/>
    </w:rPr>
  </w:style>
  <w:style w:type="character" w:customStyle="1" w:styleId="Ttol9Car">
    <w:name w:val="Títol 9 Car"/>
    <w:link w:val="Ttol9"/>
    <w:uiPriority w:val="99"/>
    <w:locked/>
    <w:rsid w:val="00395CCD"/>
    <w:rPr>
      <w:rFonts w:ascii="Cambria" w:hAnsi="Cambria"/>
      <w:i/>
      <w:color w:val="404040"/>
      <w:lang w:val="ca-ES" w:eastAsia="en-US"/>
    </w:rPr>
  </w:style>
  <w:style w:type="paragraph" w:styleId="Ttol">
    <w:name w:val="Title"/>
    <w:basedOn w:val="Normal"/>
    <w:next w:val="Normal"/>
    <w:link w:val="Ttol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olCar">
    <w:name w:val="Títol Car"/>
    <w:link w:val="Ttol"/>
    <w:uiPriority w:val="99"/>
    <w:locked/>
    <w:rsid w:val="00395CCD"/>
    <w:rPr>
      <w:rFonts w:ascii="Cambria" w:hAnsi="Cambria" w:cs="Times New Roman"/>
      <w:color w:val="17365D"/>
      <w:spacing w:val="5"/>
      <w:kern w:val="28"/>
      <w:sz w:val="52"/>
    </w:rPr>
  </w:style>
  <w:style w:type="character" w:styleId="Refernciadecomentari">
    <w:name w:val="annotation reference"/>
    <w:uiPriority w:val="99"/>
    <w:semiHidden/>
    <w:rsid w:val="00395CCD"/>
    <w:rPr>
      <w:rFonts w:cs="Times New Roman"/>
      <w:sz w:val="16"/>
    </w:rPr>
  </w:style>
  <w:style w:type="paragraph" w:styleId="Textdecomentari">
    <w:name w:val="annotation text"/>
    <w:basedOn w:val="Normal"/>
    <w:link w:val="TextdecomentariCar"/>
    <w:uiPriority w:val="99"/>
    <w:semiHidden/>
    <w:rsid w:val="00395CCD"/>
    <w:pPr>
      <w:spacing w:line="240" w:lineRule="auto"/>
    </w:pPr>
    <w:rPr>
      <w:sz w:val="20"/>
      <w:szCs w:val="20"/>
    </w:rPr>
  </w:style>
  <w:style w:type="character" w:customStyle="1" w:styleId="TextdecomentariCar">
    <w:name w:val="Text de comentari Car"/>
    <w:link w:val="Textdecomentari"/>
    <w:uiPriority w:val="99"/>
    <w:semiHidden/>
    <w:locked/>
    <w:rsid w:val="00395CCD"/>
    <w:rPr>
      <w:rFonts w:cs="Times New Roman"/>
      <w:sz w:val="20"/>
    </w:rPr>
  </w:style>
  <w:style w:type="paragraph" w:styleId="Textdeglobus">
    <w:name w:val="Balloon Text"/>
    <w:basedOn w:val="Normal"/>
    <w:link w:val="TextdeglobusCar"/>
    <w:uiPriority w:val="99"/>
    <w:semiHidden/>
    <w:rsid w:val="00395CCD"/>
    <w:pPr>
      <w:spacing w:after="0" w:line="240" w:lineRule="auto"/>
    </w:pPr>
    <w:rPr>
      <w:rFonts w:ascii="Tahoma" w:hAnsi="Tahoma"/>
      <w:sz w:val="16"/>
      <w:szCs w:val="20"/>
    </w:rPr>
  </w:style>
  <w:style w:type="character" w:customStyle="1" w:styleId="TextdeglobusCar">
    <w:name w:val="Text de globus Car"/>
    <w:link w:val="Textdeglobus"/>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ennegreta">
    <w:name w:val="Strong"/>
    <w:uiPriority w:val="22"/>
    <w:qFormat/>
    <w:rsid w:val="00B9195C"/>
    <w:rPr>
      <w:rFonts w:cs="Times New Roman"/>
      <w:b/>
    </w:rPr>
  </w:style>
  <w:style w:type="table" w:styleId="Taulaambquadrcula">
    <w:name w:val="Table Grid"/>
    <w:basedOn w:val="Taulanormal"/>
    <w:uiPriority w:val="99"/>
    <w:rsid w:val="007722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oldelIDC1">
    <w:name w:val="Títol de l'IDC1"/>
    <w:basedOn w:val="Ttol1"/>
    <w:next w:val="Normal"/>
    <w:uiPriority w:val="99"/>
    <w:rsid w:val="00CC59C7"/>
    <w:pPr>
      <w:numPr>
        <w:numId w:val="0"/>
      </w:numPr>
      <w:spacing w:line="276" w:lineRule="auto"/>
      <w:jc w:val="left"/>
      <w:outlineLvl w:val="9"/>
    </w:pPr>
  </w:style>
  <w:style w:type="paragraph" w:styleId="IDC1">
    <w:name w:val="toc 1"/>
    <w:basedOn w:val="Normal"/>
    <w:next w:val="Normal"/>
    <w:autoRedefine/>
    <w:uiPriority w:val="39"/>
    <w:rsid w:val="00B85DD7"/>
    <w:pPr>
      <w:tabs>
        <w:tab w:val="left" w:pos="851"/>
        <w:tab w:val="right" w:leader="dot" w:pos="8494"/>
      </w:tabs>
      <w:spacing w:after="100"/>
    </w:pPr>
    <w:rPr>
      <w:b/>
      <w:noProof/>
    </w:rPr>
  </w:style>
  <w:style w:type="paragraph" w:styleId="IDC2">
    <w:name w:val="toc 2"/>
    <w:basedOn w:val="Normal"/>
    <w:next w:val="Normal"/>
    <w:autoRedefine/>
    <w:uiPriority w:val="39"/>
    <w:rsid w:val="00FD517C"/>
    <w:pPr>
      <w:tabs>
        <w:tab w:val="left" w:pos="284"/>
        <w:tab w:val="right" w:leader="dot" w:pos="8494"/>
      </w:tabs>
      <w:spacing w:after="100"/>
      <w:ind w:left="851" w:hanging="631"/>
    </w:pPr>
    <w:rPr>
      <w:rFonts w:ascii="Times New Roman" w:hAnsi="Times New Roman"/>
      <w:noProof/>
    </w:rPr>
  </w:style>
  <w:style w:type="paragraph" w:styleId="IDC3">
    <w:name w:val="toc 3"/>
    <w:basedOn w:val="Normal"/>
    <w:next w:val="Normal"/>
    <w:autoRedefine/>
    <w:uiPriority w:val="39"/>
    <w:rsid w:val="00031FF6"/>
    <w:pPr>
      <w:tabs>
        <w:tab w:val="left" w:pos="1134"/>
        <w:tab w:val="right" w:leader="dot" w:pos="8494"/>
      </w:tabs>
      <w:spacing w:after="100"/>
      <w:ind w:left="1276" w:hanging="836"/>
    </w:pPr>
    <w:rPr>
      <w:rFonts w:ascii="Times New Roman" w:hAnsi="Times New Roman"/>
      <w:noProof/>
      <w:color w:val="C00000"/>
      <w:lang w:eastAsia="es-ES"/>
    </w:rPr>
  </w:style>
  <w:style w:type="character" w:styleId="Enlla">
    <w:name w:val="Hyperlink"/>
    <w:uiPriority w:val="99"/>
    <w:rsid w:val="00CC59C7"/>
    <w:rPr>
      <w:rFonts w:cs="Times New Roman"/>
      <w:color w:val="0000FF"/>
      <w:u w:val="single"/>
    </w:rPr>
  </w:style>
  <w:style w:type="paragraph" w:styleId="Capalera">
    <w:name w:val="header"/>
    <w:basedOn w:val="Normal"/>
    <w:link w:val="CapaleraCar"/>
    <w:uiPriority w:val="99"/>
    <w:rsid w:val="00CC59C7"/>
    <w:pPr>
      <w:tabs>
        <w:tab w:val="center" w:pos="4252"/>
        <w:tab w:val="right" w:pos="8504"/>
      </w:tabs>
      <w:spacing w:after="0" w:line="240" w:lineRule="auto"/>
    </w:pPr>
    <w:rPr>
      <w:sz w:val="20"/>
      <w:szCs w:val="20"/>
    </w:rPr>
  </w:style>
  <w:style w:type="character" w:customStyle="1" w:styleId="CapaleraCar">
    <w:name w:val="Capçalera Car"/>
    <w:link w:val="Capalera"/>
    <w:uiPriority w:val="99"/>
    <w:locked/>
    <w:rsid w:val="00CC59C7"/>
    <w:rPr>
      <w:rFonts w:cs="Times New Roman"/>
      <w:lang w:val="ca-ES"/>
    </w:rPr>
  </w:style>
  <w:style w:type="paragraph" w:styleId="Peu">
    <w:name w:val="footer"/>
    <w:basedOn w:val="Normal"/>
    <w:link w:val="PeuCar"/>
    <w:uiPriority w:val="99"/>
    <w:rsid w:val="00CC59C7"/>
    <w:pPr>
      <w:tabs>
        <w:tab w:val="center" w:pos="4252"/>
        <w:tab w:val="right" w:pos="8504"/>
      </w:tabs>
      <w:spacing w:after="0" w:line="240" w:lineRule="auto"/>
    </w:pPr>
    <w:rPr>
      <w:sz w:val="20"/>
      <w:szCs w:val="20"/>
    </w:rPr>
  </w:style>
  <w:style w:type="character" w:customStyle="1" w:styleId="PeuCar">
    <w:name w:val="Peu Car"/>
    <w:link w:val="Peu"/>
    <w:uiPriority w:val="99"/>
    <w:locked/>
    <w:rsid w:val="00CC59C7"/>
    <w:rPr>
      <w:rFonts w:cs="Times New Roman"/>
      <w:lang w:val="ca-ES"/>
    </w:rPr>
  </w:style>
  <w:style w:type="paragraph" w:styleId="Sagniadetextindependent">
    <w:name w:val="Body Text Indent"/>
    <w:basedOn w:val="Normal"/>
    <w:link w:val="SagniadetextindependentCar"/>
    <w:uiPriority w:val="99"/>
    <w:rsid w:val="00F03C41"/>
    <w:pPr>
      <w:spacing w:after="0" w:line="240" w:lineRule="auto"/>
      <w:ind w:left="709" w:hanging="709"/>
    </w:pPr>
    <w:rPr>
      <w:rFonts w:ascii="Times New Roman" w:hAnsi="Times New Roman"/>
      <w:sz w:val="20"/>
      <w:szCs w:val="20"/>
      <w:lang w:eastAsia="es-ES"/>
    </w:rPr>
  </w:style>
  <w:style w:type="character" w:customStyle="1" w:styleId="SagniadetextindependentCar">
    <w:name w:val="Sagnia de text independent Car"/>
    <w:link w:val="Sagniadetextindependent"/>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independent">
    <w:name w:val="Body Text"/>
    <w:basedOn w:val="Normal"/>
    <w:link w:val="TextindependentCar"/>
    <w:uiPriority w:val="99"/>
    <w:semiHidden/>
    <w:rsid w:val="00720C2B"/>
    <w:rPr>
      <w:sz w:val="20"/>
      <w:szCs w:val="20"/>
    </w:rPr>
  </w:style>
  <w:style w:type="character" w:customStyle="1" w:styleId="TextindependentCar">
    <w:name w:val="Text independent Car"/>
    <w:link w:val="Textindependent"/>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I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I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I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I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I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I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ambformatprevi">
    <w:name w:val="HTML Preformatted"/>
    <w:basedOn w:val="Normal"/>
    <w:link w:val="HTMLambformatprevi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ambformatpreviCar">
    <w:name w:val="HTML amb format previ Car"/>
    <w:link w:val="HTMLambformatprevi"/>
    <w:uiPriority w:val="99"/>
    <w:semiHidden/>
    <w:rsid w:val="00732FC7"/>
    <w:rPr>
      <w:rFonts w:ascii="Courier New" w:eastAsia="Times New Roman" w:hAnsi="Courier New" w:cs="Courier New"/>
    </w:rPr>
  </w:style>
  <w:style w:type="paragraph" w:styleId="Pargrafdellista">
    <w:name w:val="List Paragraph"/>
    <w:basedOn w:val="Normal"/>
    <w:uiPriority w:val="34"/>
    <w:qFormat/>
    <w:rsid w:val="00BE3191"/>
    <w:pPr>
      <w:ind w:left="720"/>
      <w:contextualSpacing/>
    </w:pPr>
  </w:style>
  <w:style w:type="character" w:customStyle="1" w:styleId="apple-converted-space">
    <w:name w:val="apple-converted-space"/>
    <w:basedOn w:val="Tipusdelletraperdefectedelpargraf"/>
    <w:rsid w:val="006734D0"/>
  </w:style>
  <w:style w:type="paragraph" w:styleId="TtoldelIDC">
    <w:name w:val="TOC Heading"/>
    <w:basedOn w:val="Ttol1"/>
    <w:next w:val="Normal"/>
    <w:uiPriority w:val="39"/>
    <w:semiHidden/>
    <w:unhideWhenUsed/>
    <w:qFormat/>
    <w:rsid w:val="00031FF6"/>
    <w:pPr>
      <w:numPr>
        <w:numId w:val="0"/>
      </w:numPr>
      <w:spacing w:line="276" w:lineRule="auto"/>
      <w:jc w:val="left"/>
      <w:outlineLvl w:val="9"/>
    </w:pPr>
    <w:rPr>
      <w:rFonts w:asciiTheme="majorHAnsi" w:eastAsiaTheme="majorEastAsia" w:hAnsiTheme="majorHAnsi" w:cstheme="majorBidi"/>
      <w:bCs/>
      <w:color w:val="365F91" w:themeColor="accent1" w:themeShade="BF"/>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psevg.upc.edu/estudis-epsevg/masters/muesaei" TargetMode="Externa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http://accessibility.psu.edu/charts" TargetMode="External"/><Relationship Id="rId7" Type="http://schemas.openxmlformats.org/officeDocument/2006/relationships/endnotes" Target="endnotes.xml"/><Relationship Id="rId12" Type="http://schemas.openxmlformats.org/officeDocument/2006/relationships/hyperlink" Target="https://www.upc.edu/sga/ca/normatives/NormativesAcademiques" TargetMode="External"/><Relationship Id="rId17" Type="http://schemas.openxmlformats.org/officeDocument/2006/relationships/hyperlink" Target="https://inclusio.upc.edu" TargetMode="External"/><Relationship Id="rId25" Type="http://schemas.openxmlformats.org/officeDocument/2006/relationships/image" Target="media/image8.png"/><Relationship Id="rId33" Type="http://schemas.openxmlformats.org/officeDocument/2006/relationships/hyperlink" Target="http://www.udl.cat/export/sites/UdL/serveis/seu/UdLxtothom/documents/GuiesContingutDigitalAccessible/Llibre_Guia_de_contingut_digital_accessible.pdf%20" TargetMode="External"/><Relationship Id="rId38" Type="http://schemas.openxmlformats.org/officeDocument/2006/relationships/hyperlink" Target="http://office.microsoft.com/en-us/word-help/creating-accessible-word-documents-HA101999993.aspx"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udl.cat/export/sites/UdL/serveis/seu/UdLxtothom/documents/GuiesContingutDigitalAccessible/Llibre_Guia_de_contingut_digital_accessible.pdf%20" TargetMode="External"/><Relationship Id="rId37" Type="http://schemas.openxmlformats.org/officeDocument/2006/relationships/hyperlink" Target="http://www.udl.cat/export/sites/UdL/serveis/seu/UdLxtothom/documents/GuiesContingutDigitalAccessible/Llibre_Guia_de_contingut_digital_accessible.pdf%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crmfalbacete.org/recursosbajocoste/facillectura/indice_ini.htm"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file:///H:\CAP%20ESTUDIS\CP\Normativa%20UPC%202014-15\1.%09http:\www.crmfalbacete.org\recursosbajocoste\facillectura\indice_ini.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psevg.upc.edu/mobilitat-internaciona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udl.cat/export/sites/UdL/serveis/seu/UdLxtothom/documents/GuiesContingutDigitalAccessible/Llibre_Guia_de_contingut_digital_accessible.pdf%20" TargetMode="Externa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AD60C-AFB4-4507-8FA9-D6BC81C1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20111</Words>
  <Characters>110613</Characters>
  <Application>Microsoft Office Word</Application>
  <DocSecurity>0</DocSecurity>
  <Lines>921</Lines>
  <Paragraphs>260</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130464</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UPC</cp:lastModifiedBy>
  <cp:revision>2</cp:revision>
  <cp:lastPrinted>2019-06-15T13:35:00Z</cp:lastPrinted>
  <dcterms:created xsi:type="dcterms:W3CDTF">2019-06-25T10:29:00Z</dcterms:created>
  <dcterms:modified xsi:type="dcterms:W3CDTF">2019-06-25T10:29:00Z</dcterms:modified>
</cp:coreProperties>
</file>