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816C33" w:rsidRDefault="00DE6D5E" w:rsidP="00FA701A">
      <w:pPr>
        <w:pStyle w:val="Ttol"/>
        <w:jc w:val="left"/>
        <w:rPr>
          <w:color w:val="auto"/>
        </w:rPr>
      </w:pPr>
      <w:r w:rsidRPr="00816C33">
        <w:rPr>
          <w:color w:val="auto"/>
        </w:rPr>
        <w:t>Normativa acadèmica dels estudis de Grau i Màster de l’Escola Politècnica Superior d’Enginyeria de Vilanova i la Geltrú</w:t>
      </w:r>
    </w:p>
    <w:p w:rsidR="00FA701A" w:rsidRDefault="00FA701A" w:rsidP="00FA701A">
      <w:pPr>
        <w:pStyle w:val="Ttol"/>
        <w:jc w:val="left"/>
        <w:rPr>
          <w:color w:val="auto"/>
        </w:rPr>
      </w:pPr>
    </w:p>
    <w:p w:rsidR="00DE6D5E" w:rsidRPr="00315E9D" w:rsidRDefault="004206D3" w:rsidP="00FA701A">
      <w:pPr>
        <w:pStyle w:val="Ttol"/>
        <w:jc w:val="left"/>
        <w:rPr>
          <w:color w:val="auto"/>
        </w:rPr>
      </w:pPr>
      <w:r w:rsidRPr="00315E9D">
        <w:rPr>
          <w:color w:val="auto"/>
        </w:rPr>
        <w:t xml:space="preserve">Curs </w:t>
      </w:r>
      <w:r w:rsidRPr="00993D4F">
        <w:rPr>
          <w:color w:val="C00000"/>
        </w:rPr>
        <w:t>201</w:t>
      </w:r>
      <w:r w:rsidR="00993D4F" w:rsidRPr="00993D4F">
        <w:rPr>
          <w:color w:val="C00000"/>
        </w:rPr>
        <w:t>8</w:t>
      </w:r>
      <w:r w:rsidR="00013FD4" w:rsidRPr="00993D4F">
        <w:rPr>
          <w:color w:val="C00000"/>
        </w:rPr>
        <w:t>/1</w:t>
      </w:r>
      <w:r w:rsidR="00993D4F" w:rsidRPr="00993D4F">
        <w:rPr>
          <w:color w:val="C00000"/>
        </w:rPr>
        <w:t>9</w:t>
      </w:r>
    </w:p>
    <w:p w:rsidR="00DE6D5E" w:rsidRDefault="00DE6D5E" w:rsidP="002731FB"/>
    <w:p w:rsidR="00A96435" w:rsidRPr="00475B42" w:rsidRDefault="00475B42" w:rsidP="002731FB">
      <w:pPr>
        <w:rPr>
          <w:color w:val="C00000"/>
        </w:rPr>
      </w:pPr>
      <w:r w:rsidRPr="00475B42">
        <w:rPr>
          <w:color w:val="C00000"/>
        </w:rPr>
        <w:t xml:space="preserve">En </w:t>
      </w:r>
      <w:r w:rsidR="00F22A3C">
        <w:rPr>
          <w:color w:val="C00000"/>
        </w:rPr>
        <w:t>vermell</w:t>
      </w:r>
      <w:r w:rsidRPr="00475B42">
        <w:rPr>
          <w:color w:val="C00000"/>
        </w:rPr>
        <w:t>: ca</w:t>
      </w:r>
      <w:r w:rsidR="00F22A3C">
        <w:rPr>
          <w:color w:val="C00000"/>
        </w:rPr>
        <w:t>nvis proposats</w:t>
      </w:r>
    </w:p>
    <w:p w:rsidR="00475B42" w:rsidRPr="00475B42" w:rsidRDefault="00475B42" w:rsidP="002731FB">
      <w:pPr>
        <w:rPr>
          <w:color w:val="7030A0"/>
        </w:rPr>
      </w:pPr>
      <w:r w:rsidRPr="00475B42">
        <w:rPr>
          <w:color w:val="7030A0"/>
        </w:rPr>
        <w:t>En lila: text a revisar</w:t>
      </w:r>
    </w:p>
    <w:p w:rsidR="00315E9D" w:rsidRDefault="00315E9D" w:rsidP="002731FB"/>
    <w:p w:rsidR="00315E9D" w:rsidRDefault="00315E9D" w:rsidP="00F3400F">
      <w:pPr>
        <w:jc w:val="right"/>
        <w:rPr>
          <w:rFonts w:ascii="Times New Roman" w:hAnsi="Times New Roman"/>
          <w:sz w:val="28"/>
          <w:szCs w:val="28"/>
        </w:rPr>
      </w:pPr>
    </w:p>
    <w:p w:rsidR="00A96435" w:rsidRDefault="00315E9D" w:rsidP="00F3400F">
      <w:pPr>
        <w:jc w:val="right"/>
        <w:rPr>
          <w:rFonts w:ascii="Times New Roman" w:hAnsi="Times New Roman"/>
          <w:sz w:val="28"/>
          <w:szCs w:val="28"/>
        </w:rPr>
      </w:pPr>
      <w:r>
        <w:rPr>
          <w:rFonts w:ascii="Times New Roman" w:hAnsi="Times New Roman"/>
          <w:sz w:val="28"/>
          <w:szCs w:val="28"/>
        </w:rPr>
        <w:t>Aprovada per</w:t>
      </w:r>
      <w:r w:rsidR="00A96435">
        <w:rPr>
          <w:rFonts w:ascii="Times New Roman" w:hAnsi="Times New Roman"/>
          <w:sz w:val="28"/>
          <w:szCs w:val="28"/>
        </w:rPr>
        <w:t xml:space="preserve"> la Comis</w:t>
      </w:r>
      <w:r>
        <w:rPr>
          <w:rFonts w:ascii="Times New Roman" w:hAnsi="Times New Roman"/>
          <w:sz w:val="28"/>
          <w:szCs w:val="28"/>
        </w:rPr>
        <w:t xml:space="preserve">sió Permanent del </w:t>
      </w:r>
      <w:r w:rsidR="00993D4F" w:rsidRPr="00993D4F">
        <w:rPr>
          <w:rFonts w:ascii="Times New Roman" w:hAnsi="Times New Roman"/>
          <w:color w:val="C00000"/>
          <w:sz w:val="28"/>
          <w:szCs w:val="28"/>
        </w:rPr>
        <w:t>... /../</w:t>
      </w:r>
      <w:r w:rsidR="00A96435" w:rsidRPr="00993D4F">
        <w:rPr>
          <w:rFonts w:ascii="Times New Roman" w:hAnsi="Times New Roman"/>
          <w:color w:val="C00000"/>
          <w:sz w:val="28"/>
          <w:szCs w:val="28"/>
        </w:rPr>
        <w:t>201</w:t>
      </w:r>
      <w:r w:rsidR="00993D4F" w:rsidRPr="00993D4F">
        <w:rPr>
          <w:rFonts w:ascii="Times New Roman" w:hAnsi="Times New Roman"/>
          <w:color w:val="C00000"/>
          <w:sz w:val="28"/>
          <w:szCs w:val="28"/>
        </w:rPr>
        <w:t>8</w:t>
      </w:r>
    </w:p>
    <w:p w:rsidR="004206D3" w:rsidRPr="000D083D" w:rsidRDefault="004206D3" w:rsidP="00F3400F">
      <w:pPr>
        <w:jc w:val="right"/>
        <w:rPr>
          <w:rFonts w:ascii="Times New Roman" w:hAnsi="Times New Roman"/>
          <w:sz w:val="28"/>
          <w:szCs w:val="28"/>
        </w:rPr>
      </w:pPr>
    </w:p>
    <w:p w:rsidR="00DE6D5E" w:rsidRPr="00816C33" w:rsidRDefault="00DE6D5E" w:rsidP="002731FB"/>
    <w:p w:rsidR="00DE6D5E" w:rsidRPr="00816C33" w:rsidRDefault="00DE6D5E" w:rsidP="002731FB">
      <w:pPr>
        <w:sectPr w:rsidR="00DE6D5E" w:rsidRPr="00816C33" w:rsidSect="008C52EC">
          <w:footerReference w:type="default" r:id="rId8"/>
          <w:footerReference w:type="first" r:id="rId9"/>
          <w:type w:val="continuous"/>
          <w:pgSz w:w="11906" w:h="16838"/>
          <w:pgMar w:top="2127" w:right="1701" w:bottom="1417" w:left="1701" w:header="708" w:footer="708" w:gutter="0"/>
          <w:cols w:space="708"/>
          <w:titlePg/>
          <w:docGrid w:linePitch="360"/>
        </w:sectPr>
      </w:pPr>
    </w:p>
    <w:p w:rsidR="00DE6D5E" w:rsidRPr="00816C33" w:rsidRDefault="00DE6D5E" w:rsidP="006C44B0">
      <w:pPr>
        <w:spacing w:after="0"/>
        <w:rPr>
          <w:sz w:val="16"/>
          <w:szCs w:val="16"/>
        </w:rPr>
      </w:pPr>
      <w:r w:rsidRPr="00816C33">
        <w:br w:type="page"/>
      </w:r>
    </w:p>
    <w:p w:rsidR="00DE6D5E" w:rsidRPr="00397C1B" w:rsidRDefault="00DE6D5E" w:rsidP="006C44B0">
      <w:pPr>
        <w:pStyle w:val="TtoldelIDC1"/>
        <w:spacing w:before="0"/>
        <w:rPr>
          <w:rFonts w:ascii="Calibri" w:hAnsi="Calibri"/>
          <w:color w:val="auto"/>
          <w:sz w:val="22"/>
          <w:szCs w:val="22"/>
        </w:rPr>
      </w:pPr>
      <w:r w:rsidRPr="00B85DD7">
        <w:rPr>
          <w:color w:val="auto"/>
        </w:rPr>
        <w:lastRenderedPageBreak/>
        <w:t>Índe</w:t>
      </w:r>
      <w:r w:rsidRPr="00397C1B">
        <w:rPr>
          <w:color w:val="auto"/>
        </w:rPr>
        <w:t>x</w:t>
      </w:r>
      <w:r w:rsidR="00765D75" w:rsidRPr="00397C1B">
        <w:rPr>
          <w:color w:val="auto"/>
        </w:rPr>
        <w:t xml:space="preserve">    </w:t>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t xml:space="preserve"> </w:t>
      </w:r>
    </w:p>
    <w:p w:rsidR="00E87624" w:rsidRPr="00397C1B" w:rsidRDefault="00E87624" w:rsidP="00E87624"/>
    <w:p w:rsidR="000D083D" w:rsidRPr="00397C1B" w:rsidRDefault="00B34275" w:rsidP="00B85DD7">
      <w:pPr>
        <w:pStyle w:val="IDC1"/>
        <w:rPr>
          <w:rFonts w:asciiTheme="minorHAnsi" w:eastAsiaTheme="minorEastAsia" w:hAnsiTheme="minorHAnsi" w:cstheme="minorBidi"/>
          <w:lang w:val="es-ES" w:eastAsia="es-ES"/>
        </w:rPr>
      </w:pPr>
      <w:r w:rsidRPr="00397C1B">
        <w:fldChar w:fldCharType="begin"/>
      </w:r>
      <w:r w:rsidR="00DE6D5E" w:rsidRPr="00397C1B">
        <w:instrText xml:space="preserve"> TOC \o "1-3" \h \z \u </w:instrText>
      </w:r>
      <w:r w:rsidRPr="00397C1B">
        <w:fldChar w:fldCharType="separate"/>
      </w:r>
      <w:hyperlink w:anchor="_Toc423543624" w:history="1">
        <w:r w:rsidR="000D083D" w:rsidRPr="00397C1B">
          <w:rPr>
            <w:rStyle w:val="Enlla"/>
            <w:color w:val="auto"/>
          </w:rPr>
          <w:t>1</w:t>
        </w:r>
        <w:r w:rsidR="000D083D" w:rsidRPr="00397C1B">
          <w:rPr>
            <w:rFonts w:asciiTheme="minorHAnsi" w:eastAsiaTheme="minorEastAsia" w:hAnsiTheme="minorHAnsi" w:cstheme="minorBidi"/>
            <w:lang w:val="es-ES" w:eastAsia="es-ES"/>
          </w:rPr>
          <w:tab/>
        </w:r>
        <w:r w:rsidR="000D083D" w:rsidRPr="00397C1B">
          <w:rPr>
            <w:rStyle w:val="Enlla"/>
            <w:color w:val="auto"/>
          </w:rPr>
          <w:t>ACCÉS</w:t>
        </w:r>
        <w:r w:rsidR="000D083D" w:rsidRPr="00397C1B">
          <w:rPr>
            <w:webHidden/>
          </w:rPr>
          <w:tab/>
        </w:r>
        <w:r w:rsidRPr="00397C1B">
          <w:rPr>
            <w:webHidden/>
          </w:rPr>
          <w:fldChar w:fldCharType="begin"/>
        </w:r>
        <w:r w:rsidR="000D083D" w:rsidRPr="00397C1B">
          <w:rPr>
            <w:webHidden/>
          </w:rPr>
          <w:instrText xml:space="preserve"> PAGEREF _Toc423543624 \h </w:instrText>
        </w:r>
        <w:r w:rsidRPr="00397C1B">
          <w:rPr>
            <w:webHidden/>
          </w:rPr>
        </w:r>
        <w:r w:rsidRPr="00397C1B">
          <w:rPr>
            <w:webHidden/>
          </w:rPr>
          <w:fldChar w:fldCharType="separate"/>
        </w:r>
        <w:r w:rsidR="00F6753C">
          <w:rPr>
            <w:webHidden/>
          </w:rPr>
          <w:t>6</w:t>
        </w:r>
        <w:r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25" w:history="1">
        <w:r w:rsidR="000D083D" w:rsidRPr="00397C1B">
          <w:rPr>
            <w:rStyle w:val="Enlla"/>
            <w:color w:val="auto"/>
          </w:rPr>
          <w:t>1.1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Accés als estudis de grau.</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_Toc423543625 \h </w:instrText>
        </w:r>
        <w:r w:rsidR="00B34275" w:rsidRPr="00397C1B">
          <w:rPr>
            <w:webHidden/>
            <w:color w:val="auto"/>
          </w:rPr>
        </w:r>
        <w:r w:rsidR="00B34275" w:rsidRPr="00397C1B">
          <w:rPr>
            <w:webHidden/>
            <w:color w:val="auto"/>
          </w:rPr>
          <w:fldChar w:fldCharType="separate"/>
        </w:r>
        <w:r w:rsidR="00F6753C">
          <w:rPr>
            <w:webHidden/>
            <w:color w:val="auto"/>
          </w:rPr>
          <w:t>6</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26" w:history="1">
        <w:r w:rsidR="000D083D" w:rsidRPr="00397C1B">
          <w:rPr>
            <w:rStyle w:val="Enlla"/>
            <w:color w:val="auto"/>
          </w:rPr>
          <w:t>1.2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Accés al</w:t>
        </w:r>
        <w:r w:rsidR="007D2562" w:rsidRPr="00397C1B">
          <w:rPr>
            <w:rStyle w:val="Enlla"/>
            <w:color w:val="auto"/>
          </w:rPr>
          <w:t>s estudis de màster</w:t>
        </w:r>
        <w:r w:rsidR="000D083D" w:rsidRPr="00397C1B">
          <w:rPr>
            <w:rStyle w:val="Enlla"/>
            <w:color w:val="auto"/>
          </w:rPr>
          <w: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_Toc423543626 \h </w:instrText>
        </w:r>
        <w:r w:rsidR="00B34275" w:rsidRPr="00397C1B">
          <w:rPr>
            <w:webHidden/>
            <w:color w:val="auto"/>
          </w:rPr>
        </w:r>
        <w:r w:rsidR="00B34275" w:rsidRPr="00397C1B">
          <w:rPr>
            <w:webHidden/>
            <w:color w:val="auto"/>
          </w:rPr>
          <w:fldChar w:fldCharType="separate"/>
        </w:r>
        <w:r w:rsidR="00F6753C">
          <w:rPr>
            <w:webHidden/>
            <w:color w:val="auto"/>
          </w:rPr>
          <w:t>6</w:t>
        </w:r>
        <w:r w:rsidR="00B34275" w:rsidRPr="00397C1B">
          <w:rPr>
            <w:webHidden/>
            <w:color w:val="auto"/>
          </w:rPr>
          <w:fldChar w:fldCharType="end"/>
        </w:r>
      </w:hyperlink>
    </w:p>
    <w:p w:rsidR="000D083D" w:rsidRPr="00397C1B" w:rsidRDefault="005B617B" w:rsidP="00B85DD7">
      <w:pPr>
        <w:pStyle w:val="IDC3"/>
        <w:rPr>
          <w:color w:val="auto"/>
        </w:rPr>
      </w:pPr>
      <w:hyperlink w:anchor="_Toc423543627" w:history="1">
        <w:r w:rsidR="000D083D" w:rsidRPr="00397C1B">
          <w:rPr>
            <w:rStyle w:val="Enlla"/>
            <w:color w:val="auto"/>
          </w:rPr>
          <w:t>1.2.1</w:t>
        </w:r>
        <w:r w:rsidR="000D083D" w:rsidRPr="00397C1B">
          <w:rPr>
            <w:rFonts w:asciiTheme="minorHAnsi" w:eastAsiaTheme="minorEastAsia" w:hAnsiTheme="minorHAnsi" w:cstheme="minorBidi"/>
            <w:color w:val="auto"/>
            <w:lang w:val="es-ES"/>
          </w:rPr>
          <w:tab/>
        </w:r>
        <w:r w:rsidR="000D083D" w:rsidRPr="00397C1B">
          <w:rPr>
            <w:rStyle w:val="Enlla"/>
            <w:color w:val="auto"/>
          </w:rPr>
          <w:t>Accés al Màster Universitari en Enginyeria de Sistemes Automàtics i Electrònica Industrial.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_Toc423543627 \h </w:instrText>
        </w:r>
        <w:r w:rsidR="00B34275" w:rsidRPr="00397C1B">
          <w:rPr>
            <w:webHidden/>
            <w:color w:val="auto"/>
          </w:rPr>
        </w:r>
        <w:r w:rsidR="00B34275" w:rsidRPr="00397C1B">
          <w:rPr>
            <w:webHidden/>
            <w:color w:val="auto"/>
          </w:rPr>
          <w:fldChar w:fldCharType="separate"/>
        </w:r>
        <w:r w:rsidR="00F6753C">
          <w:rPr>
            <w:webHidden/>
            <w:color w:val="auto"/>
          </w:rPr>
          <w:t>6</w:t>
        </w:r>
        <w:r w:rsidR="00B34275" w:rsidRPr="00397C1B">
          <w:rPr>
            <w:webHidden/>
            <w:color w:val="auto"/>
          </w:rPr>
          <w:fldChar w:fldCharType="end"/>
        </w:r>
      </w:hyperlink>
    </w:p>
    <w:p w:rsidR="007D2562" w:rsidRPr="00397C1B" w:rsidRDefault="005B617B" w:rsidP="00397C1B">
      <w:pPr>
        <w:pStyle w:val="IDC2"/>
        <w:rPr>
          <w:rFonts w:asciiTheme="minorHAnsi" w:eastAsiaTheme="minorEastAsia" w:hAnsiTheme="minorHAnsi" w:cstheme="minorBidi"/>
          <w:color w:val="auto"/>
          <w:lang w:val="es-ES" w:eastAsia="es-ES"/>
        </w:rPr>
      </w:pPr>
      <w:hyperlink w:anchor="_Toc423543626" w:history="1">
        <w:r w:rsidR="007D2562" w:rsidRPr="00397C1B">
          <w:rPr>
            <w:rStyle w:val="Enlla"/>
            <w:color w:val="auto"/>
          </w:rPr>
          <w:t>1.3</w:t>
        </w:r>
        <w:r w:rsidR="007D2562" w:rsidRPr="00397C1B">
          <w:rPr>
            <w:rFonts w:asciiTheme="minorHAnsi" w:eastAsiaTheme="minorEastAsia" w:hAnsiTheme="minorHAnsi" w:cstheme="minorBidi"/>
            <w:color w:val="auto"/>
            <w:lang w:val="es-ES" w:eastAsia="es-ES"/>
          </w:rPr>
          <w:tab/>
        </w:r>
        <w:r w:rsidR="007D2562" w:rsidRPr="00397C1B">
          <w:rPr>
            <w:rStyle w:val="Enlla"/>
            <w:color w:val="auto"/>
          </w:rPr>
          <w:t>Altres tiupus d’accés als estudis de grau i màster</w:t>
        </w:r>
        <w:r w:rsidR="007D2562" w:rsidRPr="00397C1B">
          <w:rPr>
            <w:webHidden/>
            <w:color w:val="auto"/>
          </w:rPr>
          <w:tab/>
        </w:r>
        <w:r w:rsidR="00BD6BD1" w:rsidRPr="00397C1B">
          <w:rPr>
            <w:webHidden/>
            <w:color w:val="auto"/>
          </w:rPr>
          <w:t>7</w:t>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28" w:history="1">
        <w:r w:rsidR="000D083D" w:rsidRPr="00397C1B">
          <w:rPr>
            <w:rStyle w:val="Enlla"/>
            <w:color w:val="auto"/>
          </w:rPr>
          <w:t>2</w:t>
        </w:r>
        <w:r w:rsidR="000D083D" w:rsidRPr="00397C1B">
          <w:rPr>
            <w:rFonts w:asciiTheme="minorHAnsi" w:eastAsiaTheme="minorEastAsia" w:hAnsiTheme="minorHAnsi" w:cstheme="minorBidi"/>
            <w:lang w:val="es-ES" w:eastAsia="es-ES"/>
          </w:rPr>
          <w:tab/>
        </w:r>
        <w:r w:rsidR="000D083D" w:rsidRPr="00397C1B">
          <w:rPr>
            <w:rStyle w:val="Enlla"/>
            <w:color w:val="auto"/>
          </w:rPr>
          <w:t>MATRÍCULA</w:t>
        </w:r>
        <w:r w:rsidR="000D083D" w:rsidRPr="00397C1B">
          <w:rPr>
            <w:webHidden/>
          </w:rPr>
          <w:tab/>
        </w:r>
        <w:r w:rsidR="00B34275" w:rsidRPr="00397C1B">
          <w:rPr>
            <w:webHidden/>
          </w:rPr>
          <w:fldChar w:fldCharType="begin"/>
        </w:r>
        <w:r w:rsidR="000D083D" w:rsidRPr="00397C1B">
          <w:rPr>
            <w:webHidden/>
          </w:rPr>
          <w:instrText xml:space="preserve"> PAGEREF _Toc423543628 \h </w:instrText>
        </w:r>
        <w:r w:rsidR="00B34275" w:rsidRPr="00397C1B">
          <w:rPr>
            <w:webHidden/>
          </w:rPr>
        </w:r>
        <w:r w:rsidR="00B34275" w:rsidRPr="00397C1B">
          <w:rPr>
            <w:webHidden/>
          </w:rPr>
          <w:fldChar w:fldCharType="separate"/>
        </w:r>
        <w:r w:rsidR="00F6753C">
          <w:rPr>
            <w:webHidden/>
          </w:rPr>
          <w:t>7</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29" w:history="1">
        <w:r w:rsidR="000D083D" w:rsidRPr="00397C1B">
          <w:rPr>
            <w:rStyle w:val="Enlla"/>
            <w:color w:val="auto"/>
          </w:rPr>
          <w:t>2.1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Selecció d’especialitat a l’àmbit industrial.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_Toc423543629 \h </w:instrText>
        </w:r>
        <w:r w:rsidR="00B34275" w:rsidRPr="00397C1B">
          <w:rPr>
            <w:webHidden/>
            <w:color w:val="auto"/>
          </w:rPr>
        </w:r>
        <w:r w:rsidR="00B34275" w:rsidRPr="00397C1B">
          <w:rPr>
            <w:webHidden/>
            <w:color w:val="auto"/>
          </w:rPr>
          <w:fldChar w:fldCharType="separate"/>
        </w:r>
        <w:r w:rsidR="00F6753C">
          <w:rPr>
            <w:webHidden/>
            <w:color w:val="auto"/>
          </w:rPr>
          <w:t>7</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30" w:history="1">
        <w:r w:rsidR="000D083D" w:rsidRPr="00397C1B">
          <w:rPr>
            <w:rStyle w:val="Enlla"/>
            <w:color w:val="auto"/>
          </w:rPr>
          <w:t>2.1.1</w:t>
        </w:r>
        <w:r w:rsidR="000D083D" w:rsidRPr="00397C1B">
          <w:rPr>
            <w:rFonts w:asciiTheme="minorHAnsi" w:eastAsiaTheme="minorEastAsia" w:hAnsiTheme="minorHAnsi" w:cstheme="minorBidi"/>
            <w:color w:val="auto"/>
            <w:lang w:val="es-ES"/>
          </w:rPr>
          <w:tab/>
        </w:r>
        <w:r w:rsidR="000D083D" w:rsidRPr="00397C1B">
          <w:rPr>
            <w:rStyle w:val="Enlla"/>
            <w:color w:val="auto"/>
          </w:rPr>
          <w:t>Àmbit industrial.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_Toc423543630 \h </w:instrText>
        </w:r>
        <w:r w:rsidR="00B34275" w:rsidRPr="00397C1B">
          <w:rPr>
            <w:webHidden/>
            <w:color w:val="auto"/>
          </w:rPr>
        </w:r>
        <w:r w:rsidR="00B34275" w:rsidRPr="00397C1B">
          <w:rPr>
            <w:webHidden/>
            <w:color w:val="auto"/>
          </w:rPr>
          <w:fldChar w:fldCharType="separate"/>
        </w:r>
        <w:r w:rsidR="00F6753C">
          <w:rPr>
            <w:webHidden/>
            <w:color w:val="auto"/>
          </w:rPr>
          <w:t>7</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31" w:history="1">
        <w:r w:rsidR="000D083D" w:rsidRPr="00397C1B">
          <w:rPr>
            <w:rStyle w:val="Enlla"/>
            <w:color w:val="auto"/>
          </w:rPr>
          <w:t>2.1.2</w:t>
        </w:r>
        <w:r w:rsidR="000D083D" w:rsidRPr="00397C1B">
          <w:rPr>
            <w:rFonts w:asciiTheme="minorHAnsi" w:eastAsiaTheme="minorEastAsia" w:hAnsiTheme="minorHAnsi" w:cstheme="minorBidi"/>
            <w:color w:val="auto"/>
            <w:lang w:val="es-ES"/>
          </w:rPr>
          <w:tab/>
        </w:r>
        <w:r w:rsidR="000D083D" w:rsidRPr="00397C1B">
          <w:rPr>
            <w:rStyle w:val="Enlla"/>
            <w:color w:val="auto"/>
          </w:rPr>
          <w:t>Selecció d’estudis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_Toc423543631 \h </w:instrText>
        </w:r>
        <w:r w:rsidR="00B34275" w:rsidRPr="00397C1B">
          <w:rPr>
            <w:webHidden/>
            <w:color w:val="auto"/>
          </w:rPr>
        </w:r>
        <w:r w:rsidR="00B34275" w:rsidRPr="00397C1B">
          <w:rPr>
            <w:webHidden/>
            <w:color w:val="auto"/>
          </w:rPr>
          <w:fldChar w:fldCharType="separate"/>
        </w:r>
        <w:r w:rsidR="00F6753C">
          <w:rPr>
            <w:webHidden/>
            <w:color w:val="auto"/>
          </w:rPr>
          <w:t>7</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32" w:history="1">
        <w:r w:rsidR="000D083D" w:rsidRPr="00397C1B">
          <w:rPr>
            <w:rStyle w:val="Enlla"/>
            <w:color w:val="auto"/>
          </w:rPr>
          <w:t>2.2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Matrícula d’un nou curs (segon curs)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_Toc423543632 \h </w:instrText>
        </w:r>
        <w:r w:rsidR="00B34275" w:rsidRPr="00397C1B">
          <w:rPr>
            <w:webHidden/>
            <w:color w:val="auto"/>
          </w:rPr>
        </w:r>
        <w:r w:rsidR="00B34275" w:rsidRPr="00397C1B">
          <w:rPr>
            <w:webHidden/>
            <w:color w:val="auto"/>
          </w:rPr>
          <w:fldChar w:fldCharType="separate"/>
        </w:r>
        <w:r w:rsidR="00F6753C">
          <w:rPr>
            <w:webHidden/>
            <w:color w:val="auto"/>
          </w:rPr>
          <w:t>8</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33" w:history="1">
        <w:r w:rsidR="000D083D" w:rsidRPr="00397C1B">
          <w:rPr>
            <w:rStyle w:val="Enlla"/>
            <w:color w:val="auto"/>
          </w:rPr>
          <w:t>2.3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Ordre de matrícula.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_Toc423543633 \h </w:instrText>
        </w:r>
        <w:r w:rsidR="00B34275" w:rsidRPr="00397C1B">
          <w:rPr>
            <w:webHidden/>
            <w:color w:val="auto"/>
          </w:rPr>
        </w:r>
        <w:r w:rsidR="00B34275" w:rsidRPr="00397C1B">
          <w:rPr>
            <w:webHidden/>
            <w:color w:val="auto"/>
          </w:rPr>
          <w:fldChar w:fldCharType="separate"/>
        </w:r>
        <w:r w:rsidR="00F6753C">
          <w:rPr>
            <w:webHidden/>
            <w:color w:val="auto"/>
          </w:rPr>
          <w:t>8</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34" w:history="1">
        <w:r w:rsidR="000D083D" w:rsidRPr="00397C1B">
          <w:rPr>
            <w:rStyle w:val="Enlla"/>
            <w:color w:val="auto"/>
          </w:rPr>
          <w:t>2.3.1</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de nou ingrés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_Toc423543634 \h </w:instrText>
        </w:r>
        <w:r w:rsidR="00B34275" w:rsidRPr="00397C1B">
          <w:rPr>
            <w:webHidden/>
            <w:color w:val="auto"/>
          </w:rPr>
        </w:r>
        <w:r w:rsidR="00B34275" w:rsidRPr="00397C1B">
          <w:rPr>
            <w:webHidden/>
            <w:color w:val="auto"/>
          </w:rPr>
          <w:fldChar w:fldCharType="separate"/>
        </w:r>
        <w:r w:rsidR="00F6753C">
          <w:rPr>
            <w:webHidden/>
            <w:color w:val="auto"/>
          </w:rPr>
          <w:t>8</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35" w:history="1">
        <w:r w:rsidR="000D083D" w:rsidRPr="00397C1B">
          <w:rPr>
            <w:rStyle w:val="Enlla"/>
            <w:color w:val="auto"/>
          </w:rPr>
          <w:t>2.3.2</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ja matriculades en cursos anteriors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_Toc423543635 \h </w:instrText>
        </w:r>
        <w:r w:rsidR="00B34275" w:rsidRPr="00397C1B">
          <w:rPr>
            <w:webHidden/>
            <w:color w:val="auto"/>
          </w:rPr>
        </w:r>
        <w:r w:rsidR="00B34275" w:rsidRPr="00397C1B">
          <w:rPr>
            <w:webHidden/>
            <w:color w:val="auto"/>
          </w:rPr>
          <w:fldChar w:fldCharType="separate"/>
        </w:r>
        <w:r w:rsidR="00F6753C">
          <w:rPr>
            <w:webHidden/>
            <w:color w:val="auto"/>
          </w:rPr>
          <w:t>8</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36" w:history="1">
        <w:r w:rsidR="000D083D" w:rsidRPr="00397C1B">
          <w:rPr>
            <w:rStyle w:val="Enlla"/>
            <w:color w:val="auto"/>
          </w:rPr>
          <w:t>2.4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Elecció d’assignatura - grup</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_Toc423543636 \h </w:instrText>
        </w:r>
        <w:r w:rsidR="00B34275" w:rsidRPr="00397C1B">
          <w:rPr>
            <w:webHidden/>
            <w:color w:val="auto"/>
          </w:rPr>
        </w:r>
        <w:r w:rsidR="00B34275" w:rsidRPr="00397C1B">
          <w:rPr>
            <w:webHidden/>
            <w:color w:val="auto"/>
          </w:rPr>
          <w:fldChar w:fldCharType="separate"/>
        </w:r>
        <w:r w:rsidR="00F6753C">
          <w:rPr>
            <w:webHidden/>
            <w:color w:val="auto"/>
          </w:rPr>
          <w:t>9</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37" w:history="1">
        <w:r w:rsidR="000D083D" w:rsidRPr="00397C1B">
          <w:rPr>
            <w:rStyle w:val="Enlla"/>
            <w:color w:val="auto"/>
          </w:rPr>
          <w:t>2.5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Modificacions de la matrícula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_Toc423543637 \h </w:instrText>
        </w:r>
        <w:r w:rsidR="00B34275" w:rsidRPr="00397C1B">
          <w:rPr>
            <w:webHidden/>
            <w:color w:val="auto"/>
          </w:rPr>
        </w:r>
        <w:r w:rsidR="00B34275" w:rsidRPr="00397C1B">
          <w:rPr>
            <w:webHidden/>
            <w:color w:val="auto"/>
          </w:rPr>
          <w:fldChar w:fldCharType="separate"/>
        </w:r>
        <w:r w:rsidR="00F6753C">
          <w:rPr>
            <w:webHidden/>
            <w:color w:val="auto"/>
          </w:rPr>
          <w:t>10</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b w:val="0"/>
          <w:lang w:val="es-ES" w:eastAsia="es-ES"/>
        </w:rPr>
      </w:pPr>
      <w:hyperlink w:anchor="_Toc423543638" w:history="1">
        <w:r w:rsidR="000D083D" w:rsidRPr="00397C1B">
          <w:rPr>
            <w:rStyle w:val="Enlla"/>
            <w:color w:val="auto"/>
          </w:rPr>
          <w:t>3</w:t>
        </w:r>
        <w:r w:rsidR="000D083D" w:rsidRPr="00397C1B">
          <w:rPr>
            <w:rFonts w:asciiTheme="minorHAnsi" w:eastAsiaTheme="minorEastAsia" w:hAnsiTheme="minorHAnsi" w:cstheme="minorBidi"/>
            <w:b w:val="0"/>
            <w:lang w:val="es-ES" w:eastAsia="es-ES"/>
          </w:rPr>
          <w:tab/>
        </w:r>
        <w:r w:rsidR="000D083D" w:rsidRPr="00397C1B">
          <w:rPr>
            <w:rStyle w:val="Enlla"/>
            <w:color w:val="auto"/>
          </w:rPr>
          <w:t>RECONEIXEMENT I TRANSFERÈNCIA DE CRÈDITS</w:t>
        </w:r>
        <w:r w:rsidR="000D083D" w:rsidRPr="00397C1B">
          <w:rPr>
            <w:b w:val="0"/>
            <w:webHidden/>
          </w:rPr>
          <w:tab/>
        </w:r>
        <w:r w:rsidR="00B34275" w:rsidRPr="00397C1B">
          <w:rPr>
            <w:b w:val="0"/>
            <w:webHidden/>
          </w:rPr>
          <w:fldChar w:fldCharType="begin"/>
        </w:r>
        <w:r w:rsidR="000D083D" w:rsidRPr="00397C1B">
          <w:rPr>
            <w:b w:val="0"/>
            <w:webHidden/>
          </w:rPr>
          <w:instrText xml:space="preserve"> PAGEREF _Toc423543638 \h </w:instrText>
        </w:r>
        <w:r w:rsidR="00B34275" w:rsidRPr="00397C1B">
          <w:rPr>
            <w:b w:val="0"/>
            <w:webHidden/>
          </w:rPr>
        </w:r>
        <w:r w:rsidR="00B34275" w:rsidRPr="00397C1B">
          <w:rPr>
            <w:b w:val="0"/>
            <w:webHidden/>
          </w:rPr>
          <w:fldChar w:fldCharType="separate"/>
        </w:r>
        <w:r w:rsidR="00F6753C">
          <w:rPr>
            <w:b w:val="0"/>
            <w:webHidden/>
          </w:rPr>
          <w:t>11</w:t>
        </w:r>
        <w:r w:rsidR="00B34275" w:rsidRPr="00397C1B">
          <w:rPr>
            <w:b w:val="0"/>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39" w:history="1">
        <w:r w:rsidR="000D083D" w:rsidRPr="00397C1B">
          <w:rPr>
            <w:rStyle w:val="Enlla"/>
            <w:color w:val="auto"/>
          </w:rPr>
          <w:t>3.1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Normativa específica d’adaptació dels estudis de grau de l’EPSEVG</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_Toc423543639 \h </w:instrText>
        </w:r>
        <w:r w:rsidR="00B34275" w:rsidRPr="00397C1B">
          <w:rPr>
            <w:webHidden/>
            <w:color w:val="auto"/>
          </w:rPr>
        </w:r>
        <w:r w:rsidR="00B34275" w:rsidRPr="00397C1B">
          <w:rPr>
            <w:webHidden/>
            <w:color w:val="auto"/>
          </w:rPr>
          <w:fldChar w:fldCharType="separate"/>
        </w:r>
        <w:r w:rsidR="00F6753C">
          <w:rPr>
            <w:webHidden/>
            <w:color w:val="auto"/>
          </w:rPr>
          <w:t>11</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40" w:history="1">
        <w:r w:rsidR="000D083D" w:rsidRPr="00397C1B">
          <w:rPr>
            <w:rStyle w:val="Enlla"/>
            <w:color w:val="auto"/>
          </w:rPr>
          <w:t>3.2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Reconeixement dins dels 6 crèdits optatius  als estudis de grau de l’EPSEVG: Oferta de centre pel curs 2015/16.</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_Toc423543640 \h </w:instrText>
        </w:r>
        <w:r w:rsidR="00B34275" w:rsidRPr="00397C1B">
          <w:rPr>
            <w:webHidden/>
            <w:color w:val="auto"/>
          </w:rPr>
        </w:r>
        <w:r w:rsidR="00B34275" w:rsidRPr="00397C1B">
          <w:rPr>
            <w:webHidden/>
            <w:color w:val="auto"/>
          </w:rPr>
          <w:fldChar w:fldCharType="separate"/>
        </w:r>
        <w:r w:rsidR="00F6753C">
          <w:rPr>
            <w:webHidden/>
            <w:color w:val="auto"/>
          </w:rPr>
          <w:t>12</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41" w:history="1">
        <w:r w:rsidR="000D083D" w:rsidRPr="00397C1B">
          <w:rPr>
            <w:rStyle w:val="Enlla"/>
            <w:color w:val="auto"/>
          </w:rPr>
          <w:t>3.3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Reconeixement de crèdits per experiència laboral i professional</w:t>
        </w:r>
        <w:r w:rsidR="007C78C1" w:rsidRPr="00397C1B">
          <w:rPr>
            <w:rStyle w:val="Enlla"/>
            <w:color w:val="auto"/>
          </w:rPr>
          <w:t xml:space="preserve"> als estudis de grau i màster</w:t>
        </w:r>
        <w:r w:rsidR="000D083D" w:rsidRPr="00397C1B">
          <w:rPr>
            <w:rStyle w:val="Enlla"/>
            <w:color w:val="auto"/>
          </w:rPr>
          <w: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_Toc423543641 \h </w:instrText>
        </w:r>
        <w:r w:rsidR="00B34275" w:rsidRPr="00397C1B">
          <w:rPr>
            <w:webHidden/>
            <w:color w:val="auto"/>
          </w:rPr>
        </w:r>
        <w:r w:rsidR="00B34275" w:rsidRPr="00397C1B">
          <w:rPr>
            <w:webHidden/>
            <w:color w:val="auto"/>
          </w:rPr>
          <w:fldChar w:fldCharType="separate"/>
        </w:r>
        <w:r w:rsidR="00F6753C">
          <w:rPr>
            <w:webHidden/>
            <w:color w:val="auto"/>
          </w:rPr>
          <w:t>14</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42" w:history="1">
        <w:r w:rsidR="000D083D" w:rsidRPr="00397C1B">
          <w:rPr>
            <w:rStyle w:val="Enlla"/>
            <w:color w:val="auto"/>
          </w:rPr>
          <w:t>4</w:t>
        </w:r>
        <w:r w:rsidR="000D083D" w:rsidRPr="00397C1B">
          <w:rPr>
            <w:rFonts w:asciiTheme="minorHAnsi" w:eastAsiaTheme="minorEastAsia" w:hAnsiTheme="minorHAnsi" w:cstheme="minorBidi"/>
            <w:lang w:val="es-ES" w:eastAsia="es-ES"/>
          </w:rPr>
          <w:tab/>
        </w:r>
        <w:r w:rsidR="000D083D" w:rsidRPr="00397C1B">
          <w:rPr>
            <w:rStyle w:val="Enlla"/>
            <w:color w:val="auto"/>
          </w:rPr>
          <w:t>AVALUACIÓ</w:t>
        </w:r>
        <w:r w:rsidR="000D083D" w:rsidRPr="00397C1B">
          <w:rPr>
            <w:webHidden/>
          </w:rPr>
          <w:tab/>
        </w:r>
        <w:r w:rsidR="00B34275" w:rsidRPr="00397C1B">
          <w:rPr>
            <w:webHidden/>
          </w:rPr>
          <w:fldChar w:fldCharType="begin"/>
        </w:r>
        <w:r w:rsidR="000D083D" w:rsidRPr="00397C1B">
          <w:rPr>
            <w:webHidden/>
          </w:rPr>
          <w:instrText xml:space="preserve"> PAGEREF _Toc423543642 \h </w:instrText>
        </w:r>
        <w:r w:rsidR="00B34275" w:rsidRPr="00397C1B">
          <w:rPr>
            <w:webHidden/>
          </w:rPr>
        </w:r>
        <w:r w:rsidR="00B34275" w:rsidRPr="00397C1B">
          <w:rPr>
            <w:webHidden/>
          </w:rPr>
          <w:fldChar w:fldCharType="separate"/>
        </w:r>
        <w:r w:rsidR="00F6753C">
          <w:rPr>
            <w:webHidden/>
          </w:rPr>
          <w:t>15</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43" w:history="1">
        <w:r w:rsidR="000D083D" w:rsidRPr="00397C1B">
          <w:rPr>
            <w:rStyle w:val="Enlla"/>
            <w:color w:val="auto"/>
          </w:rPr>
          <w:t>4.1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Avaluació de les assignatures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_Toc423543643 \h </w:instrText>
        </w:r>
        <w:r w:rsidR="00B34275" w:rsidRPr="00397C1B">
          <w:rPr>
            <w:webHidden/>
            <w:color w:val="auto"/>
          </w:rPr>
        </w:r>
        <w:r w:rsidR="00B34275" w:rsidRPr="00397C1B">
          <w:rPr>
            <w:webHidden/>
            <w:color w:val="auto"/>
          </w:rPr>
          <w:fldChar w:fldCharType="separate"/>
        </w:r>
        <w:r w:rsidR="00F6753C">
          <w:rPr>
            <w:webHidden/>
            <w:color w:val="auto"/>
          </w:rPr>
          <w:t>15</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44" w:history="1">
        <w:r w:rsidR="000D083D" w:rsidRPr="00397C1B">
          <w:rPr>
            <w:rStyle w:val="Enlla"/>
            <w:color w:val="auto"/>
          </w:rPr>
          <w:t>4.1.1</w:t>
        </w:r>
        <w:r w:rsidR="000D083D" w:rsidRPr="00397C1B">
          <w:rPr>
            <w:rFonts w:asciiTheme="minorHAnsi" w:eastAsiaTheme="minorEastAsia" w:hAnsiTheme="minorHAnsi" w:cstheme="minorBidi"/>
            <w:color w:val="auto"/>
            <w:lang w:val="es-ES"/>
          </w:rPr>
          <w:tab/>
        </w:r>
        <w:r w:rsidR="000D083D" w:rsidRPr="00397C1B">
          <w:rPr>
            <w:rStyle w:val="Enlla"/>
            <w:color w:val="auto"/>
          </w:rPr>
          <w:t>Crèdits de les assignatures. Distribució per activitats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_Toc423543644 \h </w:instrText>
        </w:r>
        <w:r w:rsidR="00B34275" w:rsidRPr="00397C1B">
          <w:rPr>
            <w:webHidden/>
            <w:color w:val="auto"/>
          </w:rPr>
        </w:r>
        <w:r w:rsidR="00B34275" w:rsidRPr="00397C1B">
          <w:rPr>
            <w:webHidden/>
            <w:color w:val="auto"/>
          </w:rPr>
          <w:fldChar w:fldCharType="separate"/>
        </w:r>
        <w:r w:rsidR="00F6753C">
          <w:rPr>
            <w:webHidden/>
            <w:color w:val="auto"/>
          </w:rPr>
          <w:t>15</w:t>
        </w:r>
        <w:r w:rsidR="00B34275" w:rsidRPr="00397C1B">
          <w:rPr>
            <w:webHidden/>
            <w:color w:val="auto"/>
          </w:rPr>
          <w:fldChar w:fldCharType="end"/>
        </w:r>
      </w:hyperlink>
    </w:p>
    <w:p w:rsidR="000D083D" w:rsidRPr="00397C1B" w:rsidRDefault="005B617B" w:rsidP="00B85DD7">
      <w:pPr>
        <w:pStyle w:val="IDC3"/>
        <w:rPr>
          <w:color w:val="auto"/>
        </w:rPr>
      </w:pPr>
      <w:hyperlink w:anchor="_Toc423543645" w:history="1">
        <w:r w:rsidR="000D083D" w:rsidRPr="00397C1B">
          <w:rPr>
            <w:rStyle w:val="Enlla"/>
            <w:color w:val="auto"/>
          </w:rPr>
          <w:t>4.1.2</w:t>
        </w:r>
        <w:r w:rsidR="000D083D" w:rsidRPr="00397C1B">
          <w:rPr>
            <w:rFonts w:asciiTheme="minorHAnsi" w:eastAsiaTheme="minorEastAsia" w:hAnsiTheme="minorHAnsi" w:cstheme="minorBidi"/>
            <w:color w:val="auto"/>
            <w:lang w:val="es-ES"/>
          </w:rPr>
          <w:tab/>
        </w:r>
        <w:r w:rsidR="000D083D" w:rsidRPr="00397C1B">
          <w:rPr>
            <w:rStyle w:val="Enlla"/>
            <w:color w:val="auto"/>
          </w:rPr>
          <w:t>Criteris d’avaluació de les assignatures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_Toc423543645 \h </w:instrText>
        </w:r>
        <w:r w:rsidR="00B34275" w:rsidRPr="00397C1B">
          <w:rPr>
            <w:webHidden/>
            <w:color w:val="auto"/>
          </w:rPr>
        </w:r>
        <w:r w:rsidR="00B34275" w:rsidRPr="00397C1B">
          <w:rPr>
            <w:webHidden/>
            <w:color w:val="auto"/>
          </w:rPr>
          <w:fldChar w:fldCharType="separate"/>
        </w:r>
        <w:r w:rsidR="00F6753C">
          <w:rPr>
            <w:webHidden/>
            <w:color w:val="auto"/>
          </w:rPr>
          <w:t>15</w:t>
        </w:r>
        <w:r w:rsidR="00B34275" w:rsidRPr="00397C1B">
          <w:rPr>
            <w:webHidden/>
            <w:color w:val="auto"/>
          </w:rPr>
          <w:fldChar w:fldCharType="end"/>
        </w:r>
      </w:hyperlink>
    </w:p>
    <w:p w:rsidR="00716A57" w:rsidRPr="00397C1B" w:rsidRDefault="00716A57" w:rsidP="00B85DD7">
      <w:pPr>
        <w:pStyle w:val="IDC3"/>
        <w:rPr>
          <w:color w:val="auto"/>
        </w:rPr>
      </w:pPr>
      <w:r w:rsidRPr="00397C1B">
        <w:rPr>
          <w:color w:val="auto"/>
        </w:rPr>
        <w:t xml:space="preserve">4.1.3. </w:t>
      </w:r>
      <w:r w:rsidR="00E90C5A" w:rsidRPr="00397C1B">
        <w:rPr>
          <w:color w:val="auto"/>
        </w:rPr>
        <w:tab/>
      </w:r>
      <w:r w:rsidR="005E1B33" w:rsidRPr="00397C1B">
        <w:rPr>
          <w:color w:val="auto"/>
        </w:rPr>
        <w:t>Proves d’A</w:t>
      </w:r>
      <w:r w:rsidRPr="00397C1B">
        <w:rPr>
          <w:color w:val="auto"/>
        </w:rPr>
        <w:t>valuació</w:t>
      </w:r>
      <w:r w:rsidR="005E1B33" w:rsidRPr="00397C1B">
        <w:rPr>
          <w:color w:val="auto"/>
        </w:rPr>
        <w:t xml:space="preserve"> Parcial, Avaluació Final, i Reavaluació </w:t>
      </w:r>
      <w:r w:rsidRPr="00397C1B">
        <w:rPr>
          <w:color w:val="auto"/>
        </w:rPr>
        <w:t>...........</w:t>
      </w:r>
      <w:r w:rsidR="00E90C5A" w:rsidRPr="00397C1B">
        <w:rPr>
          <w:color w:val="auto"/>
        </w:rPr>
        <w:t>.................</w:t>
      </w:r>
      <w:r w:rsidR="00BC443B">
        <w:rPr>
          <w:color w:val="auto"/>
        </w:rPr>
        <w:t>...</w:t>
      </w:r>
      <w:r w:rsidR="00BD6BD1" w:rsidRPr="00397C1B">
        <w:rPr>
          <w:color w:val="auto"/>
        </w:rPr>
        <w:t>.</w:t>
      </w:r>
      <w:r w:rsidR="00BC443B">
        <w:rPr>
          <w:color w:val="auto"/>
        </w:rPr>
        <w:t>...</w:t>
      </w:r>
      <w:r w:rsidR="00F80FBD" w:rsidRPr="00397C1B">
        <w:rPr>
          <w:color w:val="auto"/>
        </w:rPr>
        <w:t xml:space="preserve"> </w:t>
      </w:r>
      <w:r w:rsidR="00303DE6" w:rsidRPr="00397C1B">
        <w:rPr>
          <w:color w:val="auto"/>
        </w:rPr>
        <w:t>1</w:t>
      </w:r>
      <w:r w:rsidR="00BD6BD1" w:rsidRPr="00397C1B">
        <w:rPr>
          <w:color w:val="auto"/>
        </w:rPr>
        <w:t>7</w:t>
      </w:r>
      <w:r w:rsidR="00E90C5A" w:rsidRPr="00397C1B">
        <w:rPr>
          <w:color w:val="auto"/>
        </w:rPr>
        <w:t xml:space="preserve"> </w:t>
      </w:r>
      <w:r w:rsidRPr="00397C1B">
        <w:rPr>
          <w:color w:val="auto"/>
        </w:rPr>
        <w:t xml:space="preserve"> </w:t>
      </w:r>
    </w:p>
    <w:p w:rsidR="000D083D" w:rsidRPr="00397C1B" w:rsidRDefault="005B617B" w:rsidP="00B85DD7">
      <w:pPr>
        <w:pStyle w:val="IDC3"/>
        <w:rPr>
          <w:rFonts w:asciiTheme="minorHAnsi" w:eastAsiaTheme="minorEastAsia" w:hAnsiTheme="minorHAnsi" w:cstheme="minorBidi"/>
          <w:color w:val="auto"/>
          <w:lang w:val="es-ES"/>
        </w:rPr>
      </w:pPr>
      <w:hyperlink w:anchor="_Toc423543646" w:history="1">
        <w:r w:rsidR="000D083D" w:rsidRPr="00397C1B">
          <w:rPr>
            <w:rStyle w:val="Enlla"/>
            <w:color w:val="auto"/>
          </w:rPr>
          <w:t>4.1.</w:t>
        </w:r>
        <w:r w:rsidR="00716A57" w:rsidRPr="00397C1B">
          <w:rPr>
            <w:rStyle w:val="Enlla"/>
            <w:color w:val="auto"/>
          </w:rPr>
          <w:t>4</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les proves d’avaluació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_Toc423543646 \h </w:instrText>
        </w:r>
        <w:r w:rsidR="00B34275" w:rsidRPr="00397C1B">
          <w:rPr>
            <w:webHidden/>
            <w:color w:val="auto"/>
          </w:rPr>
        </w:r>
        <w:r w:rsidR="00B34275" w:rsidRPr="00397C1B">
          <w:rPr>
            <w:webHidden/>
            <w:color w:val="auto"/>
          </w:rPr>
          <w:fldChar w:fldCharType="separate"/>
        </w:r>
        <w:r w:rsidR="00F6753C">
          <w:rPr>
            <w:webHidden/>
            <w:color w:val="auto"/>
          </w:rPr>
          <w:t>17</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47" w:history="1">
        <w:r w:rsidR="000D083D" w:rsidRPr="00397C1B">
          <w:rPr>
            <w:rStyle w:val="Enlla"/>
            <w:color w:val="auto"/>
          </w:rPr>
          <w:t>4.1.</w:t>
        </w:r>
        <w:r w:rsidR="00716A57" w:rsidRPr="00397C1B">
          <w:rPr>
            <w:rStyle w:val="Enlla"/>
            <w:color w:val="auto"/>
          </w:rPr>
          <w:t>5</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i revisió de qualificacions de les proves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_Toc423543647 \h </w:instrText>
        </w:r>
        <w:r w:rsidR="00B34275" w:rsidRPr="00397C1B">
          <w:rPr>
            <w:webHidden/>
            <w:color w:val="auto"/>
          </w:rPr>
        </w:r>
        <w:r w:rsidR="00B34275" w:rsidRPr="00397C1B">
          <w:rPr>
            <w:webHidden/>
            <w:color w:val="auto"/>
          </w:rPr>
          <w:fldChar w:fldCharType="separate"/>
        </w:r>
        <w:r w:rsidR="00F6753C">
          <w:rPr>
            <w:webHidden/>
            <w:color w:val="auto"/>
          </w:rPr>
          <w:t>18</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48" w:history="1">
        <w:r w:rsidR="000D083D" w:rsidRPr="00397C1B">
          <w:rPr>
            <w:rStyle w:val="Enlla"/>
            <w:color w:val="auto"/>
          </w:rPr>
          <w:t>4.1.</w:t>
        </w:r>
        <w:r w:rsidR="00716A57" w:rsidRPr="00397C1B">
          <w:rPr>
            <w:rStyle w:val="Enlla"/>
            <w:color w:val="auto"/>
          </w:rPr>
          <w:t>6</w:t>
        </w:r>
        <w:r w:rsidR="000D083D" w:rsidRPr="00397C1B">
          <w:rPr>
            <w:rFonts w:asciiTheme="minorHAnsi" w:eastAsiaTheme="minorEastAsia" w:hAnsiTheme="minorHAnsi" w:cstheme="minorBidi"/>
            <w:color w:val="auto"/>
            <w:lang w:val="es-ES"/>
          </w:rPr>
          <w:tab/>
        </w:r>
        <w:r w:rsidR="000D083D" w:rsidRPr="00397C1B">
          <w:rPr>
            <w:rStyle w:val="Enlla"/>
            <w:color w:val="auto"/>
          </w:rPr>
          <w:t>Informes d’avaluació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_Toc423543648 \h </w:instrText>
        </w:r>
        <w:r w:rsidR="00B34275" w:rsidRPr="00397C1B">
          <w:rPr>
            <w:webHidden/>
            <w:color w:val="auto"/>
          </w:rPr>
        </w:r>
        <w:r w:rsidR="00B34275" w:rsidRPr="00397C1B">
          <w:rPr>
            <w:webHidden/>
            <w:color w:val="auto"/>
          </w:rPr>
          <w:fldChar w:fldCharType="separate"/>
        </w:r>
        <w:r w:rsidR="00F6753C">
          <w:rPr>
            <w:webHidden/>
            <w:color w:val="auto"/>
          </w:rPr>
          <w:t>19</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49" w:history="1">
        <w:r w:rsidR="000D083D" w:rsidRPr="00397C1B">
          <w:rPr>
            <w:rStyle w:val="Enlla"/>
            <w:color w:val="auto"/>
          </w:rPr>
          <w:t>4.2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Competències.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_Toc423543649 \h </w:instrText>
        </w:r>
        <w:r w:rsidR="00B34275" w:rsidRPr="00397C1B">
          <w:rPr>
            <w:webHidden/>
            <w:color w:val="auto"/>
          </w:rPr>
        </w:r>
        <w:r w:rsidR="00B34275" w:rsidRPr="00397C1B">
          <w:rPr>
            <w:webHidden/>
            <w:color w:val="auto"/>
          </w:rPr>
          <w:fldChar w:fldCharType="separate"/>
        </w:r>
        <w:r w:rsidR="00F6753C">
          <w:rPr>
            <w:webHidden/>
            <w:color w:val="auto"/>
          </w:rPr>
          <w:t>19</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50" w:history="1">
        <w:r w:rsidR="000D083D" w:rsidRPr="00397C1B">
          <w:rPr>
            <w:rStyle w:val="Enlla"/>
            <w:color w:val="auto"/>
          </w:rPr>
          <w:t>4.3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L’avaluació curricular a l’EPSEVG</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_Toc423543650 \h </w:instrText>
        </w:r>
        <w:r w:rsidR="00B34275" w:rsidRPr="00397C1B">
          <w:rPr>
            <w:webHidden/>
            <w:color w:val="auto"/>
          </w:rPr>
        </w:r>
        <w:r w:rsidR="00B34275" w:rsidRPr="00397C1B">
          <w:rPr>
            <w:webHidden/>
            <w:color w:val="auto"/>
          </w:rPr>
          <w:fldChar w:fldCharType="separate"/>
        </w:r>
        <w:r w:rsidR="00F6753C">
          <w:rPr>
            <w:webHidden/>
            <w:color w:val="auto"/>
          </w:rPr>
          <w:t>20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1" w:history="1">
        <w:r w:rsidR="000D083D" w:rsidRPr="00397C1B">
          <w:rPr>
            <w:rStyle w:val="Enlla"/>
            <w:color w:val="auto"/>
          </w:rPr>
          <w:t>4.3.1</w:t>
        </w:r>
        <w:r w:rsidR="000D083D" w:rsidRPr="00397C1B">
          <w:rPr>
            <w:rFonts w:asciiTheme="minorHAnsi" w:eastAsiaTheme="minorEastAsia" w:hAnsiTheme="minorHAnsi" w:cstheme="minorBidi"/>
            <w:color w:val="auto"/>
            <w:lang w:val="es-ES"/>
          </w:rPr>
          <w:tab/>
        </w:r>
        <w:r w:rsidR="000D083D" w:rsidRPr="00397C1B">
          <w:rPr>
            <w:rStyle w:val="Enlla"/>
            <w:color w:val="auto"/>
          </w:rPr>
          <w:t>Les fases curriculars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_Toc423543651 \h </w:instrText>
        </w:r>
        <w:r w:rsidR="00B34275" w:rsidRPr="00397C1B">
          <w:rPr>
            <w:webHidden/>
            <w:color w:val="auto"/>
          </w:rPr>
        </w:r>
        <w:r w:rsidR="00B34275" w:rsidRPr="00397C1B">
          <w:rPr>
            <w:webHidden/>
            <w:color w:val="auto"/>
          </w:rPr>
          <w:fldChar w:fldCharType="separate"/>
        </w:r>
        <w:r w:rsidR="00F6753C">
          <w:rPr>
            <w:webHidden/>
            <w:color w:val="auto"/>
          </w:rPr>
          <w:t>20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2" w:history="1">
        <w:r w:rsidR="000D083D" w:rsidRPr="00397C1B">
          <w:rPr>
            <w:rStyle w:val="Enlla"/>
            <w:color w:val="auto"/>
          </w:rPr>
          <w:t>4.3.2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 les fases curriculars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_Toc423543652 \h </w:instrText>
        </w:r>
        <w:r w:rsidR="00B34275" w:rsidRPr="00397C1B">
          <w:rPr>
            <w:webHidden/>
            <w:color w:val="auto"/>
          </w:rPr>
        </w:r>
        <w:r w:rsidR="00B34275" w:rsidRPr="00397C1B">
          <w:rPr>
            <w:webHidden/>
            <w:color w:val="auto"/>
          </w:rPr>
          <w:fldChar w:fldCharType="separate"/>
        </w:r>
        <w:r w:rsidR="00F6753C">
          <w:rPr>
            <w:webHidden/>
            <w:color w:val="auto"/>
          </w:rPr>
          <w:t>21</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3" w:history="1">
        <w:r w:rsidR="000D083D" w:rsidRPr="00397C1B">
          <w:rPr>
            <w:rStyle w:val="Enlla"/>
            <w:color w:val="auto"/>
          </w:rPr>
          <w:t>4.3.3</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l’avaluació curricular</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_Toc423543653 \h </w:instrText>
        </w:r>
        <w:r w:rsidR="00B34275" w:rsidRPr="00397C1B">
          <w:rPr>
            <w:webHidden/>
            <w:color w:val="auto"/>
          </w:rPr>
        </w:r>
        <w:r w:rsidR="00B34275" w:rsidRPr="00397C1B">
          <w:rPr>
            <w:webHidden/>
            <w:color w:val="auto"/>
          </w:rPr>
          <w:fldChar w:fldCharType="separate"/>
        </w:r>
        <w:r w:rsidR="00F6753C">
          <w:rPr>
            <w:webHidden/>
            <w:color w:val="auto"/>
          </w:rPr>
          <w:t>21</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4" w:history="1">
        <w:r w:rsidR="000D083D" w:rsidRPr="00397C1B">
          <w:rPr>
            <w:rStyle w:val="Enlla"/>
            <w:color w:val="auto"/>
          </w:rPr>
          <w:t>4.3.4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Fase Inicial (FI)</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_Toc423543654 \h </w:instrText>
        </w:r>
        <w:r w:rsidR="00B34275" w:rsidRPr="00397C1B">
          <w:rPr>
            <w:webHidden/>
            <w:color w:val="auto"/>
          </w:rPr>
        </w:r>
        <w:r w:rsidR="00B34275" w:rsidRPr="00397C1B">
          <w:rPr>
            <w:webHidden/>
            <w:color w:val="auto"/>
          </w:rPr>
          <w:fldChar w:fldCharType="separate"/>
        </w:r>
        <w:r w:rsidR="00F6753C">
          <w:rPr>
            <w:webHidden/>
            <w:color w:val="auto"/>
          </w:rPr>
          <w:t>22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5" w:history="1">
        <w:r w:rsidR="000D083D" w:rsidRPr="00397C1B">
          <w:rPr>
            <w:rStyle w:val="Enlla"/>
            <w:color w:val="auto"/>
          </w:rPr>
          <w:t>4.3.5</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Final (FF)</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_Toc423543655 \h </w:instrText>
        </w:r>
        <w:r w:rsidR="00B34275" w:rsidRPr="00397C1B">
          <w:rPr>
            <w:webHidden/>
            <w:color w:val="auto"/>
          </w:rPr>
        </w:r>
        <w:r w:rsidR="00B34275" w:rsidRPr="00397C1B">
          <w:rPr>
            <w:webHidden/>
            <w:color w:val="auto"/>
          </w:rPr>
          <w:fldChar w:fldCharType="separate"/>
        </w:r>
        <w:r w:rsidR="00F6753C">
          <w:rPr>
            <w:webHidden/>
            <w:color w:val="auto"/>
          </w:rPr>
          <w:t>22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56" w:history="1">
        <w:r w:rsidR="000D083D" w:rsidRPr="00397C1B">
          <w:rPr>
            <w:rStyle w:val="Enlla"/>
            <w:color w:val="auto"/>
          </w:rPr>
          <w:t>4.3.6</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de Treball Final de Grau (FTFG)</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_Toc423543656 \h </w:instrText>
        </w:r>
        <w:r w:rsidR="00B34275" w:rsidRPr="00397C1B">
          <w:rPr>
            <w:webHidden/>
            <w:color w:val="auto"/>
          </w:rPr>
        </w:r>
        <w:r w:rsidR="00B34275" w:rsidRPr="00397C1B">
          <w:rPr>
            <w:webHidden/>
            <w:color w:val="auto"/>
          </w:rPr>
          <w:fldChar w:fldCharType="separate"/>
        </w:r>
        <w:r w:rsidR="00F6753C">
          <w:rPr>
            <w:webHidden/>
            <w:color w:val="auto"/>
          </w:rPr>
          <w:t>23</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57" w:history="1">
        <w:r w:rsidR="000D083D" w:rsidRPr="00397C1B">
          <w:rPr>
            <w:rStyle w:val="Enlla"/>
            <w:color w:val="auto"/>
          </w:rPr>
          <w:t>5</w:t>
        </w:r>
        <w:r w:rsidR="000D083D" w:rsidRPr="00397C1B">
          <w:rPr>
            <w:rFonts w:asciiTheme="minorHAnsi" w:eastAsiaTheme="minorEastAsia" w:hAnsiTheme="minorHAnsi" w:cstheme="minorBidi"/>
            <w:lang w:val="es-ES" w:eastAsia="es-ES"/>
          </w:rPr>
          <w:tab/>
        </w:r>
        <w:r w:rsidR="000D083D" w:rsidRPr="00397C1B">
          <w:rPr>
            <w:rStyle w:val="Enlla"/>
            <w:color w:val="auto"/>
          </w:rPr>
          <w:t>PERMANÈNCIA.</w:t>
        </w:r>
        <w:r w:rsidR="000D083D" w:rsidRPr="00397C1B">
          <w:rPr>
            <w:webHidden/>
          </w:rPr>
          <w:tab/>
        </w:r>
        <w:r w:rsidR="00B34275" w:rsidRPr="00397C1B">
          <w:rPr>
            <w:webHidden/>
          </w:rPr>
          <w:fldChar w:fldCharType="begin"/>
        </w:r>
        <w:r w:rsidR="000D083D" w:rsidRPr="00397C1B">
          <w:rPr>
            <w:webHidden/>
          </w:rPr>
          <w:instrText xml:space="preserve"> PAGEREF _Toc423543657 \h </w:instrText>
        </w:r>
        <w:r w:rsidR="00B34275" w:rsidRPr="00397C1B">
          <w:rPr>
            <w:webHidden/>
          </w:rPr>
        </w:r>
        <w:r w:rsidR="00B34275" w:rsidRPr="00397C1B">
          <w:rPr>
            <w:webHidden/>
          </w:rPr>
          <w:fldChar w:fldCharType="separate"/>
        </w:r>
        <w:r w:rsidR="00F6753C">
          <w:rPr>
            <w:webHidden/>
          </w:rPr>
          <w:t>24</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58" w:history="1">
        <w:r w:rsidR="000D083D" w:rsidRPr="00397C1B">
          <w:rPr>
            <w:rStyle w:val="Enlla"/>
            <w:color w:val="auto"/>
          </w:rPr>
          <w:t>5.1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en el primer any acadèmic (Fase Inicial)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_Toc423543658 \h </w:instrText>
        </w:r>
        <w:r w:rsidR="00B34275" w:rsidRPr="00397C1B">
          <w:rPr>
            <w:webHidden/>
            <w:color w:val="auto"/>
          </w:rPr>
        </w:r>
        <w:r w:rsidR="00B34275" w:rsidRPr="00397C1B">
          <w:rPr>
            <w:webHidden/>
            <w:color w:val="auto"/>
          </w:rPr>
          <w:fldChar w:fldCharType="separate"/>
        </w:r>
        <w:r w:rsidR="00F6753C">
          <w:rPr>
            <w:webHidden/>
            <w:color w:val="auto"/>
          </w:rPr>
          <w:t>24</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59" w:history="1">
        <w:r w:rsidR="000D083D" w:rsidRPr="00397C1B">
          <w:rPr>
            <w:rStyle w:val="Enlla"/>
            <w:color w:val="auto"/>
          </w:rPr>
          <w:t>5.2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en la Fase Inicial per poder continuar estudis de la Fase Final.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_Toc423543659 \h </w:instrText>
        </w:r>
        <w:r w:rsidR="00B34275" w:rsidRPr="00397C1B">
          <w:rPr>
            <w:webHidden/>
            <w:color w:val="auto"/>
          </w:rPr>
        </w:r>
        <w:r w:rsidR="00B34275" w:rsidRPr="00397C1B">
          <w:rPr>
            <w:webHidden/>
            <w:color w:val="auto"/>
          </w:rPr>
          <w:fldChar w:fldCharType="separate"/>
        </w:r>
        <w:r w:rsidR="00F6753C">
          <w:rPr>
            <w:webHidden/>
            <w:color w:val="auto"/>
          </w:rPr>
          <w:t>24</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0" w:history="1">
        <w:r w:rsidR="000D083D" w:rsidRPr="00397C1B">
          <w:rPr>
            <w:rStyle w:val="Enlla"/>
            <w:color w:val="auto"/>
          </w:rPr>
          <w:t>5.3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Continuació dels estudis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_Toc423543660 \h </w:instrText>
        </w:r>
        <w:r w:rsidR="00B34275" w:rsidRPr="00397C1B">
          <w:rPr>
            <w:webHidden/>
            <w:color w:val="auto"/>
          </w:rPr>
        </w:r>
        <w:r w:rsidR="00B34275" w:rsidRPr="00397C1B">
          <w:rPr>
            <w:webHidden/>
            <w:color w:val="auto"/>
          </w:rPr>
          <w:fldChar w:fldCharType="separate"/>
        </w:r>
        <w:r w:rsidR="00F6753C">
          <w:rPr>
            <w:webHidden/>
            <w:color w:val="auto"/>
          </w:rPr>
          <w:t>24</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1" w:history="1">
        <w:r w:rsidR="000D083D" w:rsidRPr="00397C1B">
          <w:rPr>
            <w:rStyle w:val="Enlla"/>
            <w:color w:val="auto"/>
          </w:rPr>
          <w:t>5.4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un cop superats els crèdits mínims de la Fase Inicial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_Toc423543661 \h </w:instrText>
        </w:r>
        <w:r w:rsidR="00B34275" w:rsidRPr="00397C1B">
          <w:rPr>
            <w:webHidden/>
            <w:color w:val="auto"/>
          </w:rPr>
        </w:r>
        <w:r w:rsidR="00B34275" w:rsidRPr="00397C1B">
          <w:rPr>
            <w:webHidden/>
            <w:color w:val="auto"/>
          </w:rPr>
          <w:fldChar w:fldCharType="separate"/>
        </w:r>
        <w:r w:rsidR="00F6753C">
          <w:rPr>
            <w:webHidden/>
            <w:color w:val="auto"/>
          </w:rPr>
          <w:t>25</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62" w:history="1">
        <w:r w:rsidR="000D083D" w:rsidRPr="00397C1B">
          <w:rPr>
            <w:rStyle w:val="Enlla"/>
            <w:color w:val="auto"/>
          </w:rPr>
          <w:t>6</w:t>
        </w:r>
        <w:r w:rsidR="000D083D" w:rsidRPr="00397C1B">
          <w:rPr>
            <w:rFonts w:asciiTheme="minorHAnsi" w:eastAsiaTheme="minorEastAsia" w:hAnsiTheme="minorHAnsi" w:cstheme="minorBidi"/>
            <w:lang w:val="es-ES" w:eastAsia="es-ES"/>
          </w:rPr>
          <w:tab/>
        </w:r>
        <w:r w:rsidR="000D083D" w:rsidRPr="00397C1B">
          <w:rPr>
            <w:rStyle w:val="Enlla"/>
            <w:color w:val="auto"/>
          </w:rPr>
          <w:t>PRÀCTIQUES EXTERNES</w:t>
        </w:r>
        <w:r w:rsidR="000D083D" w:rsidRPr="00397C1B">
          <w:rPr>
            <w:webHidden/>
          </w:rPr>
          <w:tab/>
        </w:r>
        <w:r w:rsidR="00B34275" w:rsidRPr="00397C1B">
          <w:rPr>
            <w:webHidden/>
          </w:rPr>
          <w:fldChar w:fldCharType="begin"/>
        </w:r>
        <w:r w:rsidR="000D083D" w:rsidRPr="00397C1B">
          <w:rPr>
            <w:webHidden/>
          </w:rPr>
          <w:instrText xml:space="preserve"> PAGEREF _Toc423543662 \h </w:instrText>
        </w:r>
        <w:r w:rsidR="00B34275" w:rsidRPr="00397C1B">
          <w:rPr>
            <w:webHidden/>
          </w:rPr>
        </w:r>
        <w:r w:rsidR="00B34275" w:rsidRPr="00397C1B">
          <w:rPr>
            <w:webHidden/>
          </w:rPr>
          <w:fldChar w:fldCharType="separate"/>
        </w:r>
        <w:r w:rsidR="00F6753C">
          <w:rPr>
            <w:webHidden/>
          </w:rPr>
          <w:t>26</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3" w:history="1">
        <w:r w:rsidR="000D083D" w:rsidRPr="00397C1B">
          <w:rPr>
            <w:rStyle w:val="Enlla"/>
            <w:color w:val="auto"/>
          </w:rPr>
          <w:t>6.1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Informació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_Toc423543663 \h </w:instrText>
        </w:r>
        <w:r w:rsidR="00B34275" w:rsidRPr="00397C1B">
          <w:rPr>
            <w:webHidden/>
            <w:color w:val="auto"/>
          </w:rPr>
        </w:r>
        <w:r w:rsidR="00B34275" w:rsidRPr="00397C1B">
          <w:rPr>
            <w:webHidden/>
            <w:color w:val="auto"/>
          </w:rPr>
          <w:fldChar w:fldCharType="separate"/>
        </w:r>
        <w:r w:rsidR="00F6753C">
          <w:rPr>
            <w:webHidden/>
            <w:color w:val="auto"/>
          </w:rPr>
          <w:t>26</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4" w:history="1">
        <w:r w:rsidR="000D083D" w:rsidRPr="00397C1B">
          <w:rPr>
            <w:rStyle w:val="Enlla"/>
            <w:color w:val="auto"/>
          </w:rPr>
          <w:t>6.2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Durada de les pràctiques i nombre de crèdits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_Toc423543664 \h </w:instrText>
        </w:r>
        <w:r w:rsidR="00B34275" w:rsidRPr="00397C1B">
          <w:rPr>
            <w:webHidden/>
            <w:color w:val="auto"/>
          </w:rPr>
        </w:r>
        <w:r w:rsidR="00B34275" w:rsidRPr="00397C1B">
          <w:rPr>
            <w:webHidden/>
            <w:color w:val="auto"/>
          </w:rPr>
          <w:fldChar w:fldCharType="separate"/>
        </w:r>
        <w:r w:rsidR="00F6753C">
          <w:rPr>
            <w:webHidden/>
            <w:color w:val="auto"/>
          </w:rPr>
          <w:t>26</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5" w:history="1">
        <w:r w:rsidR="000D083D" w:rsidRPr="00397C1B">
          <w:rPr>
            <w:rStyle w:val="Enlla"/>
            <w:color w:val="auto"/>
          </w:rPr>
          <w:t>6.3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Requisits per fer pràctiques externes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_Toc423543665 \h </w:instrText>
        </w:r>
        <w:r w:rsidR="00B34275" w:rsidRPr="00397C1B">
          <w:rPr>
            <w:webHidden/>
            <w:color w:val="auto"/>
          </w:rPr>
        </w:r>
        <w:r w:rsidR="00B34275" w:rsidRPr="00397C1B">
          <w:rPr>
            <w:webHidden/>
            <w:color w:val="auto"/>
          </w:rPr>
          <w:fldChar w:fldCharType="separate"/>
        </w:r>
        <w:r w:rsidR="00F6753C">
          <w:rPr>
            <w:webHidden/>
            <w:color w:val="auto"/>
          </w:rPr>
          <w:t>27</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6" w:history="1">
        <w:r w:rsidR="000D083D" w:rsidRPr="00397C1B">
          <w:rPr>
            <w:rStyle w:val="Enlla"/>
            <w:color w:val="auto"/>
          </w:rPr>
          <w:t>6.4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Modalitats i Avaluació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_Toc423543666 \h </w:instrText>
        </w:r>
        <w:r w:rsidR="00B34275" w:rsidRPr="00397C1B">
          <w:rPr>
            <w:webHidden/>
            <w:color w:val="auto"/>
          </w:rPr>
        </w:r>
        <w:r w:rsidR="00B34275" w:rsidRPr="00397C1B">
          <w:rPr>
            <w:webHidden/>
            <w:color w:val="auto"/>
          </w:rPr>
          <w:fldChar w:fldCharType="separate"/>
        </w:r>
        <w:r w:rsidR="00F6753C">
          <w:rPr>
            <w:webHidden/>
            <w:color w:val="auto"/>
          </w:rPr>
          <w:t>27</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7" w:history="1">
        <w:r w:rsidR="000D083D" w:rsidRPr="00397C1B">
          <w:rPr>
            <w:rStyle w:val="Enlla"/>
            <w:color w:val="auto"/>
          </w:rPr>
          <w:t>6.5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Criteris de comptabilitat temporal entre les pràctiques externes i els estudis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_Toc423543667 \h </w:instrText>
        </w:r>
        <w:r w:rsidR="00B34275" w:rsidRPr="00397C1B">
          <w:rPr>
            <w:webHidden/>
            <w:color w:val="auto"/>
          </w:rPr>
        </w:r>
        <w:r w:rsidR="00B34275" w:rsidRPr="00397C1B">
          <w:rPr>
            <w:webHidden/>
            <w:color w:val="auto"/>
          </w:rPr>
          <w:fldChar w:fldCharType="separate"/>
        </w:r>
        <w:r w:rsidR="00F6753C">
          <w:rPr>
            <w:webHidden/>
            <w:color w:val="auto"/>
          </w:rPr>
          <w:t>28</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68" w:history="1">
        <w:r w:rsidR="000D083D" w:rsidRPr="00397C1B">
          <w:rPr>
            <w:rStyle w:val="Enlla"/>
            <w:color w:val="auto"/>
          </w:rPr>
          <w:t>6.6</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Dedicació màxima anual i durada màxima de les pràctiques externes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_Toc423543668 \h </w:instrText>
        </w:r>
        <w:r w:rsidR="00B34275" w:rsidRPr="00397C1B">
          <w:rPr>
            <w:webHidden/>
            <w:color w:val="auto"/>
          </w:rPr>
        </w:r>
        <w:r w:rsidR="00B34275" w:rsidRPr="00397C1B">
          <w:rPr>
            <w:webHidden/>
            <w:color w:val="auto"/>
          </w:rPr>
          <w:fldChar w:fldCharType="separate"/>
        </w:r>
        <w:r w:rsidR="00F6753C">
          <w:rPr>
            <w:webHidden/>
            <w:color w:val="auto"/>
          </w:rPr>
          <w:t>29</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69" w:history="1">
        <w:r w:rsidR="000D083D" w:rsidRPr="00397C1B">
          <w:rPr>
            <w:rStyle w:val="Enlla"/>
            <w:color w:val="auto"/>
          </w:rPr>
          <w:t>7</w:t>
        </w:r>
        <w:r w:rsidR="000D083D" w:rsidRPr="00397C1B">
          <w:rPr>
            <w:rFonts w:asciiTheme="minorHAnsi" w:eastAsiaTheme="minorEastAsia" w:hAnsiTheme="minorHAnsi" w:cstheme="minorBidi"/>
            <w:lang w:val="es-ES" w:eastAsia="es-ES"/>
          </w:rPr>
          <w:tab/>
        </w:r>
        <w:r w:rsidR="000D083D" w:rsidRPr="00397C1B">
          <w:rPr>
            <w:rStyle w:val="Enlla"/>
            <w:color w:val="auto"/>
          </w:rPr>
          <w:t>MOBILITAT</w:t>
        </w:r>
        <w:r w:rsidR="000D083D" w:rsidRPr="00397C1B">
          <w:rPr>
            <w:webHidden/>
          </w:rPr>
          <w:tab/>
        </w:r>
        <w:r w:rsidR="00B34275" w:rsidRPr="00397C1B">
          <w:rPr>
            <w:webHidden/>
          </w:rPr>
          <w:fldChar w:fldCharType="begin"/>
        </w:r>
        <w:r w:rsidR="000D083D" w:rsidRPr="00397C1B">
          <w:rPr>
            <w:webHidden/>
          </w:rPr>
          <w:instrText xml:space="preserve"> PAGEREF _Toc423543669 \h </w:instrText>
        </w:r>
        <w:r w:rsidR="00B34275" w:rsidRPr="00397C1B">
          <w:rPr>
            <w:webHidden/>
          </w:rPr>
        </w:r>
        <w:r w:rsidR="00B34275" w:rsidRPr="00397C1B">
          <w:rPr>
            <w:webHidden/>
          </w:rPr>
          <w:fldChar w:fldCharType="separate"/>
        </w:r>
        <w:r w:rsidR="00F6753C">
          <w:rPr>
            <w:webHidden/>
          </w:rPr>
          <w:t>29</w:t>
        </w:r>
        <w:r w:rsidR="00B34275" w:rsidRPr="00397C1B">
          <w:rPr>
            <w:webHidden/>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70" w:history="1">
        <w:r w:rsidR="000D083D" w:rsidRPr="00397C1B">
          <w:rPr>
            <w:rStyle w:val="Enlla"/>
            <w:color w:val="auto"/>
          </w:rPr>
          <w:t>8</w:t>
        </w:r>
        <w:r w:rsidR="000D083D" w:rsidRPr="00397C1B">
          <w:rPr>
            <w:rFonts w:asciiTheme="minorHAnsi" w:eastAsiaTheme="minorEastAsia" w:hAnsiTheme="minorHAnsi" w:cstheme="minorBidi"/>
            <w:lang w:val="es-ES" w:eastAsia="es-ES"/>
          </w:rPr>
          <w:tab/>
        </w:r>
        <w:r w:rsidR="000D083D" w:rsidRPr="00397C1B">
          <w:rPr>
            <w:rStyle w:val="Enlla"/>
            <w:color w:val="auto"/>
          </w:rPr>
          <w:t>OPTATIVITAT</w:t>
        </w:r>
        <w:r w:rsidR="000D083D" w:rsidRPr="00397C1B">
          <w:rPr>
            <w:webHidden/>
          </w:rPr>
          <w:tab/>
        </w:r>
        <w:r w:rsidR="00B34275" w:rsidRPr="00397C1B">
          <w:rPr>
            <w:webHidden/>
          </w:rPr>
          <w:fldChar w:fldCharType="begin"/>
        </w:r>
        <w:r w:rsidR="000D083D" w:rsidRPr="00397C1B">
          <w:rPr>
            <w:webHidden/>
          </w:rPr>
          <w:instrText xml:space="preserve"> PAGEREF _Toc423543670 \h </w:instrText>
        </w:r>
        <w:r w:rsidR="00B34275" w:rsidRPr="00397C1B">
          <w:rPr>
            <w:webHidden/>
          </w:rPr>
        </w:r>
        <w:r w:rsidR="00B34275" w:rsidRPr="00397C1B">
          <w:rPr>
            <w:webHidden/>
          </w:rPr>
          <w:fldChar w:fldCharType="separate"/>
        </w:r>
        <w:r w:rsidR="00F6753C">
          <w:rPr>
            <w:webHidden/>
          </w:rPr>
          <w:t>30</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71" w:history="1">
        <w:r w:rsidR="000D083D" w:rsidRPr="00397C1B">
          <w:rPr>
            <w:rStyle w:val="Enlla"/>
            <w:color w:val="auto"/>
          </w:rPr>
          <w:t>8.1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Distribució dels crèdits optatius als estudis de grau</w:t>
        </w:r>
        <w:r w:rsidR="004F759D">
          <w:rPr>
            <w:rStyle w:val="Enlla"/>
            <w:color w:val="auto"/>
          </w:rPr>
          <w:t xml:space="preserve"> </w:t>
        </w:r>
        <w:r w:rsidR="004F759D" w:rsidRPr="004F759D">
          <w:rPr>
            <w:rStyle w:val="Enlla"/>
            <w:color w:val="FF0000"/>
          </w:rPr>
          <w:t>i màster</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_Toc423543671 \h </w:instrText>
        </w:r>
        <w:r w:rsidR="00B34275" w:rsidRPr="00397C1B">
          <w:rPr>
            <w:webHidden/>
            <w:color w:val="auto"/>
          </w:rPr>
        </w:r>
        <w:r w:rsidR="00B34275" w:rsidRPr="00397C1B">
          <w:rPr>
            <w:webHidden/>
            <w:color w:val="auto"/>
          </w:rPr>
          <w:fldChar w:fldCharType="separate"/>
        </w:r>
        <w:r w:rsidR="00F6753C">
          <w:rPr>
            <w:webHidden/>
            <w:color w:val="auto"/>
          </w:rPr>
          <w:t>30</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72" w:history="1">
        <w:r w:rsidR="000D083D" w:rsidRPr="00397C1B">
          <w:rPr>
            <w:rStyle w:val="Enlla"/>
            <w:color w:val="auto"/>
          </w:rPr>
          <w:t>8.2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Mecanismes de reconeixement de crèdits optatius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_Toc423543672 \h </w:instrText>
        </w:r>
        <w:r w:rsidR="00B34275" w:rsidRPr="00397C1B">
          <w:rPr>
            <w:webHidden/>
            <w:color w:val="auto"/>
          </w:rPr>
        </w:r>
        <w:r w:rsidR="00B34275" w:rsidRPr="00397C1B">
          <w:rPr>
            <w:webHidden/>
            <w:color w:val="auto"/>
          </w:rPr>
          <w:fldChar w:fldCharType="separate"/>
        </w:r>
        <w:r w:rsidR="00F6753C">
          <w:rPr>
            <w:webHidden/>
            <w:color w:val="auto"/>
          </w:rPr>
          <w:t>31</w:t>
        </w:r>
        <w:r w:rsidR="00B34275" w:rsidRPr="00397C1B">
          <w:rPr>
            <w:webHidden/>
            <w:color w:val="auto"/>
          </w:rPr>
          <w:fldChar w:fldCharType="end"/>
        </w:r>
      </w:hyperlink>
    </w:p>
    <w:p w:rsidR="00B5650C" w:rsidRPr="00397C1B" w:rsidRDefault="005B617B" w:rsidP="00397C1B">
      <w:pPr>
        <w:pStyle w:val="IDC2"/>
        <w:rPr>
          <w:color w:val="auto"/>
        </w:rPr>
      </w:pPr>
      <w:hyperlink w:anchor="_Toc423543673" w:history="1">
        <w:r w:rsidR="000D083D" w:rsidRPr="00397C1B">
          <w:rPr>
            <w:rStyle w:val="Enlla"/>
            <w:color w:val="auto"/>
          </w:rPr>
          <w:t>8.3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Assignatures i itineraris optatius als estudis de grau</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_Toc423543673 \h </w:instrText>
        </w:r>
        <w:r w:rsidR="00B34275" w:rsidRPr="00397C1B">
          <w:rPr>
            <w:webHidden/>
            <w:color w:val="auto"/>
          </w:rPr>
        </w:r>
        <w:r w:rsidR="00B34275" w:rsidRPr="00397C1B">
          <w:rPr>
            <w:webHidden/>
            <w:color w:val="auto"/>
          </w:rPr>
          <w:fldChar w:fldCharType="separate"/>
        </w:r>
        <w:r w:rsidR="00F6753C">
          <w:rPr>
            <w:webHidden/>
            <w:color w:val="auto"/>
          </w:rPr>
          <w:t>31</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674" w:history="1">
        <w:r w:rsidR="000D083D" w:rsidRPr="00397C1B">
          <w:rPr>
            <w:rStyle w:val="Enlla"/>
            <w:color w:val="auto"/>
          </w:rPr>
          <w:t>9</w:t>
        </w:r>
        <w:r w:rsidR="000D083D" w:rsidRPr="00397C1B">
          <w:rPr>
            <w:rFonts w:asciiTheme="minorHAnsi" w:eastAsiaTheme="minorEastAsia" w:hAnsiTheme="minorHAnsi" w:cstheme="minorBidi"/>
            <w:lang w:val="es-ES" w:eastAsia="es-ES"/>
          </w:rPr>
          <w:tab/>
        </w:r>
        <w:r w:rsidR="000D083D" w:rsidRPr="00397C1B">
          <w:rPr>
            <w:rStyle w:val="Enlla"/>
            <w:color w:val="auto"/>
          </w:rPr>
          <w:t>TREBALL FINAL DE GRAU I DE MÀSTER</w:t>
        </w:r>
        <w:r w:rsidR="000D083D" w:rsidRPr="00397C1B">
          <w:rPr>
            <w:webHidden/>
          </w:rPr>
          <w:tab/>
        </w:r>
        <w:r w:rsidR="00B34275" w:rsidRPr="00397C1B">
          <w:rPr>
            <w:webHidden/>
          </w:rPr>
          <w:fldChar w:fldCharType="begin"/>
        </w:r>
        <w:r w:rsidR="000D083D" w:rsidRPr="00397C1B">
          <w:rPr>
            <w:webHidden/>
          </w:rPr>
          <w:instrText xml:space="preserve"> PAGEREF _Toc423543674 \h </w:instrText>
        </w:r>
        <w:r w:rsidR="00B34275" w:rsidRPr="00397C1B">
          <w:rPr>
            <w:webHidden/>
          </w:rPr>
        </w:r>
        <w:r w:rsidR="00B34275" w:rsidRPr="00397C1B">
          <w:rPr>
            <w:webHidden/>
          </w:rPr>
          <w:fldChar w:fldCharType="separate"/>
        </w:r>
        <w:r w:rsidR="00F6753C">
          <w:rPr>
            <w:webHidden/>
          </w:rPr>
          <w:t>41</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75" w:history="1">
        <w:r w:rsidR="000D083D" w:rsidRPr="00397C1B">
          <w:rPr>
            <w:rStyle w:val="Enlla"/>
            <w:color w:val="auto"/>
          </w:rPr>
          <w:t>9.1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Definició i característiques principals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_Toc423543675 \h </w:instrText>
        </w:r>
        <w:r w:rsidR="00B34275" w:rsidRPr="00397C1B">
          <w:rPr>
            <w:webHidden/>
            <w:color w:val="auto"/>
          </w:rPr>
        </w:r>
        <w:r w:rsidR="00B34275" w:rsidRPr="00397C1B">
          <w:rPr>
            <w:webHidden/>
            <w:color w:val="auto"/>
          </w:rPr>
          <w:fldChar w:fldCharType="separate"/>
        </w:r>
        <w:r w:rsidR="00F6753C">
          <w:rPr>
            <w:webHidden/>
            <w:color w:val="auto"/>
          </w:rPr>
          <w:t>41</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76" w:history="1">
        <w:r w:rsidR="000D083D" w:rsidRPr="00397C1B">
          <w:rPr>
            <w:rStyle w:val="Enlla"/>
            <w:color w:val="auto"/>
          </w:rPr>
          <w:t>9.1.1</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objectius: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_Toc423543676 \h </w:instrText>
        </w:r>
        <w:r w:rsidR="00B34275" w:rsidRPr="00397C1B">
          <w:rPr>
            <w:webHidden/>
            <w:color w:val="auto"/>
          </w:rPr>
        </w:r>
        <w:r w:rsidR="00B34275" w:rsidRPr="00397C1B">
          <w:rPr>
            <w:webHidden/>
            <w:color w:val="auto"/>
          </w:rPr>
          <w:fldChar w:fldCharType="separate"/>
        </w:r>
        <w:r w:rsidR="00F6753C">
          <w:rPr>
            <w:webHidden/>
            <w:color w:val="auto"/>
          </w:rPr>
          <w:t>41</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77" w:history="1">
        <w:r w:rsidR="000D083D" w:rsidRPr="00397C1B">
          <w:rPr>
            <w:rStyle w:val="Enlla"/>
            <w:color w:val="auto"/>
          </w:rPr>
          <w:t>9.1.2</w:t>
        </w:r>
        <w:r w:rsidR="000D083D" w:rsidRPr="00397C1B">
          <w:rPr>
            <w:rFonts w:asciiTheme="minorHAnsi" w:eastAsiaTheme="minorEastAsia" w:hAnsiTheme="minorHAnsi" w:cstheme="minorBidi"/>
            <w:color w:val="auto"/>
            <w:lang w:val="es-ES"/>
          </w:rPr>
          <w:tab/>
        </w:r>
        <w:r w:rsidR="000D083D" w:rsidRPr="00397C1B">
          <w:rPr>
            <w:rStyle w:val="Enlla"/>
            <w:color w:val="auto"/>
          </w:rPr>
          <w:t>Dedicació: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_Toc423543677 \h </w:instrText>
        </w:r>
        <w:r w:rsidR="00B34275" w:rsidRPr="00397C1B">
          <w:rPr>
            <w:webHidden/>
            <w:color w:val="auto"/>
          </w:rPr>
        </w:r>
        <w:r w:rsidR="00B34275" w:rsidRPr="00397C1B">
          <w:rPr>
            <w:webHidden/>
            <w:color w:val="auto"/>
          </w:rPr>
          <w:fldChar w:fldCharType="separate"/>
        </w:r>
        <w:r w:rsidR="00F6753C">
          <w:rPr>
            <w:webHidden/>
            <w:color w:val="auto"/>
          </w:rPr>
          <w:t>41</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78" w:history="1">
        <w:r w:rsidR="000D083D" w:rsidRPr="00397C1B">
          <w:rPr>
            <w:rStyle w:val="Enlla"/>
            <w:color w:val="auto"/>
          </w:rPr>
          <w:t>9.2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Modalitat i proposta de tema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_Toc423543678 \h </w:instrText>
        </w:r>
        <w:r w:rsidR="00B34275" w:rsidRPr="00397C1B">
          <w:rPr>
            <w:webHidden/>
            <w:color w:val="auto"/>
          </w:rPr>
        </w:r>
        <w:r w:rsidR="00B34275" w:rsidRPr="00397C1B">
          <w:rPr>
            <w:webHidden/>
            <w:color w:val="auto"/>
          </w:rPr>
          <w:fldChar w:fldCharType="separate"/>
        </w:r>
        <w:r w:rsidR="00F6753C">
          <w:rPr>
            <w:webHidden/>
            <w:color w:val="auto"/>
          </w:rPr>
          <w:t>42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79" w:history="1">
        <w:r w:rsidR="000D083D" w:rsidRPr="00397C1B">
          <w:rPr>
            <w:rStyle w:val="Enlla"/>
            <w:color w:val="auto"/>
          </w:rPr>
          <w:t>9.2.1</w:t>
        </w:r>
        <w:r w:rsidR="000D083D" w:rsidRPr="00397C1B">
          <w:rPr>
            <w:rFonts w:asciiTheme="minorHAnsi" w:eastAsiaTheme="minorEastAsia" w:hAnsiTheme="minorHAnsi" w:cstheme="minorBidi"/>
            <w:color w:val="auto"/>
            <w:lang w:val="es-ES"/>
          </w:rPr>
          <w:tab/>
        </w:r>
        <w:r w:rsidR="000D083D" w:rsidRPr="00397C1B">
          <w:rPr>
            <w:rStyle w:val="Enlla"/>
            <w:color w:val="auto"/>
          </w:rPr>
          <w:t>Modalitat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_Toc423543679 \h </w:instrText>
        </w:r>
        <w:r w:rsidR="00B34275" w:rsidRPr="00397C1B">
          <w:rPr>
            <w:webHidden/>
            <w:color w:val="auto"/>
          </w:rPr>
        </w:r>
        <w:r w:rsidR="00B34275" w:rsidRPr="00397C1B">
          <w:rPr>
            <w:webHidden/>
            <w:color w:val="auto"/>
          </w:rPr>
          <w:fldChar w:fldCharType="separate"/>
        </w:r>
        <w:r w:rsidR="00F6753C">
          <w:rPr>
            <w:webHidden/>
            <w:color w:val="auto"/>
          </w:rPr>
          <w:t>42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0" w:history="1">
        <w:r w:rsidR="000D083D" w:rsidRPr="00397C1B">
          <w:rPr>
            <w:rStyle w:val="Enlla"/>
            <w:color w:val="auto"/>
          </w:rPr>
          <w:t>9.2.2</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validació de la proposta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_Toc423543680 \h </w:instrText>
        </w:r>
        <w:r w:rsidR="00B34275" w:rsidRPr="00397C1B">
          <w:rPr>
            <w:webHidden/>
            <w:color w:val="auto"/>
          </w:rPr>
        </w:r>
        <w:r w:rsidR="00B34275" w:rsidRPr="00397C1B">
          <w:rPr>
            <w:webHidden/>
            <w:color w:val="auto"/>
          </w:rPr>
          <w:fldChar w:fldCharType="separate"/>
        </w:r>
        <w:r w:rsidR="00F6753C">
          <w:rPr>
            <w:webHidden/>
            <w:color w:val="auto"/>
          </w:rPr>
          <w:t>42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1" w:history="1">
        <w:r w:rsidR="000D083D" w:rsidRPr="00397C1B">
          <w:rPr>
            <w:rStyle w:val="Enlla"/>
            <w:color w:val="auto"/>
          </w:rPr>
          <w:t>9.2.3</w:t>
        </w:r>
        <w:r w:rsidR="000D083D" w:rsidRPr="00397C1B">
          <w:rPr>
            <w:rFonts w:asciiTheme="minorHAnsi" w:eastAsiaTheme="minorEastAsia" w:hAnsiTheme="minorHAnsi" w:cstheme="minorBidi"/>
            <w:color w:val="auto"/>
            <w:lang w:val="es-ES"/>
          </w:rPr>
          <w:tab/>
        </w:r>
        <w:r w:rsidR="000D083D" w:rsidRPr="00397C1B">
          <w:rPr>
            <w:rStyle w:val="Enlla"/>
            <w:color w:val="auto"/>
          </w:rPr>
          <w:t>Format i contingut de la proposta.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_Toc423543681 \h </w:instrText>
        </w:r>
        <w:r w:rsidR="00B34275" w:rsidRPr="00397C1B">
          <w:rPr>
            <w:webHidden/>
            <w:color w:val="auto"/>
          </w:rPr>
        </w:r>
        <w:r w:rsidR="00B34275" w:rsidRPr="00397C1B">
          <w:rPr>
            <w:webHidden/>
            <w:color w:val="auto"/>
          </w:rPr>
          <w:fldChar w:fldCharType="separate"/>
        </w:r>
        <w:r w:rsidR="00F6753C">
          <w:rPr>
            <w:webHidden/>
            <w:color w:val="auto"/>
          </w:rPr>
          <w:t>43</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82" w:history="1">
        <w:r w:rsidR="000D083D" w:rsidRPr="00397C1B">
          <w:rPr>
            <w:rStyle w:val="Enlla"/>
            <w:color w:val="auto"/>
          </w:rPr>
          <w:t>9.3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Requisits  acadèmics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_Toc423543682 \h </w:instrText>
        </w:r>
        <w:r w:rsidR="00B34275" w:rsidRPr="00397C1B">
          <w:rPr>
            <w:webHidden/>
            <w:color w:val="auto"/>
          </w:rPr>
        </w:r>
        <w:r w:rsidR="00B34275" w:rsidRPr="00397C1B">
          <w:rPr>
            <w:webHidden/>
            <w:color w:val="auto"/>
          </w:rPr>
          <w:fldChar w:fldCharType="separate"/>
        </w:r>
        <w:r w:rsidR="00F6753C">
          <w:rPr>
            <w:webHidden/>
            <w:color w:val="auto"/>
          </w:rPr>
          <w:t>44</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3" w:history="1">
        <w:r w:rsidR="000D083D" w:rsidRPr="00397C1B">
          <w:rPr>
            <w:rStyle w:val="Enlla"/>
            <w:color w:val="auto"/>
          </w:rPr>
          <w:t>9.3.1</w:t>
        </w:r>
        <w:r w:rsidR="000D083D" w:rsidRPr="00397C1B">
          <w:rPr>
            <w:rFonts w:asciiTheme="minorHAnsi" w:eastAsiaTheme="minorEastAsia" w:hAnsiTheme="minorHAnsi" w:cstheme="minorBidi"/>
            <w:color w:val="auto"/>
            <w:lang w:val="es-ES"/>
          </w:rPr>
          <w:tab/>
        </w:r>
        <w:r w:rsidR="000D083D" w:rsidRPr="00397C1B">
          <w:rPr>
            <w:rStyle w:val="Enlla"/>
            <w:color w:val="auto"/>
          </w:rPr>
          <w:t>Per al registre de la proposta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_Toc423543683 \h </w:instrText>
        </w:r>
        <w:r w:rsidR="00B34275" w:rsidRPr="00397C1B">
          <w:rPr>
            <w:webHidden/>
            <w:color w:val="auto"/>
          </w:rPr>
        </w:r>
        <w:r w:rsidR="00B34275" w:rsidRPr="00397C1B">
          <w:rPr>
            <w:webHidden/>
            <w:color w:val="auto"/>
          </w:rPr>
          <w:fldChar w:fldCharType="separate"/>
        </w:r>
        <w:r w:rsidR="00F6753C">
          <w:rPr>
            <w:webHidden/>
            <w:color w:val="auto"/>
          </w:rPr>
          <w:t>44</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4" w:history="1">
        <w:r w:rsidR="000D083D" w:rsidRPr="00397C1B">
          <w:rPr>
            <w:rStyle w:val="Enlla"/>
            <w:color w:val="auto"/>
          </w:rPr>
          <w:t>9.3.2</w:t>
        </w:r>
        <w:r w:rsidR="000D083D" w:rsidRPr="00397C1B">
          <w:rPr>
            <w:rFonts w:asciiTheme="minorHAnsi" w:eastAsiaTheme="minorEastAsia" w:hAnsiTheme="minorHAnsi" w:cstheme="minorBidi"/>
            <w:color w:val="auto"/>
            <w:lang w:val="es-ES"/>
          </w:rPr>
          <w:tab/>
        </w:r>
        <w:r w:rsidR="000D083D" w:rsidRPr="00397C1B">
          <w:rPr>
            <w:rStyle w:val="Enlla"/>
            <w:color w:val="auto"/>
          </w:rPr>
          <w:t>Per a la matrícula.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_Toc423543684 \h </w:instrText>
        </w:r>
        <w:r w:rsidR="00B34275" w:rsidRPr="00397C1B">
          <w:rPr>
            <w:webHidden/>
            <w:color w:val="auto"/>
          </w:rPr>
        </w:r>
        <w:r w:rsidR="00B34275" w:rsidRPr="00397C1B">
          <w:rPr>
            <w:webHidden/>
            <w:color w:val="auto"/>
          </w:rPr>
          <w:fldChar w:fldCharType="separate"/>
        </w:r>
        <w:r w:rsidR="00F6753C">
          <w:rPr>
            <w:webHidden/>
            <w:color w:val="auto"/>
          </w:rPr>
          <w:t>44</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5" w:history="1">
        <w:r w:rsidR="000D083D" w:rsidRPr="00397C1B">
          <w:rPr>
            <w:rStyle w:val="Enlla"/>
            <w:color w:val="auto"/>
          </w:rPr>
          <w:t>9.3.3</w:t>
        </w:r>
        <w:r w:rsidR="000D083D" w:rsidRPr="00397C1B">
          <w:rPr>
            <w:rFonts w:asciiTheme="minorHAnsi" w:eastAsiaTheme="minorEastAsia" w:hAnsiTheme="minorHAnsi" w:cstheme="minorBidi"/>
            <w:color w:val="auto"/>
            <w:lang w:val="es-ES"/>
          </w:rPr>
          <w:tab/>
        </w:r>
        <w:r w:rsidR="000D083D" w:rsidRPr="00397C1B">
          <w:rPr>
            <w:rStyle w:val="Enlla"/>
            <w:color w:val="auto"/>
          </w:rPr>
          <w:t>Per a l’avaluació final.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_Toc423543685 \h </w:instrText>
        </w:r>
        <w:r w:rsidR="00B34275" w:rsidRPr="00397C1B">
          <w:rPr>
            <w:webHidden/>
            <w:color w:val="auto"/>
          </w:rPr>
        </w:r>
        <w:r w:rsidR="00B34275" w:rsidRPr="00397C1B">
          <w:rPr>
            <w:webHidden/>
            <w:color w:val="auto"/>
          </w:rPr>
          <w:fldChar w:fldCharType="separate"/>
        </w:r>
        <w:r w:rsidR="00F6753C">
          <w:rPr>
            <w:webHidden/>
            <w:color w:val="auto"/>
          </w:rPr>
          <w:t>44</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86" w:history="1">
        <w:r w:rsidR="000D083D" w:rsidRPr="00397C1B">
          <w:rPr>
            <w:rStyle w:val="Enlla"/>
            <w:color w:val="auto"/>
          </w:rPr>
          <w:t>9.4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Organització acadèmica.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_Toc423543686 \h </w:instrText>
        </w:r>
        <w:r w:rsidR="00B34275" w:rsidRPr="00397C1B">
          <w:rPr>
            <w:webHidden/>
            <w:color w:val="auto"/>
          </w:rPr>
        </w:r>
        <w:r w:rsidR="00B34275" w:rsidRPr="00397C1B">
          <w:rPr>
            <w:webHidden/>
            <w:color w:val="auto"/>
          </w:rPr>
          <w:fldChar w:fldCharType="separate"/>
        </w:r>
        <w:r w:rsidR="00F6753C">
          <w:rPr>
            <w:webHidden/>
            <w:color w:val="auto"/>
          </w:rPr>
          <w:t>44</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7" w:history="1">
        <w:r w:rsidR="000D083D" w:rsidRPr="00397C1B">
          <w:rPr>
            <w:rStyle w:val="Enlla"/>
            <w:color w:val="auto"/>
          </w:rPr>
          <w:t>9.4.1</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de propostes, registre, validació i matrícula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_Toc423543687 \h </w:instrText>
        </w:r>
        <w:r w:rsidR="00B34275" w:rsidRPr="00397C1B">
          <w:rPr>
            <w:webHidden/>
            <w:color w:val="auto"/>
          </w:rPr>
        </w:r>
        <w:r w:rsidR="00B34275" w:rsidRPr="00397C1B">
          <w:rPr>
            <w:webHidden/>
            <w:color w:val="auto"/>
          </w:rPr>
          <w:fldChar w:fldCharType="separate"/>
        </w:r>
        <w:r w:rsidR="00F6753C">
          <w:rPr>
            <w:webHidden/>
            <w:color w:val="auto"/>
          </w:rPr>
          <w:t>45</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8" w:history="1">
        <w:r w:rsidR="000D083D" w:rsidRPr="00397C1B">
          <w:rPr>
            <w:rStyle w:val="Enlla"/>
            <w:color w:val="auto"/>
          </w:rPr>
          <w:t>9.4.2</w:t>
        </w:r>
        <w:r w:rsidR="000D083D" w:rsidRPr="00397C1B">
          <w:rPr>
            <w:rFonts w:asciiTheme="minorHAnsi" w:eastAsiaTheme="minorEastAsia" w:hAnsiTheme="minorHAnsi" w:cstheme="minorBidi"/>
            <w:color w:val="auto"/>
            <w:lang w:val="es-ES"/>
          </w:rPr>
          <w:tab/>
        </w:r>
        <w:r w:rsidR="000D083D" w:rsidRPr="00397C1B">
          <w:rPr>
            <w:rStyle w:val="Enlla"/>
            <w:color w:val="auto"/>
          </w:rPr>
          <w:t>Fases en la realització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_Toc423543688 \h </w:instrText>
        </w:r>
        <w:r w:rsidR="00B34275" w:rsidRPr="00397C1B">
          <w:rPr>
            <w:webHidden/>
            <w:color w:val="auto"/>
          </w:rPr>
        </w:r>
        <w:r w:rsidR="00B34275" w:rsidRPr="00397C1B">
          <w:rPr>
            <w:webHidden/>
            <w:color w:val="auto"/>
          </w:rPr>
          <w:fldChar w:fldCharType="separate"/>
        </w:r>
        <w:r w:rsidR="00F6753C">
          <w:rPr>
            <w:webHidden/>
            <w:color w:val="auto"/>
          </w:rPr>
          <w:t>45</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89" w:history="1">
        <w:r w:rsidR="000D083D" w:rsidRPr="00397C1B">
          <w:rPr>
            <w:rStyle w:val="Enlla"/>
            <w:color w:val="auto"/>
          </w:rPr>
          <w:t>9.4.3</w:t>
        </w:r>
        <w:r w:rsidR="000D083D" w:rsidRPr="00397C1B">
          <w:rPr>
            <w:rFonts w:asciiTheme="minorHAnsi" w:eastAsiaTheme="minorEastAsia" w:hAnsiTheme="minorHAnsi" w:cstheme="minorBidi"/>
            <w:color w:val="auto"/>
            <w:lang w:val="es-ES"/>
          </w:rPr>
          <w:tab/>
        </w:r>
        <w:r w:rsidR="000D083D" w:rsidRPr="00397C1B">
          <w:rPr>
            <w:rStyle w:val="Enlla"/>
            <w:color w:val="auto"/>
          </w:rPr>
          <w:t>Format dels informes  o memòries a realitzar</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_Toc423543689 \h </w:instrText>
        </w:r>
        <w:r w:rsidR="00B34275" w:rsidRPr="00397C1B">
          <w:rPr>
            <w:webHidden/>
            <w:color w:val="auto"/>
          </w:rPr>
        </w:r>
        <w:r w:rsidR="00B34275" w:rsidRPr="00397C1B">
          <w:rPr>
            <w:webHidden/>
            <w:color w:val="auto"/>
          </w:rPr>
          <w:fldChar w:fldCharType="separate"/>
        </w:r>
        <w:r w:rsidR="00F6753C">
          <w:rPr>
            <w:webHidden/>
            <w:color w:val="auto"/>
          </w:rPr>
          <w:t>46</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0" w:history="1">
        <w:r w:rsidR="000D083D" w:rsidRPr="00397C1B">
          <w:rPr>
            <w:rStyle w:val="Enlla"/>
            <w:color w:val="auto"/>
          </w:rPr>
          <w:t>9.4.4</w:t>
        </w:r>
        <w:r w:rsidR="000D083D" w:rsidRPr="00397C1B">
          <w:rPr>
            <w:rFonts w:asciiTheme="minorHAnsi" w:eastAsiaTheme="minorEastAsia" w:hAnsiTheme="minorHAnsi" w:cstheme="minorBidi"/>
            <w:color w:val="auto"/>
            <w:lang w:val="es-ES"/>
          </w:rPr>
          <w:tab/>
        </w:r>
        <w:r w:rsidR="000D083D" w:rsidRPr="00397C1B">
          <w:rPr>
            <w:rStyle w:val="Enlla"/>
            <w:color w:val="auto"/>
          </w:rPr>
          <w:t>Accés a la documentació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_Toc423543690 \h </w:instrText>
        </w:r>
        <w:r w:rsidR="00B34275" w:rsidRPr="00397C1B">
          <w:rPr>
            <w:webHidden/>
            <w:color w:val="auto"/>
          </w:rPr>
        </w:r>
        <w:r w:rsidR="00B34275" w:rsidRPr="00397C1B">
          <w:rPr>
            <w:webHidden/>
            <w:color w:val="auto"/>
          </w:rPr>
          <w:fldChar w:fldCharType="separate"/>
        </w:r>
        <w:r w:rsidR="00F6753C">
          <w:rPr>
            <w:webHidden/>
            <w:color w:val="auto"/>
          </w:rPr>
          <w:t>48</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91" w:history="1">
        <w:r w:rsidR="000D083D" w:rsidRPr="00397C1B">
          <w:rPr>
            <w:rStyle w:val="Enlla"/>
            <w:color w:val="auto"/>
          </w:rPr>
          <w:t>9.5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 xml:space="preserve">Constitució i Composició del tribunal </w:t>
        </w:r>
        <w:r w:rsidR="000D083D" w:rsidRPr="00397C1B">
          <w:rPr>
            <w:rStyle w:val="Enlla"/>
            <w:color w:val="auto"/>
            <w:lang w:eastAsia="es-ES"/>
          </w:rPr>
          <w:t>per l’avaluació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_Toc423543691 \h </w:instrText>
        </w:r>
        <w:r w:rsidR="00B34275" w:rsidRPr="00397C1B">
          <w:rPr>
            <w:webHidden/>
            <w:color w:val="auto"/>
          </w:rPr>
        </w:r>
        <w:r w:rsidR="00B34275" w:rsidRPr="00397C1B">
          <w:rPr>
            <w:webHidden/>
            <w:color w:val="auto"/>
          </w:rPr>
          <w:fldChar w:fldCharType="separate"/>
        </w:r>
        <w:r w:rsidR="00F6753C">
          <w:rPr>
            <w:webHidden/>
            <w:color w:val="auto"/>
          </w:rPr>
          <w:t>49</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2" w:history="1">
        <w:r w:rsidR="000D083D" w:rsidRPr="00397C1B">
          <w:rPr>
            <w:rStyle w:val="Enlla"/>
            <w:color w:val="auto"/>
          </w:rPr>
          <w:t>9.5.1</w:t>
        </w:r>
        <w:r w:rsidR="000D083D" w:rsidRPr="00397C1B">
          <w:rPr>
            <w:rFonts w:asciiTheme="minorHAnsi" w:eastAsiaTheme="minorEastAsia" w:hAnsiTheme="minorHAnsi" w:cstheme="minorBidi"/>
            <w:color w:val="auto"/>
            <w:lang w:val="es-ES"/>
          </w:rPr>
          <w:tab/>
        </w:r>
        <w:r w:rsidR="000D083D" w:rsidRPr="00397C1B">
          <w:rPr>
            <w:rStyle w:val="Enlla"/>
            <w:color w:val="auto"/>
          </w:rPr>
          <w:t>Constitució i membres del tribunal per l’avaluació final.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_Toc423543692 \h </w:instrText>
        </w:r>
        <w:r w:rsidR="00B34275" w:rsidRPr="00397C1B">
          <w:rPr>
            <w:webHidden/>
            <w:color w:val="auto"/>
          </w:rPr>
        </w:r>
        <w:r w:rsidR="00B34275" w:rsidRPr="00397C1B">
          <w:rPr>
            <w:webHidden/>
            <w:color w:val="auto"/>
          </w:rPr>
          <w:fldChar w:fldCharType="separate"/>
        </w:r>
        <w:r w:rsidR="00F6753C">
          <w:rPr>
            <w:webHidden/>
            <w:color w:val="auto"/>
          </w:rPr>
          <w:t>49</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3" w:history="1">
        <w:r w:rsidR="000D083D" w:rsidRPr="00397C1B">
          <w:rPr>
            <w:rStyle w:val="Enlla"/>
            <w:color w:val="auto"/>
          </w:rPr>
          <w:t>9.5.2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del Tribunal.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_Toc423543693 \h </w:instrText>
        </w:r>
        <w:r w:rsidR="00B34275" w:rsidRPr="00397C1B">
          <w:rPr>
            <w:webHidden/>
            <w:color w:val="auto"/>
          </w:rPr>
        </w:r>
        <w:r w:rsidR="00B34275" w:rsidRPr="00397C1B">
          <w:rPr>
            <w:webHidden/>
            <w:color w:val="auto"/>
          </w:rPr>
          <w:fldChar w:fldCharType="separate"/>
        </w:r>
        <w:r w:rsidR="00F6753C">
          <w:rPr>
            <w:webHidden/>
            <w:color w:val="auto"/>
          </w:rPr>
          <w:t>49</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4" w:history="1">
        <w:r w:rsidR="000D083D" w:rsidRPr="00397C1B">
          <w:rPr>
            <w:rStyle w:val="Enlla"/>
            <w:color w:val="auto"/>
          </w:rPr>
          <w:t>9.5.3</w:t>
        </w:r>
        <w:r w:rsidR="000D083D" w:rsidRPr="00397C1B">
          <w:rPr>
            <w:rFonts w:asciiTheme="minorHAnsi" w:eastAsiaTheme="minorEastAsia" w:hAnsiTheme="minorHAnsi" w:cstheme="minorBidi"/>
            <w:color w:val="auto"/>
            <w:lang w:val="es-ES"/>
          </w:rPr>
          <w:tab/>
        </w:r>
        <w:r w:rsidR="000D083D" w:rsidRPr="00397C1B">
          <w:rPr>
            <w:rStyle w:val="Enlla"/>
            <w:color w:val="auto"/>
          </w:rPr>
          <w:t>Cobertura de baixes al tribunal.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_Toc423543694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5" w:history="1">
        <w:r w:rsidR="000D083D" w:rsidRPr="00397C1B">
          <w:rPr>
            <w:rStyle w:val="Enlla"/>
            <w:color w:val="auto"/>
          </w:rPr>
          <w:t>9.5.4</w:t>
        </w:r>
        <w:r w:rsidR="000D083D" w:rsidRPr="00397C1B">
          <w:rPr>
            <w:rFonts w:asciiTheme="minorHAnsi" w:eastAsiaTheme="minorEastAsia" w:hAnsiTheme="minorHAnsi" w:cstheme="minorBidi"/>
            <w:color w:val="auto"/>
            <w:lang w:val="es-ES"/>
          </w:rPr>
          <w:tab/>
        </w:r>
        <w:r w:rsidR="000D083D" w:rsidRPr="00397C1B">
          <w:rPr>
            <w:rStyle w:val="Enlla"/>
            <w:color w:val="auto"/>
          </w:rPr>
          <w:t>PDI assignat a l’EPSEVG i que no pertany a cap departament.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_Toc423543695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6" w:history="1">
        <w:r w:rsidR="000D083D" w:rsidRPr="00397C1B">
          <w:rPr>
            <w:rStyle w:val="Enlla"/>
            <w:color w:val="auto"/>
          </w:rPr>
          <w:t>9.5.5</w:t>
        </w:r>
        <w:r w:rsidR="000D083D" w:rsidRPr="00397C1B">
          <w:rPr>
            <w:rFonts w:asciiTheme="minorHAnsi" w:eastAsiaTheme="minorEastAsia" w:hAnsiTheme="minorHAnsi" w:cstheme="minorBidi"/>
            <w:color w:val="auto"/>
            <w:lang w:val="es-ES"/>
          </w:rPr>
          <w:tab/>
        </w:r>
        <w:r w:rsidR="000D083D" w:rsidRPr="00397C1B">
          <w:rPr>
            <w:rStyle w:val="Enlla"/>
            <w:color w:val="auto"/>
          </w:rPr>
          <w:t>Membres convocats a la presentació final.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_Toc423543696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697" w:history="1">
        <w:r w:rsidR="000D083D" w:rsidRPr="00397C1B">
          <w:rPr>
            <w:rStyle w:val="Enlla"/>
            <w:color w:val="auto"/>
          </w:rPr>
          <w:t>9.6</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Convocatòria i avaluació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_Toc423543697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8" w:history="1">
        <w:r w:rsidR="000D083D" w:rsidRPr="00397C1B">
          <w:rPr>
            <w:rStyle w:val="Enlla"/>
            <w:color w:val="auto"/>
          </w:rPr>
          <w:t>9.6.1</w:t>
        </w:r>
        <w:r w:rsidR="000D083D" w:rsidRPr="00397C1B">
          <w:rPr>
            <w:rFonts w:asciiTheme="minorHAnsi" w:eastAsiaTheme="minorEastAsia" w:hAnsiTheme="minorHAnsi" w:cstheme="minorBidi"/>
            <w:color w:val="auto"/>
            <w:lang w:val="es-ES"/>
          </w:rPr>
          <w:tab/>
        </w:r>
        <w:r w:rsidR="000D083D" w:rsidRPr="00397C1B">
          <w:rPr>
            <w:rStyle w:val="Enlla"/>
            <w:color w:val="auto"/>
          </w:rPr>
          <w:t>Procediments de convocatòria per la presentació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_Toc423543698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699" w:history="1">
        <w:r w:rsidR="000D083D" w:rsidRPr="00397C1B">
          <w:rPr>
            <w:rStyle w:val="Enlla"/>
            <w:color w:val="auto"/>
          </w:rPr>
          <w:t>9.6.2</w:t>
        </w:r>
        <w:r w:rsidR="000D083D" w:rsidRPr="00397C1B">
          <w:rPr>
            <w:rFonts w:asciiTheme="minorHAnsi" w:eastAsiaTheme="minorEastAsia" w:hAnsiTheme="minorHAnsi" w:cstheme="minorBidi"/>
            <w:color w:val="auto"/>
            <w:lang w:val="es-ES"/>
          </w:rPr>
          <w:tab/>
        </w:r>
        <w:r w:rsidR="000D083D" w:rsidRPr="00397C1B">
          <w:rPr>
            <w:rStyle w:val="Enlla"/>
            <w:color w:val="auto"/>
          </w:rPr>
          <w:t>Criteris per l’avaluació del treball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_Toc423543699 \h </w:instrText>
        </w:r>
        <w:r w:rsidR="00B34275" w:rsidRPr="00397C1B">
          <w:rPr>
            <w:webHidden/>
            <w:color w:val="auto"/>
          </w:rPr>
        </w:r>
        <w:r w:rsidR="00B34275" w:rsidRPr="00397C1B">
          <w:rPr>
            <w:webHidden/>
            <w:color w:val="auto"/>
          </w:rPr>
          <w:fldChar w:fldCharType="separate"/>
        </w:r>
        <w:r w:rsidR="00F6753C">
          <w:rPr>
            <w:webHidden/>
            <w:color w:val="auto"/>
          </w:rPr>
          <w:t>50</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00" w:history="1">
        <w:r w:rsidR="000D083D" w:rsidRPr="00397C1B">
          <w:rPr>
            <w:rStyle w:val="Enlla"/>
            <w:color w:val="auto"/>
          </w:rPr>
          <w:t>9.6.3</w:t>
        </w:r>
        <w:r w:rsidR="000D083D" w:rsidRPr="00397C1B">
          <w:rPr>
            <w:rFonts w:asciiTheme="minorHAnsi" w:eastAsiaTheme="minorEastAsia" w:hAnsiTheme="minorHAnsi" w:cstheme="minorBidi"/>
            <w:color w:val="auto"/>
            <w:lang w:val="es-ES"/>
          </w:rPr>
          <w:tab/>
        </w:r>
        <w:r w:rsidR="000D083D" w:rsidRPr="00397C1B">
          <w:rPr>
            <w:rStyle w:val="Enlla"/>
            <w:color w:val="auto"/>
          </w:rPr>
          <w:t>Rúbriques per l’avaluació de competències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_Toc423543700 \h </w:instrText>
        </w:r>
        <w:r w:rsidR="00B34275" w:rsidRPr="00397C1B">
          <w:rPr>
            <w:webHidden/>
            <w:color w:val="auto"/>
          </w:rPr>
        </w:r>
        <w:r w:rsidR="00B34275" w:rsidRPr="00397C1B">
          <w:rPr>
            <w:webHidden/>
            <w:color w:val="auto"/>
          </w:rPr>
          <w:fldChar w:fldCharType="separate"/>
        </w:r>
        <w:r w:rsidR="00F6753C">
          <w:rPr>
            <w:webHidden/>
            <w:color w:val="auto"/>
          </w:rPr>
          <w:t>52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01" w:history="1">
        <w:r w:rsidR="000D083D" w:rsidRPr="00397C1B">
          <w:rPr>
            <w:rStyle w:val="Enlla"/>
            <w:color w:val="auto"/>
          </w:rPr>
          <w:t>9.6.4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de competència en tercera llengua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_Toc423543701 \h </w:instrText>
        </w:r>
        <w:r w:rsidR="00B34275" w:rsidRPr="00397C1B">
          <w:rPr>
            <w:webHidden/>
            <w:color w:val="auto"/>
          </w:rPr>
        </w:r>
        <w:r w:rsidR="00B34275" w:rsidRPr="00397C1B">
          <w:rPr>
            <w:webHidden/>
            <w:color w:val="auto"/>
          </w:rPr>
          <w:fldChar w:fldCharType="separate"/>
        </w:r>
        <w:r w:rsidR="00F6753C">
          <w:rPr>
            <w:webHidden/>
            <w:color w:val="auto"/>
          </w:rPr>
          <w:t>52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02" w:history="1">
        <w:r w:rsidR="000D083D" w:rsidRPr="00397C1B">
          <w:rPr>
            <w:rStyle w:val="Enlla"/>
            <w:color w:val="auto"/>
          </w:rPr>
          <w:t>9.6.5</w:t>
        </w:r>
        <w:r w:rsidR="000D083D" w:rsidRPr="00397C1B">
          <w:rPr>
            <w:rFonts w:asciiTheme="minorHAnsi" w:eastAsiaTheme="minorEastAsia" w:hAnsiTheme="minorHAnsi" w:cstheme="minorBidi"/>
            <w:color w:val="auto"/>
            <w:lang w:val="es-ES"/>
          </w:rPr>
          <w:tab/>
        </w:r>
        <w:r w:rsidR="000D083D" w:rsidRPr="00397C1B">
          <w:rPr>
            <w:rStyle w:val="Enlla"/>
            <w:color w:val="auto"/>
          </w:rPr>
          <w:t>Qualificació final del treball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_Toc423543702 \h </w:instrText>
        </w:r>
        <w:r w:rsidR="00B34275" w:rsidRPr="00397C1B">
          <w:rPr>
            <w:webHidden/>
            <w:color w:val="auto"/>
          </w:rPr>
        </w:r>
        <w:r w:rsidR="00B34275" w:rsidRPr="00397C1B">
          <w:rPr>
            <w:webHidden/>
            <w:color w:val="auto"/>
          </w:rPr>
          <w:fldChar w:fldCharType="separate"/>
        </w:r>
        <w:r w:rsidR="00F6753C">
          <w:rPr>
            <w:webHidden/>
            <w:color w:val="auto"/>
          </w:rPr>
          <w:t>52</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03" w:history="1">
        <w:r w:rsidR="000D083D" w:rsidRPr="00397C1B">
          <w:rPr>
            <w:rStyle w:val="Enlla"/>
            <w:color w:val="auto"/>
          </w:rPr>
          <w:t>9.7</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Continguts i estructura dels documents del TFG/TFM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_Toc423543703 \h </w:instrText>
        </w:r>
        <w:r w:rsidR="00B34275" w:rsidRPr="00397C1B">
          <w:rPr>
            <w:webHidden/>
            <w:color w:val="auto"/>
          </w:rPr>
        </w:r>
        <w:r w:rsidR="00B34275" w:rsidRPr="00397C1B">
          <w:rPr>
            <w:webHidden/>
            <w:color w:val="auto"/>
          </w:rPr>
          <w:fldChar w:fldCharType="separate"/>
        </w:r>
        <w:r w:rsidR="00F6753C">
          <w:rPr>
            <w:webHidden/>
            <w:color w:val="auto"/>
          </w:rPr>
          <w:t>53</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04" w:history="1">
        <w:r w:rsidR="000D083D" w:rsidRPr="00397C1B">
          <w:rPr>
            <w:rStyle w:val="Enlla"/>
            <w:color w:val="auto"/>
          </w:rPr>
          <w:t>9.7.1</w:t>
        </w:r>
        <w:r w:rsidR="000D083D" w:rsidRPr="00397C1B">
          <w:rPr>
            <w:rFonts w:asciiTheme="minorHAnsi" w:eastAsiaTheme="minorEastAsia" w:hAnsiTheme="minorHAnsi" w:cstheme="minorBidi"/>
            <w:color w:val="auto"/>
            <w:lang w:val="es-ES"/>
          </w:rPr>
          <w:tab/>
        </w:r>
        <w:r w:rsidR="000D083D" w:rsidRPr="00397C1B">
          <w:rPr>
            <w:rStyle w:val="Enlla"/>
            <w:color w:val="auto"/>
          </w:rPr>
          <w:t>Presentació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_Toc423543704 \h </w:instrText>
        </w:r>
        <w:r w:rsidR="00B34275" w:rsidRPr="00397C1B">
          <w:rPr>
            <w:webHidden/>
            <w:color w:val="auto"/>
          </w:rPr>
        </w:r>
        <w:r w:rsidR="00B34275" w:rsidRPr="00397C1B">
          <w:rPr>
            <w:webHidden/>
            <w:color w:val="auto"/>
          </w:rPr>
          <w:fldChar w:fldCharType="separate"/>
        </w:r>
        <w:r w:rsidR="00F6753C">
          <w:rPr>
            <w:webHidden/>
            <w:color w:val="auto"/>
          </w:rPr>
          <w:t>53</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05" w:history="1">
        <w:r w:rsidR="000D083D" w:rsidRPr="00397C1B">
          <w:rPr>
            <w:rStyle w:val="Enlla"/>
            <w:color w:val="auto"/>
          </w:rPr>
          <w:t>9.7.2</w:t>
        </w:r>
        <w:r w:rsidR="000D083D" w:rsidRPr="00397C1B">
          <w:rPr>
            <w:rFonts w:asciiTheme="minorHAnsi" w:eastAsiaTheme="minorEastAsia" w:hAnsiTheme="minorHAnsi" w:cstheme="minorBidi"/>
            <w:color w:val="auto"/>
            <w:lang w:val="es-ES"/>
          </w:rPr>
          <w:tab/>
        </w:r>
        <w:r w:rsidR="000D083D" w:rsidRPr="00397C1B">
          <w:rPr>
            <w:rStyle w:val="Enlla"/>
            <w:color w:val="auto"/>
          </w:rPr>
          <w:t>Estructura del Treball Final de Grau / Màster</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_Toc423543705 \h </w:instrText>
        </w:r>
        <w:r w:rsidR="00B34275" w:rsidRPr="00397C1B">
          <w:rPr>
            <w:webHidden/>
            <w:color w:val="auto"/>
          </w:rPr>
        </w:r>
        <w:r w:rsidR="00B34275" w:rsidRPr="00397C1B">
          <w:rPr>
            <w:webHidden/>
            <w:color w:val="auto"/>
          </w:rPr>
          <w:fldChar w:fldCharType="separate"/>
        </w:r>
        <w:r w:rsidR="00F6753C">
          <w:rPr>
            <w:webHidden/>
            <w:color w:val="auto"/>
          </w:rPr>
          <w:t>54</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706" w:history="1">
        <w:r w:rsidR="000D083D" w:rsidRPr="00397C1B">
          <w:rPr>
            <w:rStyle w:val="Enlla"/>
            <w:color w:val="auto"/>
          </w:rPr>
          <w:t>10</w:t>
        </w:r>
        <w:r w:rsidR="000D083D" w:rsidRPr="00397C1B">
          <w:rPr>
            <w:rFonts w:asciiTheme="minorHAnsi" w:eastAsiaTheme="minorEastAsia" w:hAnsiTheme="minorHAnsi" w:cstheme="minorBidi"/>
            <w:lang w:val="es-ES" w:eastAsia="es-ES"/>
          </w:rPr>
          <w:tab/>
        </w:r>
        <w:r w:rsidR="000D083D" w:rsidRPr="00397C1B">
          <w:rPr>
            <w:rStyle w:val="Enlla"/>
            <w:color w:val="auto"/>
          </w:rPr>
          <w:t>EXPEDICIÓ DEL TÍTOL I DEL SUPLEMENT EUROPEU AL TÍTOL</w:t>
        </w:r>
        <w:r w:rsidR="00941D80" w:rsidRPr="00397C1B">
          <w:rPr>
            <w:rStyle w:val="Enlla"/>
            <w:color w:val="auto"/>
          </w:rPr>
          <w:t xml:space="preserve"> I DIPLOMES</w:t>
        </w:r>
        <w:r w:rsidR="000D083D" w:rsidRPr="00397C1B">
          <w:rPr>
            <w:webHidden/>
          </w:rPr>
          <w:tab/>
        </w:r>
        <w:r w:rsidR="00B34275" w:rsidRPr="00397C1B">
          <w:rPr>
            <w:webHidden/>
          </w:rPr>
          <w:fldChar w:fldCharType="begin"/>
        </w:r>
        <w:r w:rsidR="000D083D" w:rsidRPr="00397C1B">
          <w:rPr>
            <w:webHidden/>
          </w:rPr>
          <w:instrText xml:space="preserve"> PAGEREF _Toc423543706 \h </w:instrText>
        </w:r>
        <w:r w:rsidR="00B34275" w:rsidRPr="00397C1B">
          <w:rPr>
            <w:webHidden/>
          </w:rPr>
        </w:r>
        <w:r w:rsidR="00B34275" w:rsidRPr="00397C1B">
          <w:rPr>
            <w:webHidden/>
          </w:rPr>
          <w:fldChar w:fldCharType="separate"/>
        </w:r>
        <w:r w:rsidR="00F6753C">
          <w:rPr>
            <w:webHidden/>
          </w:rPr>
          <w:t>55</w:t>
        </w:r>
        <w:r w:rsidR="00B34275" w:rsidRPr="00397C1B">
          <w:rPr>
            <w:webHidden/>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707"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DOCENT</w:t>
        </w:r>
        <w:r w:rsidR="000D083D" w:rsidRPr="00397C1B">
          <w:rPr>
            <w:webHidden/>
          </w:rPr>
          <w:tab/>
        </w:r>
        <w:r w:rsidR="00B34275" w:rsidRPr="00397C1B">
          <w:rPr>
            <w:webHidden/>
          </w:rPr>
          <w:fldChar w:fldCharType="begin"/>
        </w:r>
        <w:r w:rsidR="000D083D" w:rsidRPr="00397C1B">
          <w:rPr>
            <w:webHidden/>
          </w:rPr>
          <w:instrText xml:space="preserve"> PAGEREF _Toc423543707 \h </w:instrText>
        </w:r>
        <w:r w:rsidR="00B34275" w:rsidRPr="00397C1B">
          <w:rPr>
            <w:webHidden/>
          </w:rPr>
        </w:r>
        <w:r w:rsidR="00B34275" w:rsidRPr="00397C1B">
          <w:rPr>
            <w:webHidden/>
          </w:rPr>
          <w:fldChar w:fldCharType="separate"/>
        </w:r>
        <w:r w:rsidR="00F6753C">
          <w:rPr>
            <w:webHidden/>
          </w:rPr>
          <w:t>56</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08" w:history="1">
        <w:r w:rsidR="000D083D" w:rsidRPr="00397C1B">
          <w:rPr>
            <w:rStyle w:val="Enlla"/>
            <w:color w:val="auto"/>
          </w:rPr>
          <w:t>11.1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Idioma d’impartició de la docència als grups de primer i segon de l’àmbit industrial.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_Toc423543708 \h </w:instrText>
        </w:r>
        <w:r w:rsidR="00B34275" w:rsidRPr="00397C1B">
          <w:rPr>
            <w:webHidden/>
            <w:color w:val="auto"/>
          </w:rPr>
        </w:r>
        <w:r w:rsidR="00B34275" w:rsidRPr="00397C1B">
          <w:rPr>
            <w:webHidden/>
            <w:color w:val="auto"/>
          </w:rPr>
          <w:fldChar w:fldCharType="separate"/>
        </w:r>
        <w:r w:rsidR="00F6753C">
          <w:rPr>
            <w:webHidden/>
            <w:color w:val="auto"/>
          </w:rPr>
          <w:t>56</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09" w:history="1">
        <w:r w:rsidR="000D083D" w:rsidRPr="00397C1B">
          <w:rPr>
            <w:rStyle w:val="Enlla"/>
            <w:color w:val="auto"/>
          </w:rPr>
          <w:t>11.2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Torns d’ impartició de la docència.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_Toc423543709 \h </w:instrText>
        </w:r>
        <w:r w:rsidR="00B34275" w:rsidRPr="00397C1B">
          <w:rPr>
            <w:webHidden/>
            <w:color w:val="auto"/>
          </w:rPr>
        </w:r>
        <w:r w:rsidR="00B34275" w:rsidRPr="00397C1B">
          <w:rPr>
            <w:webHidden/>
            <w:color w:val="auto"/>
          </w:rPr>
          <w:fldChar w:fldCharType="separate"/>
        </w:r>
        <w:r w:rsidR="00F6753C">
          <w:rPr>
            <w:webHidden/>
            <w:color w:val="auto"/>
          </w:rPr>
          <w:t>56</w:t>
        </w:r>
        <w:r w:rsidR="00B34275" w:rsidRPr="00397C1B">
          <w:rPr>
            <w:webHidden/>
            <w:color w:val="auto"/>
          </w:rPr>
          <w:fldChar w:fldCharType="end"/>
        </w:r>
      </w:hyperlink>
    </w:p>
    <w:p w:rsidR="000D083D" w:rsidRPr="00397C1B" w:rsidRDefault="005B617B" w:rsidP="00B85DD7">
      <w:pPr>
        <w:pStyle w:val="IDC1"/>
        <w:rPr>
          <w:rFonts w:asciiTheme="minorHAnsi" w:eastAsiaTheme="minorEastAsia" w:hAnsiTheme="minorHAnsi" w:cstheme="minorBidi"/>
          <w:lang w:val="es-ES" w:eastAsia="es-ES"/>
        </w:rPr>
      </w:pPr>
      <w:hyperlink w:anchor="_Toc423543710"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ANNEXES</w:t>
        </w:r>
        <w:r w:rsidR="000D083D" w:rsidRPr="00397C1B">
          <w:rPr>
            <w:webHidden/>
          </w:rPr>
          <w:tab/>
        </w:r>
        <w:r w:rsidR="00B34275" w:rsidRPr="00397C1B">
          <w:rPr>
            <w:webHidden/>
          </w:rPr>
          <w:fldChar w:fldCharType="begin"/>
        </w:r>
        <w:r w:rsidR="000D083D" w:rsidRPr="00397C1B">
          <w:rPr>
            <w:webHidden/>
          </w:rPr>
          <w:instrText xml:space="preserve"> PAGEREF _Toc423543710 \h </w:instrText>
        </w:r>
        <w:r w:rsidR="00B34275" w:rsidRPr="00397C1B">
          <w:rPr>
            <w:webHidden/>
          </w:rPr>
        </w:r>
        <w:r w:rsidR="00B34275" w:rsidRPr="00397C1B">
          <w:rPr>
            <w:webHidden/>
          </w:rPr>
          <w:fldChar w:fldCharType="separate"/>
        </w:r>
        <w:r w:rsidR="00F6753C">
          <w:rPr>
            <w:webHidden/>
          </w:rPr>
          <w:t>57</w:t>
        </w:r>
        <w:r w:rsidR="00B34275" w:rsidRPr="00397C1B">
          <w:rPr>
            <w:webHidden/>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11" w:history="1">
        <w:r w:rsidR="000D083D" w:rsidRPr="00397C1B">
          <w:rPr>
            <w:rStyle w:val="Enlla"/>
            <w:color w:val="auto"/>
          </w:rPr>
          <w:t>12.1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1: Taules d’adaptació</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_Toc423543711 \h </w:instrText>
        </w:r>
        <w:r w:rsidR="00B34275" w:rsidRPr="00397C1B">
          <w:rPr>
            <w:webHidden/>
            <w:color w:val="auto"/>
          </w:rPr>
        </w:r>
        <w:r w:rsidR="00B34275" w:rsidRPr="00397C1B">
          <w:rPr>
            <w:webHidden/>
            <w:color w:val="auto"/>
          </w:rPr>
          <w:fldChar w:fldCharType="separate"/>
        </w:r>
        <w:r w:rsidR="00F6753C">
          <w:rPr>
            <w:webHidden/>
            <w:color w:val="auto"/>
          </w:rPr>
          <w:t>57</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12" w:history="1">
        <w:r w:rsidR="000D083D" w:rsidRPr="00397C1B">
          <w:rPr>
            <w:rStyle w:val="Enlla"/>
            <w:color w:val="auto"/>
          </w:rPr>
          <w:t>12.2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2: Taules automàtiques de reconeixement  d’assignatures entre graus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_Toc423543712 \h </w:instrText>
        </w:r>
        <w:r w:rsidR="00B34275" w:rsidRPr="00397C1B">
          <w:rPr>
            <w:webHidden/>
            <w:color w:val="auto"/>
          </w:rPr>
        </w:r>
        <w:r w:rsidR="00B34275" w:rsidRPr="00397C1B">
          <w:rPr>
            <w:webHidden/>
            <w:color w:val="auto"/>
          </w:rPr>
          <w:fldChar w:fldCharType="separate"/>
        </w:r>
        <w:r w:rsidR="00F6753C">
          <w:rPr>
            <w:webHidden/>
            <w:color w:val="auto"/>
          </w:rPr>
          <w:t>62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13" w:history="1">
        <w:r w:rsidR="000D083D" w:rsidRPr="00397C1B">
          <w:rPr>
            <w:rStyle w:val="Enlla"/>
            <w:color w:val="auto"/>
          </w:rPr>
          <w:t>12.2.1</w:t>
        </w:r>
        <w:r w:rsidR="000D083D" w:rsidRPr="00397C1B">
          <w:rPr>
            <w:rFonts w:asciiTheme="minorHAnsi" w:eastAsiaTheme="minorEastAsia" w:hAnsiTheme="minorHAnsi" w:cstheme="minorBidi"/>
            <w:color w:val="auto"/>
            <w:lang w:val="es-ES"/>
          </w:rPr>
          <w:tab/>
        </w:r>
        <w:r w:rsidR="000D083D" w:rsidRPr="00397C1B">
          <w:rPr>
            <w:rStyle w:val="Enlla"/>
            <w:color w:val="auto"/>
          </w:rPr>
          <w:t>Taules de reconeixement d’assignatures entre graus de l’EPSEVG</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_Toc423543713 \h </w:instrText>
        </w:r>
        <w:r w:rsidR="00B34275" w:rsidRPr="00397C1B">
          <w:rPr>
            <w:webHidden/>
            <w:color w:val="auto"/>
          </w:rPr>
        </w:r>
        <w:r w:rsidR="00B34275" w:rsidRPr="00397C1B">
          <w:rPr>
            <w:webHidden/>
            <w:color w:val="auto"/>
          </w:rPr>
          <w:fldChar w:fldCharType="separate"/>
        </w:r>
        <w:r w:rsidR="00F6753C">
          <w:rPr>
            <w:webHidden/>
            <w:color w:val="auto"/>
          </w:rPr>
          <w:t>62</w:t>
        </w:r>
        <w:r w:rsidR="00B34275" w:rsidRPr="00397C1B">
          <w:rPr>
            <w:webHidden/>
            <w:color w:val="auto"/>
          </w:rPr>
          <w:fldChar w:fldCharType="end"/>
        </w:r>
      </w:hyperlink>
    </w:p>
    <w:p w:rsidR="000D083D" w:rsidRPr="00397C1B" w:rsidRDefault="005B617B" w:rsidP="00B85DD7">
      <w:pPr>
        <w:pStyle w:val="IDC3"/>
        <w:rPr>
          <w:rFonts w:asciiTheme="minorHAnsi" w:eastAsiaTheme="minorEastAsia" w:hAnsiTheme="minorHAnsi" w:cstheme="minorBidi"/>
          <w:color w:val="auto"/>
          <w:lang w:val="es-ES"/>
        </w:rPr>
      </w:pPr>
      <w:hyperlink w:anchor="_Toc423543714" w:history="1">
        <w:r w:rsidR="000D083D" w:rsidRPr="00397C1B">
          <w:rPr>
            <w:rStyle w:val="Enlla"/>
            <w:color w:val="auto"/>
          </w:rPr>
          <w:t>12.2.2</w:t>
        </w:r>
        <w:r w:rsidR="000D083D" w:rsidRPr="00397C1B">
          <w:rPr>
            <w:rFonts w:asciiTheme="minorHAnsi" w:eastAsiaTheme="minorEastAsia" w:hAnsiTheme="minorHAnsi" w:cstheme="minorBidi"/>
            <w:color w:val="auto"/>
            <w:lang w:val="es-ES"/>
          </w:rPr>
          <w:tab/>
        </w:r>
        <w:r w:rsidR="000D083D" w:rsidRPr="00397C1B">
          <w:rPr>
            <w:rStyle w:val="Enlla"/>
            <w:color w:val="auto"/>
          </w:rPr>
          <w:t>Taula de reconeixement amb altres centres UPC, àrea industrial</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_Toc423543714 \h </w:instrText>
        </w:r>
        <w:r w:rsidR="00B34275" w:rsidRPr="00397C1B">
          <w:rPr>
            <w:webHidden/>
            <w:color w:val="auto"/>
          </w:rPr>
        </w:r>
        <w:r w:rsidR="00B34275" w:rsidRPr="00397C1B">
          <w:rPr>
            <w:webHidden/>
            <w:color w:val="auto"/>
          </w:rPr>
          <w:fldChar w:fldCharType="separate"/>
        </w:r>
        <w:r w:rsidR="00F6753C">
          <w:rPr>
            <w:webHidden/>
            <w:color w:val="auto"/>
          </w:rPr>
          <w:t>66</w:t>
        </w:r>
        <w:r w:rsidR="00B34275" w:rsidRPr="00397C1B">
          <w:rPr>
            <w:webHidden/>
            <w:color w:val="auto"/>
          </w:rPr>
          <w:fldChar w:fldCharType="end"/>
        </w:r>
      </w:hyperlink>
    </w:p>
    <w:p w:rsidR="000D083D" w:rsidRPr="00397C1B" w:rsidRDefault="005B617B" w:rsidP="00397C1B">
      <w:pPr>
        <w:pStyle w:val="IDC2"/>
        <w:rPr>
          <w:rFonts w:asciiTheme="minorHAnsi" w:eastAsiaTheme="minorEastAsia" w:hAnsiTheme="minorHAnsi" w:cstheme="minorBidi"/>
          <w:color w:val="auto"/>
          <w:lang w:val="es-ES" w:eastAsia="es-ES"/>
        </w:rPr>
      </w:pPr>
      <w:hyperlink w:anchor="_Toc423543715" w:history="1">
        <w:r w:rsidR="000D083D" w:rsidRPr="00397C1B">
          <w:rPr>
            <w:rStyle w:val="Enlla"/>
            <w:color w:val="auto"/>
          </w:rPr>
          <w:t>12.3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3: Accessibilitat en documents de text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_Toc423543715 \h </w:instrText>
        </w:r>
        <w:r w:rsidR="00B34275" w:rsidRPr="00397C1B">
          <w:rPr>
            <w:webHidden/>
            <w:color w:val="auto"/>
          </w:rPr>
        </w:r>
        <w:r w:rsidR="00B34275" w:rsidRPr="00397C1B">
          <w:rPr>
            <w:webHidden/>
            <w:color w:val="auto"/>
          </w:rPr>
          <w:fldChar w:fldCharType="separate"/>
        </w:r>
        <w:r w:rsidR="00F6753C">
          <w:rPr>
            <w:webHidden/>
            <w:color w:val="auto"/>
          </w:rPr>
          <w:t>67</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16" w:history="1">
        <w:r w:rsidR="000D083D" w:rsidRPr="00397C1B">
          <w:rPr>
            <w:rStyle w:val="Enlla"/>
            <w:color w:val="auto"/>
          </w:rPr>
          <w:t>12.3.1</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Text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_Toc423543716 \h </w:instrText>
        </w:r>
        <w:r w:rsidR="00B34275" w:rsidRPr="00397C1B">
          <w:rPr>
            <w:webHidden/>
            <w:color w:val="auto"/>
          </w:rPr>
        </w:r>
        <w:r w:rsidR="00B34275" w:rsidRPr="00397C1B">
          <w:rPr>
            <w:webHidden/>
            <w:color w:val="auto"/>
          </w:rPr>
          <w:fldChar w:fldCharType="separate"/>
        </w:r>
        <w:r w:rsidR="00F6753C">
          <w:rPr>
            <w:webHidden/>
            <w:color w:val="auto"/>
          </w:rPr>
          <w:t>67</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17" w:history="1">
        <w:r w:rsidR="000D083D" w:rsidRPr="00397C1B">
          <w:rPr>
            <w:rStyle w:val="Enlla"/>
            <w:color w:val="auto"/>
          </w:rPr>
          <w:t>12.3.2</w:t>
        </w:r>
        <w:r w:rsidR="00B85DD7" w:rsidRPr="00397C1B">
          <w:rPr>
            <w:rStyle w:val="Enlla"/>
            <w:color w:val="auto"/>
          </w:rPr>
          <w:tab/>
        </w:r>
        <w:r w:rsidR="000D083D" w:rsidRPr="00397C1B">
          <w:rPr>
            <w:rFonts w:asciiTheme="minorHAnsi" w:eastAsiaTheme="minorEastAsia" w:hAnsiTheme="minorHAnsi" w:cstheme="minorBidi"/>
            <w:color w:val="auto"/>
            <w:lang w:val="es-ES"/>
          </w:rPr>
          <w:tab/>
        </w:r>
        <w:r w:rsidR="000D083D" w:rsidRPr="00397C1B">
          <w:rPr>
            <w:rStyle w:val="Enlla"/>
            <w:color w:val="auto"/>
          </w:rPr>
          <w:t>Estructura</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_Toc423543717 \h </w:instrText>
        </w:r>
        <w:r w:rsidR="00B34275" w:rsidRPr="00397C1B">
          <w:rPr>
            <w:webHidden/>
            <w:color w:val="auto"/>
          </w:rPr>
        </w:r>
        <w:r w:rsidR="00B34275" w:rsidRPr="00397C1B">
          <w:rPr>
            <w:webHidden/>
            <w:color w:val="auto"/>
          </w:rPr>
          <w:fldChar w:fldCharType="separate"/>
        </w:r>
        <w:r w:rsidR="00F6753C">
          <w:rPr>
            <w:webHidden/>
            <w:color w:val="auto"/>
          </w:rPr>
          <w:t>67</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18" w:history="1">
        <w:r w:rsidR="000D083D" w:rsidRPr="00397C1B">
          <w:rPr>
            <w:rStyle w:val="Enlla"/>
            <w:color w:val="auto"/>
          </w:rPr>
          <w:t>12.3.3</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Quadres de text</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_Toc423543718 \h </w:instrText>
        </w:r>
        <w:r w:rsidR="00B34275" w:rsidRPr="00397C1B">
          <w:rPr>
            <w:webHidden/>
            <w:color w:val="auto"/>
          </w:rPr>
        </w:r>
        <w:r w:rsidR="00B34275" w:rsidRPr="00397C1B">
          <w:rPr>
            <w:webHidden/>
            <w:color w:val="auto"/>
          </w:rPr>
          <w:fldChar w:fldCharType="separate"/>
        </w:r>
        <w:r w:rsidR="00F6753C">
          <w:rPr>
            <w:webHidden/>
            <w:color w:val="auto"/>
          </w:rPr>
          <w:t>67</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19" w:history="1">
        <w:r w:rsidR="000D083D" w:rsidRPr="00397C1B">
          <w:rPr>
            <w:rStyle w:val="Enlla"/>
            <w:color w:val="auto"/>
          </w:rPr>
          <w:t>12.3.4</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Objectes incrustats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_Toc423543719 \h </w:instrText>
        </w:r>
        <w:r w:rsidR="00B34275" w:rsidRPr="00397C1B">
          <w:rPr>
            <w:webHidden/>
            <w:color w:val="auto"/>
          </w:rPr>
        </w:r>
        <w:r w:rsidR="00B34275" w:rsidRPr="00397C1B">
          <w:rPr>
            <w:webHidden/>
            <w:color w:val="auto"/>
          </w:rPr>
          <w:fldChar w:fldCharType="separate"/>
        </w:r>
        <w:r w:rsidR="00F6753C">
          <w:rPr>
            <w:webHidden/>
            <w:color w:val="auto"/>
          </w:rPr>
          <w:t>67</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0" w:history="1">
        <w:r w:rsidR="000D083D" w:rsidRPr="00397C1B">
          <w:rPr>
            <w:rStyle w:val="Enlla"/>
            <w:color w:val="auto"/>
          </w:rPr>
          <w:t>12.3.5</w:t>
        </w:r>
        <w:r w:rsidR="00B85DD7" w:rsidRPr="00397C1B">
          <w:rPr>
            <w:rStyle w:val="Enlla"/>
            <w:color w:val="auto"/>
          </w:rPr>
          <w:tab/>
        </w:r>
        <w:r w:rsidR="000D083D" w:rsidRPr="00397C1B">
          <w:rPr>
            <w:rFonts w:asciiTheme="minorHAnsi" w:eastAsiaTheme="minorEastAsia" w:hAnsiTheme="minorHAnsi" w:cstheme="minorBidi"/>
            <w:color w:val="auto"/>
            <w:lang w:val="es-ES"/>
          </w:rPr>
          <w:tab/>
        </w:r>
        <w:r w:rsidR="000D083D" w:rsidRPr="00397C1B">
          <w:rPr>
            <w:rStyle w:val="Enlla"/>
            <w:color w:val="auto"/>
          </w:rPr>
          <w:t>Taules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_Toc423543720 \h </w:instrText>
        </w:r>
        <w:r w:rsidR="00B34275" w:rsidRPr="00397C1B">
          <w:rPr>
            <w:webHidden/>
            <w:color w:val="auto"/>
          </w:rPr>
        </w:r>
        <w:r w:rsidR="00B34275" w:rsidRPr="00397C1B">
          <w:rPr>
            <w:webHidden/>
            <w:color w:val="auto"/>
          </w:rPr>
          <w:fldChar w:fldCharType="separate"/>
        </w:r>
        <w:r w:rsidR="00F6753C">
          <w:rPr>
            <w:webHidden/>
            <w:color w:val="auto"/>
          </w:rPr>
          <w:t>68</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1" w:history="1">
        <w:r w:rsidR="000D083D" w:rsidRPr="00397C1B">
          <w:rPr>
            <w:rStyle w:val="Enlla"/>
            <w:color w:val="auto"/>
          </w:rPr>
          <w:t>12.3.6</w:t>
        </w:r>
        <w:r w:rsidR="00B85DD7" w:rsidRPr="00397C1B">
          <w:rPr>
            <w:rStyle w:val="Enlla"/>
            <w:color w:val="auto"/>
          </w:rPr>
          <w:t xml:space="preserve"> </w:t>
        </w:r>
        <w:r w:rsidR="000D083D" w:rsidRPr="00397C1B">
          <w:rPr>
            <w:rFonts w:asciiTheme="minorHAnsi" w:eastAsiaTheme="minorEastAsia" w:hAnsiTheme="minorHAnsi" w:cstheme="minorBidi"/>
            <w:color w:val="auto"/>
            <w:lang w:val="es-ES"/>
          </w:rPr>
          <w:tab/>
        </w:r>
        <w:r w:rsidR="000D083D" w:rsidRPr="00397C1B">
          <w:rPr>
            <w:rStyle w:val="Enlla"/>
            <w:color w:val="auto"/>
          </w:rPr>
          <w:t>Enllaços (links)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_Toc423543721 \h </w:instrText>
        </w:r>
        <w:r w:rsidR="00B34275" w:rsidRPr="00397C1B">
          <w:rPr>
            <w:webHidden/>
            <w:color w:val="auto"/>
          </w:rPr>
        </w:r>
        <w:r w:rsidR="00B34275" w:rsidRPr="00397C1B">
          <w:rPr>
            <w:webHidden/>
            <w:color w:val="auto"/>
          </w:rPr>
          <w:fldChar w:fldCharType="separate"/>
        </w:r>
        <w:r w:rsidR="00F6753C">
          <w:rPr>
            <w:webHidden/>
            <w:color w:val="auto"/>
          </w:rPr>
          <w:t>68</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2" w:history="1">
        <w:r w:rsidR="000D083D" w:rsidRPr="00397C1B">
          <w:rPr>
            <w:rStyle w:val="Enlla"/>
            <w:color w:val="auto"/>
          </w:rPr>
          <w:t>12.3.7</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Colors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_Toc423543722 \h </w:instrText>
        </w:r>
        <w:r w:rsidR="00B34275" w:rsidRPr="00397C1B">
          <w:rPr>
            <w:webHidden/>
            <w:color w:val="auto"/>
          </w:rPr>
        </w:r>
        <w:r w:rsidR="00B34275" w:rsidRPr="00397C1B">
          <w:rPr>
            <w:webHidden/>
            <w:color w:val="auto"/>
          </w:rPr>
          <w:fldChar w:fldCharType="separate"/>
        </w:r>
        <w:r w:rsidR="00F6753C">
          <w:rPr>
            <w:webHidden/>
            <w:color w:val="auto"/>
          </w:rPr>
          <w:t>68</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3" w:history="1">
        <w:r w:rsidR="000D083D" w:rsidRPr="00397C1B">
          <w:rPr>
            <w:rStyle w:val="Enlla"/>
            <w:color w:val="auto"/>
          </w:rPr>
          <w:t>12.3.8</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Accessibilitat documents PDF</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_Toc423543723 \h </w:instrText>
        </w:r>
        <w:r w:rsidR="00B34275" w:rsidRPr="00397C1B">
          <w:rPr>
            <w:webHidden/>
            <w:color w:val="auto"/>
          </w:rPr>
        </w:r>
        <w:r w:rsidR="00B34275" w:rsidRPr="00397C1B">
          <w:rPr>
            <w:webHidden/>
            <w:color w:val="auto"/>
          </w:rPr>
          <w:fldChar w:fldCharType="separate"/>
        </w:r>
        <w:r w:rsidR="00F6753C">
          <w:rPr>
            <w:webHidden/>
            <w:color w:val="auto"/>
          </w:rPr>
          <w:t>69</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4" w:history="1">
        <w:r w:rsidR="000D083D" w:rsidRPr="00397C1B">
          <w:rPr>
            <w:rStyle w:val="Enlla"/>
            <w:color w:val="auto"/>
          </w:rPr>
          <w:t>12.3.9</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Transformació de processador de textos a PDF</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_Toc423543724 \h </w:instrText>
        </w:r>
        <w:r w:rsidR="00B34275" w:rsidRPr="00397C1B">
          <w:rPr>
            <w:webHidden/>
            <w:color w:val="auto"/>
          </w:rPr>
        </w:r>
        <w:r w:rsidR="00B34275" w:rsidRPr="00397C1B">
          <w:rPr>
            <w:webHidden/>
            <w:color w:val="auto"/>
          </w:rPr>
          <w:fldChar w:fldCharType="separate"/>
        </w:r>
        <w:r w:rsidR="00F6753C">
          <w:rPr>
            <w:webHidden/>
            <w:color w:val="auto"/>
          </w:rPr>
          <w:t>69</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5" w:history="1">
        <w:r w:rsidR="000D083D" w:rsidRPr="00397C1B">
          <w:rPr>
            <w:rStyle w:val="Enlla"/>
            <w:color w:val="auto"/>
          </w:rPr>
          <w:t>12.3.10</w:t>
        </w:r>
        <w:r w:rsidR="000D083D" w:rsidRPr="00397C1B">
          <w:rPr>
            <w:rFonts w:asciiTheme="minorHAnsi" w:eastAsiaTheme="minorEastAsia" w:hAnsiTheme="minorHAnsi" w:cstheme="minorBidi"/>
            <w:color w:val="auto"/>
            <w:lang w:val="es-ES"/>
          </w:rPr>
          <w:tab/>
        </w:r>
        <w:r w:rsidR="000D083D" w:rsidRPr="00397C1B">
          <w:rPr>
            <w:rStyle w:val="Enlla"/>
            <w:color w:val="auto"/>
          </w:rPr>
          <w:t>Requisits del PDF</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_Toc423543725 \h </w:instrText>
        </w:r>
        <w:r w:rsidR="00B34275" w:rsidRPr="00397C1B">
          <w:rPr>
            <w:webHidden/>
            <w:color w:val="auto"/>
          </w:rPr>
        </w:r>
        <w:r w:rsidR="00B34275" w:rsidRPr="00397C1B">
          <w:rPr>
            <w:webHidden/>
            <w:color w:val="auto"/>
          </w:rPr>
          <w:fldChar w:fldCharType="separate"/>
        </w:r>
        <w:r w:rsidR="00F6753C">
          <w:rPr>
            <w:webHidden/>
            <w:color w:val="auto"/>
          </w:rPr>
          <w:t>69</w:t>
        </w:r>
        <w:r w:rsidR="00B34275" w:rsidRPr="00397C1B">
          <w:rPr>
            <w:webHidden/>
            <w:color w:val="auto"/>
          </w:rPr>
          <w:fldChar w:fldCharType="end"/>
        </w:r>
      </w:hyperlink>
    </w:p>
    <w:p w:rsidR="000D083D" w:rsidRPr="00397C1B" w:rsidRDefault="005B617B" w:rsidP="00B85DD7">
      <w:pPr>
        <w:pStyle w:val="IDC3"/>
        <w:tabs>
          <w:tab w:val="clear" w:pos="1320"/>
          <w:tab w:val="left" w:pos="1134"/>
        </w:tabs>
        <w:rPr>
          <w:rFonts w:asciiTheme="minorHAnsi" w:eastAsiaTheme="minorEastAsia" w:hAnsiTheme="minorHAnsi" w:cstheme="minorBidi"/>
          <w:color w:val="auto"/>
          <w:lang w:val="es-ES"/>
        </w:rPr>
      </w:pPr>
      <w:hyperlink w:anchor="_Toc423543726" w:history="1">
        <w:r w:rsidR="000D083D" w:rsidRPr="00397C1B">
          <w:rPr>
            <w:rStyle w:val="Enlla"/>
            <w:color w:val="auto"/>
          </w:rPr>
          <w:t>12.3.11</w:t>
        </w:r>
        <w:r w:rsidR="000D083D" w:rsidRPr="00397C1B">
          <w:rPr>
            <w:rFonts w:asciiTheme="minorHAnsi" w:eastAsiaTheme="minorEastAsia" w:hAnsiTheme="minorHAnsi" w:cstheme="minorBidi"/>
            <w:color w:val="auto"/>
            <w:lang w:val="es-ES"/>
          </w:rPr>
          <w:tab/>
        </w:r>
        <w:r w:rsidR="000D083D" w:rsidRPr="00397C1B">
          <w:rPr>
            <w:rStyle w:val="Enlla"/>
            <w:color w:val="auto"/>
          </w:rPr>
          <w:t>Referències</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_Toc423543726 \h </w:instrText>
        </w:r>
        <w:r w:rsidR="00B34275" w:rsidRPr="00397C1B">
          <w:rPr>
            <w:webHidden/>
            <w:color w:val="auto"/>
          </w:rPr>
        </w:r>
        <w:r w:rsidR="00B34275" w:rsidRPr="00397C1B">
          <w:rPr>
            <w:webHidden/>
            <w:color w:val="auto"/>
          </w:rPr>
          <w:fldChar w:fldCharType="separate"/>
        </w:r>
        <w:r w:rsidR="00F6753C">
          <w:rPr>
            <w:webHidden/>
            <w:color w:val="auto"/>
          </w:rPr>
          <w:t>70</w:t>
        </w:r>
        <w:r w:rsidR="00B34275" w:rsidRPr="00397C1B">
          <w:rPr>
            <w:webHidden/>
            <w:color w:val="auto"/>
          </w:rPr>
          <w:fldChar w:fldCharType="end"/>
        </w:r>
      </w:hyperlink>
    </w:p>
    <w:p w:rsidR="000D083D" w:rsidRPr="00397C1B" w:rsidRDefault="005B617B" w:rsidP="00397C1B">
      <w:pPr>
        <w:pStyle w:val="IDC2"/>
        <w:rPr>
          <w:color w:val="auto"/>
        </w:rPr>
      </w:pPr>
      <w:hyperlink w:anchor="_Toc423543727" w:history="1">
        <w:r w:rsidR="000D083D" w:rsidRPr="00397C1B">
          <w:rPr>
            <w:rStyle w:val="Enlla"/>
            <w:color w:val="auto"/>
          </w:rPr>
          <w:t>12.4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4: Competència en Sostenibilitat i compromís social al TFG i al TFM</w:t>
        </w:r>
        <w:r w:rsidR="000D083D" w:rsidRPr="00397C1B">
          <w:rPr>
            <w:webHidden/>
            <w:color w:val="auto"/>
          </w:rPr>
          <w:tab/>
        </w:r>
        <w:r w:rsidR="00B34275" w:rsidRPr="00397C1B">
          <w:rPr>
            <w:webHidden/>
            <w:color w:val="auto"/>
          </w:rPr>
          <w:fldChar w:fldCharType="begin"/>
        </w:r>
        <w:r w:rsidR="000D083D" w:rsidRPr="00397C1B">
          <w:rPr>
            <w:webHidden/>
            <w:color w:val="auto"/>
          </w:rPr>
          <w:instrText xml:space="preserve"> PAGEREF _Toc423543727 \h </w:instrText>
        </w:r>
        <w:r w:rsidR="00B34275" w:rsidRPr="00397C1B">
          <w:rPr>
            <w:webHidden/>
            <w:color w:val="auto"/>
          </w:rPr>
        </w:r>
        <w:r w:rsidR="00B34275" w:rsidRPr="00397C1B">
          <w:rPr>
            <w:webHidden/>
            <w:color w:val="auto"/>
          </w:rPr>
          <w:fldChar w:fldCharType="separate"/>
        </w:r>
        <w:r w:rsidR="00F6753C">
          <w:rPr>
            <w:webHidden/>
            <w:color w:val="auto"/>
          </w:rPr>
          <w:t>71</w:t>
        </w:r>
        <w:r w:rsidR="00B34275" w:rsidRPr="00397C1B">
          <w:rPr>
            <w:webHidden/>
            <w:color w:val="auto"/>
          </w:rPr>
          <w:fldChar w:fldCharType="end"/>
        </w:r>
      </w:hyperlink>
    </w:p>
    <w:p w:rsidR="005C5B08" w:rsidRPr="00397C1B" w:rsidRDefault="005C5B08" w:rsidP="005C5B08">
      <w:pPr>
        <w:ind w:left="284"/>
        <w:rPr>
          <w:rStyle w:val="Enlla"/>
          <w:rFonts w:ascii="Times New Roman" w:hAnsi="Times New Roman"/>
          <w:noProof/>
          <w:color w:val="auto"/>
          <w:u w:val="none"/>
        </w:rPr>
      </w:pPr>
    </w:p>
    <w:p w:rsidR="005C5B08" w:rsidRPr="00397C1B" w:rsidRDefault="005C5B08" w:rsidP="005C5B08"/>
    <w:p w:rsidR="005C5B08" w:rsidRPr="00397C1B" w:rsidRDefault="005C5B08" w:rsidP="005C5B08"/>
    <w:p w:rsidR="00DE6D5E" w:rsidRPr="00816C33" w:rsidRDefault="00B34275" w:rsidP="002731FB">
      <w:pPr>
        <w:sectPr w:rsidR="00DE6D5E" w:rsidRPr="00816C33" w:rsidSect="005C5B08">
          <w:headerReference w:type="default" r:id="rId10"/>
          <w:type w:val="continuous"/>
          <w:pgSz w:w="11906" w:h="16838"/>
          <w:pgMar w:top="1985" w:right="1701" w:bottom="1417" w:left="1701" w:header="708" w:footer="708" w:gutter="0"/>
          <w:cols w:space="708"/>
          <w:titlePg/>
          <w:docGrid w:linePitch="360"/>
        </w:sectPr>
      </w:pPr>
      <w:r w:rsidRPr="00397C1B">
        <w:fldChar w:fldCharType="end"/>
      </w:r>
    </w:p>
    <w:p w:rsidR="00DE6D5E" w:rsidRPr="00816C33" w:rsidRDefault="00DE6D5E"/>
    <w:p w:rsidR="00DE6D5E" w:rsidRDefault="00DE6D5E">
      <w:pPr>
        <w:rPr>
          <w:rFonts w:ascii="Cambria" w:hAnsi="Cambria"/>
          <w:spacing w:val="5"/>
          <w:kern w:val="28"/>
          <w:sz w:val="52"/>
          <w:szCs w:val="52"/>
        </w:rPr>
      </w:pPr>
    </w:p>
    <w:p w:rsidR="00E90C5A" w:rsidRPr="00816C33" w:rsidRDefault="00E90C5A">
      <w:pPr>
        <w:rPr>
          <w:rFonts w:ascii="Cambria" w:hAnsi="Cambria"/>
          <w:spacing w:val="5"/>
          <w:kern w:val="28"/>
          <w:sz w:val="52"/>
          <w:szCs w:val="52"/>
        </w:rPr>
      </w:pPr>
    </w:p>
    <w:p w:rsidR="00DE6D5E" w:rsidRPr="00816C33" w:rsidRDefault="00DE6D5E">
      <w:pPr>
        <w:pStyle w:val="Ttol"/>
        <w:rPr>
          <w:color w:val="auto"/>
        </w:rPr>
      </w:pPr>
      <w:r w:rsidRPr="00816C33">
        <w:rPr>
          <w:color w:val="auto"/>
        </w:rPr>
        <w:t>Preàmbul</w:t>
      </w:r>
    </w:p>
    <w:p w:rsidR="00DE6D5E" w:rsidRPr="00816C33" w:rsidRDefault="00DE6D5E">
      <w:r w:rsidRPr="00816C33">
        <w:t>Aquest document fa referència a les normes específiques de l’Escola Politècnica Superior d’Enginyeria de Vilanova i la Geltrú, referents als estudis de Grau i Màster.</w:t>
      </w:r>
    </w:p>
    <w:p w:rsidR="00DE6D5E" w:rsidRPr="00816C33" w:rsidRDefault="00DE6D5E">
      <w:r w:rsidRPr="00816C33">
        <w:t>Els apartats en què s’ha estructurat l’articulat són els següents:</w:t>
      </w:r>
    </w:p>
    <w:p w:rsidR="00DE6D5E" w:rsidRPr="00816C33" w:rsidRDefault="00DE6D5E">
      <w:pPr>
        <w:pStyle w:val="Pargrafdellista2"/>
      </w:pPr>
      <w:r w:rsidRPr="00816C33">
        <w:t>Accés</w:t>
      </w:r>
    </w:p>
    <w:p w:rsidR="00DE6D5E" w:rsidRPr="00816C33" w:rsidRDefault="00DE6D5E">
      <w:pPr>
        <w:pStyle w:val="Pargrafdellista2"/>
      </w:pPr>
      <w:r w:rsidRPr="00816C33">
        <w:t>Matrícula</w:t>
      </w:r>
    </w:p>
    <w:p w:rsidR="00DE6D5E" w:rsidRPr="00816C33" w:rsidRDefault="00DE6D5E">
      <w:pPr>
        <w:pStyle w:val="Pargrafdellista2"/>
      </w:pPr>
      <w:r w:rsidRPr="00816C33">
        <w:t>Reconeixement i transferència de crèdits</w:t>
      </w:r>
    </w:p>
    <w:p w:rsidR="00DE6D5E" w:rsidRPr="00816C33" w:rsidRDefault="00DE6D5E">
      <w:pPr>
        <w:pStyle w:val="Pargrafdellista2"/>
      </w:pPr>
      <w:r w:rsidRPr="00816C33">
        <w:t xml:space="preserve">Avaluació </w:t>
      </w:r>
    </w:p>
    <w:p w:rsidR="00DE6D5E" w:rsidRPr="00816C33" w:rsidRDefault="00DE6D5E">
      <w:pPr>
        <w:pStyle w:val="Pargrafdellista2"/>
      </w:pPr>
      <w:r w:rsidRPr="00816C33">
        <w:t>Permanència</w:t>
      </w:r>
    </w:p>
    <w:p w:rsidR="00DE6D5E" w:rsidRPr="00816C33" w:rsidRDefault="00DE6D5E">
      <w:pPr>
        <w:pStyle w:val="Pargrafdellista2"/>
      </w:pPr>
      <w:r w:rsidRPr="00816C33">
        <w:t xml:space="preserve">Pràctiques </w:t>
      </w:r>
      <w:r w:rsidR="00013FD4" w:rsidRPr="00816C33">
        <w:t>externes</w:t>
      </w:r>
    </w:p>
    <w:p w:rsidR="00DE6D5E" w:rsidRPr="00816C33" w:rsidRDefault="00DE6D5E">
      <w:pPr>
        <w:pStyle w:val="Pargrafdellista2"/>
      </w:pPr>
      <w:r w:rsidRPr="00816C33">
        <w:t>Mobilitat</w:t>
      </w:r>
    </w:p>
    <w:p w:rsidR="00DE6D5E" w:rsidRPr="00816C33" w:rsidRDefault="00013FD4">
      <w:pPr>
        <w:pStyle w:val="Pargrafdellista2"/>
      </w:pPr>
      <w:r w:rsidRPr="00816C33">
        <w:t>Optativitat</w:t>
      </w:r>
    </w:p>
    <w:p w:rsidR="00DE6D5E" w:rsidRPr="00816C33" w:rsidRDefault="00DE6D5E" w:rsidP="00606A52">
      <w:pPr>
        <w:pStyle w:val="Pargrafdellista2"/>
      </w:pPr>
      <w:r w:rsidRPr="00816C33">
        <w:t>Treball Final de Grau i de Màster</w:t>
      </w:r>
    </w:p>
    <w:p w:rsidR="00DE6D5E" w:rsidRPr="00816C33" w:rsidRDefault="00DE6D5E" w:rsidP="00BD7B46">
      <w:pPr>
        <w:pStyle w:val="Pargrafdellista2"/>
      </w:pPr>
      <w:r w:rsidRPr="00816C33">
        <w:t>Expedició del Títol</w:t>
      </w:r>
      <w:r w:rsidR="00941D80">
        <w:t xml:space="preserve">, </w:t>
      </w:r>
      <w:r w:rsidRPr="00816C33">
        <w:t xml:space="preserve">Suplement Europeu al </w:t>
      </w:r>
      <w:r w:rsidRPr="00315E9D">
        <w:t>Títol</w:t>
      </w:r>
      <w:r w:rsidR="00941D80" w:rsidRPr="00315E9D">
        <w:t xml:space="preserve"> i Diplomes</w:t>
      </w:r>
    </w:p>
    <w:p w:rsidR="00DE6D5E" w:rsidRPr="00816C33" w:rsidRDefault="00DE6D5E">
      <w:pPr>
        <w:pStyle w:val="Pargrafdellista2"/>
      </w:pPr>
      <w:r w:rsidRPr="00816C33">
        <w:t>Organització Docent</w:t>
      </w:r>
    </w:p>
    <w:p w:rsidR="00DE6D5E" w:rsidRPr="00816C33" w:rsidRDefault="00DE6D5E">
      <w:r w:rsidRPr="00816C33">
        <w:t>Aquesta normativa està sotmesa a la normativa acadèmica general de la UPC</w:t>
      </w:r>
      <w:r w:rsidR="00A30207">
        <w:t>.</w:t>
      </w:r>
    </w:p>
    <w:p w:rsidR="00DE6D5E" w:rsidRPr="00816C33" w:rsidRDefault="00DE6D5E">
      <w:r w:rsidRPr="00816C33">
        <w:t xml:space="preserve">La normativa general de la UPC dels estudis de grau </w:t>
      </w:r>
      <w:r w:rsidR="00187E5E" w:rsidRPr="006624C1">
        <w:t xml:space="preserve">i màster </w:t>
      </w:r>
      <w:r w:rsidRPr="006624C1">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6624C1">
        <w:t xml:space="preserve"> i màster</w:t>
      </w:r>
      <w:r w:rsidR="002A5FDC" w:rsidRPr="006624C1">
        <w:t>”</w:t>
      </w:r>
      <w:r w:rsidR="00187E5E" w:rsidRPr="006624C1">
        <w:t xml:space="preserve"> (NAGRAMA</w:t>
      </w:r>
      <w:r w:rsidR="006624C1">
        <w:t xml:space="preserve">) </w:t>
      </w:r>
      <w:r w:rsidR="002A5FDC" w:rsidRPr="00816C33">
        <w:t xml:space="preserve">que podeu trobar </w:t>
      </w:r>
      <w:r w:rsidRPr="00816C33">
        <w:t>a</w:t>
      </w:r>
      <w:r w:rsidR="002A5FDC" w:rsidRPr="00816C33">
        <w:t>l</w:t>
      </w:r>
      <w:r w:rsidRPr="00816C33">
        <w:t xml:space="preserve"> web de la UPC</w:t>
      </w:r>
      <w:r w:rsidR="00187E5E">
        <w:t>:</w:t>
      </w:r>
      <w:r w:rsidRPr="00816C33">
        <w:t xml:space="preserve">  </w:t>
      </w:r>
    </w:p>
    <w:p w:rsidR="00187E5E" w:rsidRPr="00816C33" w:rsidRDefault="00187E5E">
      <w:r w:rsidRPr="00187E5E">
        <w:t>https://www.upc.edu/sga/ca/normatives/normatives-academiques-de-la-upc</w:t>
      </w:r>
    </w:p>
    <w:p w:rsidR="00DE6D5E" w:rsidRPr="00816C33" w:rsidRDefault="00DE6D5E"/>
    <w:p w:rsidR="00DE6D5E" w:rsidRPr="00816C33" w:rsidRDefault="00DE6D5E">
      <w:r w:rsidRPr="00816C33">
        <w:br w:type="page"/>
      </w:r>
    </w:p>
    <w:p w:rsidR="00DE6D5E" w:rsidRPr="00816C33" w:rsidRDefault="00DE6D5E">
      <w:pPr>
        <w:pStyle w:val="Ttol1"/>
        <w:rPr>
          <w:color w:val="auto"/>
        </w:rPr>
      </w:pPr>
      <w:bookmarkStart w:id="0" w:name="_Toc423543624"/>
      <w:bookmarkStart w:id="1" w:name="_Toc258494448"/>
      <w:r w:rsidRPr="00816C33">
        <w:rPr>
          <w:color w:val="auto"/>
        </w:rPr>
        <w:lastRenderedPageBreak/>
        <w:t>ACCÉS</w:t>
      </w:r>
      <w:bookmarkEnd w:id="0"/>
    </w:p>
    <w:bookmarkEnd w:id="1"/>
    <w:p w:rsidR="00DE6D5E" w:rsidRPr="00816C33" w:rsidRDefault="00DE6D5E"/>
    <w:p w:rsidR="00DE6D5E" w:rsidRPr="00816C33" w:rsidRDefault="00DE6D5E" w:rsidP="004921B0">
      <w:pPr>
        <w:pStyle w:val="Ttol2"/>
        <w:rPr>
          <w:color w:val="auto"/>
        </w:rPr>
      </w:pPr>
      <w:bookmarkStart w:id="2" w:name="_Toc423543625"/>
      <w:r w:rsidRPr="00816C33">
        <w:rPr>
          <w:color w:val="auto"/>
        </w:rPr>
        <w:t>Accés als estudis de grau.</w:t>
      </w:r>
      <w:bookmarkEnd w:id="2"/>
    </w:p>
    <w:p w:rsidR="00DE6D5E" w:rsidRPr="00816C33" w:rsidRDefault="00DE6D5E" w:rsidP="004921B0"/>
    <w:p w:rsidR="00DE6D5E" w:rsidRPr="006624C1" w:rsidRDefault="00DE6D5E">
      <w:r w:rsidRPr="006624C1">
        <w:t xml:space="preserve">Veure </w:t>
      </w:r>
      <w:r w:rsidR="0075456D" w:rsidRPr="006624C1">
        <w:t xml:space="preserve">l’apartat  </w:t>
      </w:r>
      <w:r w:rsidR="0075456D" w:rsidRPr="006624C1">
        <w:rPr>
          <w:i/>
        </w:rPr>
        <w:t>1.</w:t>
      </w:r>
      <w:r w:rsidR="00940FD1" w:rsidRPr="006624C1">
        <w:rPr>
          <w:i/>
        </w:rPr>
        <w:t>1.</w:t>
      </w:r>
      <w:r w:rsidR="0075456D" w:rsidRPr="006624C1">
        <w:rPr>
          <w:i/>
        </w:rPr>
        <w:t xml:space="preserve"> Accés</w:t>
      </w:r>
      <w:r w:rsidR="0075456D" w:rsidRPr="006624C1">
        <w:t xml:space="preserve">  de </w:t>
      </w:r>
      <w:r w:rsidR="00013FD4" w:rsidRPr="006624C1">
        <w:t xml:space="preserve">la </w:t>
      </w:r>
      <w:r w:rsidRPr="006624C1">
        <w:t xml:space="preserve">Normativa Acadèmica dels estudis de grau </w:t>
      </w:r>
      <w:r w:rsidR="00940FD1" w:rsidRPr="006624C1">
        <w:t xml:space="preserve">i màster </w:t>
      </w:r>
      <w:r w:rsidRPr="006624C1">
        <w:t>de la UPC</w:t>
      </w:r>
      <w:r w:rsidR="00013FD4" w:rsidRPr="006624C1">
        <w:t>, on es regulen els punts següents:</w:t>
      </w:r>
    </w:p>
    <w:p w:rsidR="00187E5E" w:rsidRPr="006624C1" w:rsidRDefault="00187E5E" w:rsidP="00187E5E">
      <w:pPr>
        <w:numPr>
          <w:ilvl w:val="1"/>
          <w:numId w:val="44"/>
        </w:numPr>
        <w:spacing w:after="0"/>
        <w:ind w:left="1083"/>
        <w:rPr>
          <w:i/>
        </w:rPr>
      </w:pPr>
      <w:r w:rsidRPr="006624C1">
        <w:rPr>
          <w:i/>
        </w:rPr>
        <w:t xml:space="preserve">A. </w:t>
      </w:r>
      <w:r w:rsidR="0075456D" w:rsidRPr="006624C1">
        <w:rPr>
          <w:i/>
        </w:rPr>
        <w:t>Estudiants assignats per preinscripció</w:t>
      </w:r>
    </w:p>
    <w:p w:rsidR="00187E5E" w:rsidRPr="006624C1" w:rsidRDefault="0075456D" w:rsidP="00466B44">
      <w:pPr>
        <w:spacing w:after="0"/>
        <w:ind w:left="708"/>
        <w:rPr>
          <w:i/>
        </w:rPr>
      </w:pPr>
      <w:r w:rsidRPr="006624C1">
        <w:rPr>
          <w:i/>
        </w:rPr>
        <w:t>1.</w:t>
      </w:r>
      <w:r w:rsidR="00187E5E" w:rsidRPr="006624C1">
        <w:rPr>
          <w:i/>
        </w:rPr>
        <w:t>1.B. Canvi d’universitat i/o d’estudis universitaris oficials espanyols</w:t>
      </w:r>
    </w:p>
    <w:p w:rsidR="00013FD4" w:rsidRPr="006624C1" w:rsidRDefault="00187E5E" w:rsidP="00466B44">
      <w:pPr>
        <w:spacing w:after="0"/>
        <w:ind w:left="708"/>
        <w:rPr>
          <w:i/>
        </w:rPr>
      </w:pPr>
      <w:r w:rsidRPr="006624C1">
        <w:rPr>
          <w:i/>
        </w:rPr>
        <w:t>1.1.C. Estudiants que han cursat estudis universitaris oficials estrangers</w:t>
      </w:r>
    </w:p>
    <w:p w:rsidR="00187E5E" w:rsidRPr="00315E9D" w:rsidRDefault="0075456D" w:rsidP="00466B44">
      <w:pPr>
        <w:spacing w:after="0"/>
        <w:ind w:left="708"/>
        <w:rPr>
          <w:i/>
        </w:rPr>
      </w:pPr>
      <w:r w:rsidRPr="006624C1">
        <w:rPr>
          <w:i/>
        </w:rPr>
        <w:t>1.</w:t>
      </w:r>
      <w:r w:rsidR="00187E5E" w:rsidRPr="006624C1">
        <w:rPr>
          <w:i/>
        </w:rPr>
        <w:t>1.D</w:t>
      </w:r>
      <w:r w:rsidR="00A24883" w:rsidRPr="006624C1">
        <w:rPr>
          <w:i/>
        </w:rPr>
        <w:t>.</w:t>
      </w:r>
      <w:r w:rsidR="00187E5E" w:rsidRPr="006624C1">
        <w:rPr>
          <w:i/>
        </w:rPr>
        <w:t xml:space="preserve"> Estudiants </w:t>
      </w:r>
      <w:r w:rsidR="00187E5E" w:rsidRPr="00315E9D">
        <w:rPr>
          <w:i/>
        </w:rPr>
        <w:t>que volen accedir a dobles titulacions</w:t>
      </w:r>
    </w:p>
    <w:p w:rsidR="0075456D" w:rsidRPr="00315E9D" w:rsidRDefault="0075456D" w:rsidP="00466B44">
      <w:pPr>
        <w:spacing w:after="0"/>
        <w:ind w:left="708"/>
        <w:rPr>
          <w:i/>
        </w:rPr>
      </w:pPr>
      <w:r w:rsidRPr="00315E9D">
        <w:rPr>
          <w:i/>
        </w:rPr>
        <w:t>1.</w:t>
      </w:r>
      <w:r w:rsidR="00187E5E" w:rsidRPr="00315E9D">
        <w:rPr>
          <w:i/>
        </w:rPr>
        <w:t>1</w:t>
      </w:r>
      <w:r w:rsidR="00A24883" w:rsidRPr="00315E9D">
        <w:rPr>
          <w:i/>
        </w:rPr>
        <w:t>.</w:t>
      </w:r>
      <w:r w:rsidR="00187E5E" w:rsidRPr="00315E9D">
        <w:rPr>
          <w:i/>
        </w:rPr>
        <w:t>E.</w:t>
      </w:r>
      <w:r w:rsidR="00A24883" w:rsidRPr="00315E9D">
        <w:rPr>
          <w:i/>
        </w:rPr>
        <w:t xml:space="preserve"> E</w:t>
      </w:r>
      <w:r w:rsidR="002433A6" w:rsidRPr="00315E9D">
        <w:rPr>
          <w:i/>
        </w:rPr>
        <w:t>studiants que volen simultan</w:t>
      </w:r>
      <w:r w:rsidRPr="00315E9D">
        <w:rPr>
          <w:i/>
        </w:rPr>
        <w:t>ejar estudis</w:t>
      </w:r>
    </w:p>
    <w:p w:rsidR="00187E5E" w:rsidRPr="006624C1" w:rsidRDefault="00187E5E" w:rsidP="00466B44">
      <w:pPr>
        <w:spacing w:after="0"/>
        <w:ind w:left="708"/>
        <w:rPr>
          <w:i/>
        </w:rPr>
      </w:pPr>
      <w:r w:rsidRPr="006624C1">
        <w:rPr>
          <w:i/>
        </w:rPr>
        <w:t>1.1.F. Trasllat d’expedient</w:t>
      </w:r>
    </w:p>
    <w:p w:rsidR="007D2562" w:rsidRDefault="007D2562" w:rsidP="00466B44">
      <w:pPr>
        <w:spacing w:after="0"/>
        <w:ind w:left="708"/>
        <w:rPr>
          <w:i/>
          <w:color w:val="C00000"/>
        </w:rPr>
      </w:pPr>
    </w:p>
    <w:p w:rsidR="00DE6D5E" w:rsidRPr="00816C33" w:rsidRDefault="00DE6D5E" w:rsidP="004921B0">
      <w:pPr>
        <w:pStyle w:val="Ttol2"/>
        <w:rPr>
          <w:color w:val="auto"/>
        </w:rPr>
      </w:pPr>
      <w:bookmarkStart w:id="3" w:name="_Toc423543626"/>
      <w:r w:rsidRPr="00816C33">
        <w:rPr>
          <w:color w:val="auto"/>
        </w:rPr>
        <w:t>Accés als estudis de màster.</w:t>
      </w:r>
      <w:bookmarkEnd w:id="3"/>
    </w:p>
    <w:p w:rsidR="00DE6D5E" w:rsidRPr="00816C33" w:rsidRDefault="00816C33" w:rsidP="004921B0">
      <w:pPr>
        <w:pStyle w:val="Ttol3"/>
        <w:rPr>
          <w:color w:val="auto"/>
        </w:rPr>
      </w:pPr>
      <w:bookmarkStart w:id="4" w:name="_Toc423543627"/>
      <w:r w:rsidRPr="00816C33">
        <w:rPr>
          <w:color w:val="auto"/>
        </w:rPr>
        <w:t>Accés</w:t>
      </w:r>
      <w:r w:rsidR="00DE6D5E" w:rsidRPr="00816C33">
        <w:rPr>
          <w:color w:val="auto"/>
        </w:rPr>
        <w:t xml:space="preserve"> al </w:t>
      </w:r>
      <w:r w:rsidR="00466B44" w:rsidRPr="00816C33">
        <w:rPr>
          <w:color w:val="auto"/>
        </w:rPr>
        <w:t>M</w:t>
      </w:r>
      <w:r w:rsidR="00DE6D5E" w:rsidRPr="00816C33">
        <w:rPr>
          <w:color w:val="auto"/>
        </w:rPr>
        <w:t xml:space="preserve">àster </w:t>
      </w:r>
      <w:r w:rsidRPr="00816C33">
        <w:rPr>
          <w:color w:val="auto"/>
        </w:rPr>
        <w:t>Universitari</w:t>
      </w:r>
      <w:r w:rsidR="00DE6D5E" w:rsidRPr="00816C33">
        <w:rPr>
          <w:color w:val="auto"/>
        </w:rPr>
        <w:t xml:space="preserve"> </w:t>
      </w:r>
      <w:hyperlink r:id="rId11" w:tooltip="Màster universitari en Enginyeria de Sistemes Automàtics i Electrònica Industrial" w:history="1">
        <w:r w:rsidR="00DE6D5E" w:rsidRPr="00816C33">
          <w:rPr>
            <w:color w:val="auto"/>
          </w:rPr>
          <w:t>en Enginyeria de Sistemes Automàtics i Electrònica Industrial</w:t>
        </w:r>
      </w:hyperlink>
      <w:r w:rsidR="00DE6D5E" w:rsidRPr="00816C33">
        <w:rPr>
          <w:color w:val="auto"/>
        </w:rPr>
        <w:t>.</w:t>
      </w:r>
      <w:bookmarkEnd w:id="4"/>
    </w:p>
    <w:p w:rsidR="00DE6D5E" w:rsidRPr="00816C33" w:rsidRDefault="00DE6D5E"/>
    <w:p w:rsidR="00DE6D5E" w:rsidRPr="00816C33" w:rsidRDefault="00DE6D5E" w:rsidP="002E64CB">
      <w:pPr>
        <w:pStyle w:val="Default"/>
        <w:jc w:val="both"/>
        <w:rPr>
          <w:rFonts w:ascii="Calibri" w:hAnsi="Calibri"/>
          <w:color w:val="auto"/>
          <w:sz w:val="22"/>
          <w:szCs w:val="22"/>
          <w:lang w:val="ca-ES"/>
        </w:rPr>
      </w:pPr>
      <w:r w:rsidRPr="00816C33">
        <w:rPr>
          <w:rFonts w:ascii="Calibri" w:hAnsi="Calibri"/>
          <w:color w:val="auto"/>
          <w:sz w:val="22"/>
          <w:szCs w:val="22"/>
          <w:lang w:val="ca-ES"/>
        </w:rPr>
        <w:t xml:space="preserve">Tenen accés directe als ensenyaments oficials d’aquest màster </w:t>
      </w:r>
      <w:r w:rsidR="00816C33" w:rsidRPr="00816C33">
        <w:rPr>
          <w:rFonts w:ascii="Calibri" w:hAnsi="Calibri"/>
          <w:color w:val="auto"/>
          <w:sz w:val="22"/>
          <w:szCs w:val="22"/>
          <w:lang w:val="ca-ES"/>
        </w:rPr>
        <w:t>universitari</w:t>
      </w:r>
      <w:r w:rsidRPr="00816C33">
        <w:rPr>
          <w:rFonts w:ascii="Calibri" w:hAnsi="Calibri"/>
          <w:color w:val="auto"/>
          <w:sz w:val="22"/>
          <w:szCs w:val="22"/>
          <w:lang w:val="ca-ES"/>
        </w:rPr>
        <w:t xml:space="preserve"> els candidats </w:t>
      </w:r>
      <w:r w:rsidR="002A5FDC" w:rsidRPr="00816C33">
        <w:rPr>
          <w:rFonts w:ascii="Calibri" w:hAnsi="Calibri"/>
          <w:color w:val="auto"/>
          <w:sz w:val="22"/>
          <w:szCs w:val="22"/>
          <w:lang w:val="ca-ES"/>
        </w:rPr>
        <w:t>amb</w:t>
      </w:r>
      <w:r w:rsidRPr="00816C33">
        <w:rPr>
          <w:rFonts w:ascii="Calibri" w:hAnsi="Calibri"/>
          <w:color w:val="auto"/>
          <w:sz w:val="22"/>
          <w:szCs w:val="22"/>
          <w:lang w:val="ca-ES"/>
        </w:rPr>
        <w:t xml:space="preserve"> alguna de les següents titulacions:</w:t>
      </w:r>
    </w:p>
    <w:p w:rsidR="00DE6D5E" w:rsidRPr="00816C33" w:rsidRDefault="00DE6D5E" w:rsidP="002E64CB">
      <w:pPr>
        <w:pStyle w:val="Default"/>
        <w:jc w:val="both"/>
        <w:rPr>
          <w:rFonts w:ascii="Calibri" w:hAnsi="Calibri"/>
          <w:color w:val="auto"/>
          <w:sz w:val="22"/>
          <w:szCs w:val="22"/>
          <w:lang w:val="ca-ES"/>
        </w:rPr>
      </w:pPr>
    </w:p>
    <w:p w:rsidR="00DE6D5E" w:rsidRPr="00816C33" w:rsidRDefault="002A5FDC"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un grau en enginyeria en </w:t>
      </w:r>
      <w:r w:rsidR="00816C33" w:rsidRPr="00816C33">
        <w:rPr>
          <w:rFonts w:ascii="Calibri" w:hAnsi="Calibri"/>
          <w:color w:val="auto"/>
          <w:sz w:val="22"/>
          <w:szCs w:val="22"/>
          <w:lang w:val="ca-ES"/>
        </w:rPr>
        <w:t>l’àmbit</w:t>
      </w:r>
      <w:r w:rsidR="00DE6D5E" w:rsidRPr="00816C33">
        <w:rPr>
          <w:rFonts w:ascii="Calibri" w:hAnsi="Calibri"/>
          <w:color w:val="auto"/>
          <w:sz w:val="22"/>
          <w:szCs w:val="22"/>
          <w:lang w:val="ca-ES"/>
        </w:rPr>
        <w:t xml:space="preserve"> industrial</w:t>
      </w:r>
    </w:p>
    <w:p w:rsidR="00DE6D5E" w:rsidRPr="00816C33" w:rsidRDefault="002A5FDC"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el grau en enginyeria en </w:t>
      </w:r>
      <w:r w:rsidR="00816C33" w:rsidRPr="00816C33">
        <w:rPr>
          <w:rFonts w:ascii="Calibri" w:hAnsi="Calibri"/>
          <w:color w:val="auto"/>
          <w:sz w:val="22"/>
          <w:szCs w:val="22"/>
          <w:lang w:val="ca-ES"/>
        </w:rPr>
        <w:t>tecnologies</w:t>
      </w:r>
      <w:r w:rsidR="00DE6D5E" w:rsidRPr="00816C33">
        <w:rPr>
          <w:rFonts w:ascii="Calibri" w:hAnsi="Calibri"/>
          <w:color w:val="auto"/>
          <w:sz w:val="22"/>
          <w:szCs w:val="22"/>
          <w:lang w:val="ca-ES"/>
        </w:rPr>
        <w:t xml:space="preserve"> industrials</w:t>
      </w:r>
    </w:p>
    <w:p w:rsidR="00DE6D5E" w:rsidRPr="00816C33" w:rsidRDefault="004610C5"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enginyeries de l’àmbit industrial</w:t>
      </w:r>
    </w:p>
    <w:p w:rsidR="00DE6D5E" w:rsidRPr="00816C33" w:rsidRDefault="00DE6D5E" w:rsidP="00AC52E1">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 xml:space="preserve">Estudiants amb un títol universitari d’arquitecte o arquitecta, llicenciat o llicenciada o enginyer o enginyera </w:t>
      </w:r>
    </w:p>
    <w:p w:rsidR="00DE6D5E" w:rsidRPr="00816C33" w:rsidRDefault="00DE6D5E" w:rsidP="00AC52E1">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 xml:space="preserve">Estudiants amb un títol universitari de diplomat o diplomada, arquitecte tècnic o arquitecta tècnica o enginyer tècnic o enginyera tècnica </w:t>
      </w:r>
    </w:p>
    <w:p w:rsidR="00466B44" w:rsidRPr="00816C33" w:rsidRDefault="00466B44" w:rsidP="002E64CB"/>
    <w:p w:rsidR="00DE6D5E" w:rsidRPr="00816C33" w:rsidRDefault="00DE6D5E" w:rsidP="002E64CB">
      <w:r w:rsidRPr="00816C33">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75456D" w:rsidRPr="006624C1" w:rsidRDefault="00DE6D5E">
      <w:r w:rsidRPr="006624C1">
        <w:t xml:space="preserve">Per altres punts, veure </w:t>
      </w:r>
      <w:r w:rsidR="0075456D" w:rsidRPr="006624C1">
        <w:t xml:space="preserve">l’apartat   </w:t>
      </w:r>
      <w:r w:rsidR="00940FD1" w:rsidRPr="006624C1">
        <w:rPr>
          <w:i/>
        </w:rPr>
        <w:t>1.2</w:t>
      </w:r>
      <w:r w:rsidR="0075456D" w:rsidRPr="006624C1">
        <w:rPr>
          <w:i/>
        </w:rPr>
        <w:t xml:space="preserve">. Accés als </w:t>
      </w:r>
      <w:r w:rsidR="00940FD1" w:rsidRPr="006624C1">
        <w:rPr>
          <w:i/>
        </w:rPr>
        <w:t xml:space="preserve">estudis de </w:t>
      </w:r>
      <w:r w:rsidR="0075456D" w:rsidRPr="006624C1">
        <w:rPr>
          <w:i/>
        </w:rPr>
        <w:t>màster</w:t>
      </w:r>
      <w:r w:rsidR="00940FD1" w:rsidRPr="006624C1">
        <w:rPr>
          <w:i/>
        </w:rPr>
        <w:t xml:space="preserve"> </w:t>
      </w:r>
      <w:r w:rsidR="0075456D" w:rsidRPr="006624C1">
        <w:t>de la N</w:t>
      </w:r>
      <w:r w:rsidRPr="006624C1">
        <w:t xml:space="preserve">ormativa Acadèmica dels estudis de </w:t>
      </w:r>
      <w:r w:rsidR="004B4A57" w:rsidRPr="006624C1">
        <w:t xml:space="preserve">grau i </w:t>
      </w:r>
      <w:r w:rsidRPr="006624C1">
        <w:t>màster de la UPC</w:t>
      </w:r>
      <w:r w:rsidR="0075456D" w:rsidRPr="006624C1">
        <w:t xml:space="preserve">, on </w:t>
      </w:r>
      <w:r w:rsidR="00206291" w:rsidRPr="006624C1">
        <w:t xml:space="preserve">es regulen </w:t>
      </w:r>
      <w:r w:rsidR="0075456D" w:rsidRPr="006624C1">
        <w:t xml:space="preserve">els punts següents: </w:t>
      </w:r>
    </w:p>
    <w:p w:rsidR="00206291" w:rsidRPr="006624C1" w:rsidRDefault="00940FD1" w:rsidP="00466B44">
      <w:pPr>
        <w:spacing w:after="0"/>
        <w:ind w:left="709"/>
        <w:rPr>
          <w:i/>
        </w:rPr>
      </w:pPr>
      <w:r w:rsidRPr="006624C1">
        <w:rPr>
          <w:i/>
        </w:rPr>
        <w:t>1.2.</w:t>
      </w:r>
      <w:r w:rsidR="004B4A57" w:rsidRPr="006624C1">
        <w:rPr>
          <w:i/>
        </w:rPr>
        <w:t>1.</w:t>
      </w:r>
      <w:r w:rsidR="00206291" w:rsidRPr="006624C1">
        <w:rPr>
          <w:i/>
        </w:rPr>
        <w:t xml:space="preserve"> Informació per a l’accés</w:t>
      </w:r>
      <w:r w:rsidRPr="006624C1">
        <w:rPr>
          <w:i/>
        </w:rPr>
        <w:t>.</w:t>
      </w:r>
      <w:r w:rsidR="00206291" w:rsidRPr="006624C1">
        <w:rPr>
          <w:i/>
        </w:rPr>
        <w:t xml:space="preserve"> </w:t>
      </w:r>
    </w:p>
    <w:p w:rsidR="004B4A57" w:rsidRPr="006624C1" w:rsidRDefault="00940FD1" w:rsidP="00466B44">
      <w:pPr>
        <w:spacing w:after="0"/>
        <w:ind w:left="709"/>
        <w:rPr>
          <w:i/>
        </w:rPr>
      </w:pPr>
      <w:r w:rsidRPr="00752206">
        <w:rPr>
          <w:i/>
          <w:color w:val="C00000"/>
        </w:rPr>
        <w:t>1.2.</w:t>
      </w:r>
      <w:r w:rsidR="00752206" w:rsidRPr="00752206">
        <w:rPr>
          <w:i/>
          <w:color w:val="C00000"/>
        </w:rPr>
        <w:t>3</w:t>
      </w:r>
      <w:r w:rsidR="00206291" w:rsidRPr="006624C1">
        <w:rPr>
          <w:i/>
        </w:rPr>
        <w:t xml:space="preserve">. </w:t>
      </w:r>
      <w:r w:rsidR="004B4A57" w:rsidRPr="006624C1">
        <w:rPr>
          <w:i/>
        </w:rPr>
        <w:t>Masters sense atribucions</w:t>
      </w:r>
    </w:p>
    <w:p w:rsidR="00206291" w:rsidRPr="00816C33" w:rsidRDefault="004B4A57" w:rsidP="004B4A57">
      <w:pPr>
        <w:spacing w:after="0"/>
        <w:ind w:left="709" w:firstLine="567"/>
        <w:rPr>
          <w:i/>
        </w:rPr>
      </w:pPr>
      <w:r>
        <w:rPr>
          <w:i/>
        </w:rPr>
        <w:t xml:space="preserve">- </w:t>
      </w:r>
      <w:r w:rsidR="00206291" w:rsidRPr="00816C33">
        <w:rPr>
          <w:i/>
        </w:rPr>
        <w:t>Condicions d’accés</w:t>
      </w:r>
      <w:r w:rsidR="00940FD1">
        <w:rPr>
          <w:i/>
        </w:rPr>
        <w:t>.</w:t>
      </w:r>
      <w:r w:rsidR="00206291" w:rsidRPr="00816C33">
        <w:rPr>
          <w:i/>
        </w:rPr>
        <w:t xml:space="preserve"> </w:t>
      </w:r>
    </w:p>
    <w:p w:rsidR="00206291" w:rsidRPr="00940FD1" w:rsidRDefault="00466B44" w:rsidP="00466B44">
      <w:pPr>
        <w:spacing w:after="0"/>
        <w:ind w:left="1276" w:hanging="567"/>
        <w:rPr>
          <w:i/>
        </w:rPr>
      </w:pPr>
      <w:r w:rsidRPr="00816C33">
        <w:rPr>
          <w:i/>
        </w:rPr>
        <w:tab/>
      </w:r>
      <w:r w:rsidR="004B4A57">
        <w:rPr>
          <w:i/>
        </w:rPr>
        <w:t xml:space="preserve">- </w:t>
      </w:r>
      <w:r w:rsidR="00206291" w:rsidRPr="00940FD1">
        <w:rPr>
          <w:i/>
        </w:rPr>
        <w:t>Requisits específics d’admissió i criteris de valoració de mèrits i de selecció dels</w:t>
      </w:r>
      <w:r w:rsidRPr="00940FD1">
        <w:rPr>
          <w:i/>
        </w:rPr>
        <w:t xml:space="preserve"> </w:t>
      </w:r>
      <w:r w:rsidR="00206291" w:rsidRPr="00940FD1">
        <w:rPr>
          <w:i/>
        </w:rPr>
        <w:t>candidats i candidates</w:t>
      </w:r>
      <w:r w:rsidR="00940FD1">
        <w:rPr>
          <w:i/>
        </w:rPr>
        <w:t>.</w:t>
      </w:r>
    </w:p>
    <w:p w:rsidR="00206291" w:rsidRPr="00940FD1" w:rsidRDefault="004B4A57" w:rsidP="00940FD1">
      <w:pPr>
        <w:spacing w:after="0"/>
        <w:ind w:left="709" w:firstLine="567"/>
        <w:rPr>
          <w:i/>
        </w:rPr>
      </w:pPr>
      <w:r>
        <w:rPr>
          <w:i/>
        </w:rPr>
        <w:t xml:space="preserve">- </w:t>
      </w:r>
      <w:r w:rsidR="00206291" w:rsidRPr="00940FD1">
        <w:rPr>
          <w:i/>
        </w:rPr>
        <w:t>Admissió d’estudiants</w:t>
      </w:r>
      <w:r w:rsidR="00940FD1">
        <w:rPr>
          <w:i/>
        </w:rPr>
        <w:t>.</w:t>
      </w:r>
    </w:p>
    <w:p w:rsidR="00940FD1" w:rsidRDefault="00940FD1" w:rsidP="00466B44">
      <w:pPr>
        <w:spacing w:after="0"/>
        <w:ind w:left="709"/>
        <w:rPr>
          <w:i/>
        </w:rPr>
      </w:pPr>
    </w:p>
    <w:p w:rsidR="006A4A0C" w:rsidRPr="006624C1" w:rsidRDefault="006A4A0C" w:rsidP="006A4A0C">
      <w:pPr>
        <w:pStyle w:val="Ttol2"/>
        <w:rPr>
          <w:color w:val="auto"/>
        </w:rPr>
      </w:pPr>
      <w:r w:rsidRPr="006624C1">
        <w:rPr>
          <w:color w:val="auto"/>
        </w:rPr>
        <w:lastRenderedPageBreak/>
        <w:t>Altres tiups d’accés</w:t>
      </w:r>
      <w:r w:rsidR="007D2562" w:rsidRPr="006624C1">
        <w:rPr>
          <w:color w:val="auto"/>
        </w:rPr>
        <w:t xml:space="preserve"> als estudis de Grau i Master</w:t>
      </w:r>
      <w:r w:rsidRPr="006624C1">
        <w:rPr>
          <w:color w:val="auto"/>
        </w:rPr>
        <w:t>.</w:t>
      </w:r>
    </w:p>
    <w:p w:rsidR="00940FD1" w:rsidRPr="006624C1" w:rsidRDefault="00940FD1" w:rsidP="00940FD1"/>
    <w:p w:rsidR="007D2562" w:rsidRPr="006624C1" w:rsidRDefault="007D2562" w:rsidP="007D2562">
      <w:r w:rsidRPr="006624C1">
        <w:t xml:space="preserve">A l’apartat  </w:t>
      </w:r>
      <w:r w:rsidRPr="006624C1">
        <w:rPr>
          <w:i/>
        </w:rPr>
        <w:t xml:space="preserve">1.3. Altres tipus d’accés </w:t>
      </w:r>
      <w:r w:rsidRPr="006624C1">
        <w:t xml:space="preserve"> de la Normativa Acadèmica dels estudis de grau i màster de la UPC, es regulen els punts següents:</w:t>
      </w:r>
    </w:p>
    <w:p w:rsidR="00940FD1" w:rsidRPr="006624C1" w:rsidRDefault="00940FD1" w:rsidP="00940FD1">
      <w:pPr>
        <w:spacing w:after="0"/>
        <w:ind w:left="708"/>
        <w:rPr>
          <w:i/>
        </w:rPr>
      </w:pPr>
      <w:r w:rsidRPr="006624C1">
        <w:rPr>
          <w:i/>
        </w:rPr>
        <w:t>1.3.1. Estudiants que cursen estudis en el marc d’un programa de mobilitat</w:t>
      </w:r>
    </w:p>
    <w:p w:rsidR="00940FD1" w:rsidRPr="006624C1" w:rsidRDefault="00940FD1" w:rsidP="00940FD1">
      <w:pPr>
        <w:spacing w:after="0"/>
        <w:ind w:left="708"/>
        <w:rPr>
          <w:i/>
        </w:rPr>
      </w:pPr>
      <w:r w:rsidRPr="006624C1">
        <w:rPr>
          <w:i/>
        </w:rPr>
        <w:t>1.3.2. Estudiants visitants</w:t>
      </w:r>
    </w:p>
    <w:p w:rsidR="00940FD1" w:rsidRPr="006624C1" w:rsidRDefault="00940FD1" w:rsidP="00940FD1">
      <w:pPr>
        <w:spacing w:after="0"/>
        <w:ind w:left="708"/>
        <w:rPr>
          <w:i/>
        </w:rPr>
      </w:pPr>
      <w:r w:rsidRPr="006624C1">
        <w:rPr>
          <w:i/>
        </w:rPr>
        <w:t>1.3.3. Estudiants que fan estades esporàdiques en màsters universitaris de la UPC</w:t>
      </w:r>
    </w:p>
    <w:p w:rsidR="00940FD1" w:rsidRPr="00940FD1" w:rsidRDefault="00940FD1" w:rsidP="00940FD1">
      <w:pPr>
        <w:spacing w:after="0"/>
        <w:ind w:left="708"/>
        <w:rPr>
          <w:i/>
          <w:color w:val="C00000"/>
        </w:rPr>
      </w:pPr>
    </w:p>
    <w:p w:rsidR="00DE6D5E" w:rsidRPr="00816C33" w:rsidRDefault="00DE6D5E">
      <w:pPr>
        <w:pStyle w:val="Ttol1"/>
        <w:rPr>
          <w:color w:val="auto"/>
        </w:rPr>
      </w:pPr>
      <w:bookmarkStart w:id="5" w:name="_Toc258494449"/>
      <w:bookmarkStart w:id="6" w:name="_Toc423543628"/>
      <w:r w:rsidRPr="00816C33">
        <w:rPr>
          <w:color w:val="auto"/>
        </w:rPr>
        <w:t>MATRÍCULA</w:t>
      </w:r>
      <w:bookmarkEnd w:id="5"/>
      <w:bookmarkEnd w:id="6"/>
    </w:p>
    <w:p w:rsidR="00DE6D5E" w:rsidRPr="00816C33" w:rsidRDefault="00DE6D5E"/>
    <w:p w:rsidR="00DE6D5E" w:rsidRPr="00816C33" w:rsidRDefault="00DE6D5E">
      <w:pPr>
        <w:pStyle w:val="Ttol2"/>
        <w:rPr>
          <w:color w:val="auto"/>
        </w:rPr>
      </w:pPr>
      <w:bookmarkStart w:id="7" w:name="_Toc258494450"/>
      <w:bookmarkStart w:id="8" w:name="_Toc423543629"/>
      <w:r w:rsidRPr="00816C33">
        <w:rPr>
          <w:color w:val="auto"/>
        </w:rPr>
        <w:t>Selecció d’especialitat a l’àmbit industrial.</w:t>
      </w:r>
      <w:bookmarkEnd w:id="7"/>
      <w:bookmarkEnd w:id="8"/>
    </w:p>
    <w:p w:rsidR="00DE6D5E" w:rsidRPr="00816C33" w:rsidRDefault="00DE6D5E">
      <w:pPr>
        <w:pStyle w:val="Ttol3"/>
        <w:rPr>
          <w:color w:val="auto"/>
        </w:rPr>
      </w:pPr>
      <w:bookmarkStart w:id="9" w:name="_Toc258494451"/>
      <w:bookmarkStart w:id="10" w:name="_Toc423543630"/>
      <w:r w:rsidRPr="00816C33">
        <w:rPr>
          <w:color w:val="auto"/>
        </w:rPr>
        <w:t>Àmbit industrial.</w:t>
      </w:r>
      <w:bookmarkEnd w:id="9"/>
      <w:bookmarkEnd w:id="10"/>
    </w:p>
    <w:p w:rsidR="00DE6D5E" w:rsidRPr="00816C33" w:rsidRDefault="00DE6D5E" w:rsidP="00095974">
      <w:pPr>
        <w:spacing w:before="200"/>
        <w:rPr>
          <w:rStyle w:val="contingut1"/>
          <w:rFonts w:cs="Arial"/>
          <w:color w:val="auto"/>
          <w:szCs w:val="24"/>
          <w:lang w:eastAsia="es-ES"/>
        </w:rPr>
      </w:pPr>
      <w:r w:rsidRPr="00816C33">
        <w:t>Les estudiantes i estudiants assigna</w:t>
      </w:r>
      <w:r w:rsidR="00E43E55">
        <w:t>ts</w:t>
      </w:r>
      <w:r w:rsidRPr="00816C33">
        <w:t xml:space="preserve"> als estudis de grau de l’àmbit industrial de l’EPSEVG mitjançant el procés de preinscripció, tindran dret a matricular-se a l’escola en el termini establert.</w:t>
      </w:r>
    </w:p>
    <w:p w:rsidR="00DE6D5E" w:rsidRPr="00816C33" w:rsidRDefault="00DE6D5E">
      <w:r w:rsidRPr="00816C33">
        <w:t>L’àmbit industrial està constituït pels següents estudis o titulacions:</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Mecànica.</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Elèctrica.</w:t>
      </w:r>
    </w:p>
    <w:p w:rsidR="00DE6D5E" w:rsidRPr="00816C33" w:rsidRDefault="00FC133B">
      <w:pPr>
        <w:pStyle w:val="Pargrafdellista2"/>
        <w:rPr>
          <w:rStyle w:val="contingut1"/>
          <w:rFonts w:cs="Arial"/>
          <w:b/>
          <w:bCs/>
          <w:color w:val="auto"/>
          <w:sz w:val="20"/>
          <w:szCs w:val="24"/>
        </w:rPr>
      </w:pPr>
      <w:r w:rsidRPr="00816C33">
        <w:rPr>
          <w:rStyle w:val="contingut1"/>
          <w:rFonts w:cs="Arial"/>
          <w:color w:val="auto"/>
          <w:sz w:val="20"/>
          <w:szCs w:val="24"/>
        </w:rPr>
        <w:t xml:space="preserve">Grau en Enginyeria </w:t>
      </w:r>
      <w:r w:rsidR="00DE6D5E" w:rsidRPr="00816C33">
        <w:rPr>
          <w:rStyle w:val="contingut1"/>
          <w:rFonts w:cs="Arial"/>
          <w:color w:val="auto"/>
          <w:sz w:val="20"/>
          <w:szCs w:val="24"/>
        </w:rPr>
        <w:t>Electrònica Industrial i Automàtica.</w:t>
      </w:r>
    </w:p>
    <w:p w:rsidR="00DE6D5E" w:rsidRPr="00816C33" w:rsidRDefault="00A469C4">
      <w:r w:rsidRPr="00816C33">
        <w:t xml:space="preserve">El conjunt d’assignatures comunes d’aquests graus, incloses principalment dins els </w:t>
      </w:r>
      <w:r w:rsidR="00DE6D5E" w:rsidRPr="00816C33">
        <w:t xml:space="preserve">dos primers </w:t>
      </w:r>
      <w:r w:rsidR="00B75197" w:rsidRPr="00816C33">
        <w:t>anys acadèmics</w:t>
      </w:r>
      <w:r w:rsidR="00DE6D5E" w:rsidRPr="00816C33">
        <w:t xml:space="preserve"> (quatre </w:t>
      </w:r>
      <w:r w:rsidR="00B75197" w:rsidRPr="00816C33">
        <w:t>cursos quadrimestrals</w:t>
      </w:r>
      <w:r w:rsidR="00DE6D5E" w:rsidRPr="00816C33">
        <w:t>) d’aquests graus</w:t>
      </w:r>
      <w:r w:rsidR="00FC133B" w:rsidRPr="00816C33">
        <w:t>,</w:t>
      </w:r>
      <w:r w:rsidR="00DE6D5E" w:rsidRPr="00816C33">
        <w:t xml:space="preserve"> se’l denomina Grau en Enginyeria Àrea Industrial. </w:t>
      </w:r>
    </w:p>
    <w:p w:rsidR="00DE6D5E" w:rsidRPr="00816C33" w:rsidRDefault="00DE6D5E" w:rsidP="00466B44">
      <w:pPr>
        <w:pStyle w:val="Ttol3"/>
        <w:spacing w:after="200"/>
        <w:rPr>
          <w:color w:val="auto"/>
        </w:rPr>
      </w:pPr>
      <w:bookmarkStart w:id="11" w:name="_Toc258494452"/>
      <w:bookmarkStart w:id="12" w:name="_Toc423543631"/>
      <w:r w:rsidRPr="00816C33">
        <w:rPr>
          <w:color w:val="auto"/>
        </w:rPr>
        <w:t xml:space="preserve">Selecció </w:t>
      </w:r>
      <w:bookmarkEnd w:id="11"/>
      <w:r w:rsidRPr="00816C33">
        <w:rPr>
          <w:color w:val="auto"/>
        </w:rPr>
        <w:t>d’estudis</w:t>
      </w:r>
      <w:bookmarkEnd w:id="12"/>
    </w:p>
    <w:p w:rsidR="00DE6D5E" w:rsidRPr="00816C33" w:rsidRDefault="00DE6D5E">
      <w:r w:rsidRPr="00816C33">
        <w:t xml:space="preserve">Un cop les estudiantes i estudiants han superat el bloc curricular de Fase Inicial (FI), format pel </w:t>
      </w:r>
      <w:r w:rsidR="00FF47CC" w:rsidRPr="00816C33">
        <w:t>primer any acadèmic (els dos primers cursos quadrimestrals)</w:t>
      </w:r>
      <w:r w:rsidRPr="00816C33">
        <w:t xml:space="preserve"> amb un total de 60 ECTS, o </w:t>
      </w:r>
      <w:r w:rsidR="00A469C4" w:rsidRPr="00816C33">
        <w:t>bé</w:t>
      </w:r>
      <w:r w:rsidR="00FC133B" w:rsidRPr="00816C33">
        <w:t>,</w:t>
      </w:r>
      <w:r w:rsidR="00A469C4" w:rsidRPr="00816C33">
        <w:t xml:space="preserve"> si no han superat la fase inicial, quan </w:t>
      </w:r>
      <w:r w:rsidRPr="00816C33">
        <w:t xml:space="preserve">estiguin en disposició de cursar assignatures </w:t>
      </w:r>
      <w:r w:rsidR="00A469C4" w:rsidRPr="00816C33">
        <w:t>obligatòries específiques de la titulació (</w:t>
      </w:r>
      <w:r w:rsidR="00FC133B" w:rsidRPr="00816C33">
        <w:t xml:space="preserve">no comunes, </w:t>
      </w:r>
      <w:r w:rsidR="00A469C4" w:rsidRPr="00816C33">
        <w:t>que es troben a partir del 4rt curs, inclòs),</w:t>
      </w:r>
      <w:r w:rsidRPr="00816C33">
        <w:t xml:space="preserve"> podran cursar una de les tres titulacions de Grau que s’imparteixen a l’escola. En tots els ca</w:t>
      </w:r>
      <w:r w:rsidR="00FC133B" w:rsidRPr="00816C33">
        <w:t>sos, els elements a considerar en</w:t>
      </w:r>
      <w:r w:rsidRPr="00816C33">
        <w:t xml:space="preserve"> l’accés a cada titulació inclouran la ponderació dels expedients acadèmics de les estudiantes i estudiants. Aquesta ponderació es farà utilitzant la mitjana ponderada de les qualificacions de totes les assignatures i convocatòries matriculades en la Fase Inicial (multiplica</w:t>
      </w:r>
      <w:r w:rsidR="009545B9" w:rsidRPr="00816C33">
        <w:t>nt</w:t>
      </w:r>
      <w:r w:rsidRPr="00816C33">
        <w:rPr>
          <w:color w:val="FF0000"/>
        </w:rPr>
        <w:t xml:space="preserve"> </w:t>
      </w:r>
      <w:r w:rsidRPr="00816C33">
        <w:t>cada qualificació pel nombre d’ECTS de l’assignatura, sumant tots els productes i dividint la suma total pel total de crèdits matriculats a la FI).</w:t>
      </w:r>
    </w:p>
    <w:p w:rsidR="00DE6D5E" w:rsidRPr="00816C33" w:rsidRDefault="00DE6D5E" w:rsidP="007F17FC">
      <w:r w:rsidRPr="00816C33">
        <w:t xml:space="preserve">Cada estudianta i estudiant de l’àmbit industrial (Fase comuna dels graus en enginyeries electrònica industrial i automàtica, elèctrica i mecànica) haurà de fer per una sola vegada una sol·licitud de selecció d’una </w:t>
      </w:r>
      <w:r w:rsidR="00FC133B" w:rsidRPr="00816C33">
        <w:t>de les tres titulacions de Grau</w:t>
      </w:r>
      <w:r w:rsidRPr="00816C33">
        <w:t xml:space="preserve"> al Servei d’Informació i Atenció a l’Estudiant (SIAE) quan es trobi en un d’aquest aquests casos:</w:t>
      </w:r>
    </w:p>
    <w:p w:rsidR="00DE6D5E" w:rsidRPr="00816C33" w:rsidRDefault="00DE6D5E" w:rsidP="00E63959">
      <w:r w:rsidRPr="00816C33">
        <w:t>a) Quan hagi de demanar un certi</w:t>
      </w:r>
      <w:r w:rsidR="000E4069" w:rsidRPr="00816C33">
        <w:t>ficat acadèmic, farà la</w:t>
      </w:r>
      <w:r w:rsidRPr="00816C33">
        <w:t xml:space="preserve"> sol·licitud abans de demanar-lo.  </w:t>
      </w:r>
    </w:p>
    <w:p w:rsidR="00DE6D5E" w:rsidRPr="00816C33" w:rsidRDefault="00DE6D5E" w:rsidP="00E63959">
      <w:r w:rsidRPr="00816C33">
        <w:lastRenderedPageBreak/>
        <w:t>b) Quan hagi superat la totalitat dels 60 crèdits de la Fase Inicial, se li demanarà fer la sol·licitud en el moment de la matrícula.</w:t>
      </w:r>
    </w:p>
    <w:p w:rsidR="00DE6D5E" w:rsidRPr="00816C33" w:rsidRDefault="00DE6D5E" w:rsidP="00E63959">
      <w:r w:rsidRPr="00816C33">
        <w:t xml:space="preserve">c) Quan estigui en disposició de cursar assignatures </w:t>
      </w:r>
      <w:r w:rsidR="00A469C4" w:rsidRPr="00816C33">
        <w:t xml:space="preserve">obligatòries específiques de la titulació (que es troben a partir del 4rt curs inclòs) </w:t>
      </w:r>
      <w:r w:rsidRPr="00816C33">
        <w:t>en el cas que no hagi aprovat la Fase Inicial, farà la sol·licitud abans de la matrícula.</w:t>
      </w:r>
    </w:p>
    <w:p w:rsidR="00133AC5" w:rsidRPr="00816C33" w:rsidRDefault="00133AC5" w:rsidP="00E63959">
      <w:r w:rsidRPr="00816C33">
        <w:t xml:space="preserve">d) Quan hagi de demanar el reconeixement o la </w:t>
      </w:r>
      <w:r w:rsidR="00816C33" w:rsidRPr="00816C33">
        <w:t>convalidació</w:t>
      </w:r>
      <w:r w:rsidRPr="00816C33">
        <w:t xml:space="preserve"> d’assignatures, se li demanarà fer la sol·licitud en el moment de la </w:t>
      </w:r>
      <w:r w:rsidR="007B695D" w:rsidRPr="00816C33">
        <w:t xml:space="preserve">primera </w:t>
      </w:r>
      <w:r w:rsidRPr="00816C33">
        <w:t>matrícula</w:t>
      </w:r>
      <w:r w:rsidR="007B695D" w:rsidRPr="00816C33">
        <w:t xml:space="preserve"> (estudiants de nou ingrés)</w:t>
      </w:r>
      <w:r w:rsidRPr="00816C33">
        <w:t>.</w:t>
      </w:r>
    </w:p>
    <w:p w:rsidR="00DE6D5E" w:rsidRDefault="00DE6D5E" w:rsidP="00E63959">
      <w:r w:rsidRPr="00816C33">
        <w:t>Si la sol·licitud es denega</w:t>
      </w:r>
      <w:r w:rsidR="00FC133B" w:rsidRPr="00816C33">
        <w:t>,</w:t>
      </w:r>
      <w:r w:rsidRPr="00816C33">
        <w:t xml:space="preserve"> se li comunicarà a l’estudianta o estudiant en un termini de com a màxim un mes després de l’inici de les classes. En cas contrari la sol·licitud serà concedida.</w:t>
      </w:r>
    </w:p>
    <w:p w:rsidR="007C6291" w:rsidRPr="00816C33" w:rsidRDefault="007C6291" w:rsidP="00E63959"/>
    <w:p w:rsidR="00DE6D5E" w:rsidRPr="00816C33" w:rsidRDefault="00DE6D5E" w:rsidP="003F28BE">
      <w:pPr>
        <w:pStyle w:val="Ttol2"/>
        <w:spacing w:after="200"/>
        <w:ind w:left="1134" w:hanging="578"/>
        <w:rPr>
          <w:color w:val="auto"/>
        </w:rPr>
      </w:pPr>
      <w:bookmarkStart w:id="13" w:name="_Toc294872944"/>
      <w:bookmarkStart w:id="14" w:name="_Toc294872988"/>
      <w:bookmarkStart w:id="15" w:name="_Toc295907750"/>
      <w:bookmarkStart w:id="16" w:name="_Toc295985353"/>
      <w:bookmarkStart w:id="17" w:name="_Toc295991809"/>
      <w:bookmarkStart w:id="18" w:name="_Toc295991903"/>
      <w:bookmarkStart w:id="19" w:name="_Toc295995386"/>
      <w:bookmarkStart w:id="20" w:name="_Toc423543632"/>
      <w:bookmarkEnd w:id="13"/>
      <w:bookmarkEnd w:id="14"/>
      <w:bookmarkEnd w:id="15"/>
      <w:bookmarkEnd w:id="16"/>
      <w:bookmarkEnd w:id="17"/>
      <w:bookmarkEnd w:id="18"/>
      <w:bookmarkEnd w:id="19"/>
      <w:r w:rsidRPr="00816C33">
        <w:rPr>
          <w:color w:val="auto"/>
        </w:rPr>
        <w:t>Matrícula d’un nou curs (segon curs)</w:t>
      </w:r>
      <w:bookmarkEnd w:id="20"/>
    </w:p>
    <w:p w:rsidR="00C27C5E" w:rsidRPr="007C6291" w:rsidRDefault="00C27C5E" w:rsidP="00C27C5E">
      <w:pPr>
        <w:pStyle w:val="Default"/>
        <w:jc w:val="both"/>
        <w:rPr>
          <w:rFonts w:ascii="Calibri" w:hAnsi="Calibri" w:cs="Times New Roman"/>
          <w:color w:val="auto"/>
          <w:sz w:val="22"/>
          <w:szCs w:val="22"/>
          <w:lang w:val="ca-ES" w:eastAsia="en-US"/>
        </w:rPr>
      </w:pPr>
      <w:r w:rsidRPr="007C6291">
        <w:rPr>
          <w:rFonts w:ascii="Calibri" w:hAnsi="Calibri" w:cs="Times New Roman"/>
          <w:color w:val="auto"/>
          <w:sz w:val="22"/>
          <w:szCs w:val="22"/>
          <w:lang w:val="ca-ES" w:eastAsia="en-US"/>
        </w:rPr>
        <w:t xml:space="preserve">Amb caràcter general, haver superat el nombre mínim de crèdits de la fase inicial del pla d’estudis establerts pel centre (vegeu l’apartat </w:t>
      </w:r>
      <w:r w:rsidR="00BF06DA" w:rsidRPr="007C6291">
        <w:rPr>
          <w:rFonts w:ascii="Calibri" w:hAnsi="Calibri" w:cs="Times New Roman"/>
          <w:color w:val="auto"/>
          <w:sz w:val="22"/>
          <w:szCs w:val="22"/>
          <w:lang w:val="ca-ES" w:eastAsia="en-US"/>
        </w:rPr>
        <w:t>“</w:t>
      </w:r>
      <w:r w:rsidRPr="007C6291">
        <w:rPr>
          <w:rFonts w:ascii="Calibri" w:hAnsi="Calibri" w:cs="Times New Roman"/>
          <w:color w:val="auto"/>
          <w:sz w:val="22"/>
          <w:szCs w:val="22"/>
          <w:lang w:val="ca-ES" w:eastAsia="en-US"/>
        </w:rPr>
        <w:t>5.</w:t>
      </w:r>
      <w:r w:rsidR="00BF06DA" w:rsidRPr="007C6291">
        <w:rPr>
          <w:rFonts w:ascii="Calibri" w:hAnsi="Calibri" w:cs="Times New Roman"/>
          <w:color w:val="auto"/>
          <w:sz w:val="22"/>
          <w:szCs w:val="22"/>
          <w:lang w:val="ca-ES" w:eastAsia="en-US"/>
        </w:rPr>
        <w:t>2</w:t>
      </w:r>
      <w:r w:rsidRPr="007C6291">
        <w:rPr>
          <w:rFonts w:ascii="Calibri" w:hAnsi="Calibri" w:cs="Times New Roman"/>
          <w:color w:val="auto"/>
          <w:sz w:val="22"/>
          <w:szCs w:val="22"/>
          <w:lang w:val="ca-ES" w:eastAsia="en-US"/>
        </w:rPr>
        <w:t xml:space="preserve"> </w:t>
      </w:r>
      <w:r w:rsidR="00BF06DA" w:rsidRPr="007C6291">
        <w:rPr>
          <w:rFonts w:ascii="Calibri" w:hAnsi="Calibri" w:cs="Times New Roman"/>
          <w:color w:val="auto"/>
          <w:sz w:val="22"/>
          <w:szCs w:val="22"/>
          <w:lang w:val="ca-ES" w:eastAsia="en-US"/>
        </w:rPr>
        <w:t>Rendiment mínim en la Fase Inicial per poder continuar estudis de la Fase Final”</w:t>
      </w:r>
      <w:r w:rsidRPr="007C6291">
        <w:rPr>
          <w:rFonts w:ascii="Calibri" w:hAnsi="Calibri" w:cs="Times New Roman"/>
          <w:color w:val="auto"/>
          <w:sz w:val="22"/>
          <w:szCs w:val="22"/>
          <w:lang w:val="ca-ES" w:eastAsia="en-US"/>
        </w:rPr>
        <w:t xml:space="preserve">) és un requisit per poder formalitzar la matrícula d’assignatures obligatòries o optatives d’altres blocs curriculars. </w:t>
      </w:r>
    </w:p>
    <w:p w:rsidR="00C27C5E" w:rsidRPr="007C6291" w:rsidRDefault="00C27C5E" w:rsidP="00C27C5E">
      <w:r w:rsidRPr="007C6291">
        <w:t>No obstant això, aquesta restricció no s’aplica als estudiants que tenen pendent de superar fins a un màxim de 3 assignatures del total de crèdits de la fase inicial a l’efecte de permanència i no han esgotat el termini màxim per superar-la.</w:t>
      </w:r>
    </w:p>
    <w:p w:rsidR="00C27C5E" w:rsidRDefault="00C27C5E" w:rsidP="00C27C5E">
      <w:r w:rsidRPr="007C6291">
        <w:t>Els estudiants que s’acullen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d’estudiants matriculats a temps complet, o fins a un màxim de 18 ECTS per quadrimestre, en el cas d’estudiants matriculats a temps parcial. Les assignatures suspeses amb una qualificació igual o superior a 4, tot i que l’estudiant pot escollir entre tornar-les a matricular o bé no fer-ho, es tenen en compte en el còmput màxim de crèdits o d’assignatures que es poden matricular.</w:t>
      </w:r>
    </w:p>
    <w:p w:rsidR="007C6291" w:rsidRPr="007C6291" w:rsidRDefault="007C6291" w:rsidP="00C27C5E"/>
    <w:p w:rsidR="00DE6D5E" w:rsidRPr="00816C33" w:rsidRDefault="00DE6D5E">
      <w:pPr>
        <w:pStyle w:val="Ttol2"/>
        <w:rPr>
          <w:color w:val="auto"/>
        </w:rPr>
      </w:pPr>
      <w:bookmarkStart w:id="21" w:name="_Toc258494454"/>
      <w:bookmarkStart w:id="22" w:name="_Toc423543633"/>
      <w:r w:rsidRPr="00816C33">
        <w:rPr>
          <w:color w:val="auto"/>
        </w:rPr>
        <w:t>Ordre de matrícula.</w:t>
      </w:r>
      <w:bookmarkEnd w:id="21"/>
      <w:bookmarkEnd w:id="22"/>
      <w:r w:rsidRPr="00816C33">
        <w:rPr>
          <w:color w:val="auto"/>
        </w:rPr>
        <w:t xml:space="preserve"> </w:t>
      </w:r>
    </w:p>
    <w:p w:rsidR="00DE6D5E" w:rsidRPr="00816C33" w:rsidRDefault="00DE6D5E" w:rsidP="003F28BE">
      <w:pPr>
        <w:pStyle w:val="Ttol3"/>
        <w:spacing w:after="200"/>
        <w:rPr>
          <w:color w:val="auto"/>
        </w:rPr>
      </w:pPr>
      <w:bookmarkStart w:id="23" w:name="_Toc258494455"/>
      <w:bookmarkStart w:id="24" w:name="_Toc423543634"/>
      <w:r w:rsidRPr="00816C33">
        <w:rPr>
          <w:color w:val="auto"/>
        </w:rPr>
        <w:t>Estudiantes i estudiants de nou ingrés</w:t>
      </w:r>
      <w:bookmarkEnd w:id="23"/>
      <w:bookmarkEnd w:id="24"/>
    </w:p>
    <w:p w:rsidR="00DE6D5E" w:rsidRPr="00816C33" w:rsidRDefault="00DE6D5E">
      <w:r w:rsidRPr="00816C33">
        <w:t>L’ordre de matrícula es farà per ordre descendent de la nota d’accés de preinscripció a la universitat.</w:t>
      </w:r>
    </w:p>
    <w:p w:rsidR="00DE6D5E" w:rsidRPr="00816C33" w:rsidRDefault="00DE6D5E" w:rsidP="005040AF">
      <w:pPr>
        <w:pStyle w:val="Ttol3"/>
        <w:spacing w:after="200"/>
        <w:rPr>
          <w:rStyle w:val="Textennegreta"/>
          <w:b/>
          <w:color w:val="auto"/>
          <w:sz w:val="28"/>
          <w:szCs w:val="28"/>
        </w:rPr>
      </w:pPr>
      <w:bookmarkStart w:id="25" w:name="_Toc258494456"/>
      <w:bookmarkStart w:id="26" w:name="_Toc423543635"/>
      <w:r w:rsidRPr="00816C33">
        <w:rPr>
          <w:rStyle w:val="Textennegreta"/>
          <w:b/>
          <w:color w:val="auto"/>
        </w:rPr>
        <w:t>Estudiantes i estudiants ja matriculades en cursos anteriors</w:t>
      </w:r>
      <w:bookmarkEnd w:id="25"/>
      <w:bookmarkEnd w:id="26"/>
    </w:p>
    <w:p w:rsidR="00DE6D5E" w:rsidRPr="00816C33" w:rsidRDefault="00DE6D5E">
      <w:r w:rsidRPr="00816C33">
        <w:t>L'ordre de matrícula de les estudiantes i estudiants ja matricula</w:t>
      </w:r>
      <w:r w:rsidR="00E43E55">
        <w:t>ts</w:t>
      </w:r>
      <w:r w:rsidRPr="00816C33">
        <w:t xml:space="preserve"> en cursos anteriors a  l'EPSEVG es regularà de la forma següent. </w:t>
      </w:r>
    </w:p>
    <w:p w:rsidR="00DE6D5E" w:rsidRPr="00816C33" w:rsidRDefault="00DE6D5E">
      <w:pPr>
        <w:pStyle w:val="Pargrafdellista2"/>
      </w:pPr>
      <w:r w:rsidRPr="00816C33">
        <w:t xml:space="preserve">Cada titulació tindrà un calendari de dies de matrícula. </w:t>
      </w:r>
    </w:p>
    <w:p w:rsidR="00DE6D5E" w:rsidRPr="00816C33" w:rsidRDefault="00DE6D5E">
      <w:pPr>
        <w:pStyle w:val="Pargrafdellista2"/>
      </w:pPr>
      <w:r w:rsidRPr="00816C33">
        <w:t xml:space="preserve">En el cas de calendaris diferents per diferents titulacions, en cada període acadèmic es farà la rotació de l'ordre de titulacions. En aquest cas, les assignatures compartides entre més d'una titulació tindran un nombre de places reservades per cada titulació en </w:t>
      </w:r>
      <w:r w:rsidRPr="00816C33">
        <w:lastRenderedPageBreak/>
        <w:t>proporció a la demanda potencial prevista</w:t>
      </w:r>
      <w:r w:rsidR="00790A71" w:rsidRPr="00816C33">
        <w:t xml:space="preserve"> a l’encàrrec acadèmic</w:t>
      </w:r>
      <w:r w:rsidRPr="00816C33">
        <w:t xml:space="preserve">. Les estudiantes i estudiants de Grau en Enginyeria Àrea Industrial es matricularan en l’últim torn. </w:t>
      </w:r>
    </w:p>
    <w:p w:rsidR="00DE6D5E" w:rsidRPr="00816C33" w:rsidRDefault="00DE6D5E">
      <w:pPr>
        <w:pStyle w:val="Pargrafdellista2"/>
      </w:pPr>
      <w:r w:rsidRPr="00816C33">
        <w:t xml:space="preserve">L'ordre de matrícula per totes les estudiantes i estudiants de cada titulació (excepte les estudiantes i estudiants de nou ingrés) farà servir una llista ordenada d'estudiantes i estudiants d'acord amb els següents criteris. </w:t>
      </w:r>
    </w:p>
    <w:p w:rsidR="00DE6D5E" w:rsidRPr="00816C33" w:rsidRDefault="00DE6D5E">
      <w:r w:rsidRPr="00816C33">
        <w:rPr>
          <w:u w:val="single"/>
        </w:rPr>
        <w:t>Primer criteri</w:t>
      </w:r>
      <w:r w:rsidRPr="00816C33">
        <w:t xml:space="preserve"> : Ordre de menor a major Cp (crèdits pendents). </w:t>
      </w:r>
    </w:p>
    <w:p w:rsidR="00DE6D5E" w:rsidRPr="00816C33" w:rsidRDefault="00DE6D5E">
      <w:r w:rsidRPr="00816C33">
        <w:t>Per cada estudiant</w:t>
      </w:r>
      <w:r w:rsidR="004615D5" w:rsidRPr="00816C33">
        <w:t>a i estudiant</w:t>
      </w:r>
      <w:r w:rsidRPr="00816C33">
        <w:t xml:space="preserve"> de cada titulació es calcula el nombre de crèdits pendents Cp de la forma següent: </w:t>
      </w:r>
    </w:p>
    <w:p w:rsidR="00DE6D5E" w:rsidRPr="00816C33" w:rsidRDefault="00DE6D5E">
      <w:r w:rsidRPr="00816C33">
        <w:t xml:space="preserve">Cp = 240 - Ca </w:t>
      </w:r>
    </w:p>
    <w:p w:rsidR="00DE6D5E" w:rsidRPr="00816C33" w:rsidRDefault="00DE6D5E">
      <w:r w:rsidRPr="00816C33">
        <w:t xml:space="preserve">on Ca es el nombre de crèdits d'assignatures obligatòries i optatives del pla d'estudis amb valoració del rendiment de Matrícula d'Honor, Excel•lent, Notable, Aprovat,  Equiparat o Convalidat. </w:t>
      </w:r>
    </w:p>
    <w:p w:rsidR="00DE6D5E" w:rsidRPr="00816C33" w:rsidRDefault="00DE6D5E">
      <w:r w:rsidRPr="00816C33">
        <w:t xml:space="preserve">A igualtat del primer criteri, es farà servir el segon criteri. </w:t>
      </w:r>
    </w:p>
    <w:p w:rsidR="00DE6D5E" w:rsidRPr="00816C33" w:rsidRDefault="00DE6D5E">
      <w:r w:rsidRPr="00816C33">
        <w:rPr>
          <w:u w:val="single"/>
        </w:rPr>
        <w:t>Segon criteri</w:t>
      </w:r>
      <w:r w:rsidRPr="00816C33">
        <w:t xml:space="preserve"> : Ordre de major a menor paràmetre de rendiment acadèmic. </w:t>
      </w:r>
    </w:p>
    <w:p w:rsidR="00DE6D5E" w:rsidRPr="00816C33" w:rsidRDefault="00DE6D5E">
      <w:r w:rsidRPr="00816C33">
        <w:t>Per cada estudiant</w:t>
      </w:r>
      <w:r w:rsidR="000D3A3F" w:rsidRPr="00816C33">
        <w:t>a i estudiant</w:t>
      </w:r>
      <w:r w:rsidRPr="00816C33">
        <w:t xml:space="preserve"> 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DE6D5E" w:rsidRPr="00816C33" w:rsidRDefault="00DE6D5E">
      <w:r w:rsidRPr="00816C33">
        <w:rPr>
          <w:u w:val="single"/>
        </w:rPr>
        <w:t>Tercer criteri</w:t>
      </w:r>
      <w:r w:rsidRPr="00816C33">
        <w:t xml:space="preserve"> : Ordre alfabètic segons l'alfabet català. </w:t>
      </w:r>
    </w:p>
    <w:p w:rsidR="00DE6D5E" w:rsidRDefault="00DE6D5E">
      <w:r w:rsidRPr="00816C33">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Default="007C6291"/>
    <w:p w:rsidR="00DE6D5E" w:rsidRPr="00816C33" w:rsidRDefault="00DE6D5E" w:rsidP="00A30207">
      <w:pPr>
        <w:pStyle w:val="Ttol2"/>
        <w:ind w:left="1126"/>
        <w:rPr>
          <w:color w:val="auto"/>
        </w:rPr>
      </w:pPr>
      <w:bookmarkStart w:id="27" w:name="_Toc246825614"/>
      <w:bookmarkStart w:id="28" w:name="_Toc246827518"/>
      <w:bookmarkStart w:id="29" w:name="_Toc246828011"/>
      <w:bookmarkStart w:id="30" w:name="_Toc246828101"/>
      <w:bookmarkStart w:id="31" w:name="_Toc246828228"/>
      <w:bookmarkStart w:id="32" w:name="_Toc246828259"/>
      <w:bookmarkStart w:id="33" w:name="_Toc246828283"/>
      <w:bookmarkStart w:id="34" w:name="_Toc246828381"/>
      <w:bookmarkStart w:id="35" w:name="_Toc246828489"/>
      <w:bookmarkStart w:id="36" w:name="_Toc246828566"/>
      <w:bookmarkStart w:id="37" w:name="_Toc246828787"/>
      <w:bookmarkStart w:id="38" w:name="_Toc246828871"/>
      <w:bookmarkStart w:id="39" w:name="_Toc246828896"/>
      <w:bookmarkStart w:id="40" w:name="_Toc246828922"/>
      <w:bookmarkStart w:id="41" w:name="_Toc246828954"/>
      <w:bookmarkStart w:id="42" w:name="_Toc246829123"/>
      <w:bookmarkStart w:id="43" w:name="_Toc246829255"/>
      <w:bookmarkStart w:id="44" w:name="_Toc246829535"/>
      <w:bookmarkStart w:id="45" w:name="_Toc246829908"/>
      <w:bookmarkStart w:id="46" w:name="_Toc246830503"/>
      <w:bookmarkStart w:id="47" w:name="_Toc246830948"/>
      <w:bookmarkStart w:id="48" w:name="_Toc246832450"/>
      <w:bookmarkStart w:id="49" w:name="_Toc258494457"/>
      <w:bookmarkStart w:id="50" w:name="_Toc423543636"/>
      <w:bookmarkStart w:id="51" w:name="OLE_LINK1"/>
      <w:bookmarkStart w:id="52" w:name="OLE_LINK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16C33">
        <w:rPr>
          <w:color w:val="auto"/>
        </w:rPr>
        <w:t>Elecció d’assignatura - grup</w:t>
      </w:r>
      <w:bookmarkEnd w:id="49"/>
      <w:bookmarkEnd w:id="50"/>
    </w:p>
    <w:p w:rsidR="00DE6D5E" w:rsidRPr="00816C33" w:rsidRDefault="00DE6D5E" w:rsidP="00A30207">
      <w:pPr>
        <w:spacing w:before="200"/>
        <w:rPr>
          <w:lang w:eastAsia="es-ES"/>
        </w:rPr>
      </w:pPr>
      <w:bookmarkStart w:id="53" w:name="_Toc258494458"/>
      <w:bookmarkEnd w:id="51"/>
      <w:bookmarkEnd w:id="52"/>
      <w:r w:rsidRPr="00816C33">
        <w:rPr>
          <w:lang w:eastAsia="es-ES"/>
        </w:rPr>
        <w:t>Les estudiantes i estudiants que es matriculin d'assignatures de qualsevol dels graus especificaran el grup de teoria, problemes o laboratori en funció del tipus d'assignatura:</w:t>
      </w:r>
    </w:p>
    <w:p w:rsidR="00DE6D5E" w:rsidRPr="00816C33" w:rsidRDefault="00DE6D5E">
      <w:pPr>
        <w:pStyle w:val="Pargrafdellista2"/>
        <w:rPr>
          <w:lang w:eastAsia="es-ES"/>
        </w:rPr>
      </w:pPr>
      <w:r w:rsidRPr="00816C33">
        <w:rPr>
          <w:lang w:eastAsia="es-ES"/>
        </w:rPr>
        <w:t>Assignatura amb crèdits de laboratori: Subgrup de laboratori.</w:t>
      </w:r>
    </w:p>
    <w:p w:rsidR="00DE6D5E" w:rsidRPr="00816C33" w:rsidRDefault="00DE6D5E">
      <w:pPr>
        <w:pStyle w:val="Pargrafdellista2"/>
        <w:rPr>
          <w:lang w:eastAsia="es-ES"/>
        </w:rPr>
      </w:pPr>
      <w:r w:rsidRPr="00816C33">
        <w:rPr>
          <w:lang w:eastAsia="es-ES"/>
        </w:rPr>
        <w:t>Assignatura amb crèdits de problemes i sense crèdits de laboratori: Subgrup de problemes.</w:t>
      </w:r>
    </w:p>
    <w:p w:rsidR="00DE6D5E" w:rsidRPr="00816C33" w:rsidRDefault="00DE6D5E">
      <w:pPr>
        <w:pStyle w:val="Pargrafdellista2"/>
        <w:rPr>
          <w:lang w:eastAsia="es-ES"/>
        </w:rPr>
      </w:pPr>
      <w:r w:rsidRPr="00816C33">
        <w:rPr>
          <w:lang w:eastAsia="es-ES"/>
        </w:rPr>
        <w:t>Assignatures amb crèdits de teoria i sense crèdits de problemes ni de laboratori: grup de teoria.</w:t>
      </w:r>
    </w:p>
    <w:p w:rsidR="00DE6D5E" w:rsidRPr="00816C33" w:rsidRDefault="00DE6D5E">
      <w:pPr>
        <w:rPr>
          <w:lang w:eastAsia="es-ES"/>
        </w:rPr>
      </w:pPr>
      <w:r w:rsidRPr="00816C33">
        <w:rPr>
          <w:lang w:eastAsia="es-ES"/>
        </w:rPr>
        <w:t>Els grups de laboratori estan vinculats a un grup de problemes i a un de teoria, i els de problemes a un de teoria, de tal forma que en escollir un subgrup de laboratori s’escull també el de problemes i el de teoria d’aquella assignatura.</w:t>
      </w:r>
    </w:p>
    <w:p w:rsidR="00DE6D5E" w:rsidRPr="00816C33" w:rsidRDefault="00DE6D5E">
      <w:pPr>
        <w:rPr>
          <w:lang w:eastAsia="es-ES"/>
        </w:rPr>
      </w:pPr>
      <w:r w:rsidRPr="00816C33">
        <w:rPr>
          <w:lang w:eastAsia="es-ES"/>
        </w:rPr>
        <w:t>És responsabilitat de l'estudiant o estudianta organitzar la seva matrícula de manera que no tingui incompatibilitat d'horaris entre diverses assignatures.</w:t>
      </w:r>
    </w:p>
    <w:p w:rsidR="00DE6D5E" w:rsidRPr="00816C33" w:rsidRDefault="00DE6D5E">
      <w:pPr>
        <w:rPr>
          <w:lang w:eastAsia="es-ES"/>
        </w:rPr>
      </w:pPr>
      <w:r w:rsidRPr="00816C33">
        <w:rPr>
          <w:lang w:eastAsia="es-ES"/>
        </w:rPr>
        <w:t>Per tal d’optimitzar recursos i millorar la docència, el centre podrà realitzar canvis de grup amb l’objectiu de distribuir uniformement les estudiantes i estudiants matricula</w:t>
      </w:r>
      <w:r w:rsidR="00E43E55">
        <w:rPr>
          <w:lang w:eastAsia="es-ES"/>
        </w:rPr>
        <w:t>ts</w:t>
      </w:r>
      <w:r w:rsidRPr="00816C33">
        <w:rPr>
          <w:lang w:eastAsia="es-ES"/>
        </w:rPr>
        <w:t xml:space="preserve"> entre els diferents grups d’una assignatura. Aquests canvis  es faran, sempre que sigui possible, respectant la </w:t>
      </w:r>
      <w:r w:rsidRPr="00816C33">
        <w:rPr>
          <w:lang w:eastAsia="es-ES"/>
        </w:rPr>
        <w:lastRenderedPageBreak/>
        <w:t xml:space="preserve">compatibilitat horària dels grups matriculats per </w:t>
      </w:r>
      <w:r w:rsidR="00E43E55">
        <w:rPr>
          <w:lang w:eastAsia="es-ES"/>
        </w:rPr>
        <w:t>part de l’estudianta o estudiant</w:t>
      </w:r>
      <w:r w:rsidRPr="00816C33">
        <w:rPr>
          <w:lang w:eastAsia="es-ES"/>
        </w:rPr>
        <w:t>. Aquests canvis es faran atenent als següents criteris:</w:t>
      </w:r>
    </w:p>
    <w:p w:rsidR="00DE6D5E" w:rsidRPr="00816C33" w:rsidRDefault="00DE6D5E">
      <w:pPr>
        <w:pStyle w:val="Pargrafdellista2"/>
        <w:rPr>
          <w:lang w:eastAsia="es-ES"/>
        </w:rPr>
      </w:pPr>
      <w:r w:rsidRPr="00816C33">
        <w:rPr>
          <w:lang w:eastAsia="es-ES"/>
        </w:rPr>
        <w:t xml:space="preserve">Equilibrar </w:t>
      </w:r>
      <w:r w:rsidR="00E43E55">
        <w:rPr>
          <w:lang w:eastAsia="es-ES"/>
        </w:rPr>
        <w:t xml:space="preserve">el </w:t>
      </w:r>
      <w:r w:rsidRPr="00816C33">
        <w:rPr>
          <w:lang w:eastAsia="es-ES"/>
        </w:rPr>
        <w:t>nombre</w:t>
      </w:r>
      <w:r w:rsidR="00E43E55">
        <w:rPr>
          <w:lang w:eastAsia="es-ES"/>
        </w:rPr>
        <w:t xml:space="preserve"> d’estudiantes i estudiants a</w:t>
      </w:r>
      <w:r w:rsidRPr="00816C33">
        <w:rPr>
          <w:lang w:eastAsia="es-ES"/>
        </w:rPr>
        <w:t>ls grups.</w:t>
      </w:r>
    </w:p>
    <w:p w:rsidR="00DE6D5E" w:rsidRPr="00816C33" w:rsidRDefault="00DE6D5E">
      <w:pPr>
        <w:pStyle w:val="Pargrafdellista2"/>
        <w:rPr>
          <w:lang w:eastAsia="es-ES"/>
        </w:rPr>
      </w:pPr>
      <w:r w:rsidRPr="00816C33">
        <w:rPr>
          <w:lang w:eastAsia="es-ES"/>
        </w:rPr>
        <w:t>Compatibilitat horària de l’estudiant</w:t>
      </w:r>
      <w:r w:rsidR="00E43E55">
        <w:rPr>
          <w:lang w:eastAsia="es-ES"/>
        </w:rPr>
        <w:t>a</w:t>
      </w:r>
      <w:r w:rsidRPr="00816C33">
        <w:rPr>
          <w:lang w:eastAsia="es-ES"/>
        </w:rPr>
        <w:t xml:space="preserve"> o estud</w:t>
      </w:r>
      <w:r w:rsidR="00E43E55">
        <w:rPr>
          <w:lang w:eastAsia="es-ES"/>
        </w:rPr>
        <w:t>iant</w:t>
      </w:r>
      <w:r w:rsidRPr="00816C33">
        <w:rPr>
          <w:lang w:eastAsia="es-ES"/>
        </w:rPr>
        <w:t>.</w:t>
      </w:r>
    </w:p>
    <w:p w:rsidR="00DE6D5E" w:rsidRDefault="00DE6D5E">
      <w:pPr>
        <w:pStyle w:val="Pargrafdellista2"/>
        <w:rPr>
          <w:lang w:eastAsia="es-ES"/>
        </w:rPr>
      </w:pPr>
      <w:r w:rsidRPr="00816C33">
        <w:rPr>
          <w:lang w:eastAsia="es-ES"/>
        </w:rPr>
        <w:t xml:space="preserve">Ordre invers de matrícula. </w:t>
      </w:r>
    </w:p>
    <w:p w:rsidR="007C6291" w:rsidRPr="00816C33" w:rsidRDefault="007C6291">
      <w:pPr>
        <w:pStyle w:val="Pargrafdellista2"/>
        <w:rPr>
          <w:lang w:eastAsia="es-ES"/>
        </w:rPr>
      </w:pPr>
    </w:p>
    <w:p w:rsidR="00DE6D5E" w:rsidRPr="00816C33" w:rsidRDefault="00DE6D5E" w:rsidP="00A30207">
      <w:pPr>
        <w:pStyle w:val="Ttol2"/>
        <w:ind w:left="1126"/>
        <w:rPr>
          <w:color w:val="auto"/>
        </w:rPr>
      </w:pPr>
      <w:bookmarkStart w:id="54" w:name="_Toc294869462"/>
      <w:bookmarkStart w:id="55" w:name="_Toc294872950"/>
      <w:bookmarkStart w:id="56" w:name="_Toc294872994"/>
      <w:bookmarkStart w:id="57" w:name="_Toc295907756"/>
      <w:bookmarkStart w:id="58" w:name="_Toc295985359"/>
      <w:bookmarkStart w:id="59" w:name="_Toc295991815"/>
      <w:bookmarkStart w:id="60" w:name="_Toc295991909"/>
      <w:bookmarkStart w:id="61" w:name="_Toc295995392"/>
      <w:bookmarkStart w:id="62" w:name="_Toc423543637"/>
      <w:bookmarkEnd w:id="54"/>
      <w:bookmarkEnd w:id="55"/>
      <w:bookmarkEnd w:id="56"/>
      <w:bookmarkEnd w:id="57"/>
      <w:bookmarkEnd w:id="58"/>
      <w:bookmarkEnd w:id="59"/>
      <w:bookmarkEnd w:id="60"/>
      <w:bookmarkEnd w:id="61"/>
      <w:r w:rsidRPr="00816C33">
        <w:rPr>
          <w:color w:val="auto"/>
        </w:rPr>
        <w:t>Modificacions de la matrícula</w:t>
      </w:r>
      <w:bookmarkEnd w:id="53"/>
      <w:bookmarkEnd w:id="62"/>
    </w:p>
    <w:p w:rsidR="00DE6D5E" w:rsidRPr="00816C33" w:rsidRDefault="00DE6D5E" w:rsidP="00A30207">
      <w:pPr>
        <w:spacing w:before="200"/>
        <w:rPr>
          <w:sz w:val="28"/>
          <w:szCs w:val="28"/>
        </w:rPr>
      </w:pPr>
      <w:bookmarkStart w:id="63" w:name="_Toc246821480"/>
      <w:bookmarkStart w:id="64" w:name="_Toc246823464"/>
      <w:bookmarkStart w:id="65" w:name="_Toc246824015"/>
      <w:bookmarkStart w:id="66" w:name="_Toc246824683"/>
      <w:bookmarkStart w:id="67" w:name="_Toc246825617"/>
      <w:bookmarkStart w:id="68" w:name="_Toc246827521"/>
      <w:bookmarkStart w:id="69" w:name="_Toc246828014"/>
      <w:bookmarkStart w:id="70" w:name="_Toc246828104"/>
      <w:bookmarkStart w:id="71" w:name="_Toc246828231"/>
      <w:bookmarkStart w:id="72" w:name="_Toc246828262"/>
      <w:bookmarkStart w:id="73" w:name="_Toc246828286"/>
      <w:bookmarkStart w:id="74" w:name="_Toc246828384"/>
      <w:bookmarkStart w:id="75" w:name="_Toc246828492"/>
      <w:bookmarkStart w:id="76" w:name="_Toc246828569"/>
      <w:bookmarkStart w:id="77" w:name="_Toc246828790"/>
      <w:bookmarkStart w:id="78" w:name="_Toc246828874"/>
      <w:bookmarkStart w:id="79" w:name="_Toc246828899"/>
      <w:bookmarkStart w:id="80" w:name="_Toc246828925"/>
      <w:bookmarkStart w:id="81" w:name="_Toc246828957"/>
      <w:bookmarkStart w:id="82" w:name="_Toc246829126"/>
      <w:bookmarkStart w:id="83" w:name="_Toc246829258"/>
      <w:bookmarkStart w:id="84" w:name="_Toc246829538"/>
      <w:bookmarkStart w:id="85" w:name="_Toc2468299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816C33">
        <w:rPr>
          <w:lang w:eastAsia="es-ES"/>
        </w:rPr>
        <w:t>El centre estableix al calendari acadèmic el període per presentar modificacions de matrícula.</w:t>
      </w:r>
      <w:r w:rsidRPr="00816C33">
        <w:rPr>
          <w:rFonts w:ascii="Cambria" w:hAnsi="Cambria"/>
          <w:b/>
          <w:bCs/>
          <w:sz w:val="28"/>
          <w:szCs w:val="28"/>
        </w:rPr>
        <w:br w:type="page"/>
      </w:r>
    </w:p>
    <w:p w:rsidR="00DE6D5E" w:rsidRPr="00816C33" w:rsidRDefault="00DE6D5E">
      <w:pPr>
        <w:pStyle w:val="Ttol1"/>
        <w:rPr>
          <w:color w:val="auto"/>
        </w:rPr>
      </w:pPr>
      <w:bookmarkStart w:id="86" w:name="_Toc258494459"/>
      <w:bookmarkStart w:id="87" w:name="_Toc423543638"/>
      <w:r w:rsidRPr="00816C33">
        <w:rPr>
          <w:color w:val="auto"/>
        </w:rPr>
        <w:lastRenderedPageBreak/>
        <w:t>RECONEIXEMENT I TRANSFERÈNCIA DE CRÈDITS</w:t>
      </w:r>
      <w:bookmarkEnd w:id="86"/>
      <w:bookmarkEnd w:id="87"/>
    </w:p>
    <w:p w:rsidR="00DE6D5E" w:rsidRPr="00816C33" w:rsidRDefault="00DE6D5E" w:rsidP="0047749E">
      <w:pPr>
        <w:pStyle w:val="Ttol2"/>
        <w:rPr>
          <w:color w:val="auto"/>
        </w:rPr>
      </w:pPr>
      <w:bookmarkStart w:id="88" w:name="_Toc258494460"/>
      <w:bookmarkStart w:id="89" w:name="_Toc423543639"/>
      <w:r w:rsidRPr="00816C33">
        <w:rPr>
          <w:color w:val="auto"/>
        </w:rPr>
        <w:t>Normativa específica d’adaptació dels estudis de grau de l’EPSEVG</w:t>
      </w:r>
      <w:bookmarkEnd w:id="88"/>
      <w:bookmarkEnd w:id="89"/>
    </w:p>
    <w:p w:rsidR="00DE6D5E" w:rsidRPr="00816C33" w:rsidRDefault="00DE6D5E" w:rsidP="0047749E">
      <w:pPr>
        <w:spacing w:before="200"/>
        <w:rPr>
          <w:lang w:eastAsia="es-ES"/>
        </w:rPr>
      </w:pPr>
      <w:r w:rsidRPr="00816C33">
        <w:rPr>
          <w:lang w:eastAsia="es-ES"/>
        </w:rPr>
        <w:t>L'adaptació s'aplicarà únicament entre un pla d'estudis extingit o en vies d’extinció i l' estudi de grau que el substitueix.</w:t>
      </w:r>
    </w:p>
    <w:p w:rsidR="00DE6D5E" w:rsidRPr="00816C33" w:rsidRDefault="00DE6D5E">
      <w:pPr>
        <w:rPr>
          <w:lang w:eastAsia="es-ES"/>
        </w:rPr>
      </w:pPr>
      <w:r w:rsidRPr="00816C33">
        <w:rPr>
          <w:lang w:eastAsia="es-ES"/>
        </w:rPr>
        <w:t>Únicament s'adaptaran assignatures superades i aquelles amb qualificació entre 4 i 4,9, susceptibles de ser compensades.</w:t>
      </w:r>
    </w:p>
    <w:p w:rsidR="00DE6D5E" w:rsidRPr="00816C33" w:rsidRDefault="00DE6D5E">
      <w:pPr>
        <w:rPr>
          <w:lang w:eastAsia="es-ES"/>
        </w:rPr>
      </w:pPr>
      <w:r w:rsidRPr="00816C33">
        <w:rPr>
          <w:lang w:eastAsia="es-ES"/>
        </w:rPr>
        <w:t>Amb caràcter general, les adaptacions es faran entre assignatures.</w:t>
      </w:r>
    </w:p>
    <w:p w:rsidR="00DE6D5E" w:rsidRPr="00816C33" w:rsidRDefault="00DE6D5E">
      <w:pPr>
        <w:rPr>
          <w:lang w:eastAsia="es-ES"/>
        </w:rPr>
      </w:pPr>
      <w:r w:rsidRPr="00816C33">
        <w:rPr>
          <w:lang w:eastAsia="es-ES"/>
        </w:rPr>
        <w:t>Els crèdits de lliure elecció superats als estudis d'origen poden ser reconeguts per un bloc de crèdits optatius.</w:t>
      </w:r>
    </w:p>
    <w:p w:rsidR="00DE6D5E" w:rsidRPr="00816C33" w:rsidRDefault="00DE6D5E">
      <w:pPr>
        <w:rPr>
          <w:lang w:eastAsia="es-ES"/>
        </w:rPr>
      </w:pPr>
      <w:r w:rsidRPr="00816C33">
        <w:rPr>
          <w:lang w:eastAsia="es-ES"/>
        </w:rPr>
        <w:t>Als expedients de grau, totes les assignatures adaptades es certificaran com assignatures "reconegudes". En cas de les assignatures prèviament reconegudes o convalidades per estudis estrangers o per CFGS , es certificaran com "convalidades".</w:t>
      </w:r>
    </w:p>
    <w:p w:rsidR="00DE6D5E" w:rsidRPr="00816C33" w:rsidRDefault="00DE6D5E">
      <w:pPr>
        <w:rPr>
          <w:lang w:eastAsia="es-ES"/>
        </w:rPr>
      </w:pPr>
      <w:r w:rsidRPr="00816C33">
        <w:rPr>
          <w:lang w:eastAsia="es-ES"/>
        </w:rPr>
        <w:t>En cas de fusió d'assignatures, s'aplicaran les següents formules a efectes de ponderació de la qualificació:</w:t>
      </w:r>
    </w:p>
    <w:p w:rsidR="00DE6D5E" w:rsidRPr="00816C33" w:rsidRDefault="00DE6D5E">
      <w:pPr>
        <w:pStyle w:val="Pargrafdellista2"/>
        <w:rPr>
          <w:lang w:eastAsia="es-ES"/>
        </w:rPr>
      </w:pPr>
      <w:r w:rsidRPr="00816C33">
        <w:rPr>
          <w:lang w:eastAsia="es-ES"/>
        </w:rPr>
        <w:t>Dues o més d'origen a una de destí - Mitja ponderada.</w:t>
      </w:r>
    </w:p>
    <w:p w:rsidR="00DE6D5E" w:rsidRPr="00816C33" w:rsidRDefault="00DE6D5E">
      <w:pPr>
        <w:pStyle w:val="Pargrafdellista2"/>
        <w:rPr>
          <w:lang w:eastAsia="es-ES"/>
        </w:rPr>
      </w:pPr>
      <w:r w:rsidRPr="00816C33">
        <w:rPr>
          <w:lang w:eastAsia="es-ES"/>
        </w:rPr>
        <w:t>Dues o més d'origen a una de destí i alguna de les assignatures no té nota numèrica  - No es tindran en compte les assignatures sense qualificacions i es farà la mitja ponderada de la resta d’assignatures.</w:t>
      </w:r>
    </w:p>
    <w:p w:rsidR="00DE6D5E" w:rsidRPr="00816C33" w:rsidRDefault="00DE6D5E">
      <w:pPr>
        <w:pStyle w:val="Pargrafdellista2"/>
        <w:rPr>
          <w:lang w:eastAsia="es-ES"/>
        </w:rPr>
      </w:pPr>
      <w:r w:rsidRPr="00816C33">
        <w:rPr>
          <w:lang w:eastAsia="es-ES"/>
        </w:rPr>
        <w:t>Una d'origen a dues o més de destí - Mateixa qualificació.</w:t>
      </w:r>
    </w:p>
    <w:p w:rsidR="00DE6D5E" w:rsidRPr="00816C33" w:rsidRDefault="00DE6D5E">
      <w:pPr>
        <w:rPr>
          <w:lang w:eastAsia="es-ES"/>
        </w:rPr>
      </w:pPr>
      <w:r w:rsidRPr="00816C33">
        <w:rPr>
          <w:lang w:eastAsia="es-ES"/>
        </w:rPr>
        <w:t xml:space="preserve">Les adaptacions no suposen cap cost per l'estudiant o estudianta. </w:t>
      </w:r>
    </w:p>
    <w:p w:rsidR="00DE6D5E" w:rsidRPr="00816C33" w:rsidRDefault="00DE6D5E">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DE6D5E" w:rsidRPr="00816C33" w:rsidRDefault="00DE6D5E">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DE6D5E" w:rsidRPr="00816C33" w:rsidRDefault="00DE6D5E">
      <w:pPr>
        <w:rPr>
          <w:lang w:eastAsia="es-ES"/>
        </w:rPr>
      </w:pPr>
      <w:r w:rsidRPr="00816C33">
        <w:rPr>
          <w:lang w:eastAsia="es-ES"/>
        </w:rPr>
        <w:t>En funció de l'expedient acadèmic d'un estudiant o estudianta, es determinen les assignatures concretes del nou grau seguint el següent procediment:</w:t>
      </w:r>
    </w:p>
    <w:p w:rsidR="00DE6D5E" w:rsidRPr="00816C33" w:rsidRDefault="00DE6D5E">
      <w:pPr>
        <w:pStyle w:val="Pargrafdellista2"/>
        <w:rPr>
          <w:lang w:eastAsia="es-ES"/>
        </w:rPr>
      </w:pPr>
      <w:r w:rsidRPr="00816C33">
        <w:rPr>
          <w:lang w:eastAsia="es-ES"/>
        </w:rPr>
        <w:t xml:space="preserve">Conjunt d'assignatures adaptades a partir de la taula d'adaptació (Annex 1) </w:t>
      </w:r>
    </w:p>
    <w:p w:rsidR="00DE6D5E" w:rsidRPr="00816C33" w:rsidRDefault="00DE6D5E">
      <w:pPr>
        <w:pStyle w:val="Pargrafdellista2"/>
        <w:rPr>
          <w:lang w:eastAsia="es-ES"/>
        </w:rPr>
      </w:pPr>
      <w:r w:rsidRPr="00816C33">
        <w:rPr>
          <w:lang w:eastAsia="es-ES"/>
        </w:rPr>
        <w:t xml:space="preserve">Per cobrir els crèdits pendents d'adaptació s'utilitzarà un factor de 0,8 per tal de convertir els crèdits superats al pla de referència extingit, o en vies en vies d’extinció, als estudis de grau que el substitueix. Aquesta adaptació tindrà un màxim de 12 crèdits ECTS i podran ser reconeguts per aquest concepte en:             </w:t>
      </w:r>
    </w:p>
    <w:p w:rsidR="00DE6D5E" w:rsidRPr="00816C33" w:rsidRDefault="00DE6D5E">
      <w:pPr>
        <w:pStyle w:val="Pargrafdellista2"/>
        <w:rPr>
          <w:lang w:eastAsia="es-ES"/>
        </w:rPr>
      </w:pPr>
      <w:r w:rsidRPr="00816C33">
        <w:rPr>
          <w:lang w:eastAsia="es-ES"/>
        </w:rPr>
        <w:t>Crèdits d'extensió universitària.</w:t>
      </w:r>
    </w:p>
    <w:p w:rsidR="00DE6D5E" w:rsidRPr="00816C33" w:rsidRDefault="00DE6D5E">
      <w:pPr>
        <w:pStyle w:val="Pargrafdellista2"/>
        <w:rPr>
          <w:lang w:eastAsia="es-ES"/>
        </w:rPr>
      </w:pPr>
      <w:r w:rsidRPr="00816C33">
        <w:rPr>
          <w:lang w:eastAsia="es-ES"/>
        </w:rPr>
        <w:t xml:space="preserve">Crèdits de seminaris.           </w:t>
      </w:r>
    </w:p>
    <w:p w:rsidR="00DE6D5E" w:rsidRPr="00816C33" w:rsidRDefault="00DE6D5E">
      <w:pPr>
        <w:pStyle w:val="Pargrafdellista2"/>
        <w:rPr>
          <w:rStyle w:val="Refernciadecomentari"/>
          <w:rFonts w:ascii="Cambria" w:hAnsi="Cambria"/>
          <w:b/>
          <w:bCs/>
          <w:sz w:val="22"/>
          <w:lang w:eastAsia="es-ES"/>
        </w:rPr>
      </w:pPr>
      <w:r w:rsidRPr="00816C33">
        <w:rPr>
          <w:lang w:eastAsia="es-ES"/>
        </w:rPr>
        <w:t>Crèdits d'assignatures optatives</w:t>
      </w:r>
      <w:bookmarkStart w:id="90" w:name="_Toc258494461"/>
      <w:r w:rsidRPr="00816C33">
        <w:rPr>
          <w:lang w:eastAsia="es-ES"/>
        </w:rPr>
        <w:t>.</w:t>
      </w:r>
    </w:p>
    <w:bookmarkEnd w:id="90"/>
    <w:p w:rsidR="00DE6D5E" w:rsidRPr="00816C33" w:rsidRDefault="00DE6D5E">
      <w:pPr>
        <w:rPr>
          <w:lang w:eastAsia="es-ES"/>
        </w:rPr>
      </w:pPr>
    </w:p>
    <w:p w:rsidR="00DE6D5E" w:rsidRPr="00816C33" w:rsidRDefault="005E4E9E" w:rsidP="0047749E">
      <w:pPr>
        <w:pStyle w:val="Ttol2"/>
        <w:rPr>
          <w:color w:val="auto"/>
        </w:rPr>
      </w:pPr>
      <w:bookmarkStart w:id="91" w:name="_Toc423543640"/>
      <w:r w:rsidRPr="00816C33">
        <w:rPr>
          <w:color w:val="auto"/>
        </w:rPr>
        <w:lastRenderedPageBreak/>
        <w:t xml:space="preserve">Reconeixement dins dels </w:t>
      </w:r>
      <w:r w:rsidR="00164F55" w:rsidRPr="00816C33">
        <w:rPr>
          <w:color w:val="auto"/>
        </w:rPr>
        <w:t>6</w:t>
      </w:r>
      <w:r w:rsidR="00DE6D5E" w:rsidRPr="00816C33">
        <w:rPr>
          <w:color w:val="auto"/>
        </w:rPr>
        <w:t xml:space="preserve"> crèdits optatius  als estudis de grau de l’EPSEVG</w:t>
      </w:r>
      <w:r w:rsidR="0053018F">
        <w:rPr>
          <w:color w:val="auto"/>
        </w:rPr>
        <w:t>.</w:t>
      </w:r>
      <w:r w:rsidR="00233A81" w:rsidRPr="00816C33">
        <w:rPr>
          <w:color w:val="auto"/>
        </w:rPr>
        <w:t xml:space="preserve"> Of</w:t>
      </w:r>
      <w:r w:rsidR="0053018F">
        <w:rPr>
          <w:color w:val="auto"/>
        </w:rPr>
        <w:t xml:space="preserve">erta de centre pel curs </w:t>
      </w:r>
      <w:r w:rsidR="0053018F" w:rsidRPr="0053018F">
        <w:rPr>
          <w:color w:val="C00000"/>
        </w:rPr>
        <w:t>2018</w:t>
      </w:r>
      <w:r w:rsidR="00DD3487" w:rsidRPr="0053018F">
        <w:rPr>
          <w:color w:val="C00000"/>
        </w:rPr>
        <w:t>/1</w:t>
      </w:r>
      <w:r w:rsidR="0053018F" w:rsidRPr="0053018F">
        <w:rPr>
          <w:color w:val="C00000"/>
        </w:rPr>
        <w:t>9</w:t>
      </w:r>
      <w:r w:rsidR="00DE6D5E" w:rsidRPr="00816C33">
        <w:rPr>
          <w:color w:val="auto"/>
        </w:rPr>
        <w:t>.</w:t>
      </w:r>
      <w:bookmarkEnd w:id="91"/>
    </w:p>
    <w:p w:rsidR="00DE6D5E" w:rsidRPr="00816C33" w:rsidRDefault="00B0580D" w:rsidP="0047749E">
      <w:pPr>
        <w:spacing w:before="200"/>
      </w:pPr>
      <w:r w:rsidRPr="00816C33">
        <w:t xml:space="preserve">Aquest punt esta </w:t>
      </w:r>
      <w:r w:rsidR="00816C33" w:rsidRPr="00816C33">
        <w:t>sotmès</w:t>
      </w:r>
      <w:r w:rsidRPr="00816C33">
        <w:t xml:space="preserve"> al “</w:t>
      </w:r>
      <w:r w:rsidR="009B0D5A" w:rsidRPr="00816C33">
        <w:t>Mapa d'itineraris de les activitats culturals, esportives, solidàries, de cooperació i de representació estudiantil amb reconeixement d'</w:t>
      </w:r>
      <w:r w:rsidR="00D6032F" w:rsidRPr="00816C33">
        <w:t>ECTS</w:t>
      </w:r>
      <w:r w:rsidR="009B0D5A" w:rsidRPr="00816C33">
        <w:t xml:space="preserve"> als estudis de grau a la </w:t>
      </w:r>
      <w:r w:rsidRPr="00816C33">
        <w:t xml:space="preserve">UPC” segons acord del Consell de Govern de la UPC. </w:t>
      </w:r>
    </w:p>
    <w:p w:rsidR="00DE6D5E" w:rsidRPr="00816C33" w:rsidRDefault="00DE6D5E" w:rsidP="00FC35B5">
      <w:r w:rsidRPr="00816C33">
        <w:t>L’EPSEVG reconeixerà crèdits per activitats culturals, esportives, solidàries, de cooperació i de representació estudiantil amb reconeixement de crèdits optatius als estudis de grau</w:t>
      </w:r>
      <w:r w:rsidR="000E4069" w:rsidRPr="00816C33">
        <w:t xml:space="preserve">. En particular, dins del bloc cultural, i com activitats de ciència i tecnologia, </w:t>
      </w:r>
      <w:r w:rsidRPr="00816C33">
        <w:t xml:space="preserve">les </w:t>
      </w:r>
      <w:r w:rsidR="000E4069" w:rsidRPr="00816C33">
        <w:t>següents</w:t>
      </w:r>
      <w:r w:rsidRPr="00816C33">
        <w:t>:</w:t>
      </w:r>
    </w:p>
    <w:p w:rsidR="00DE6D5E" w:rsidRPr="00816C33" w:rsidRDefault="00DE6D5E" w:rsidP="003A5B04">
      <w:pPr>
        <w:pStyle w:val="ListParagraph1"/>
        <w:numPr>
          <w:ilvl w:val="0"/>
          <w:numId w:val="30"/>
        </w:numPr>
      </w:pPr>
      <w:r w:rsidRPr="00816C33">
        <w:t>Conferències i visites tecnològiques</w:t>
      </w:r>
    </w:p>
    <w:p w:rsidR="00DE6D5E" w:rsidRPr="00816C33" w:rsidRDefault="00DE6D5E" w:rsidP="003A5B04">
      <w:pPr>
        <w:pStyle w:val="ListParagraph1"/>
        <w:numPr>
          <w:ilvl w:val="0"/>
          <w:numId w:val="30"/>
        </w:numPr>
      </w:pPr>
      <w:r w:rsidRPr="00816C33">
        <w:t>Cursos “Aprèn i Ensenya “</w:t>
      </w:r>
    </w:p>
    <w:p w:rsidR="00DE6D5E" w:rsidRPr="00816C33" w:rsidRDefault="00DE6D5E" w:rsidP="00FC35B5">
      <w:r w:rsidRPr="00816C33">
        <w:t>Els crèdits segons el nombre d’hores que dediquin els estudiants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73"/>
      </w:tblGrid>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Crèdits</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1</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2</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3</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4</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5</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6</w:t>
            </w:r>
          </w:p>
        </w:tc>
      </w:tr>
    </w:tbl>
    <w:p w:rsidR="00DE6D5E" w:rsidRPr="00816C33" w:rsidRDefault="00DE6D5E" w:rsidP="00FC35B5"/>
    <w:p w:rsidR="00DE6D5E" w:rsidRPr="00816C33" w:rsidRDefault="00DE6D5E" w:rsidP="008C5410">
      <w:pPr>
        <w:spacing w:after="240"/>
      </w:pPr>
      <w:r w:rsidRPr="00816C33">
        <w:t>El concepte de l’activitat serà el que tingui major nombre d’hores, si el nombre d’hores és el mateix el concepte serà “Cursos Aprèn i Ensenya”</w:t>
      </w:r>
      <w:r w:rsidR="008C5410">
        <w:t xml:space="preserve">. Les </w:t>
      </w:r>
      <w:r w:rsidRPr="00816C33">
        <w:t>activitat</w:t>
      </w:r>
      <w:r w:rsidR="008C5410">
        <w:t>s</w:t>
      </w:r>
      <w:r w:rsidRPr="00816C33">
        <w:t xml:space="preserve"> que es poden reconèixer són:</w:t>
      </w:r>
    </w:p>
    <w:p w:rsidR="00DE6D5E" w:rsidRPr="00816C33" w:rsidRDefault="00DE6D5E" w:rsidP="00B826AA">
      <w:pPr>
        <w:rPr>
          <w:b/>
        </w:rPr>
      </w:pPr>
      <w:r w:rsidRPr="00816C33">
        <w:rPr>
          <w:b/>
        </w:rPr>
        <w:t xml:space="preserve">Conferències i visites tecnològiques: </w:t>
      </w:r>
    </w:p>
    <w:p w:rsidR="00DE6D5E" w:rsidRPr="00816C33" w:rsidRDefault="00DE6D5E" w:rsidP="008C5410">
      <w:pPr>
        <w:pStyle w:val="ListParagraph1"/>
        <w:numPr>
          <w:ilvl w:val="0"/>
          <w:numId w:val="28"/>
        </w:numPr>
        <w:spacing w:after="120" w:line="240" w:lineRule="auto"/>
        <w:ind w:left="714" w:hanging="357"/>
      </w:pPr>
      <w:r w:rsidRPr="00816C33">
        <w:t xml:space="preserve">Conferències dins el cicle “Disseny i la Geltrú” </w:t>
      </w:r>
    </w:p>
    <w:p w:rsidR="00DE6D5E" w:rsidRDefault="00DE6D5E" w:rsidP="008C5410">
      <w:pPr>
        <w:pStyle w:val="ListParagraph1"/>
        <w:numPr>
          <w:ilvl w:val="0"/>
          <w:numId w:val="28"/>
        </w:numPr>
        <w:spacing w:after="120" w:line="240" w:lineRule="auto"/>
        <w:ind w:left="714" w:hanging="357"/>
      </w:pPr>
      <w:r w:rsidRPr="00816C33">
        <w:t>Conferències dins el cicle “Enginy i la Geltrú”</w:t>
      </w:r>
    </w:p>
    <w:p w:rsidR="001E01A9" w:rsidRPr="006624C1" w:rsidRDefault="001E01A9" w:rsidP="008C5410">
      <w:pPr>
        <w:pStyle w:val="ListParagraph1"/>
        <w:numPr>
          <w:ilvl w:val="0"/>
          <w:numId w:val="28"/>
        </w:numPr>
        <w:spacing w:after="120" w:line="240" w:lineRule="auto"/>
        <w:ind w:left="714" w:hanging="357"/>
      </w:pPr>
      <w:r w:rsidRPr="006624C1">
        <w:t>Jornades organitzades per l’EPSEVG: Innova Days.</w:t>
      </w:r>
    </w:p>
    <w:p w:rsidR="00DE6D5E" w:rsidRPr="00816C33" w:rsidRDefault="00DE6D5E" w:rsidP="008C5410">
      <w:pPr>
        <w:pStyle w:val="ListParagraph1"/>
        <w:numPr>
          <w:ilvl w:val="0"/>
          <w:numId w:val="28"/>
        </w:numPr>
        <w:spacing w:after="120" w:line="240" w:lineRule="auto"/>
        <w:ind w:left="714" w:hanging="357"/>
      </w:pPr>
      <w:r w:rsidRPr="00816C33">
        <w:t>Visites tecnològiques</w:t>
      </w:r>
    </w:p>
    <w:p w:rsidR="00DE6D5E" w:rsidRDefault="00DE6D5E" w:rsidP="008C5410">
      <w:pPr>
        <w:pStyle w:val="ListParagraph1"/>
        <w:numPr>
          <w:ilvl w:val="0"/>
          <w:numId w:val="28"/>
        </w:numPr>
        <w:spacing w:after="240" w:line="240" w:lineRule="auto"/>
        <w:ind w:left="714" w:hanging="357"/>
      </w:pPr>
      <w:r w:rsidRPr="00816C33">
        <w:t>FACE TO FACE: Fòrum d’empreses de l’EPSEVG.</w:t>
      </w:r>
    </w:p>
    <w:p w:rsidR="00DE6D5E" w:rsidRPr="00816C33" w:rsidRDefault="00DE6D5E" w:rsidP="00B826AA">
      <w:pPr>
        <w:rPr>
          <w:b/>
        </w:rPr>
      </w:pPr>
      <w:r w:rsidRPr="00816C33">
        <w:rPr>
          <w:b/>
        </w:rPr>
        <w:t xml:space="preserve">Cursos Aprèn i Ensenya </w:t>
      </w:r>
    </w:p>
    <w:p w:rsidR="00DE6D5E" w:rsidRPr="00816C33" w:rsidRDefault="00DE6D5E" w:rsidP="00FC35B5">
      <w:r w:rsidRPr="00816C33">
        <w:t>Són cursos on l’estudiant adquireix uns coneixements que pot transmetre a altres companys dins d’activitats relacionades amb:</w:t>
      </w:r>
    </w:p>
    <w:p w:rsidR="00DE6D5E" w:rsidRPr="00816C33" w:rsidRDefault="00DE6D5E" w:rsidP="008C5410">
      <w:pPr>
        <w:pStyle w:val="ListParagraph1"/>
        <w:numPr>
          <w:ilvl w:val="0"/>
          <w:numId w:val="29"/>
        </w:numPr>
        <w:spacing w:after="120" w:line="240" w:lineRule="auto"/>
        <w:ind w:left="714" w:hanging="357"/>
      </w:pPr>
      <w:r w:rsidRPr="00816C33">
        <w:t>Acompanyament d’estudiants</w:t>
      </w:r>
    </w:p>
    <w:p w:rsidR="00DE6D5E" w:rsidRPr="00816C33" w:rsidRDefault="00DE6D5E" w:rsidP="008C5410">
      <w:pPr>
        <w:pStyle w:val="ListParagraph1"/>
        <w:numPr>
          <w:ilvl w:val="0"/>
          <w:numId w:val="29"/>
        </w:numPr>
        <w:spacing w:after="120" w:line="240" w:lineRule="auto"/>
        <w:ind w:left="714" w:hanging="357"/>
      </w:pPr>
      <w:r w:rsidRPr="00816C33">
        <w:t>Promoció.</w:t>
      </w:r>
    </w:p>
    <w:p w:rsidR="00DE6D5E" w:rsidRPr="00816C33" w:rsidRDefault="00DE6D5E" w:rsidP="008C5410">
      <w:pPr>
        <w:pStyle w:val="ListParagraph1"/>
        <w:numPr>
          <w:ilvl w:val="0"/>
          <w:numId w:val="29"/>
        </w:numPr>
        <w:spacing w:after="120" w:line="240" w:lineRule="auto"/>
        <w:ind w:left="714" w:hanging="357"/>
      </w:pPr>
      <w:r w:rsidRPr="00816C33">
        <w:t>Jornades de portes obertes</w:t>
      </w:r>
    </w:p>
    <w:p w:rsidR="00DE6D5E" w:rsidRPr="00816C33" w:rsidRDefault="00DE6D5E" w:rsidP="008C5410">
      <w:pPr>
        <w:pStyle w:val="ListParagraph1"/>
        <w:numPr>
          <w:ilvl w:val="0"/>
          <w:numId w:val="29"/>
        </w:numPr>
        <w:spacing w:after="120" w:line="240" w:lineRule="auto"/>
        <w:ind w:left="714" w:hanging="357"/>
      </w:pPr>
      <w:r w:rsidRPr="00816C33">
        <w:t>Organització Jornades d’Acollida</w:t>
      </w:r>
    </w:p>
    <w:p w:rsidR="00DE6D5E" w:rsidRPr="00816C33" w:rsidRDefault="00DE6D5E" w:rsidP="008C5410">
      <w:pPr>
        <w:pStyle w:val="ListParagraph1"/>
        <w:numPr>
          <w:ilvl w:val="0"/>
          <w:numId w:val="29"/>
        </w:numPr>
        <w:spacing w:after="120" w:line="240" w:lineRule="auto"/>
        <w:ind w:left="714" w:hanging="357"/>
      </w:pPr>
      <w:r w:rsidRPr="00816C33">
        <w:t>Organització de la Clausura del Curs.</w:t>
      </w:r>
    </w:p>
    <w:p w:rsidR="00DE6D5E" w:rsidRPr="00816C33" w:rsidRDefault="00DE6D5E" w:rsidP="008C5410">
      <w:pPr>
        <w:pStyle w:val="ListParagraph1"/>
        <w:numPr>
          <w:ilvl w:val="0"/>
          <w:numId w:val="29"/>
        </w:numPr>
        <w:spacing w:after="120" w:line="240" w:lineRule="auto"/>
        <w:ind w:left="714" w:hanging="357"/>
      </w:pPr>
      <w:r w:rsidRPr="00816C33">
        <w:t>O</w:t>
      </w:r>
      <w:r w:rsidR="00820E5D" w:rsidRPr="00816C33">
        <w:t xml:space="preserve">rganització Setmana Cultural. </w:t>
      </w:r>
      <w:r w:rsidRPr="00816C33">
        <w:t xml:space="preserve"> </w:t>
      </w:r>
    </w:p>
    <w:p w:rsidR="00DE6D5E" w:rsidRPr="0023206A" w:rsidRDefault="00DE6D5E" w:rsidP="008C5410">
      <w:pPr>
        <w:pStyle w:val="ListParagraph1"/>
        <w:numPr>
          <w:ilvl w:val="0"/>
          <w:numId w:val="29"/>
        </w:numPr>
        <w:spacing w:after="120" w:line="240" w:lineRule="auto"/>
        <w:ind w:left="714" w:hanging="357"/>
      </w:pPr>
      <w:r w:rsidRPr="00816C33">
        <w:t>Cursos tecnològics oferts dins de l’EPSEVG</w:t>
      </w:r>
      <w:r w:rsidR="00FC133B" w:rsidRPr="00816C33">
        <w:t>, a càrrec de PDI o PAS del centre, i organitzat</w:t>
      </w:r>
      <w:r w:rsidR="00816C33" w:rsidRPr="00816C33">
        <w:t>s</w:t>
      </w:r>
      <w:r w:rsidR="00FC133B" w:rsidRPr="00816C33">
        <w:t xml:space="preserve"> i autoritzats per la direcció del centre.</w:t>
      </w:r>
      <w:r w:rsidR="00FC133B" w:rsidRPr="00816C33">
        <w:rPr>
          <w:color w:val="C00000"/>
        </w:rPr>
        <w:t xml:space="preserve"> </w:t>
      </w:r>
    </w:p>
    <w:p w:rsidR="0023206A" w:rsidRPr="006624C1" w:rsidRDefault="0023206A" w:rsidP="008C5410">
      <w:pPr>
        <w:pStyle w:val="ListParagraph1"/>
        <w:numPr>
          <w:ilvl w:val="0"/>
          <w:numId w:val="29"/>
        </w:numPr>
        <w:spacing w:after="120" w:line="240" w:lineRule="auto"/>
        <w:ind w:left="714" w:hanging="357"/>
      </w:pPr>
      <w:r w:rsidRPr="006624C1">
        <w:t xml:space="preserve">Participació en </w:t>
      </w:r>
      <w:r w:rsidR="00DF6C47" w:rsidRPr="006624C1">
        <w:t>competicions universitàries internacionals vinculades a l’enginyeria</w:t>
      </w:r>
      <w:r w:rsidR="007F42BB" w:rsidRPr="006624C1">
        <w:t>, tutoritzades per PDI del centre</w:t>
      </w:r>
      <w:r w:rsidR="00DF6C47" w:rsidRPr="006624C1">
        <w:t xml:space="preserve">: </w:t>
      </w:r>
      <w:r w:rsidRPr="006624C1">
        <w:t xml:space="preserve"> Moto</w:t>
      </w:r>
      <w:r w:rsidR="00DF6C47" w:rsidRPr="006624C1">
        <w:t xml:space="preserve"> S</w:t>
      </w:r>
      <w:r w:rsidRPr="006624C1">
        <w:t>tudent</w:t>
      </w:r>
      <w:r w:rsidR="00DF6C47" w:rsidRPr="006624C1">
        <w:t xml:space="preserve">, Formula Student. </w:t>
      </w:r>
    </w:p>
    <w:p w:rsidR="00DE6D5E" w:rsidRPr="00816C33" w:rsidRDefault="00DE6D5E" w:rsidP="00B826AA">
      <w:pPr>
        <w:rPr>
          <w:b/>
        </w:rPr>
      </w:pPr>
      <w:r w:rsidRPr="00816C33">
        <w:rPr>
          <w:b/>
        </w:rPr>
        <w:lastRenderedPageBreak/>
        <w:t>Procés per la inclusió d’activitats</w:t>
      </w:r>
    </w:p>
    <w:p w:rsidR="00DE6D5E" w:rsidRPr="00816C33" w:rsidRDefault="00DE6D5E" w:rsidP="00FC35B5">
      <w:r w:rsidRPr="00816C33">
        <w:t>Les activitats s’han d’encabir dins de les següents tipologies:</w:t>
      </w:r>
    </w:p>
    <w:p w:rsidR="00DE6D5E" w:rsidRPr="00816C33" w:rsidRDefault="00DE6D5E" w:rsidP="003A5B04">
      <w:pPr>
        <w:pStyle w:val="ListParagraph1"/>
        <w:numPr>
          <w:ilvl w:val="0"/>
          <w:numId w:val="31"/>
        </w:numPr>
      </w:pPr>
      <w:r w:rsidRPr="00816C33">
        <w:t>Conferències i visites tecnològiques</w:t>
      </w:r>
    </w:p>
    <w:p w:rsidR="00DE6D5E" w:rsidRPr="00816C33" w:rsidRDefault="00DE6D5E" w:rsidP="003A5B04">
      <w:pPr>
        <w:pStyle w:val="ListParagraph1"/>
        <w:numPr>
          <w:ilvl w:val="0"/>
          <w:numId w:val="31"/>
        </w:numPr>
      </w:pPr>
      <w:r w:rsidRPr="00816C33">
        <w:t>Cursos “Aprèn i Ensenya “</w:t>
      </w:r>
    </w:p>
    <w:p w:rsidR="00DE6D5E" w:rsidRPr="00816C33" w:rsidRDefault="00DE6D5E" w:rsidP="00FC35B5">
      <w:r w:rsidRPr="00816C33">
        <w:t>Les propostes d’activitats es presentaran a través de la sotsdirecció que tingui assignada les competències de l’activitat, aquesta sostdirecció serà la responsable de validar l’activitat i de reconèixer-la. A la següent taula es mostra la relació activitat sostdirecció responsable:</w:t>
      </w:r>
    </w:p>
    <w:tbl>
      <w:tblPr>
        <w:tblW w:w="8604" w:type="dxa"/>
        <w:tblInd w:w="62" w:type="dxa"/>
        <w:tblCellMar>
          <w:left w:w="70" w:type="dxa"/>
          <w:right w:w="70" w:type="dxa"/>
        </w:tblCellMar>
        <w:tblLook w:val="00A0" w:firstRow="1" w:lastRow="0" w:firstColumn="1" w:lastColumn="0" w:noHBand="0" w:noVBand="0"/>
      </w:tblPr>
      <w:tblGrid>
        <w:gridCol w:w="5980"/>
        <w:gridCol w:w="2624"/>
      </w:tblGrid>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FC35B5">
            <w:pPr>
              <w:rPr>
                <w:b/>
                <w:lang w:eastAsia="ca-ES"/>
              </w:rPr>
            </w:pPr>
            <w:r w:rsidRPr="00816C33">
              <w:rPr>
                <w:b/>
                <w:lang w:eastAsia="ca-ES"/>
              </w:rPr>
              <w:t>Conferències i 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Sost.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FACE TO FACE: Fòrum d’empreses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 xml:space="preserve">Sots. </w:t>
            </w:r>
            <w:r w:rsidR="00CA0D5D" w:rsidRPr="00816C33">
              <w:rPr>
                <w:rFonts w:cs="Calibri"/>
                <w:lang w:eastAsia="ca-ES"/>
              </w:rPr>
              <w:t xml:space="preserve">de Recerca i </w:t>
            </w:r>
            <w:r w:rsidRPr="00816C33">
              <w:rPr>
                <w:rFonts w:cs="Calibri"/>
                <w:lang w:eastAsia="ca-ES"/>
              </w:rPr>
              <w:t>Empresa</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ascii="Cambria" w:hAnsi="Cambria" w:cs="Calibri"/>
                <w:b/>
                <w:bCs/>
                <w:sz w:val="26"/>
                <w:szCs w:val="26"/>
                <w:lang w:eastAsia="ca-ES"/>
              </w:rPr>
            </w:pPr>
            <w:r w:rsidRPr="00816C33">
              <w:rPr>
                <w:b/>
                <w:lang w:eastAsia="ca-ES"/>
              </w:rPr>
              <w:t>Cursos Aprèn i Ensenya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Sost.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Acompanyament d’estudiants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Promoció.</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Jornades de portes obertes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Organització Jornades d’Acollida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5.</w:t>
            </w:r>
            <w:r w:rsidRPr="00816C33">
              <w:rPr>
                <w:rFonts w:ascii="Times New Roman" w:hAnsi="Times New Roman"/>
                <w:sz w:val="14"/>
                <w:szCs w:val="14"/>
                <w:lang w:eastAsia="ca-ES"/>
              </w:rPr>
              <w:t xml:space="preserve">       </w:t>
            </w:r>
            <w:r w:rsidRPr="00816C33">
              <w:rPr>
                <w:rFonts w:cs="Calibri"/>
                <w:lang w:eastAsia="ca-ES"/>
              </w:rPr>
              <w:t>Organització de la Clausura del Curs.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6.</w:t>
            </w:r>
            <w:r w:rsidRPr="00816C33">
              <w:rPr>
                <w:rFonts w:ascii="Times New Roman" w:hAnsi="Times New Roman"/>
                <w:sz w:val="14"/>
                <w:szCs w:val="14"/>
                <w:lang w:eastAsia="ca-ES"/>
              </w:rPr>
              <w:t xml:space="preserve">       </w:t>
            </w:r>
            <w:r w:rsidRPr="00816C33">
              <w:rPr>
                <w:rFonts w:cs="Calibri"/>
                <w:lang w:eastAsia="ca-ES"/>
              </w:rPr>
              <w:t>Organització Setmana Cultural.</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7.</w:t>
            </w:r>
            <w:r w:rsidRPr="00816C33">
              <w:rPr>
                <w:rFonts w:ascii="Times New Roman" w:hAnsi="Times New Roman"/>
                <w:sz w:val="14"/>
                <w:szCs w:val="14"/>
                <w:lang w:eastAsia="ca-ES"/>
              </w:rPr>
              <w:t xml:space="preserve">       </w:t>
            </w:r>
            <w:r w:rsidRPr="00816C33">
              <w:rPr>
                <w:rFonts w:cs="Calibri"/>
                <w:lang w:eastAsia="ca-ES"/>
              </w:rPr>
              <w:t>Cursos tecnològics oferts dins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6624C1" w:rsidRDefault="00EA3EDE" w:rsidP="00B826AA">
            <w:pPr>
              <w:spacing w:after="0" w:line="240" w:lineRule="auto"/>
              <w:ind w:firstLineChars="500" w:firstLine="1100"/>
              <w:rPr>
                <w:rFonts w:cs="Calibri"/>
                <w:lang w:eastAsia="ca-ES"/>
              </w:rPr>
            </w:pPr>
            <w:r w:rsidRPr="006624C1">
              <w:rPr>
                <w:rFonts w:cs="Calibri"/>
                <w:lang w:eastAsia="ca-ES"/>
              </w:rPr>
              <w:t>8.     Competicions universitàries internacionals</w:t>
            </w:r>
          </w:p>
        </w:tc>
        <w:tc>
          <w:tcPr>
            <w:tcW w:w="2624" w:type="dxa"/>
            <w:tcBorders>
              <w:top w:val="nil"/>
              <w:left w:val="nil"/>
              <w:bottom w:val="nil"/>
              <w:right w:val="nil"/>
            </w:tcBorders>
            <w:noWrap/>
            <w:vAlign w:val="bottom"/>
          </w:tcPr>
          <w:p w:rsidR="00DE6D5E" w:rsidRPr="006624C1" w:rsidRDefault="00EA3EDE" w:rsidP="00EA3EDE">
            <w:pPr>
              <w:spacing w:after="0" w:line="240" w:lineRule="auto"/>
              <w:rPr>
                <w:rFonts w:cs="Calibri"/>
                <w:lang w:eastAsia="ca-ES"/>
              </w:rPr>
            </w:pPr>
            <w:r w:rsidRPr="006624C1">
              <w:rPr>
                <w:rFonts w:cs="Calibri"/>
                <w:lang w:eastAsia="ca-ES"/>
              </w:rPr>
              <w:t xml:space="preserve">Sotsdirector coordinador </w:t>
            </w:r>
          </w:p>
        </w:tc>
      </w:tr>
    </w:tbl>
    <w:p w:rsidR="00DE6D5E" w:rsidRPr="00816C33" w:rsidRDefault="00DE6D5E" w:rsidP="00FC35B5"/>
    <w:p w:rsidR="00DE6D5E" w:rsidRPr="00816C33" w:rsidRDefault="00DE6D5E" w:rsidP="00FC35B5">
      <w:r w:rsidRPr="00816C33">
        <w:t>Cada activitat tindrà una fitxa amb la següent informació:</w:t>
      </w:r>
    </w:p>
    <w:p w:rsidR="00DE6D5E" w:rsidRPr="00816C33" w:rsidRDefault="00DE6D5E" w:rsidP="003A5B04">
      <w:pPr>
        <w:pStyle w:val="ListParagraph1"/>
        <w:numPr>
          <w:ilvl w:val="0"/>
          <w:numId w:val="32"/>
        </w:numPr>
      </w:pPr>
      <w:r w:rsidRPr="00816C33">
        <w:t>Modalitat i tipus d’activitat de l’Activitat:</w:t>
      </w:r>
    </w:p>
    <w:p w:rsidR="00DE6D5E" w:rsidRPr="00816C33" w:rsidRDefault="00DE6D5E" w:rsidP="003A5B04">
      <w:pPr>
        <w:pStyle w:val="ListParagraph1"/>
        <w:numPr>
          <w:ilvl w:val="1"/>
          <w:numId w:val="32"/>
        </w:numPr>
      </w:pPr>
      <w:r w:rsidRPr="00816C33">
        <w:t>Conferències i visites tecnològiques</w:t>
      </w:r>
    </w:p>
    <w:p w:rsidR="00DE6D5E" w:rsidRDefault="00DE6D5E" w:rsidP="003A5B04">
      <w:pPr>
        <w:pStyle w:val="ListParagraph1"/>
        <w:numPr>
          <w:ilvl w:val="2"/>
          <w:numId w:val="32"/>
        </w:numPr>
      </w:pPr>
      <w:r w:rsidRPr="00816C33">
        <w:t xml:space="preserve">Conferències </w:t>
      </w:r>
    </w:p>
    <w:p w:rsidR="008C5410" w:rsidRPr="006624C1" w:rsidRDefault="008C5410" w:rsidP="003A5B04">
      <w:pPr>
        <w:pStyle w:val="ListParagraph1"/>
        <w:numPr>
          <w:ilvl w:val="2"/>
          <w:numId w:val="32"/>
        </w:numPr>
      </w:pPr>
      <w:r w:rsidRPr="006624C1">
        <w:t>Jornades</w:t>
      </w:r>
    </w:p>
    <w:p w:rsidR="00DE6D5E" w:rsidRPr="00816C33" w:rsidRDefault="00DE6D5E" w:rsidP="003A5B04">
      <w:pPr>
        <w:pStyle w:val="ListParagraph1"/>
        <w:numPr>
          <w:ilvl w:val="2"/>
          <w:numId w:val="32"/>
        </w:numPr>
      </w:pPr>
      <w:r w:rsidRPr="00816C33">
        <w:t>Visites tecnològiques</w:t>
      </w:r>
    </w:p>
    <w:p w:rsidR="00DE6D5E" w:rsidRPr="00816C33" w:rsidRDefault="00DE6D5E" w:rsidP="003A5B04">
      <w:pPr>
        <w:pStyle w:val="ListParagraph1"/>
        <w:numPr>
          <w:ilvl w:val="2"/>
          <w:numId w:val="32"/>
        </w:numPr>
      </w:pPr>
      <w:r w:rsidRPr="00816C33">
        <w:t>FACE TO FACE: Fòrum d’empreses de l’EPSEVG.</w:t>
      </w:r>
    </w:p>
    <w:p w:rsidR="00DE6D5E" w:rsidRPr="00816C33" w:rsidRDefault="00DE6D5E" w:rsidP="003A5B04">
      <w:pPr>
        <w:pStyle w:val="ListParagraph1"/>
        <w:numPr>
          <w:ilvl w:val="2"/>
          <w:numId w:val="32"/>
        </w:numPr>
      </w:pPr>
      <w:r w:rsidRPr="00816C33">
        <w:t>Altres:.....................................................</w:t>
      </w:r>
    </w:p>
    <w:p w:rsidR="00DE6D5E" w:rsidRPr="00816C33" w:rsidRDefault="00DE6D5E" w:rsidP="003A5B04">
      <w:pPr>
        <w:pStyle w:val="ListParagraph1"/>
        <w:numPr>
          <w:ilvl w:val="1"/>
          <w:numId w:val="32"/>
        </w:numPr>
      </w:pPr>
      <w:r w:rsidRPr="00816C33">
        <w:t>Cursos “Aprèn i Ensenya “</w:t>
      </w:r>
    </w:p>
    <w:p w:rsidR="00DE6D5E" w:rsidRPr="00816C33" w:rsidRDefault="00DE6D5E" w:rsidP="003A5B04">
      <w:pPr>
        <w:pStyle w:val="ListParagraph1"/>
        <w:numPr>
          <w:ilvl w:val="2"/>
          <w:numId w:val="32"/>
        </w:numPr>
      </w:pPr>
      <w:r w:rsidRPr="00816C33">
        <w:t>Acompanyament d’estudiants</w:t>
      </w:r>
    </w:p>
    <w:p w:rsidR="00DE6D5E" w:rsidRPr="00816C33" w:rsidRDefault="00DE6D5E" w:rsidP="003A5B04">
      <w:pPr>
        <w:pStyle w:val="ListParagraph1"/>
        <w:numPr>
          <w:ilvl w:val="2"/>
          <w:numId w:val="32"/>
        </w:numPr>
      </w:pPr>
      <w:r w:rsidRPr="00816C33">
        <w:t>Promoció.</w:t>
      </w:r>
    </w:p>
    <w:p w:rsidR="00DE6D5E" w:rsidRPr="00816C33" w:rsidRDefault="00DE6D5E" w:rsidP="003A5B04">
      <w:pPr>
        <w:pStyle w:val="ListParagraph1"/>
        <w:numPr>
          <w:ilvl w:val="2"/>
          <w:numId w:val="32"/>
        </w:numPr>
      </w:pPr>
      <w:r w:rsidRPr="00816C33">
        <w:t>Jornades de portes obertes</w:t>
      </w:r>
    </w:p>
    <w:p w:rsidR="00DE6D5E" w:rsidRPr="00816C33" w:rsidRDefault="00DE6D5E" w:rsidP="003A5B04">
      <w:pPr>
        <w:pStyle w:val="ListParagraph1"/>
        <w:numPr>
          <w:ilvl w:val="2"/>
          <w:numId w:val="32"/>
        </w:numPr>
      </w:pPr>
      <w:r w:rsidRPr="00816C33">
        <w:t>Organització Jornades d’Acollida</w:t>
      </w:r>
    </w:p>
    <w:p w:rsidR="00DE6D5E" w:rsidRPr="00816C33" w:rsidRDefault="00DE6D5E" w:rsidP="003A5B04">
      <w:pPr>
        <w:pStyle w:val="ListParagraph1"/>
        <w:numPr>
          <w:ilvl w:val="2"/>
          <w:numId w:val="32"/>
        </w:numPr>
      </w:pPr>
      <w:r w:rsidRPr="00816C33">
        <w:t>Organització de la Clausura del Curs.</w:t>
      </w:r>
    </w:p>
    <w:p w:rsidR="00DE6D5E" w:rsidRPr="00816C33" w:rsidRDefault="00DE6D5E" w:rsidP="003A5B04">
      <w:pPr>
        <w:pStyle w:val="ListParagraph1"/>
        <w:numPr>
          <w:ilvl w:val="2"/>
          <w:numId w:val="32"/>
        </w:numPr>
      </w:pPr>
      <w:r w:rsidRPr="00816C33">
        <w:t>Organització Setmana Cultural.</w:t>
      </w:r>
    </w:p>
    <w:p w:rsidR="00DE6D5E" w:rsidRPr="00816C33" w:rsidRDefault="00DE6D5E" w:rsidP="003A5B04">
      <w:pPr>
        <w:pStyle w:val="ListParagraph1"/>
        <w:numPr>
          <w:ilvl w:val="2"/>
          <w:numId w:val="32"/>
        </w:numPr>
      </w:pPr>
      <w:r w:rsidRPr="00816C33">
        <w:t>Cursos tecnològics oferts dins de l’EPSEVG.</w:t>
      </w:r>
    </w:p>
    <w:p w:rsidR="00EA3EDE" w:rsidRPr="006624C1" w:rsidRDefault="00EA3EDE" w:rsidP="003A5B04">
      <w:pPr>
        <w:pStyle w:val="ListParagraph1"/>
        <w:numPr>
          <w:ilvl w:val="2"/>
          <w:numId w:val="32"/>
        </w:numPr>
      </w:pPr>
      <w:r w:rsidRPr="006624C1">
        <w:lastRenderedPageBreak/>
        <w:t xml:space="preserve">Competicions universitàries internacionals. </w:t>
      </w:r>
    </w:p>
    <w:p w:rsidR="00DE6D5E" w:rsidRPr="00816C33" w:rsidRDefault="00EA3EDE" w:rsidP="003A5B04">
      <w:pPr>
        <w:pStyle w:val="ListParagraph1"/>
        <w:numPr>
          <w:ilvl w:val="2"/>
          <w:numId w:val="32"/>
        </w:numPr>
      </w:pPr>
      <w:r>
        <w:t xml:space="preserve">Altres </w:t>
      </w:r>
      <w:r w:rsidR="00DE6D5E" w:rsidRPr="00816C33">
        <w:t xml:space="preserve"> ................................................</w:t>
      </w:r>
    </w:p>
    <w:p w:rsidR="00DE6D5E" w:rsidRPr="00816C33" w:rsidRDefault="00DE6D5E" w:rsidP="003A5B04">
      <w:pPr>
        <w:pStyle w:val="ListParagraph1"/>
        <w:numPr>
          <w:ilvl w:val="0"/>
          <w:numId w:val="32"/>
        </w:numPr>
      </w:pPr>
      <w:r w:rsidRPr="00816C33">
        <w:t>Nom de l’Activitat.</w:t>
      </w:r>
    </w:p>
    <w:p w:rsidR="00DE6D5E" w:rsidRPr="00816C33" w:rsidRDefault="00DE6D5E" w:rsidP="003A5B04">
      <w:pPr>
        <w:pStyle w:val="ListParagraph1"/>
        <w:numPr>
          <w:ilvl w:val="0"/>
          <w:numId w:val="32"/>
        </w:numPr>
      </w:pPr>
      <w:r w:rsidRPr="00816C33">
        <w:t>Descripció de l’activitat.</w:t>
      </w:r>
    </w:p>
    <w:p w:rsidR="00DE6D5E" w:rsidRPr="00816C33" w:rsidRDefault="00DE6D5E" w:rsidP="003A5B04">
      <w:pPr>
        <w:pStyle w:val="ListParagraph1"/>
        <w:numPr>
          <w:ilvl w:val="1"/>
          <w:numId w:val="32"/>
        </w:numPr>
      </w:pPr>
      <w:r w:rsidRPr="00816C33">
        <w:t>Dades de l’activitat com poden objectius, qui la imparteix, etc.</w:t>
      </w:r>
    </w:p>
    <w:p w:rsidR="00DE6D5E" w:rsidRPr="00816C33" w:rsidRDefault="00DE6D5E" w:rsidP="003A5B04">
      <w:pPr>
        <w:pStyle w:val="ListParagraph1"/>
        <w:numPr>
          <w:ilvl w:val="0"/>
          <w:numId w:val="32"/>
        </w:numPr>
      </w:pPr>
      <w:r w:rsidRPr="00816C33">
        <w:t>Sotsdirector Responsable.</w:t>
      </w:r>
    </w:p>
    <w:p w:rsidR="00DE6D5E" w:rsidRPr="00816C33" w:rsidRDefault="00DE6D5E" w:rsidP="003A5B04">
      <w:pPr>
        <w:pStyle w:val="ListParagraph1"/>
        <w:numPr>
          <w:ilvl w:val="0"/>
          <w:numId w:val="32"/>
        </w:numPr>
      </w:pPr>
      <w:r w:rsidRPr="00816C33">
        <w:t>Responsable de l’activitat.</w:t>
      </w:r>
    </w:p>
    <w:p w:rsidR="00DE6D5E" w:rsidRPr="00816C33" w:rsidRDefault="00DE6D5E" w:rsidP="003A5B04">
      <w:pPr>
        <w:pStyle w:val="ListParagraph1"/>
        <w:numPr>
          <w:ilvl w:val="0"/>
          <w:numId w:val="32"/>
        </w:numPr>
      </w:pPr>
      <w:r w:rsidRPr="00816C33">
        <w:t>Data de realització</w:t>
      </w:r>
    </w:p>
    <w:p w:rsidR="00DE6D5E" w:rsidRPr="00816C33" w:rsidRDefault="00DE6D5E" w:rsidP="003A5B04">
      <w:pPr>
        <w:pStyle w:val="ListParagraph1"/>
        <w:numPr>
          <w:ilvl w:val="0"/>
          <w:numId w:val="32"/>
        </w:numPr>
      </w:pPr>
      <w:r w:rsidRPr="00816C33">
        <w:t>Hores</w:t>
      </w:r>
    </w:p>
    <w:p w:rsidR="00DE6D5E" w:rsidRPr="00816C33" w:rsidRDefault="00DE6D5E" w:rsidP="003A5B04">
      <w:pPr>
        <w:pStyle w:val="ListParagraph1"/>
        <w:numPr>
          <w:ilvl w:val="0"/>
          <w:numId w:val="32"/>
        </w:numPr>
      </w:pPr>
      <w:r w:rsidRPr="00816C33">
        <w:t>Observacions</w:t>
      </w:r>
    </w:p>
    <w:p w:rsidR="00DE6D5E" w:rsidRPr="00816C33" w:rsidRDefault="00DE6D5E" w:rsidP="00FC35B5"/>
    <w:p w:rsidR="00DE6D5E" w:rsidRPr="00816C33" w:rsidRDefault="00DE6D5E" w:rsidP="00FC35B5">
      <w:r w:rsidRPr="00816C33">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BD6BD1" w:rsidRDefault="00DE6D5E" w:rsidP="0047749E">
      <w:pPr>
        <w:pStyle w:val="Ttol2"/>
        <w:rPr>
          <w:color w:val="auto"/>
        </w:rPr>
      </w:pPr>
      <w:bookmarkStart w:id="92" w:name="_Toc423543641"/>
      <w:r w:rsidRPr="00BD6BD1">
        <w:rPr>
          <w:color w:val="auto"/>
        </w:rPr>
        <w:t>Reconeixement de crèdits per experiència laboral i professional</w:t>
      </w:r>
      <w:r w:rsidR="00ED379F" w:rsidRPr="00BD6BD1">
        <w:rPr>
          <w:color w:val="auto"/>
        </w:rPr>
        <w:t xml:space="preserve"> als estudis de </w:t>
      </w:r>
      <w:bookmarkEnd w:id="92"/>
      <w:r w:rsidR="00ED379F" w:rsidRPr="00BD6BD1">
        <w:rPr>
          <w:color w:val="auto"/>
        </w:rPr>
        <w:t>grau i màster.</w:t>
      </w:r>
      <w:r w:rsidRPr="00BD6BD1">
        <w:rPr>
          <w:color w:val="auto"/>
        </w:rPr>
        <w:t xml:space="preserve">  </w:t>
      </w:r>
    </w:p>
    <w:p w:rsidR="00DE6D5E" w:rsidRPr="00BD6BD1" w:rsidRDefault="00DE6D5E" w:rsidP="0047749E">
      <w:pPr>
        <w:pStyle w:val="ListParagraph1"/>
        <w:spacing w:before="200"/>
        <w:ind w:left="0"/>
        <w:jc w:val="both"/>
      </w:pPr>
      <w:r w:rsidRPr="00BD6BD1">
        <w:t xml:space="preserve">Es podrà sol·licitar el reconeixement de  crèdits optatius per experiència professional acreditada relacionada total o parcialment amb les competències pròpies del títol de Grau corresponent.  </w:t>
      </w:r>
    </w:p>
    <w:p w:rsidR="00DE6D5E" w:rsidRPr="00BD6BD1" w:rsidRDefault="00DE6D5E" w:rsidP="007D25FA">
      <w:pPr>
        <w:autoSpaceDE w:val="0"/>
        <w:autoSpaceDN w:val="0"/>
        <w:adjustRightInd w:val="0"/>
        <w:spacing w:after="0" w:line="240" w:lineRule="auto"/>
        <w:jc w:val="left"/>
      </w:pPr>
      <w:r w:rsidRPr="00BD6BD1">
        <w:t xml:space="preserve">Es poden reconèixer fins un màxim </w:t>
      </w:r>
      <w:r w:rsidR="002D0135" w:rsidRPr="002D0135">
        <w:rPr>
          <w:color w:val="C00000"/>
        </w:rPr>
        <w:t xml:space="preserve">de </w:t>
      </w:r>
      <w:r w:rsidR="00BF0E32" w:rsidRPr="002D0135">
        <w:rPr>
          <w:color w:val="C00000"/>
        </w:rPr>
        <w:t>18</w:t>
      </w:r>
      <w:r w:rsidRPr="002D0135">
        <w:rPr>
          <w:color w:val="C00000"/>
        </w:rPr>
        <w:t xml:space="preserve"> crèdits </w:t>
      </w:r>
      <w:r w:rsidR="00F2554A">
        <w:rPr>
          <w:color w:val="C00000"/>
        </w:rPr>
        <w:t>al grau en Enginyeria I</w:t>
      </w:r>
      <w:r w:rsidR="002D0135" w:rsidRPr="002D0135">
        <w:rPr>
          <w:color w:val="C00000"/>
        </w:rPr>
        <w:t xml:space="preserve">nformàtica, </w:t>
      </w:r>
      <w:r w:rsidR="00F2554A">
        <w:rPr>
          <w:color w:val="C00000"/>
        </w:rPr>
        <w:t xml:space="preserve">fins a </w:t>
      </w:r>
      <w:r w:rsidR="002D0135" w:rsidRPr="002D0135">
        <w:rPr>
          <w:color w:val="C00000"/>
        </w:rPr>
        <w:t>12 crèdits a la resta d’estudi</w:t>
      </w:r>
      <w:r w:rsidR="006B3B0C">
        <w:rPr>
          <w:color w:val="C00000"/>
        </w:rPr>
        <w:t>s</w:t>
      </w:r>
      <w:r w:rsidR="002D0135" w:rsidRPr="002D0135">
        <w:rPr>
          <w:color w:val="C00000"/>
        </w:rPr>
        <w:t xml:space="preserve"> de grau, i </w:t>
      </w:r>
      <w:r w:rsidR="00F2554A">
        <w:rPr>
          <w:color w:val="C00000"/>
        </w:rPr>
        <w:t xml:space="preserve">fins a </w:t>
      </w:r>
      <w:r w:rsidR="00FE53D0">
        <w:rPr>
          <w:color w:val="7030A0"/>
        </w:rPr>
        <w:t>15</w:t>
      </w:r>
      <w:r w:rsidR="002D0135" w:rsidRPr="002D0135">
        <w:rPr>
          <w:color w:val="C00000"/>
        </w:rPr>
        <w:t xml:space="preserve"> crèdits als estudis de màster</w:t>
      </w:r>
      <w:r w:rsidR="002D0135">
        <w:t xml:space="preserve">. </w:t>
      </w:r>
      <w:r w:rsidRPr="00BD6BD1">
        <w:t>En tots els casos el mínim d’hores de treball ha de ser 1600 hores</w:t>
      </w:r>
      <w:r w:rsidR="000E4069" w:rsidRPr="00BD6BD1">
        <w:t xml:space="preserve"> (per</w:t>
      </w:r>
      <w:r w:rsidR="00555D8E" w:rsidRPr="00BD6BD1">
        <w:t xml:space="preserve"> reconèixer </w:t>
      </w:r>
      <w:r w:rsidR="004033BC" w:rsidRPr="00BD6BD1">
        <w:t xml:space="preserve"> 6</w:t>
      </w:r>
      <w:r w:rsidR="000E4069" w:rsidRPr="00BD6BD1">
        <w:t xml:space="preserve"> cr</w:t>
      </w:r>
      <w:r w:rsidR="00555D8E" w:rsidRPr="00BD6BD1">
        <w:t>èdits</w:t>
      </w:r>
      <w:r w:rsidR="004033BC" w:rsidRPr="00BD6BD1">
        <w:t xml:space="preserve">). A partir del reconeixement dels 6 primers crèdits (1.600 hores acreditades), es pot reconèixer l’experiència laboral per crèdits, mantenint la proporció </w:t>
      </w:r>
      <w:r w:rsidR="004033BC" w:rsidRPr="00ED011E">
        <w:t>corresponent</w:t>
      </w:r>
      <w:r w:rsidR="007D25FA" w:rsidRPr="00ED011E">
        <w:rPr>
          <w:strike/>
        </w:rPr>
        <w:t xml:space="preserve"> </w:t>
      </w:r>
      <w:r w:rsidR="007D25FA" w:rsidRPr="00ED011E">
        <w:rPr>
          <w:strike/>
          <w:color w:val="7030A0"/>
        </w:rPr>
        <w:t>, i fins al nombre màxim de crèdits que permeti el pla d’estudis per pràctiques externes (NAGRAMA 4.1.4)</w:t>
      </w:r>
      <w:r w:rsidR="007D25FA" w:rsidRPr="007D25FA">
        <w:t xml:space="preserve"> </w:t>
      </w:r>
      <w:r w:rsidRPr="00BD6BD1">
        <w:t>.  La sol·licitud de reconeixement ha d’anar acompanyada de:</w:t>
      </w:r>
    </w:p>
    <w:p w:rsidR="00DE6D5E" w:rsidRPr="00BD6BD1" w:rsidRDefault="00DE6D5E" w:rsidP="00555D8E">
      <w:pPr>
        <w:pStyle w:val="ListParagraph1"/>
        <w:numPr>
          <w:ilvl w:val="0"/>
          <w:numId w:val="42"/>
        </w:numPr>
        <w:jc w:val="both"/>
      </w:pPr>
      <w:r w:rsidRPr="00BD6BD1">
        <w:t>Certificat de vida laboral que acrediti la vinculació de l’estudiant amb l’empresa.</w:t>
      </w:r>
    </w:p>
    <w:p w:rsidR="00DE6D5E" w:rsidRPr="00BD6BD1" w:rsidRDefault="00DE6D5E" w:rsidP="00555D8E">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DE6D5E" w:rsidRPr="00BD6BD1" w:rsidRDefault="00DE6D5E" w:rsidP="00555D8E">
      <w:pPr>
        <w:pStyle w:val="ListParagraph1"/>
        <w:numPr>
          <w:ilvl w:val="0"/>
          <w:numId w:val="42"/>
        </w:numPr>
        <w:jc w:val="both"/>
      </w:pPr>
      <w:r w:rsidRPr="00BD6BD1">
        <w:t>Memòria de l’activitat realitzada, on s’especifiqui amb detall els continguts  d’interès acadèmic de l’activitat realitzada, signada per l’estudiant, amb el vist-i-plau del responsable de l’empresa</w:t>
      </w:r>
    </w:p>
    <w:p w:rsidR="00DE6D5E" w:rsidRPr="00BD6BD1" w:rsidRDefault="00DE6D5E" w:rsidP="00555D8E">
      <w:pPr>
        <w:pStyle w:val="ListParagraph1"/>
        <w:numPr>
          <w:ilvl w:val="0"/>
          <w:numId w:val="42"/>
        </w:numPr>
        <w:jc w:val="both"/>
      </w:pPr>
      <w:r w:rsidRPr="00BD6BD1">
        <w:t>Si l’estudiant és el responsable de l’empresa, certificació de treballador autònom.</w:t>
      </w:r>
    </w:p>
    <w:p w:rsidR="00ED379F" w:rsidRPr="00ED011E" w:rsidRDefault="00ED379F" w:rsidP="00ED379F">
      <w:pPr>
        <w:pStyle w:val="ListParagraph1"/>
        <w:ind w:left="0"/>
        <w:jc w:val="both"/>
        <w:rPr>
          <w:strike/>
          <w:color w:val="7030A0"/>
        </w:rPr>
      </w:pPr>
      <w:r w:rsidRPr="00ED011E">
        <w:rPr>
          <w:strike/>
          <w:color w:val="7030A0"/>
        </w:rPr>
        <w:t xml:space="preserve">En el cas del estudis de </w:t>
      </w:r>
      <w:r w:rsidR="00B06C80" w:rsidRPr="00ED011E">
        <w:rPr>
          <w:strike/>
          <w:color w:val="7030A0"/>
        </w:rPr>
        <w:t>m</w:t>
      </w:r>
      <w:r w:rsidRPr="00ED011E">
        <w:rPr>
          <w:strike/>
          <w:color w:val="7030A0"/>
        </w:rPr>
        <w:t>àster</w:t>
      </w:r>
      <w:r w:rsidR="00B06C80" w:rsidRPr="00ED011E">
        <w:rPr>
          <w:strike/>
          <w:color w:val="7030A0"/>
        </w:rPr>
        <w:t xml:space="preserve">, </w:t>
      </w:r>
      <w:r w:rsidRPr="00ED011E">
        <w:rPr>
          <w:strike/>
          <w:color w:val="7030A0"/>
        </w:rPr>
        <w:t>es poden reconeixer 5 crèdits per experiencia laboral (1 any treballant com a enginyer/ra relacionat amb l'ambit de</w:t>
      </w:r>
      <w:r w:rsidR="00104C1D" w:rsidRPr="00ED011E">
        <w:rPr>
          <w:strike/>
          <w:color w:val="7030A0"/>
        </w:rPr>
        <w:t>l màster</w:t>
      </w:r>
      <w:r w:rsidRPr="00ED011E">
        <w:rPr>
          <w:strike/>
          <w:color w:val="7030A0"/>
        </w:rPr>
        <w:t>).</w:t>
      </w:r>
    </w:p>
    <w:p w:rsidR="00DE6D5E" w:rsidRPr="00816C33" w:rsidRDefault="00DE6D5E" w:rsidP="00FC35B5"/>
    <w:p w:rsidR="00DE6D5E" w:rsidRPr="00816C33" w:rsidRDefault="00DE6D5E" w:rsidP="00FC35B5">
      <w:pPr>
        <w:rPr>
          <w:rFonts w:ascii="Cambria" w:hAnsi="Cambria"/>
          <w:sz w:val="28"/>
        </w:rPr>
      </w:pPr>
      <w:r w:rsidRPr="00816C33">
        <w:br w:type="page"/>
      </w:r>
    </w:p>
    <w:p w:rsidR="00DE6D5E" w:rsidRPr="00816C33" w:rsidRDefault="00DE6D5E">
      <w:pPr>
        <w:pStyle w:val="Ttol1"/>
        <w:rPr>
          <w:color w:val="auto"/>
        </w:rPr>
      </w:pPr>
      <w:bookmarkStart w:id="93" w:name="_Toc258494462"/>
      <w:bookmarkStart w:id="94" w:name="_Toc423543642"/>
      <w:r w:rsidRPr="00816C33">
        <w:rPr>
          <w:color w:val="auto"/>
        </w:rPr>
        <w:lastRenderedPageBreak/>
        <w:t>AVALUACIÓ</w:t>
      </w:r>
      <w:bookmarkEnd w:id="93"/>
      <w:bookmarkEnd w:id="94"/>
    </w:p>
    <w:p w:rsidR="00DE6D5E" w:rsidRPr="00816C33" w:rsidRDefault="00DE6D5E">
      <w:pPr>
        <w:pStyle w:val="Ttol2"/>
        <w:rPr>
          <w:color w:val="auto"/>
        </w:rPr>
      </w:pPr>
      <w:bookmarkStart w:id="95" w:name="_Toc423543643"/>
      <w:r w:rsidRPr="00816C33">
        <w:rPr>
          <w:color w:val="auto"/>
        </w:rPr>
        <w:t>Avaluació de les assignatures</w:t>
      </w:r>
      <w:bookmarkEnd w:id="95"/>
    </w:p>
    <w:p w:rsidR="00DE6D5E" w:rsidRPr="00816C33" w:rsidRDefault="00DE6D5E" w:rsidP="005040AF">
      <w:pPr>
        <w:pStyle w:val="Ttol3"/>
        <w:spacing w:after="200"/>
        <w:rPr>
          <w:color w:val="auto"/>
        </w:rPr>
      </w:pPr>
      <w:bookmarkStart w:id="96" w:name="_Toc423543644"/>
      <w:r w:rsidRPr="00816C33">
        <w:rPr>
          <w:color w:val="auto"/>
        </w:rPr>
        <w:t>Crèdits de les assignatures. Distribució per activitats</w:t>
      </w:r>
      <w:bookmarkEnd w:id="96"/>
    </w:p>
    <w:p w:rsidR="00DE6D5E" w:rsidRPr="00816C33" w:rsidRDefault="00DE6D5E">
      <w:pPr>
        <w:pStyle w:val="Pargrafdellista2"/>
      </w:pPr>
      <w:r w:rsidRPr="00816C33">
        <w:t xml:space="preserve">El total de crèdits de cada assignatura determina el total d’hores dedicades per l’alumne de forma presencial o no presencial i inclouen tant classes teòriques i pràctiques com proves d’avaluació. </w:t>
      </w:r>
    </w:p>
    <w:p w:rsidR="00DE6D5E" w:rsidRPr="00816C33" w:rsidRDefault="00DE6D5E">
      <w:pPr>
        <w:pStyle w:val="Pargrafdellista2"/>
      </w:pPr>
      <w:r w:rsidRPr="00816C33">
        <w:t xml:space="preserve">El repartiment dels crèdits pràctics es farà en classes de problemes (a l’aula) i classes de laboratori (al laboratori), pel departament que té assignada l’assignatura i fixat segons la viabilitat de la proposta. </w:t>
      </w:r>
    </w:p>
    <w:p w:rsidR="00DE6D5E" w:rsidRPr="00816C33" w:rsidRDefault="00DE6D5E" w:rsidP="005040AF">
      <w:pPr>
        <w:pStyle w:val="Ttol3"/>
        <w:spacing w:after="200"/>
        <w:rPr>
          <w:color w:val="auto"/>
        </w:rPr>
      </w:pPr>
      <w:bookmarkStart w:id="97" w:name="_Toc423543645"/>
      <w:r w:rsidRPr="00816C33">
        <w:rPr>
          <w:color w:val="auto"/>
        </w:rPr>
        <w:t>Criteris d’avaluació de les assignatures</w:t>
      </w:r>
      <w:bookmarkEnd w:id="97"/>
    </w:p>
    <w:p w:rsidR="00DE6D5E" w:rsidRPr="00816C33" w:rsidRDefault="00DE6D5E">
      <w:pPr>
        <w:pStyle w:val="Pargrafdellista2"/>
      </w:pPr>
      <w:r w:rsidRPr="00816C33">
        <w:t>La professora o el professor responsable de cada assignatura, designat pel Departament que la té assignada, fixarà els criteris d’avaluació de la mateixa d’acord amb els criteris d’avaluació fixats a la fitxa de la matèria del pla d’estudis corresponent.</w:t>
      </w:r>
    </w:p>
    <w:p w:rsidR="00DE6D5E" w:rsidRPr="00816C33" w:rsidRDefault="00DE6D5E">
      <w:pPr>
        <w:pStyle w:val="Pargrafdellista2"/>
      </w:pPr>
      <w:r w:rsidRPr="00816C33">
        <w:t>D’acord amb la normativa acadèmica general de la UPC, els criteris d’avaluació han d’estimular l’aprenentatge progressiu de l’assignatura  al llarg del curs, amb els mecanismes per poder reconduir possibles resultats inicials dolents.</w:t>
      </w:r>
    </w:p>
    <w:p w:rsidR="00DE6D5E" w:rsidRPr="00816C33" w:rsidRDefault="00DE6D5E">
      <w:pPr>
        <w:pStyle w:val="Pargrafdellista2"/>
      </w:pPr>
      <w:r w:rsidRPr="00816C33">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816C33" w:rsidRDefault="00DE6D5E">
      <w:pPr>
        <w:pStyle w:val="Pargrafdellista2"/>
      </w:pPr>
      <w:r w:rsidRPr="00816C33">
        <w:t xml:space="preserve">El criteri d’avaluació de cada assignatura haurà de ser el mateix per </w:t>
      </w:r>
      <w:r w:rsidR="00AE6474">
        <w:t xml:space="preserve">a </w:t>
      </w:r>
      <w:r w:rsidRPr="00816C33">
        <w:t>tot</w:t>
      </w:r>
      <w:r w:rsidR="00E43E55">
        <w:t>e</w:t>
      </w:r>
      <w:r w:rsidRPr="00816C33">
        <w:t>s les estudiantes i estudiants matricula</w:t>
      </w:r>
      <w:r w:rsidR="00E43E55">
        <w:t>ts</w:t>
      </w:r>
      <w:r w:rsidRPr="00816C33">
        <w:t xml:space="preserve">. En cap cas es podran utilitzar criteris penalitzadors que es basin en valoracions d’una part dels actes avaluatius. </w:t>
      </w:r>
    </w:p>
    <w:p w:rsidR="00DE6D5E" w:rsidRPr="00816C33" w:rsidRDefault="00DE6D5E">
      <w:pPr>
        <w:pStyle w:val="Pargrafdellista2"/>
      </w:pPr>
      <w:r w:rsidRPr="00816C33">
        <w:t xml:space="preserve">Totes les qualificacions de cada acte avaluatiu, i la qualificació final, estaran dins del rang de valors compresos entre el valor mínim 0 i el valor màxim 10. La no presentació a un acte avaluatiu es correspondrà amb una qualificació 0 en aquell acte a efectes del càlcul de la qualificació final. La qualificació de no presentat, que significa que l’estudiant o estudianta no ha estat avaluat o avaluada, s’atorga quan no ha participat en cap dels actes d’avaluació previstos per a l’assignatura i també quan, a judici del professor o professora, ho ha fet en un nombre poc significatiu. </w:t>
      </w:r>
    </w:p>
    <w:p w:rsidR="00AE6474" w:rsidRDefault="00DE6D5E">
      <w:pPr>
        <w:pStyle w:val="Pargrafdellista2"/>
      </w:pPr>
      <w:r w:rsidRPr="00816C33">
        <w:t xml:space="preserve">Per tal d’estimular l’aprenentatge progressiu i a un ritme regular de les estudiantes i dels estudiants, a l’avaluació de les assignatures s’han de tenir en compte els resultats obtinguts en els diferents actes d’avaluació realitzats al llarg del curs. Amb caràcter general,  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la qualificació final. </w:t>
      </w:r>
    </w:p>
    <w:p w:rsidR="00DE6D5E" w:rsidRPr="00816C33" w:rsidRDefault="00DE6D5E">
      <w:pPr>
        <w:pStyle w:val="Pargrafdellista2"/>
      </w:pPr>
      <w:r w:rsidRPr="00816C33">
        <w:t>Tanmateix</w:t>
      </w:r>
      <w:r w:rsidR="00AE6474">
        <w:t>, e</w:t>
      </w:r>
      <w:r w:rsidRPr="00816C33">
        <w:t>l pla docent d’una assignatura pot preveure una prova final de caràcter global, de manera que la seva superació suposi la de l’assignatura.</w:t>
      </w:r>
    </w:p>
    <w:p w:rsidR="00DE6D5E" w:rsidRPr="00816C33" w:rsidRDefault="00DE6D5E" w:rsidP="005040AF">
      <w:pPr>
        <w:pStyle w:val="Pargrafdellista2"/>
      </w:pPr>
      <w:r w:rsidRPr="00816C33">
        <w:t xml:space="preserve">Altrament, un estudiant o una estudianta pot sol·licitar la realització d’una prova que determini la qualificació d’una assignatura. El centre, en casos excepcionals i sempre </w:t>
      </w:r>
      <w:r w:rsidRPr="00816C33">
        <w:lastRenderedPageBreak/>
        <w:t>que el pla docent de l’assignatura no inclogui projectes o treballs pràctics de realització i presentació obligatòria, pot accedir a la sol·licitud.</w:t>
      </w:r>
    </w:p>
    <w:p w:rsidR="00DE6D5E" w:rsidRPr="00816C33" w:rsidRDefault="00DE6D5E">
      <w:pPr>
        <w:pStyle w:val="Pargrafdellista2"/>
      </w:pPr>
      <w:r w:rsidRPr="00816C33">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2E73" w:rsidRPr="00BD6BD1" w:rsidRDefault="00DE6D5E" w:rsidP="00892E73">
      <w:pPr>
        <w:pStyle w:val="Pargrafdellista2"/>
      </w:pPr>
      <w:r w:rsidRPr="00816C33">
        <w:t>En el mètode de qualificació d’una assignatura no es poden establir condicions de nota mínima a cap acte d’avaluació per tenir en compte els resultats de la resta</w:t>
      </w:r>
      <w:r w:rsidR="00682EB0" w:rsidRPr="00816C33">
        <w:t>.</w:t>
      </w:r>
      <w:r w:rsidR="00892E73">
        <w:t xml:space="preserve"> </w:t>
      </w:r>
      <w:r w:rsidR="00892E73" w:rsidRPr="00BD6BD1">
        <w:t>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816C33" w:rsidRDefault="00DE6D5E">
      <w:pPr>
        <w:pStyle w:val="Pargrafdellista2"/>
      </w:pPr>
      <w:r w:rsidRPr="00816C33">
        <w:t xml:space="preserve">Les qualificacions numèriques es donaran amb una resolució de 0,1 i les descriptives s’assignaran segons la següent correspondència: </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1655"/>
        <w:gridCol w:w="3061"/>
      </w:tblGrid>
      <w:tr w:rsidR="00DE6D5E" w:rsidRPr="00816C33" w:rsidTr="00074CC1">
        <w:trPr>
          <w:jc w:val="center"/>
        </w:trPr>
        <w:tc>
          <w:tcPr>
            <w:tcW w:w="1655"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numèrica</w:t>
            </w:r>
          </w:p>
        </w:tc>
        <w:tc>
          <w:tcPr>
            <w:tcW w:w="3061"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descriptiva</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0 – 4,9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Suspens</w:t>
            </w:r>
          </w:p>
        </w:tc>
      </w:tr>
      <w:tr w:rsidR="00DE6D5E" w:rsidRPr="00816C33" w:rsidTr="00074CC1">
        <w:trPr>
          <w:jc w:val="center"/>
        </w:trPr>
        <w:tc>
          <w:tcPr>
            <w:tcW w:w="1655" w:type="dxa"/>
            <w:vAlign w:val="center"/>
          </w:tcPr>
          <w:p w:rsidR="00DE6D5E" w:rsidRPr="00816C33" w:rsidRDefault="00DE6D5E">
            <w:pPr>
              <w:rPr>
                <w:b/>
                <w:bCs/>
                <w:sz w:val="20"/>
                <w:szCs w:val="20"/>
              </w:rPr>
            </w:pPr>
            <w:r w:rsidRPr="00816C33">
              <w:rPr>
                <w:b/>
                <w:bCs/>
              </w:rPr>
              <w:t>5,0 – 6,9</w:t>
            </w:r>
          </w:p>
        </w:tc>
        <w:tc>
          <w:tcPr>
            <w:tcW w:w="3061" w:type="dxa"/>
            <w:vAlign w:val="center"/>
          </w:tcPr>
          <w:p w:rsidR="00DE6D5E" w:rsidRPr="00816C33" w:rsidRDefault="00DE6D5E">
            <w:pPr>
              <w:rPr>
                <w:sz w:val="20"/>
                <w:szCs w:val="20"/>
              </w:rPr>
            </w:pPr>
            <w:r w:rsidRPr="00816C33">
              <w:t>Aprovat</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7,0 – 8,9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Notable</w:t>
            </w:r>
          </w:p>
        </w:tc>
      </w:tr>
      <w:tr w:rsidR="00DE6D5E" w:rsidRPr="00816C33" w:rsidTr="00074CC1">
        <w:trPr>
          <w:jc w:val="center"/>
        </w:trPr>
        <w:tc>
          <w:tcPr>
            <w:tcW w:w="1655" w:type="dxa"/>
            <w:tcBorders>
              <w:bottom w:val="single" w:sz="8" w:space="0" w:color="4F81BD"/>
            </w:tcBorders>
            <w:vAlign w:val="center"/>
          </w:tcPr>
          <w:p w:rsidR="00DE6D5E" w:rsidRPr="00816C33" w:rsidRDefault="00DE6D5E">
            <w:pPr>
              <w:rPr>
                <w:b/>
                <w:bCs/>
                <w:sz w:val="20"/>
                <w:szCs w:val="20"/>
              </w:rPr>
            </w:pPr>
            <w:r w:rsidRPr="00816C33">
              <w:rPr>
                <w:b/>
                <w:bCs/>
              </w:rPr>
              <w:t>9,0 – 10,0</w:t>
            </w:r>
          </w:p>
        </w:tc>
        <w:tc>
          <w:tcPr>
            <w:tcW w:w="3061" w:type="dxa"/>
            <w:tcBorders>
              <w:bottom w:val="single" w:sz="8" w:space="0" w:color="4F81BD"/>
            </w:tcBorders>
            <w:vAlign w:val="center"/>
          </w:tcPr>
          <w:p w:rsidR="00DE6D5E" w:rsidRPr="00816C33" w:rsidRDefault="00DE6D5E">
            <w:pPr>
              <w:rPr>
                <w:sz w:val="20"/>
                <w:szCs w:val="20"/>
              </w:rPr>
            </w:pPr>
            <w:r w:rsidRPr="00816C33">
              <w:t>Excel·lent / Matrícula d’Honor</w:t>
            </w:r>
          </w:p>
        </w:tc>
      </w:tr>
    </w:tbl>
    <w:p w:rsidR="00DE6D5E" w:rsidRPr="00816C33" w:rsidRDefault="00DE6D5E"/>
    <w:p w:rsidR="00DE6D5E" w:rsidRPr="00816C33" w:rsidRDefault="00DE6D5E" w:rsidP="005040AF">
      <w:pPr>
        <w:pStyle w:val="Pargrafdellista2"/>
      </w:pPr>
      <w:r w:rsidRPr="00816C33">
        <w:t xml:space="preserve">La menció de matrícula d’honor es podrà atorgar a les estudiantes i als estudiants que tinguin una qualificació igual o superior a 9,0. El nombre de matrícules d’honor que s’atorguin no podrà ser superior al 5% de les estudiantes i estudiants matriculats en una </w:t>
      </w:r>
      <w:r w:rsidR="00E43E55">
        <w:t>assignatura</w:t>
      </w:r>
      <w:r w:rsidRPr="00816C33">
        <w:t xml:space="preserve"> en el període acadèmic corresponent, excepte si el total d’estudiantes i  d’estudiants matriculats és inferior a 20, cas en el que es podrà atorgar una sola matrícula d’honor.</w:t>
      </w:r>
    </w:p>
    <w:p w:rsidR="00DE6D5E" w:rsidRPr="00816C33" w:rsidRDefault="00DE6D5E">
      <w:pPr>
        <w:pStyle w:val="Pargrafdellista2"/>
      </w:pPr>
      <w:r w:rsidRPr="00816C33">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avaluatius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816C33" w:rsidRDefault="00DE6D5E">
      <w:pPr>
        <w:pStyle w:val="Pargrafdellista2"/>
      </w:pPr>
      <w:r w:rsidRPr="00816C33">
        <w:t xml:space="preserve">En cap cas, els criteris d’avaluació i el mètode de qualificació podran ser modificats durant el curs. </w:t>
      </w:r>
    </w:p>
    <w:p w:rsidR="00DE6D5E" w:rsidRPr="00816C33" w:rsidRDefault="00DE6D5E">
      <w:pPr>
        <w:pStyle w:val="Pargrafdellista2"/>
      </w:pPr>
      <w:r w:rsidRPr="00816C33">
        <w:t>En el cas excepcional en què, en el moment d’elaborar la informació per la Guia Docent, no estigui assignat cap professor o professora responsable de l’assignatura, el departament garantirà que els criteris d’avaluació es trametran a la Comissió de Coordinació Docent per la seva aprovació i posterior difusió pública abans del inici del període  de matrícula en què s’aplicaran.</w:t>
      </w:r>
    </w:p>
    <w:p w:rsidR="00DE6D5E" w:rsidRPr="00BD6BD1" w:rsidRDefault="00DE6D5E">
      <w:pPr>
        <w:pStyle w:val="Pargrafdellista2"/>
      </w:pPr>
      <w:r w:rsidRPr="00816C33">
        <w:t xml:space="preserve">Tot canvi de professor o professora responsable d’assignatura posterior a la seva publicació a la Guia Docent, s’haurà de comunicar al Sotsdirector Cap d’Estudis i al SIAE, </w:t>
      </w:r>
      <w:r w:rsidRPr="00816C33">
        <w:lastRenderedPageBreak/>
        <w:t>a fi i efecte de mantenir actualitzada aquesta informació, que es indispensable per la gestió de qualificacions de les assignatures.</w:t>
      </w:r>
    </w:p>
    <w:p w:rsidR="000031F4" w:rsidRPr="00BD6BD1" w:rsidRDefault="000031F4" w:rsidP="00716A57">
      <w:pPr>
        <w:pStyle w:val="Ttol3"/>
        <w:spacing w:after="200"/>
        <w:rPr>
          <w:color w:val="auto"/>
        </w:rPr>
      </w:pPr>
      <w:r w:rsidRPr="00BD6BD1">
        <w:rPr>
          <w:color w:val="auto"/>
        </w:rPr>
        <w:t>Proves d’Avaluació Parcial, Avaluació Final i Reavaluació</w:t>
      </w:r>
    </w:p>
    <w:p w:rsidR="00A756FF" w:rsidRPr="00BD6BD1" w:rsidRDefault="00A756FF" w:rsidP="00A756FF">
      <w:pPr>
        <w:pStyle w:val="Pargrafdellista2"/>
        <w:spacing w:after="120"/>
        <w:ind w:left="709"/>
        <w:contextualSpacing/>
      </w:pPr>
      <w:r w:rsidRPr="00BD6BD1">
        <w:t>El centre farà públiques, abans del període de matrícula, les següents dates corresponents a les proves d’avaluació de les assignatures matriculades: Període d’Avaluació Parcial (meitat del quadrimestre</w:t>
      </w:r>
      <w:r w:rsidR="00592712">
        <w:t xml:space="preserve">, </w:t>
      </w:r>
      <w:r w:rsidR="00592712" w:rsidRPr="00592712">
        <w:rPr>
          <w:color w:val="C00000"/>
        </w:rPr>
        <w:t>només als estudis de grau</w:t>
      </w:r>
      <w:r w:rsidRPr="00BD6BD1">
        <w:t>) Període d’Avaluació Final (al final del quadrimestre) i Període de Reavaluació (final del quadrimestre</w:t>
      </w:r>
      <w:r w:rsidR="00993D4F">
        <w:rPr>
          <w:color w:val="C00000"/>
        </w:rPr>
        <w:t>, posterior al perí</w:t>
      </w:r>
      <w:r w:rsidR="00993D4F" w:rsidRPr="00993D4F">
        <w:rPr>
          <w:color w:val="C00000"/>
        </w:rPr>
        <w:t>ode d’avaluació final</w:t>
      </w:r>
      <w:r w:rsidRPr="00993D4F">
        <w:rPr>
          <w:color w:val="C00000"/>
        </w:rPr>
        <w:t>)</w:t>
      </w:r>
      <w:r w:rsidRPr="00BD6BD1">
        <w:t>. Altres proves d’avaluació continua es realitzaran durant el període i horari lectiu.</w:t>
      </w:r>
    </w:p>
    <w:p w:rsidR="00A756FF" w:rsidRPr="00BD6BD1" w:rsidRDefault="00A756FF" w:rsidP="00A756FF">
      <w:pPr>
        <w:autoSpaceDE w:val="0"/>
        <w:autoSpaceDN w:val="0"/>
        <w:adjustRightInd w:val="0"/>
        <w:ind w:left="709"/>
      </w:pPr>
      <w:r w:rsidRPr="00BD6BD1">
        <w:t>S'estableix una prova de reavaluació per a totes les assignatures obligatòries i optatives dels graus i dels màsters, excepte les que no s’avaluïn normalment mitjançant exàmens. Es podrà optar a la reavaluació si s’ha suspès l'assignatura amb una qualificació final igual o superior a 3,0. La nota  obtinguda  mitjançant  reavaluació  es  continuarà  ponderant  amb la resta d’activitats no reavaluables amb  el  mateix  percentatge que s’indiqui a la guia docent pel conjunt de proves. La nota obtinguda a la reavaluació substituirà la nota prèvia obtinguda a la part  reavaluable sempre que sigui superior a aquesta. La nota final de l’assignatura desprès de la reavaluació tindrà un valor màxim de 5.0.</w:t>
      </w:r>
    </w:p>
    <w:p w:rsidR="00A756FF" w:rsidRPr="00BD6BD1" w:rsidRDefault="00A756FF" w:rsidP="00A756FF">
      <w:pPr>
        <w:autoSpaceDE w:val="0"/>
        <w:autoSpaceDN w:val="0"/>
        <w:adjustRightInd w:val="0"/>
        <w:ind w:left="709"/>
        <w:contextualSpacing/>
      </w:pPr>
      <w:r w:rsidRPr="00BD6BD1">
        <w:t xml:space="preserve">La guia docent de l'assignatura ha d'especificar quina prova o proves són reavaluables, així com la ponderació i les condicions de realització de totes les proves d'avaluació i de la reavaluació. </w:t>
      </w:r>
    </w:p>
    <w:p w:rsidR="00B93FE1" w:rsidRPr="002656D5" w:rsidRDefault="00B93FE1" w:rsidP="00716A57">
      <w:pPr>
        <w:autoSpaceDE w:val="0"/>
        <w:autoSpaceDN w:val="0"/>
        <w:adjustRightInd w:val="0"/>
        <w:spacing w:line="240" w:lineRule="auto"/>
        <w:ind w:left="709"/>
        <w:contextualSpacing/>
        <w:rPr>
          <w:rFonts w:cs="Calibri"/>
          <w:strike/>
          <w:lang w:eastAsia="es-ES"/>
        </w:rPr>
      </w:pPr>
      <w:r w:rsidRPr="00716A57">
        <w:rPr>
          <w:rFonts w:cs="Calibri"/>
          <w:color w:val="C00000"/>
          <w:lang w:eastAsia="es-ES"/>
        </w:rPr>
        <w:t xml:space="preserve"> </w:t>
      </w:r>
    </w:p>
    <w:p w:rsidR="00B93FE1" w:rsidRPr="002656D5" w:rsidRDefault="00B93FE1" w:rsidP="00B93FE1">
      <w:pPr>
        <w:autoSpaceDE w:val="0"/>
        <w:autoSpaceDN w:val="0"/>
        <w:adjustRightInd w:val="0"/>
        <w:spacing w:after="0" w:line="240" w:lineRule="auto"/>
        <w:jc w:val="left"/>
        <w:rPr>
          <w:rFonts w:cs="Calibri"/>
          <w:lang w:eastAsia="es-ES"/>
        </w:rPr>
      </w:pPr>
    </w:p>
    <w:p w:rsidR="00DE6D5E" w:rsidRPr="00816C33" w:rsidRDefault="00DE6D5E" w:rsidP="005040AF">
      <w:pPr>
        <w:pStyle w:val="Ttol3"/>
        <w:spacing w:after="200"/>
        <w:rPr>
          <w:color w:val="auto"/>
        </w:rPr>
      </w:pPr>
      <w:bookmarkStart w:id="98" w:name="_Toc423543646"/>
      <w:r w:rsidRPr="00816C33">
        <w:rPr>
          <w:color w:val="auto"/>
        </w:rPr>
        <w:t>Realització de les proves d’avaluació</w:t>
      </w:r>
      <w:bookmarkEnd w:id="98"/>
    </w:p>
    <w:p w:rsidR="00BD6BD1" w:rsidRDefault="00DE6D5E">
      <w:pPr>
        <w:pStyle w:val="Pargrafdellista2"/>
      </w:pPr>
      <w:r w:rsidRPr="00816C33">
        <w:t xml:space="preserve">Les proves d’avaluació es realitzaran per cada grup de cada assignatura dintre del calendari i horari lectiu, a la mateixa aula de classe del grup corresponent. En casos excepcionals amb elevat nombre d’estudiantes i estudiants en un aula, si hi ha altres espais disponibles, es podran reservar a Consergeria (amb suficient antelació) l’ús d’altres espais per a la realització de la prova. El centre podrà programar aquestes </w:t>
      </w:r>
      <w:r w:rsidR="000031F4" w:rsidRPr="00BD6BD1">
        <w:t>proves</w:t>
      </w:r>
      <w:r w:rsidRPr="00BD6BD1">
        <w:t xml:space="preserve"> en dates concretes</w:t>
      </w:r>
      <w:r w:rsidR="000031F4" w:rsidRPr="00BD6BD1">
        <w:t xml:space="preserve"> en el cas de les proves d’avaluació parcial, avaluació final i de reavaluació, amb una assignació d’horari i </w:t>
      </w:r>
      <w:r w:rsidR="006C6367" w:rsidRPr="00BD6BD1">
        <w:t>d’</w:t>
      </w:r>
      <w:r w:rsidR="000031F4" w:rsidRPr="00BD6BD1">
        <w:t>aules específica</w:t>
      </w:r>
      <w:r w:rsidR="006C6367" w:rsidRPr="00BD6BD1">
        <w:t>.</w:t>
      </w:r>
      <w:r w:rsidR="000031F4" w:rsidRPr="00BD6BD1">
        <w:t xml:space="preserve"> </w:t>
      </w:r>
    </w:p>
    <w:p w:rsidR="00DE6D5E" w:rsidRPr="00816C33" w:rsidRDefault="00DE6D5E">
      <w:pPr>
        <w:pStyle w:val="Pargrafdellista2"/>
      </w:pPr>
      <w:r w:rsidRPr="00816C33">
        <w:t>Només poden presentar-se a les proves d’avaluació de cada assignatura les estu</w:t>
      </w:r>
      <w:r w:rsidR="00E43E55">
        <w:t>diantes o estudiants matriculat</w:t>
      </w:r>
      <w:r w:rsidRPr="00816C33">
        <w:t>s a la mateixa. Per tant no es podran guardar qualificacions d’estudiantes o d’estudiants no matriculades per els següents quadrimestres.</w:t>
      </w:r>
    </w:p>
    <w:p w:rsidR="00DE6D5E" w:rsidRPr="00816C33" w:rsidRDefault="00DE6D5E">
      <w:pPr>
        <w:pStyle w:val="Pargrafdellista2"/>
      </w:pPr>
      <w:r w:rsidRPr="00816C33">
        <w:t>Durant la realització de les proves d’avaluació, el professor o la professora present a la prova pot sol·licitar la identificació de les estudiantes o dels  estudiants en qualsevol moment anterior o simultani a la prova, mitjançant  presentació del DNI, passaport o carnet de la UPC.</w:t>
      </w:r>
    </w:p>
    <w:p w:rsidR="00DE6D5E" w:rsidRPr="00816C33" w:rsidRDefault="00DE6D5E">
      <w:pPr>
        <w:pStyle w:val="Pargrafdellista2"/>
      </w:pPr>
      <w:r w:rsidRPr="00816C33">
        <w:t>Les estudiantes i estudiants tenen dret a que se’ls lliuri un justificant documental, al final de la prova, que acrediti que s’han presentat a la mateixa. Amb aquests efectes, el servei de consergeria facilitarà un model, que es pot trobar a la web de l’escola, que haurà de signar el professor o professora que acredita l’assistència, i que segellarà seguidament a consergeria.</w:t>
      </w:r>
    </w:p>
    <w:p w:rsidR="00DE6D5E" w:rsidRPr="00816C33" w:rsidRDefault="00DE6D5E">
      <w:pPr>
        <w:pStyle w:val="Pargrafdellista2"/>
      </w:pPr>
      <w:r w:rsidRPr="00816C33">
        <w:lastRenderedPageBreak/>
        <w:t>S’haurà de  comunicar als estudiants i les estudiantes les dates de publicació de qualificacions i de revisió de la prova realitzada, que seran fixades pel professor o professora responsable de l’assignatura, tenint en compte que entre la data d’aquesta comunicació i la data de publicació i revisió no ha de transcorre</w:t>
      </w:r>
      <w:r w:rsidR="00E43E55">
        <w:t>r</w:t>
      </w:r>
      <w:r w:rsidRPr="00816C33">
        <w:t xml:space="preserve"> menys de 48 hores. </w:t>
      </w:r>
    </w:p>
    <w:p w:rsidR="00892E73" w:rsidRPr="00BD6BD1" w:rsidRDefault="00892E73" w:rsidP="00892E73">
      <w:pPr>
        <w:pStyle w:val="Pargrafdellista2"/>
      </w:pPr>
      <w:r w:rsidRPr="00BD6BD1">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816C33" w:rsidRDefault="00DE6D5E">
      <w:pPr>
        <w:pStyle w:val="Pargrafdellista2"/>
        <w:rPr>
          <w:u w:val="single"/>
        </w:rPr>
      </w:pPr>
      <w:r w:rsidRPr="00816C33">
        <w:t>El professor o professora responsable de l’assignatura fixarà la resta de normes que s’hagin d’aplicar durant la realització de la prova, que no podran contradir el que s’estableix en aquest reglament, i que haurà de comunicar als estudiants i a les estudiantes a l’inici de la prova.</w:t>
      </w:r>
      <w:r w:rsidRPr="00816C33">
        <w:tab/>
      </w:r>
    </w:p>
    <w:p w:rsidR="00DE6D5E" w:rsidRPr="00816C33" w:rsidRDefault="00DE6D5E">
      <w:pPr>
        <w:pStyle w:val="Pargrafdellista2"/>
      </w:pPr>
      <w:r w:rsidRPr="00816C33">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816C33" w:rsidRDefault="00DE6D5E">
      <w:pPr>
        <w:pStyle w:val="Pargrafdellista2"/>
      </w:pPr>
      <w:r w:rsidRPr="00816C33">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DE6D5E" w:rsidRDefault="00DE6D5E">
      <w:pPr>
        <w:pStyle w:val="Pargrafdellista2"/>
      </w:pPr>
      <w:r w:rsidRPr="00816C33">
        <w:t xml:space="preserve">Les estudiantes o estudiants amb discapacitat que les impedeixi realitzar les proves d’avaluació amb el temps establert, podran demanar fer les proves amb un 25% més de temps, sempre i quan presentin una sol·licitud al SIAE acompanyada del certificat de discapacitat i aquesta sigui autoritzada. Un cop autoritzades hauran d’informar al inici del curs d’aquest fet a les professores o professors de les assignatures. </w:t>
      </w:r>
    </w:p>
    <w:p w:rsidR="00DE6D5E" w:rsidRPr="00816C33" w:rsidRDefault="00DE6D5E" w:rsidP="005040AF">
      <w:pPr>
        <w:pStyle w:val="Ttol3"/>
        <w:spacing w:after="200"/>
        <w:rPr>
          <w:color w:val="auto"/>
        </w:rPr>
      </w:pPr>
      <w:bookmarkStart w:id="99" w:name="_Toc423543647"/>
      <w:r w:rsidRPr="00816C33">
        <w:rPr>
          <w:color w:val="auto"/>
        </w:rPr>
        <w:t>Publicació i revisió de qualificacions de les proves</w:t>
      </w:r>
      <w:bookmarkEnd w:id="99"/>
    </w:p>
    <w:p w:rsidR="00DE6D5E" w:rsidRPr="00816C33" w:rsidRDefault="00DE6D5E">
      <w:pPr>
        <w:pStyle w:val="Pargrafdellista2"/>
      </w:pPr>
      <w:r w:rsidRPr="00816C33">
        <w:t xml:space="preserve">Cada vegada que es realitzi una prova d’avaluació, es comunicarà el resultat als estudiants i a les estudiantes mitjançant l’eina ATENEA. </w:t>
      </w:r>
    </w:p>
    <w:p w:rsidR="00DE6D5E" w:rsidRPr="00816C33" w:rsidRDefault="00DE6D5E">
      <w:pPr>
        <w:pStyle w:val="Pargrafdellista2"/>
      </w:pPr>
      <w:r w:rsidRPr="00816C33">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DE6D5E" w:rsidRPr="00816C33" w:rsidRDefault="00DE6D5E">
      <w:pPr>
        <w:pStyle w:val="Pargrafdellista2"/>
      </w:pPr>
      <w:r w:rsidRPr="00816C33">
        <w:t>Amb les qualificacions de cada prova es publicaran les dates i  horaris previstos per la revisió de les qualificacions publicades.</w:t>
      </w:r>
    </w:p>
    <w:p w:rsidR="00DE6D5E" w:rsidRPr="00816C33" w:rsidRDefault="00DE6D5E">
      <w:pPr>
        <w:pStyle w:val="Pargrafdellista2"/>
      </w:pPr>
      <w:r w:rsidRPr="00816C33">
        <w:t>L’estudiant o estudianta té dret a la revisió dels diferents resultats dels actes d’avaluació. El resultat del procés de revisió no pot suposar mai una qualificació inferior a la prèviament obtinguda.</w:t>
      </w:r>
    </w:p>
    <w:p w:rsidR="00DE6D5E" w:rsidRPr="00816C33" w:rsidRDefault="00DE6D5E">
      <w:pPr>
        <w:pStyle w:val="Pargrafdellista2"/>
      </w:pPr>
      <w:r w:rsidRPr="00816C33">
        <w:t xml:space="preserve">Finalitzada la revisió, serà publicat el resultat mitjançant l’eina ATENEA. </w:t>
      </w:r>
      <w:r w:rsidRPr="00816C33">
        <w:rPr>
          <w:strike/>
        </w:rPr>
        <w:t xml:space="preserve"> </w:t>
      </w:r>
    </w:p>
    <w:p w:rsidR="00DE6D5E" w:rsidRPr="00816C33" w:rsidRDefault="00DE6D5E">
      <w:pPr>
        <w:pStyle w:val="Pargrafdellista2"/>
      </w:pPr>
      <w:r w:rsidRPr="00816C33">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816C33" w:rsidRDefault="00DE6D5E" w:rsidP="005040AF">
      <w:pPr>
        <w:pStyle w:val="Ttol3"/>
        <w:spacing w:after="200"/>
        <w:rPr>
          <w:color w:val="auto"/>
        </w:rPr>
      </w:pPr>
      <w:bookmarkStart w:id="100" w:name="_Toc423543648"/>
      <w:r w:rsidRPr="00816C33">
        <w:rPr>
          <w:color w:val="auto"/>
        </w:rPr>
        <w:lastRenderedPageBreak/>
        <w:t>Informes d’avaluació</w:t>
      </w:r>
      <w:bookmarkEnd w:id="100"/>
    </w:p>
    <w:p w:rsidR="00DE6D5E" w:rsidRPr="00816C33" w:rsidRDefault="00DE6D5E">
      <w:pPr>
        <w:pStyle w:val="Pargrafdellista2"/>
      </w:pPr>
      <w:r w:rsidRPr="00816C33">
        <w:t>Cada any, d’acord amb el calendari acadèmic, la Comissió de Coordinació Docent fixarà el dia límit pel lliurament dels informes d’avaluació, i les dates en què es realitzarà l’avaluació curricular.</w:t>
      </w:r>
    </w:p>
    <w:p w:rsidR="00DE6D5E" w:rsidRPr="00816C33" w:rsidRDefault="00DE6D5E">
      <w:pPr>
        <w:pStyle w:val="Pargrafdellista2"/>
      </w:pPr>
      <w:r w:rsidRPr="00816C33">
        <w:t xml:space="preserve">El professor o professora responsable de l’assignatura lliurarà, mitjançant l’aplicació informàtica PRISMA, els informes d’avaluació amb les qualificacions descriptiva i numèrica de les estudiantes i estudiants matriculades.  </w:t>
      </w:r>
    </w:p>
    <w:p w:rsidR="00DE6D5E" w:rsidRDefault="00DE6D5E">
      <w:pPr>
        <w:pStyle w:val="Pargrafdellista2"/>
        <w:rPr>
          <w:strike/>
          <w:color w:val="7030A0"/>
        </w:rPr>
      </w:pPr>
      <w:r w:rsidRPr="00375B6C">
        <w:rPr>
          <w:strike/>
          <w:color w:val="7030A0"/>
        </w:rPr>
        <w:t xml:space="preserve">El professor o professora responsable de l’assignatura lliurarà l’enunciat de les proves realitzades durant el curs a la col·lecció d’apunts i exàmens de la  biblioteca mitjançant la pàgina web de la biblioteca, a excepció de que tingui una protecció de dret intel·lectual.   </w:t>
      </w:r>
    </w:p>
    <w:p w:rsidR="00375B6C" w:rsidRPr="00375B6C" w:rsidRDefault="00375B6C">
      <w:pPr>
        <w:pStyle w:val="Pargrafdellista2"/>
        <w:rPr>
          <w:iCs/>
          <w:color w:val="FF0000"/>
        </w:rPr>
      </w:pPr>
      <w:r w:rsidRPr="00375B6C">
        <w:rPr>
          <w:iCs/>
          <w:color w:val="FF0000"/>
        </w:rPr>
        <w:t>El professor  o professora responsable de l'assignatura pujarà l'enunciat i la seva solució, si el tipus d'examen ho permet, de les proves realitzades durant el curs a Atenea per tal que la biblioteca els publiqui al Dipòsit d'exàmens de la UPC.</w:t>
      </w:r>
    </w:p>
    <w:p w:rsidR="00DE6D5E" w:rsidRPr="00816C33" w:rsidRDefault="00DE6D5E">
      <w:pPr>
        <w:pStyle w:val="Pargrafdellista2"/>
      </w:pPr>
      <w:r w:rsidRPr="00816C33">
        <w:t>Les qualificacions descriptives i numèriques de les estudiantes i els estudiants consignades pels professors i professores als informes d’avaluació es veuran reflectides al expedient del estudiant o estudianta a l’e-secretaria.</w:t>
      </w:r>
    </w:p>
    <w:p w:rsidR="00DE6D5E" w:rsidRPr="00816C33" w:rsidRDefault="00DE6D5E">
      <w:pPr>
        <w:pStyle w:val="Pargrafdellista2"/>
      </w:pPr>
      <w:r w:rsidRPr="00816C33">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816C33" w:rsidRDefault="00DE6D5E" w:rsidP="00BD6BD1">
      <w:pPr>
        <w:pStyle w:val="Pargrafdellista2"/>
      </w:pPr>
      <w:r w:rsidRPr="00816C33">
        <w:t>Desprès de les avaluacions curriculars</w:t>
      </w:r>
      <w:r w:rsidR="00B5650C">
        <w:t>,</w:t>
      </w:r>
      <w:r w:rsidRPr="00816C33">
        <w:t xml:space="preserve"> les qualificacions definitive</w:t>
      </w:r>
      <w:r w:rsidR="00B5650C">
        <w:t>s (descriptives i numèriques) d</w:t>
      </w:r>
      <w:r w:rsidRPr="00816C33">
        <w:t>el bloc curricular</w:t>
      </w:r>
      <w:r w:rsidR="00BD6BD1">
        <w:t xml:space="preserve"> </w:t>
      </w:r>
      <w:r w:rsidR="00B5650C">
        <w:t xml:space="preserve">i de </w:t>
      </w:r>
      <w:r w:rsidRPr="00816C33">
        <w:t>les assignatures que componen cada bloc curricular</w:t>
      </w:r>
      <w:r w:rsidR="00BD6BD1">
        <w:t xml:space="preserve">, </w:t>
      </w:r>
      <w:r w:rsidR="00B5650C">
        <w:t xml:space="preserve"> </w:t>
      </w:r>
      <w:r w:rsidRPr="00816C33">
        <w:t xml:space="preserve">seran actualitzades </w:t>
      </w:r>
      <w:r w:rsidR="005C6C63">
        <w:t xml:space="preserve">a </w:t>
      </w:r>
      <w:r w:rsidRPr="00816C33">
        <w:t xml:space="preserve">l’expedient de l’estudiant o estudianta a l’e-secretaria. </w:t>
      </w:r>
    </w:p>
    <w:p w:rsidR="00DE6D5E" w:rsidRPr="00816C33" w:rsidRDefault="00DE6D5E" w:rsidP="0047749E">
      <w:pPr>
        <w:pStyle w:val="Ttol2"/>
        <w:rPr>
          <w:color w:val="auto"/>
        </w:rPr>
      </w:pPr>
      <w:bookmarkStart w:id="101" w:name="_Toc423543649"/>
      <w:bookmarkStart w:id="102" w:name="_Toc258494463"/>
      <w:r w:rsidRPr="00816C33">
        <w:rPr>
          <w:color w:val="auto"/>
        </w:rPr>
        <w:t>Competències.</w:t>
      </w:r>
      <w:bookmarkEnd w:id="101"/>
    </w:p>
    <w:p w:rsidR="00DE6D5E" w:rsidRPr="00816C33" w:rsidRDefault="00DE6D5E" w:rsidP="0047749E">
      <w:pPr>
        <w:spacing w:before="200"/>
      </w:pPr>
      <w:r w:rsidRPr="00816C33">
        <w:t>Les competències genèriques a l’EPSEVG són:</w:t>
      </w:r>
    </w:p>
    <w:p w:rsidR="00DE6D5E" w:rsidRPr="00816C33" w:rsidRDefault="00DE6D5E" w:rsidP="00695B34">
      <w:pPr>
        <w:pStyle w:val="Pargrafdellista2"/>
        <w:numPr>
          <w:ilvl w:val="0"/>
          <w:numId w:val="48"/>
        </w:numPr>
        <w:ind w:left="993"/>
      </w:pPr>
      <w:r w:rsidRPr="00816C33">
        <w:t>Emprenedoria i innovació.</w:t>
      </w:r>
    </w:p>
    <w:p w:rsidR="00DE6D5E" w:rsidRPr="00816C33" w:rsidRDefault="00DE6D5E" w:rsidP="00695B34">
      <w:pPr>
        <w:pStyle w:val="Pargrafdellista2"/>
        <w:numPr>
          <w:ilvl w:val="0"/>
          <w:numId w:val="48"/>
        </w:numPr>
        <w:ind w:left="993"/>
      </w:pPr>
      <w:r w:rsidRPr="00816C33">
        <w:t>Sostenibilitat i compromís social</w:t>
      </w:r>
    </w:p>
    <w:p w:rsidR="00DE6D5E" w:rsidRPr="00816C33" w:rsidRDefault="00DE6D5E" w:rsidP="00695B34">
      <w:pPr>
        <w:pStyle w:val="Pargrafdellista2"/>
        <w:numPr>
          <w:ilvl w:val="0"/>
          <w:numId w:val="48"/>
        </w:numPr>
        <w:ind w:left="993"/>
      </w:pPr>
      <w:r w:rsidRPr="00816C33">
        <w:t xml:space="preserve">Comunicació eficaç oral i escrita acadèmiques pel desenvolupament d'un projecte  </w:t>
      </w:r>
    </w:p>
    <w:p w:rsidR="00DE6D5E" w:rsidRPr="00816C33" w:rsidRDefault="00DE6D5E" w:rsidP="00695B34">
      <w:pPr>
        <w:pStyle w:val="Pargrafdellista2"/>
        <w:numPr>
          <w:ilvl w:val="0"/>
          <w:numId w:val="48"/>
        </w:numPr>
        <w:ind w:left="993"/>
      </w:pPr>
      <w:r w:rsidRPr="00816C33">
        <w:t>Treball en equip</w:t>
      </w:r>
    </w:p>
    <w:p w:rsidR="00DE6D5E" w:rsidRPr="00816C33" w:rsidRDefault="00DE6D5E" w:rsidP="00695B34">
      <w:pPr>
        <w:pStyle w:val="Pargrafdellista2"/>
        <w:numPr>
          <w:ilvl w:val="0"/>
          <w:numId w:val="48"/>
        </w:numPr>
        <w:ind w:left="993"/>
      </w:pPr>
      <w:r w:rsidRPr="00816C33">
        <w:t>Ús solvent dels recursos d’informació</w:t>
      </w:r>
    </w:p>
    <w:p w:rsidR="00DE6D5E" w:rsidRPr="00816C33" w:rsidRDefault="00DE6D5E" w:rsidP="00695B34">
      <w:pPr>
        <w:pStyle w:val="Pargrafdellista2"/>
        <w:numPr>
          <w:ilvl w:val="0"/>
          <w:numId w:val="48"/>
        </w:numPr>
        <w:ind w:left="993"/>
      </w:pPr>
      <w:r w:rsidRPr="00816C33">
        <w:t>Aprenentatge autònom</w:t>
      </w:r>
    </w:p>
    <w:p w:rsidR="00DE6D5E" w:rsidRPr="00816C33" w:rsidRDefault="00DE6D5E" w:rsidP="00695B34">
      <w:pPr>
        <w:pStyle w:val="Pargrafdellista2"/>
        <w:numPr>
          <w:ilvl w:val="0"/>
          <w:numId w:val="48"/>
        </w:numPr>
        <w:ind w:left="993"/>
      </w:pPr>
      <w:r w:rsidRPr="00816C33">
        <w:t>Tercera llengua</w:t>
      </w:r>
    </w:p>
    <w:p w:rsidR="00DE6D5E" w:rsidRPr="00816C33" w:rsidRDefault="00DE6D5E" w:rsidP="00695B34">
      <w:pPr>
        <w:pStyle w:val="Pargrafdellista2"/>
        <w:numPr>
          <w:ilvl w:val="0"/>
          <w:numId w:val="48"/>
        </w:numPr>
        <w:ind w:left="993"/>
      </w:pPr>
      <w:r w:rsidRPr="00816C33">
        <w:t>Accessibilitat</w:t>
      </w:r>
    </w:p>
    <w:p w:rsidR="00DE6D5E" w:rsidRPr="00816C33" w:rsidRDefault="00555D8E">
      <w:r w:rsidRPr="002929B0">
        <w:t>Pe</w:t>
      </w:r>
      <w:r w:rsidR="00F82630">
        <w:t>ls</w:t>
      </w:r>
      <w:r w:rsidRPr="002929B0">
        <w:t xml:space="preserve"> estudiants que han ingressat abans del curs 2014/15</w:t>
      </w:r>
      <w:r w:rsidRPr="00816C33">
        <w:t xml:space="preserve"> </w:t>
      </w:r>
      <w:r w:rsidR="00DE6D5E" w:rsidRPr="00816C33">
        <w:t xml:space="preserve">es considera aconseguida </w:t>
      </w:r>
      <w:r w:rsidRPr="00816C33">
        <w:t xml:space="preserve">la </w:t>
      </w:r>
      <w:r w:rsidR="00DE6D5E" w:rsidRPr="00816C33">
        <w:t xml:space="preserve"> compe</w:t>
      </w:r>
      <w:r w:rsidR="000B7DEA" w:rsidRPr="00816C33">
        <w:t xml:space="preserve">tència </w:t>
      </w:r>
      <w:r w:rsidRPr="00816C33">
        <w:t xml:space="preserve">en una Tercera llengua </w:t>
      </w:r>
      <w:r w:rsidR="000B7DEA" w:rsidRPr="00816C33">
        <w:t>en el supòsits següents</w:t>
      </w:r>
      <w:r w:rsidRPr="00816C33">
        <w:t>:</w:t>
      </w:r>
      <w:r w:rsidR="000B7DEA" w:rsidRPr="00816C33">
        <w:t xml:space="preserve"> </w:t>
      </w:r>
      <w:r w:rsidR="00DE6D5E" w:rsidRPr="00816C33">
        <w:t xml:space="preserve"> </w:t>
      </w:r>
    </w:p>
    <w:p w:rsidR="00DE6D5E" w:rsidRPr="00816C33" w:rsidRDefault="00DE6D5E" w:rsidP="00695B34">
      <w:pPr>
        <w:pStyle w:val="Pargrafdellista2"/>
        <w:numPr>
          <w:ilvl w:val="0"/>
          <w:numId w:val="49"/>
        </w:numPr>
        <w:ind w:left="993"/>
      </w:pPr>
      <w:r w:rsidRPr="00816C33">
        <w:t>L’obtenció de com a mínim 9 ECTS corresponents a assignatures impartides en una tercera llengua.</w:t>
      </w:r>
    </w:p>
    <w:p w:rsidR="00DE6D5E" w:rsidRPr="00816C33" w:rsidRDefault="00DE6D5E" w:rsidP="00695B34">
      <w:pPr>
        <w:pStyle w:val="Pargrafdellista2"/>
        <w:numPr>
          <w:ilvl w:val="0"/>
          <w:numId w:val="49"/>
        </w:numPr>
        <w:ind w:left="993"/>
      </w:pPr>
      <w:r w:rsidRPr="00816C33">
        <w:t xml:space="preserve">L’elaboració i defensa del TFG en una tercera llengua. </w:t>
      </w:r>
    </w:p>
    <w:p w:rsidR="00DE6D5E" w:rsidRPr="00816C33" w:rsidRDefault="00DE6D5E" w:rsidP="00695B34">
      <w:pPr>
        <w:pStyle w:val="Pargrafdellista2"/>
        <w:numPr>
          <w:ilvl w:val="0"/>
          <w:numId w:val="49"/>
        </w:numPr>
        <w:ind w:left="993"/>
      </w:pPr>
      <w:r w:rsidRPr="00816C33">
        <w:t xml:space="preserve">L’acreditació d’un nivell mínim corresponent al nivell B2.2 del Marc comú europeu de referència per les llengües. </w:t>
      </w:r>
    </w:p>
    <w:p w:rsidR="00DE6D5E" w:rsidRPr="00816C33" w:rsidRDefault="00DE6D5E" w:rsidP="00695B34">
      <w:pPr>
        <w:pStyle w:val="Pargrafdellista2"/>
        <w:numPr>
          <w:ilvl w:val="0"/>
          <w:numId w:val="49"/>
        </w:numPr>
        <w:ind w:left="993"/>
      </w:pPr>
      <w:r w:rsidRPr="00816C33">
        <w:lastRenderedPageBreak/>
        <w:t>La realització d’una estada en una universitat estrangera en un marc de conveni de mobilitat i haver obtingut un mínim de 9 ECTS.</w:t>
      </w:r>
    </w:p>
    <w:p w:rsidR="002171E9" w:rsidRPr="00475B42" w:rsidRDefault="006734D0" w:rsidP="00555D8E">
      <w:pPr>
        <w:rPr>
          <w:b/>
          <w:color w:val="7030A0"/>
        </w:rPr>
      </w:pPr>
      <w:r w:rsidRPr="00475B42">
        <w:rPr>
          <w:color w:val="7030A0"/>
        </w:rPr>
        <w:t>Els estudiants que han accedit per primer cop a la universitat</w:t>
      </w:r>
      <w:r w:rsidRPr="00475B42">
        <w:rPr>
          <w:rStyle w:val="apple-converted-space"/>
          <w:color w:val="7030A0"/>
        </w:rPr>
        <w:t> </w:t>
      </w:r>
      <w:r w:rsidRPr="00475B42">
        <w:rPr>
          <w:color w:val="7030A0"/>
        </w:rPr>
        <w:t>a partir del curs 2014-15</w:t>
      </w:r>
      <w:r w:rsidRPr="00475B42">
        <w:rPr>
          <w:rStyle w:val="apple-converted-space"/>
          <w:color w:val="7030A0"/>
        </w:rPr>
        <w:t> </w:t>
      </w:r>
      <w:r w:rsidRPr="00475B42">
        <w:rPr>
          <w:color w:val="7030A0"/>
        </w:rPr>
        <w:t>procedents del batxillerat i les PAU</w:t>
      </w:r>
      <w:r w:rsidR="001C57C8" w:rsidRPr="00475B42">
        <w:rPr>
          <w:color w:val="7030A0"/>
        </w:rPr>
        <w:t>,</w:t>
      </w:r>
      <w:r w:rsidRPr="00475B42">
        <w:rPr>
          <w:color w:val="7030A0"/>
        </w:rPr>
        <w:t xml:space="preserve"> o de cicles formatius de grau superior</w:t>
      </w:r>
      <w:r w:rsidR="001C57C8" w:rsidRPr="00475B42">
        <w:rPr>
          <w:color w:val="7030A0"/>
        </w:rPr>
        <w:t>,</w:t>
      </w:r>
      <w:r w:rsidRPr="00475B42">
        <w:rPr>
          <w:color w:val="7030A0"/>
        </w:rPr>
        <w:t xml:space="preserve"> han d'acreditar la competència en una tercera llengua per mitjà de la presentació d'un certificat de nivell B2 (entès com a B2 complet o B2.2) o superior, d'anglès, alemany, francès o italià, d'entre els inclosos en la</w:t>
      </w:r>
      <w:r w:rsidRPr="00475B42">
        <w:rPr>
          <w:rStyle w:val="apple-converted-space"/>
          <w:color w:val="7030A0"/>
        </w:rPr>
        <w:t> </w:t>
      </w:r>
      <w:r w:rsidRPr="00475B42">
        <w:rPr>
          <w:color w:val="7030A0"/>
        </w:rPr>
        <w:t>taula aprovada pel Consell Interuniversitari de Catalunya i consultable a</w:t>
      </w:r>
      <w:r w:rsidRPr="00475B42">
        <w:rPr>
          <w:rStyle w:val="apple-converted-space"/>
          <w:color w:val="7030A0"/>
        </w:rPr>
        <w:t> </w:t>
      </w:r>
      <w:hyperlink r:id="rId12" w:tgtFrame="bWp2o9YsoXr1aEVft29ZieR" w:history="1">
        <w:r w:rsidRPr="00475B42">
          <w:rPr>
            <w:rStyle w:val="Enlla"/>
            <w:color w:val="7030A0"/>
          </w:rPr>
          <w:t>https://www.upc.edu/slt/ca/certifica/taulaB2</w:t>
        </w:r>
      </w:hyperlink>
      <w:r w:rsidRPr="00475B42">
        <w:rPr>
          <w:color w:val="7030A0"/>
        </w:rPr>
        <w:br/>
      </w:r>
      <w:r w:rsidRPr="00475B42">
        <w:rPr>
          <w:color w:val="7030A0"/>
        </w:rPr>
        <w:br/>
        <w:t xml:space="preserve">A la UPC, seguint l'acord CG 66/2016, es pot obtenir un certificat d'idiomes de la UPC acreditatiu del nivell B2 a través del Programa d'Idiomes de la UPC (amb la superació del curs de nivell 6 més l'examen de nivell B2) i de l'examen CLUC (Certificat de Llengües de les Universitats de Catalunya, de nivell B2). A partir del curs 2017-18, </w:t>
      </w:r>
      <w:r w:rsidR="002171E9" w:rsidRPr="00475B42">
        <w:rPr>
          <w:rStyle w:val="Textennegreta"/>
          <w:b w:val="0"/>
          <w:i/>
          <w:iCs/>
          <w:color w:val="7030A0"/>
        </w:rPr>
        <w:t>també podran obtenir un certificat d'idiomes de la UPC aquells estudiants de grau que estiguin matriculats en una assignatura de la Secció de Tècniques de Comunicació del Departament de Teoria i Història de l'Arquitectura i Tècniques de Comunicació i que hagin superat un mínim de 9 ECTS d'aquestes assignatures. Per tal d'obtenir aquesta certificació els estudiants hauran de superar una prova de B2 al final del quadrimestre. Les condicions per la realització de la prova són les especificades en les guies docents i en el document "Sistema de Certificació nivell B2 d'anglès a la UPC</w:t>
      </w:r>
    </w:p>
    <w:p w:rsidR="001C57C8" w:rsidRPr="00475B42" w:rsidRDefault="006734D0" w:rsidP="00555D8E">
      <w:pPr>
        <w:rPr>
          <w:color w:val="7030A0"/>
        </w:rPr>
      </w:pPr>
      <w:r w:rsidRPr="00475B42">
        <w:rPr>
          <w:color w:val="7030A0"/>
        </w:rPr>
        <w:t>A més, a través del Programa d'idiomes de la UPC, també s'ofereixen exàmens Cambridge (First Certificate, etc.) i IELTS, d'anglès, i del Goethe Institute, d'alemany, inclosos a la taula de certificats acreditatius.</w:t>
      </w:r>
    </w:p>
    <w:p w:rsidR="006734D0" w:rsidRPr="00475B42" w:rsidRDefault="006734D0" w:rsidP="00555D8E">
      <w:pPr>
        <w:rPr>
          <w:color w:val="7030A0"/>
        </w:rPr>
      </w:pPr>
      <w:r w:rsidRPr="00475B42">
        <w:rPr>
          <w:color w:val="7030A0"/>
        </w:rPr>
        <w:t>Tota la informació sobre acreditació de llengües i el calendari d'exàmens es pot consultar a</w:t>
      </w:r>
      <w:r w:rsidRPr="00475B42">
        <w:rPr>
          <w:rStyle w:val="apple-converted-space"/>
          <w:color w:val="7030A0"/>
        </w:rPr>
        <w:t> </w:t>
      </w:r>
      <w:hyperlink r:id="rId13" w:tgtFrame="EOJge9gnV_-THTE32OtkPzw" w:history="1">
        <w:r w:rsidRPr="00475B42">
          <w:rPr>
            <w:rStyle w:val="Enlla"/>
            <w:color w:val="7030A0"/>
          </w:rPr>
          <w:t>http://www.upc.edu/slt/ca/certifica/b2</w:t>
        </w:r>
      </w:hyperlink>
    </w:p>
    <w:p w:rsidR="006734D0" w:rsidRPr="00DE4040" w:rsidRDefault="006734D0" w:rsidP="00555D8E">
      <w:pPr>
        <w:rPr>
          <w:color w:val="C00000"/>
          <w:sz w:val="20"/>
          <w:szCs w:val="20"/>
        </w:rPr>
      </w:pPr>
    </w:p>
    <w:p w:rsidR="00DE6D5E" w:rsidRPr="00816C33" w:rsidRDefault="00DE6D5E" w:rsidP="0047749E">
      <w:pPr>
        <w:pStyle w:val="Ttol2"/>
        <w:rPr>
          <w:color w:val="auto"/>
        </w:rPr>
      </w:pPr>
      <w:bookmarkStart w:id="103" w:name="_Toc423543650"/>
      <w:r w:rsidRPr="00816C33">
        <w:rPr>
          <w:color w:val="auto"/>
        </w:rPr>
        <w:t>L’avaluació curricular a l’EPSEVG</w:t>
      </w:r>
      <w:bookmarkEnd w:id="102"/>
      <w:bookmarkEnd w:id="103"/>
    </w:p>
    <w:p w:rsidR="00DE6D5E" w:rsidRPr="00816C33" w:rsidRDefault="00DE6D5E" w:rsidP="0047749E">
      <w:pPr>
        <w:pStyle w:val="Senseespaiat1"/>
        <w:spacing w:before="200"/>
        <w:rPr>
          <w:lang w:val="ca-ES"/>
        </w:rPr>
      </w:pPr>
      <w:r w:rsidRPr="00816C33">
        <w:rPr>
          <w:lang w:val="ca-ES"/>
        </w:rPr>
        <w:t>A l’EPSEVG s’avaluen curricularment els següents plans d’estudis:</w:t>
      </w:r>
    </w:p>
    <w:p w:rsidR="00DE6D5E" w:rsidRPr="00816C33" w:rsidRDefault="00DE6D5E" w:rsidP="000A569B">
      <w:pPr>
        <w:pStyle w:val="Senseespaiat1"/>
        <w:numPr>
          <w:ilvl w:val="0"/>
          <w:numId w:val="2"/>
        </w:numPr>
        <w:rPr>
          <w:lang w:val="ca-ES"/>
        </w:rPr>
      </w:pPr>
      <w:r w:rsidRPr="00816C33">
        <w:rPr>
          <w:lang w:val="ca-ES"/>
        </w:rPr>
        <w:t>Grau en Enginyeria Mecànica.</w:t>
      </w:r>
    </w:p>
    <w:p w:rsidR="00DE6D5E" w:rsidRPr="00816C33" w:rsidRDefault="00DE6D5E" w:rsidP="000A569B">
      <w:pPr>
        <w:pStyle w:val="Senseespaiat1"/>
        <w:numPr>
          <w:ilvl w:val="0"/>
          <w:numId w:val="2"/>
        </w:numPr>
        <w:rPr>
          <w:lang w:val="ca-ES"/>
        </w:rPr>
      </w:pPr>
      <w:r w:rsidRPr="00816C33">
        <w:rPr>
          <w:lang w:val="ca-ES"/>
        </w:rPr>
        <w:t>Grau en Enginyeria Elèctrica.</w:t>
      </w:r>
    </w:p>
    <w:p w:rsidR="00DE6D5E" w:rsidRPr="00816C33" w:rsidRDefault="00DE6D5E" w:rsidP="000A569B">
      <w:pPr>
        <w:pStyle w:val="Senseespaiat1"/>
        <w:numPr>
          <w:ilvl w:val="0"/>
          <w:numId w:val="2"/>
        </w:numPr>
        <w:rPr>
          <w:lang w:val="ca-ES"/>
        </w:rPr>
      </w:pPr>
      <w:r w:rsidRPr="00816C33">
        <w:rPr>
          <w:lang w:val="ca-ES"/>
        </w:rPr>
        <w:t>Grau en Enginyeria Electrònica Industrial i Automàtica.</w:t>
      </w:r>
    </w:p>
    <w:p w:rsidR="00DE6D5E" w:rsidRPr="00816C33" w:rsidRDefault="00DE6D5E" w:rsidP="000A569B">
      <w:pPr>
        <w:pStyle w:val="Senseespaiat1"/>
        <w:numPr>
          <w:ilvl w:val="0"/>
          <w:numId w:val="2"/>
        </w:numPr>
        <w:rPr>
          <w:lang w:val="ca-ES"/>
        </w:rPr>
      </w:pPr>
      <w:r w:rsidRPr="00816C33">
        <w:rPr>
          <w:lang w:val="ca-ES"/>
        </w:rPr>
        <w:t>Grau en Disseny Industrial i Desenvolupament del Producte.</w:t>
      </w:r>
    </w:p>
    <w:p w:rsidR="00DE6D5E" w:rsidRPr="00816C33" w:rsidRDefault="00DE6D5E" w:rsidP="000A569B">
      <w:pPr>
        <w:pStyle w:val="Senseespaiat1"/>
        <w:numPr>
          <w:ilvl w:val="0"/>
          <w:numId w:val="2"/>
        </w:numPr>
        <w:rPr>
          <w:lang w:val="ca-ES"/>
        </w:rPr>
      </w:pPr>
      <w:r w:rsidRPr="00816C33">
        <w:rPr>
          <w:lang w:val="ca-ES"/>
        </w:rPr>
        <w:t>Grau en Enginyeria Informàtica.</w:t>
      </w:r>
    </w:p>
    <w:p w:rsidR="00DE6D5E" w:rsidRPr="00816C33" w:rsidRDefault="00DE6D5E" w:rsidP="005040AF">
      <w:pPr>
        <w:pStyle w:val="Ttol3"/>
        <w:spacing w:after="200"/>
        <w:rPr>
          <w:color w:val="auto"/>
        </w:rPr>
      </w:pPr>
      <w:bookmarkStart w:id="104" w:name="_Toc295907769"/>
      <w:bookmarkStart w:id="105" w:name="_Toc295985372"/>
      <w:bookmarkStart w:id="106" w:name="_Toc295991828"/>
      <w:bookmarkStart w:id="107" w:name="_Toc295991922"/>
      <w:bookmarkStart w:id="108" w:name="_Toc295995405"/>
      <w:bookmarkStart w:id="109" w:name="_Toc258494464"/>
      <w:bookmarkStart w:id="110" w:name="_Toc423543651"/>
      <w:bookmarkEnd w:id="104"/>
      <w:bookmarkEnd w:id="105"/>
      <w:bookmarkEnd w:id="106"/>
      <w:bookmarkEnd w:id="107"/>
      <w:bookmarkEnd w:id="108"/>
      <w:r w:rsidRPr="00816C33">
        <w:rPr>
          <w:color w:val="auto"/>
        </w:rPr>
        <w:t>Les fases curriculars</w:t>
      </w:r>
      <w:bookmarkEnd w:id="109"/>
      <w:bookmarkEnd w:id="110"/>
    </w:p>
    <w:p w:rsidR="00DE6D5E" w:rsidRPr="00816C33" w:rsidRDefault="00DE6D5E">
      <w:pPr>
        <w:rPr>
          <w:rStyle w:val="contingut1"/>
          <w:rFonts w:ascii="Calibri" w:hAnsi="Calibri"/>
          <w:color w:val="auto"/>
          <w:sz w:val="22"/>
        </w:rPr>
      </w:pPr>
      <w:r w:rsidRPr="00816C33">
        <w:t xml:space="preserve">En els estudis de grau de l’EPSEVG, i a efectes d’avaluació, es contemplen </w:t>
      </w:r>
      <w:r w:rsidR="0053018F" w:rsidRPr="0053018F">
        <w:rPr>
          <w:color w:val="C00000"/>
        </w:rPr>
        <w:t xml:space="preserve">tres </w:t>
      </w:r>
      <w:r w:rsidRPr="0053018F">
        <w:rPr>
          <w:strike/>
          <w:color w:val="C00000"/>
        </w:rPr>
        <w:t>quatre</w:t>
      </w:r>
      <w:r w:rsidRPr="00816C33">
        <w:t xml:space="preserve"> blocs o conjunts d’assignatures els quals referirem com les fases curriculars Inicial, </w:t>
      </w:r>
      <w:r w:rsidRPr="0053018F">
        <w:rPr>
          <w:strike/>
          <w:color w:val="C00000"/>
        </w:rPr>
        <w:t>Intermèdia,</w:t>
      </w:r>
      <w:r w:rsidRPr="00816C33">
        <w:t xml:space="preserve"> Final i de</w:t>
      </w:r>
      <w:r w:rsidR="0053018F">
        <w:t xml:space="preserve"> Treball Final de Grau </w:t>
      </w:r>
      <w:r w:rsidR="0053018F" w:rsidRPr="0053018F">
        <w:rPr>
          <w:strike/>
          <w:color w:val="C00000"/>
        </w:rPr>
        <w:t>del grau</w:t>
      </w:r>
      <w:r w:rsidRPr="00816C33">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816C33" w:rsidRDefault="00DE6D5E" w:rsidP="005040AF">
      <w:pPr>
        <w:pStyle w:val="Ttol3"/>
        <w:spacing w:after="200"/>
        <w:rPr>
          <w:color w:val="auto"/>
        </w:rPr>
      </w:pPr>
      <w:bookmarkStart w:id="111" w:name="_Toc258494465"/>
      <w:bookmarkStart w:id="112" w:name="_Toc423543652"/>
      <w:r w:rsidRPr="00816C33">
        <w:rPr>
          <w:color w:val="auto"/>
        </w:rPr>
        <w:t>Composició de les fases curriculars</w:t>
      </w:r>
      <w:bookmarkEnd w:id="111"/>
      <w:bookmarkEnd w:id="112"/>
    </w:p>
    <w:p w:rsidR="00DE6D5E" w:rsidRPr="00816C33" w:rsidRDefault="00DE6D5E">
      <w:r w:rsidRPr="00816C33">
        <w:rPr>
          <w:b/>
        </w:rPr>
        <w:t>Fase Inicial (FI):</w:t>
      </w:r>
      <w:r w:rsidR="004A01C6" w:rsidRPr="00816C33">
        <w:t xml:space="preserve"> totes les assignatures del 1e</w:t>
      </w:r>
      <w:r w:rsidRPr="00816C33">
        <w:t>r i 2</w:t>
      </w:r>
      <w:r w:rsidR="004A01C6" w:rsidRPr="00816C33">
        <w:t>o</w:t>
      </w:r>
      <w:r w:rsidRPr="00816C33">
        <w:t>n quadrimestre.</w:t>
      </w:r>
    </w:p>
    <w:p w:rsidR="008C1E44" w:rsidRPr="00816C33" w:rsidRDefault="008C1E44" w:rsidP="008C1E44">
      <w:r w:rsidRPr="00816C33">
        <w:rPr>
          <w:b/>
        </w:rPr>
        <w:lastRenderedPageBreak/>
        <w:t>Fase Final (FF):</w:t>
      </w:r>
      <w:r w:rsidRPr="00816C33">
        <w:t xml:space="preserve"> totes les assignatures, incloses les optatives, dels quadrimestres 3er, 4rt, 5è, 6è, 7è i 8è excepte el </w:t>
      </w:r>
      <w:r w:rsidRPr="0053018F">
        <w:rPr>
          <w:strike/>
          <w:color w:val="C00000"/>
        </w:rPr>
        <w:t>Projecte</w:t>
      </w:r>
      <w:r w:rsidRPr="0053018F">
        <w:rPr>
          <w:color w:val="C00000"/>
        </w:rPr>
        <w:t xml:space="preserve"> </w:t>
      </w:r>
      <w:r w:rsidR="0053018F" w:rsidRPr="0053018F">
        <w:rPr>
          <w:color w:val="C00000"/>
        </w:rPr>
        <w:t>Treball</w:t>
      </w:r>
      <w:r w:rsidR="0053018F">
        <w:t xml:space="preserve"> </w:t>
      </w:r>
      <w:r w:rsidRPr="00816C33">
        <w:t>Final de Grau.</w:t>
      </w:r>
    </w:p>
    <w:p w:rsidR="00DE6D5E" w:rsidRPr="00816C33" w:rsidRDefault="00DE6D5E">
      <w:r w:rsidRPr="00816C33">
        <w:rPr>
          <w:b/>
        </w:rPr>
        <w:t>Fase de Treball Final de Grau (FTFG):</w:t>
      </w:r>
      <w:r w:rsidRPr="00816C33">
        <w:t xml:space="preserve"> </w:t>
      </w:r>
      <w:r w:rsidR="0053018F" w:rsidRPr="0053018F">
        <w:rPr>
          <w:color w:val="C00000"/>
        </w:rPr>
        <w:t>només</w:t>
      </w:r>
      <w:r w:rsidR="0053018F">
        <w:t xml:space="preserve"> </w:t>
      </w:r>
      <w:r w:rsidRPr="00816C33">
        <w:t>el Treball de Final de Grau (TFG).</w:t>
      </w:r>
    </w:p>
    <w:p w:rsidR="003A60F5" w:rsidRPr="00816C33" w:rsidRDefault="003A60F5"/>
    <w:p w:rsidR="00DE6D5E" w:rsidRPr="00816C33" w:rsidRDefault="00DE6D5E" w:rsidP="005040AF">
      <w:pPr>
        <w:pStyle w:val="Ttol3"/>
        <w:spacing w:after="200"/>
        <w:rPr>
          <w:color w:val="auto"/>
        </w:rPr>
      </w:pPr>
      <w:bookmarkStart w:id="113" w:name="_Toc423543653"/>
      <w:r w:rsidRPr="00816C33">
        <w:rPr>
          <w:color w:val="auto"/>
        </w:rPr>
        <w:t>Realització de l’avaluació curricular</w:t>
      </w:r>
      <w:bookmarkEnd w:id="113"/>
    </w:p>
    <w:p w:rsidR="003A60F5" w:rsidRPr="00816C33" w:rsidRDefault="00DE6D5E">
      <w:r w:rsidRPr="00816C33">
        <w:t>L’avaluació curricular</w:t>
      </w:r>
      <w:r w:rsidR="0053018F">
        <w:t xml:space="preserve">, </w:t>
      </w:r>
      <w:r w:rsidR="0053018F" w:rsidRPr="0053018F">
        <w:rPr>
          <w:color w:val="C00000"/>
        </w:rPr>
        <w:t>tan</w:t>
      </w:r>
      <w:r w:rsidR="00855BB4">
        <w:rPr>
          <w:color w:val="C00000"/>
        </w:rPr>
        <w:t>t</w:t>
      </w:r>
      <w:r w:rsidR="0053018F">
        <w:t xml:space="preserve"> </w:t>
      </w:r>
      <w:r w:rsidR="003A60F5" w:rsidRPr="00816C33">
        <w:t>de la Fase Inicial</w:t>
      </w:r>
      <w:r w:rsidR="0053018F">
        <w:t xml:space="preserve"> </w:t>
      </w:r>
      <w:r w:rsidR="0053018F" w:rsidRPr="0053018F">
        <w:rPr>
          <w:color w:val="C00000"/>
        </w:rPr>
        <w:t>com de la Fase Final</w:t>
      </w:r>
      <w:r w:rsidR="0053018F">
        <w:t xml:space="preserve">, </w:t>
      </w:r>
      <w:r w:rsidR="003A60F5" w:rsidRPr="00816C33">
        <w:t xml:space="preserve"> la efectuarà la Com</w:t>
      </w:r>
      <w:r w:rsidR="00835BD9" w:rsidRPr="00816C33">
        <w:t xml:space="preserve">issió de Coordinació Docent </w:t>
      </w:r>
      <w:r w:rsidR="005E11D7" w:rsidRPr="00816C33">
        <w:t>CCD</w:t>
      </w:r>
      <w:r w:rsidR="003A60F5" w:rsidRPr="00816C33">
        <w:t>.</w:t>
      </w:r>
    </w:p>
    <w:p w:rsidR="003A60F5" w:rsidRPr="0053018F" w:rsidRDefault="003A60F5">
      <w:pPr>
        <w:rPr>
          <w:strike/>
          <w:color w:val="C00000"/>
        </w:rPr>
      </w:pPr>
      <w:r w:rsidRPr="0053018F">
        <w:rPr>
          <w:strike/>
          <w:color w:val="C00000"/>
        </w:rPr>
        <w:t xml:space="preserve">L’avaluació curricular de la Fase Final d’una titulació </w:t>
      </w:r>
      <w:r w:rsidR="00DE6D5E" w:rsidRPr="0053018F">
        <w:rPr>
          <w:strike/>
          <w:color w:val="C00000"/>
        </w:rPr>
        <w:t xml:space="preserve">l’efectuarà la Comissió </w:t>
      </w:r>
      <w:r w:rsidRPr="0053018F">
        <w:rPr>
          <w:strike/>
          <w:color w:val="C00000"/>
        </w:rPr>
        <w:t>de Titulació corresponent</w:t>
      </w:r>
      <w:r w:rsidR="005E11D7" w:rsidRPr="0053018F">
        <w:rPr>
          <w:strike/>
          <w:color w:val="C00000"/>
        </w:rPr>
        <w:t xml:space="preserve"> </w:t>
      </w:r>
      <w:r w:rsidRPr="0053018F">
        <w:rPr>
          <w:strike/>
          <w:color w:val="C00000"/>
        </w:rPr>
        <w:t xml:space="preserve">. </w:t>
      </w:r>
    </w:p>
    <w:p w:rsidR="00DE6D5E" w:rsidRPr="00855BB4" w:rsidRDefault="003A60F5">
      <w:pPr>
        <w:rPr>
          <w:color w:val="C00000"/>
        </w:rPr>
      </w:pPr>
      <w:r w:rsidRPr="00816C33">
        <w:t>L</w:t>
      </w:r>
      <w:r w:rsidR="00DE6D5E" w:rsidRPr="00816C33">
        <w:t xml:space="preserve">a següent taula mostra </w:t>
      </w:r>
      <w:r w:rsidR="00DE6D5E" w:rsidRPr="00855BB4">
        <w:rPr>
          <w:color w:val="C00000"/>
        </w:rPr>
        <w:t xml:space="preserve">la </w:t>
      </w:r>
      <w:r w:rsidR="00855BB4" w:rsidRPr="00855BB4">
        <w:rPr>
          <w:color w:val="C00000"/>
        </w:rPr>
        <w:t>comisisó que intervé a l’avaluació curricular per cada</w:t>
      </w:r>
      <w:r w:rsidR="00DE6D5E" w:rsidRPr="00855BB4">
        <w:rPr>
          <w:color w:val="C00000"/>
        </w:rPr>
        <w:t xml:space="preserve"> titulació i bloc </w:t>
      </w:r>
      <w:r w:rsidR="00855BB4" w:rsidRPr="00855BB4">
        <w:rPr>
          <w:color w:val="C00000"/>
        </w:rPr>
        <w:t>a</w:t>
      </w:r>
      <w:r w:rsidR="00DE6D5E" w:rsidRPr="00855BB4">
        <w:rPr>
          <w:color w:val="C00000"/>
        </w:rPr>
        <w:t xml:space="preserve"> avalua</w:t>
      </w:r>
      <w:r w:rsidR="00855BB4" w:rsidRPr="00855BB4">
        <w:rPr>
          <w:color w:val="C00000"/>
        </w:rPr>
        <w:t>r</w:t>
      </w:r>
      <w:r w:rsidR="00DE6D5E" w:rsidRPr="00855BB4">
        <w:rPr>
          <w:color w:val="C00000"/>
        </w:rPr>
        <w:t xml:space="preserve">: </w:t>
      </w:r>
    </w:p>
    <w:p w:rsidR="00DE6D5E" w:rsidRPr="00816C33"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3"/>
        <w:gridCol w:w="2073"/>
        <w:gridCol w:w="4108"/>
      </w:tblGrid>
      <w:tr w:rsidR="003A60F5" w:rsidRPr="00816C33" w:rsidTr="00EC0E2D">
        <w:trPr>
          <w:cantSplit/>
          <w:tblHeader/>
        </w:trPr>
        <w:tc>
          <w:tcPr>
            <w:tcW w:w="1362" w:type="pct"/>
          </w:tcPr>
          <w:p w:rsidR="003A60F5" w:rsidRPr="00816C33" w:rsidRDefault="003A60F5">
            <w:r w:rsidRPr="00816C33">
              <w:t>Titulació</w:t>
            </w:r>
          </w:p>
        </w:tc>
        <w:tc>
          <w:tcPr>
            <w:tcW w:w="1220" w:type="pct"/>
          </w:tcPr>
          <w:p w:rsidR="003A60F5" w:rsidRPr="00816C33" w:rsidRDefault="003A60F5">
            <w:r w:rsidRPr="00816C33">
              <w:t>Bloc Fase Inicial</w:t>
            </w:r>
            <w:r w:rsidR="00855BB4">
              <w:t xml:space="preserve"> i</w:t>
            </w:r>
          </w:p>
          <w:p w:rsidR="003A60F5" w:rsidRPr="00816C33" w:rsidRDefault="003A60F5">
            <w:r w:rsidRPr="00816C33">
              <w:t>(1</w:t>
            </w:r>
            <w:r w:rsidR="004A01C6" w:rsidRPr="00816C33">
              <w:t>e</w:t>
            </w:r>
            <w:r w:rsidRPr="00816C33">
              <w:t>r i 2</w:t>
            </w:r>
            <w:r w:rsidR="004A01C6" w:rsidRPr="00816C33">
              <w:t>o</w:t>
            </w:r>
            <w:r w:rsidRPr="00816C33">
              <w:t>n)</w:t>
            </w:r>
          </w:p>
        </w:tc>
        <w:tc>
          <w:tcPr>
            <w:tcW w:w="2418" w:type="pct"/>
          </w:tcPr>
          <w:p w:rsidR="003A60F5" w:rsidRPr="00816C33" w:rsidRDefault="003A60F5">
            <w:pPr>
              <w:rPr>
                <w:rFonts w:asciiTheme="minorHAnsi" w:hAnsiTheme="minorHAnsi"/>
              </w:rPr>
            </w:pPr>
            <w:r w:rsidRPr="00816C33">
              <w:rPr>
                <w:rFonts w:asciiTheme="minorHAnsi" w:hAnsiTheme="minorHAnsi"/>
              </w:rPr>
              <w:t>Bloc Fase Final</w:t>
            </w:r>
          </w:p>
          <w:p w:rsidR="003A60F5" w:rsidRPr="00816C33" w:rsidRDefault="003A60F5">
            <w:pPr>
              <w:rPr>
                <w:rFonts w:asciiTheme="minorHAnsi" w:hAnsiTheme="minorHAnsi"/>
                <w:color w:val="C00000"/>
              </w:rPr>
            </w:pPr>
            <w:r w:rsidRPr="00816C33">
              <w:rPr>
                <w:rFonts w:asciiTheme="minorHAnsi" w:hAnsiTheme="minorHAnsi"/>
              </w:rPr>
              <w:t>(</w:t>
            </w:r>
            <w:r w:rsidR="004A01C6" w:rsidRPr="00816C33">
              <w:rPr>
                <w:rFonts w:asciiTheme="minorHAnsi" w:hAnsiTheme="minorHAnsi"/>
              </w:rPr>
              <w:t xml:space="preserve">3er, 4rt, </w:t>
            </w:r>
            <w:r w:rsidRPr="00816C33">
              <w:rPr>
                <w:rFonts w:asciiTheme="minorHAnsi" w:hAnsiTheme="minorHAnsi"/>
              </w:rPr>
              <w:t>5è,</w:t>
            </w:r>
            <w:r w:rsidR="004A01C6" w:rsidRPr="00816C33">
              <w:rPr>
                <w:rFonts w:asciiTheme="minorHAnsi" w:hAnsiTheme="minorHAnsi"/>
              </w:rPr>
              <w:t xml:space="preserve"> </w:t>
            </w:r>
            <w:r w:rsidRPr="00816C33">
              <w:rPr>
                <w:rFonts w:asciiTheme="minorHAnsi" w:hAnsiTheme="minorHAnsi"/>
              </w:rPr>
              <w:t>6è,</w:t>
            </w:r>
            <w:r w:rsidR="004A01C6" w:rsidRPr="00816C33">
              <w:rPr>
                <w:rFonts w:asciiTheme="minorHAnsi" w:hAnsiTheme="minorHAnsi"/>
              </w:rPr>
              <w:t xml:space="preserve"> </w:t>
            </w:r>
            <w:r w:rsidRPr="00816C33">
              <w:rPr>
                <w:rFonts w:asciiTheme="minorHAnsi" w:hAnsiTheme="minorHAnsi"/>
              </w:rPr>
              <w:t>7è i 8è)</w:t>
            </w:r>
          </w:p>
        </w:tc>
      </w:tr>
      <w:tr w:rsidR="00EC0E2D" w:rsidRPr="00816C33" w:rsidTr="00EC0E2D">
        <w:trPr>
          <w:tblHeader/>
        </w:trPr>
        <w:tc>
          <w:tcPr>
            <w:tcW w:w="1362" w:type="pct"/>
          </w:tcPr>
          <w:p w:rsidR="00EC0E2D" w:rsidRPr="00816C33" w:rsidRDefault="00EC0E2D" w:rsidP="00EC0E2D">
            <w:pPr>
              <w:jc w:val="left"/>
              <w:rPr>
                <w:sz w:val="20"/>
                <w:szCs w:val="20"/>
              </w:rPr>
            </w:pPr>
            <w:r w:rsidRPr="00816C33">
              <w:rPr>
                <w:sz w:val="20"/>
                <w:szCs w:val="20"/>
              </w:rPr>
              <w:t>FASE INICIAL (Mecànica, Electricitat, Electrònica)</w:t>
            </w:r>
          </w:p>
        </w:tc>
        <w:tc>
          <w:tcPr>
            <w:tcW w:w="1220" w:type="pct"/>
            <w:vMerge w:val="restart"/>
            <w:vAlign w:val="center"/>
          </w:tcPr>
          <w:p w:rsidR="00EC0E2D" w:rsidRPr="00816C33" w:rsidRDefault="00EC0E2D" w:rsidP="00835BD9">
            <w:pPr>
              <w:jc w:val="left"/>
            </w:pPr>
            <w:r w:rsidRPr="00816C33">
              <w:t xml:space="preserve">Comissió de Coordinació </w:t>
            </w:r>
            <w:r w:rsidR="00FF402E" w:rsidRPr="00816C33">
              <w:t>D</w:t>
            </w:r>
            <w:r w:rsidRPr="00816C33">
              <w:t xml:space="preserve">ocent </w:t>
            </w:r>
          </w:p>
        </w:tc>
        <w:tc>
          <w:tcPr>
            <w:tcW w:w="2418" w:type="pct"/>
            <w:shd w:val="clear" w:color="auto" w:fill="D9D9D9"/>
          </w:tcPr>
          <w:p w:rsidR="00EC0E2D" w:rsidRPr="00816C33" w:rsidRDefault="00EC0E2D" w:rsidP="00F6061F">
            <w:pPr>
              <w:jc w:val="left"/>
              <w:rPr>
                <w:rFonts w:asciiTheme="minorHAnsi" w:hAnsiTheme="minorHAnsi"/>
                <w:b/>
                <w:bCs/>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MECÀNICA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restart"/>
            <w:vAlign w:val="center"/>
          </w:tcPr>
          <w:p w:rsidR="00855BB4" w:rsidRPr="00855BB4" w:rsidRDefault="00855BB4" w:rsidP="00EC0E2D">
            <w:pPr>
              <w:jc w:val="left"/>
              <w:rPr>
                <w:rFonts w:asciiTheme="minorHAnsi" w:hAnsiTheme="minorHAnsi"/>
                <w:strike/>
                <w:color w:val="C00000"/>
              </w:rPr>
            </w:pPr>
            <w:r w:rsidRPr="00855BB4">
              <w:rPr>
                <w:color w:val="C00000"/>
              </w:rPr>
              <w:t>Comissió de Coordinació Docent</w:t>
            </w: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ELÈCTRICA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ELECTRÒNICA INDUSTRIAL I AUTOMÀTICA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DE DISSENY INDUSTRIAL I DESENVOLUPAMENT DEL PRODUCTE</w:t>
            </w:r>
          </w:p>
        </w:tc>
        <w:tc>
          <w:tcPr>
            <w:tcW w:w="1220" w:type="pct"/>
            <w:vMerge/>
          </w:tcPr>
          <w:p w:rsidR="00855BB4" w:rsidRPr="00816C33" w:rsidRDefault="00855BB4" w:rsidP="00F6061F">
            <w:pPr>
              <w:jc w:val="left"/>
              <w:rPr>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INFORMÀTICA</w:t>
            </w:r>
          </w:p>
        </w:tc>
        <w:tc>
          <w:tcPr>
            <w:tcW w:w="1220" w:type="pct"/>
            <w:vMerge/>
          </w:tcPr>
          <w:p w:rsidR="00855BB4" w:rsidRPr="00816C33" w:rsidRDefault="00855BB4" w:rsidP="00F6061F">
            <w:pPr>
              <w:jc w:val="left"/>
              <w:rPr>
                <w:rFonts w:ascii="Cambria" w:hAnsi="Cambria"/>
                <w:b/>
                <w:bCs/>
                <w:color w:val="C00000"/>
                <w:sz w:val="28"/>
                <w:szCs w:val="28"/>
              </w:rPr>
            </w:pPr>
          </w:p>
        </w:tc>
        <w:tc>
          <w:tcPr>
            <w:tcW w:w="2418" w:type="pct"/>
            <w:vMerge/>
            <w:vAlign w:val="center"/>
          </w:tcPr>
          <w:p w:rsidR="00855BB4" w:rsidRPr="0053018F" w:rsidRDefault="00855BB4" w:rsidP="00EC0E2D">
            <w:pPr>
              <w:jc w:val="left"/>
              <w:rPr>
                <w:rFonts w:asciiTheme="minorHAnsi" w:hAnsiTheme="minorHAnsi"/>
                <w:bCs/>
                <w:strike/>
                <w:color w:val="C00000"/>
              </w:rPr>
            </w:pPr>
          </w:p>
        </w:tc>
      </w:tr>
      <w:tr w:rsidR="00EC0E2D" w:rsidRPr="00816C33" w:rsidTr="00FF402E">
        <w:trPr>
          <w:tblHeader/>
        </w:trPr>
        <w:tc>
          <w:tcPr>
            <w:tcW w:w="1362" w:type="pct"/>
          </w:tcPr>
          <w:p w:rsidR="00EC0E2D" w:rsidRPr="0053018F" w:rsidRDefault="00EC0E2D" w:rsidP="00F6061F">
            <w:pPr>
              <w:jc w:val="left"/>
              <w:rPr>
                <w:strike/>
                <w:color w:val="C00000"/>
                <w:sz w:val="20"/>
                <w:szCs w:val="20"/>
              </w:rPr>
            </w:pPr>
            <w:r w:rsidRPr="0053018F">
              <w:rPr>
                <w:strike/>
                <w:color w:val="C00000"/>
                <w:sz w:val="20"/>
                <w:szCs w:val="20"/>
              </w:rPr>
              <w:t xml:space="preserve">GRAU </w:t>
            </w:r>
            <w:r w:rsidR="00FF402E" w:rsidRPr="0053018F">
              <w:rPr>
                <w:strike/>
                <w:color w:val="C00000"/>
                <w:sz w:val="20"/>
                <w:szCs w:val="20"/>
              </w:rPr>
              <w:t>EN ENGINYERIA DE SISTEMES ELECTRÒNICS (en extinció)</w:t>
            </w:r>
          </w:p>
        </w:tc>
        <w:tc>
          <w:tcPr>
            <w:tcW w:w="1220" w:type="pct"/>
            <w:shd w:val="clear" w:color="auto" w:fill="BFBFBF" w:themeFill="background1" w:themeFillShade="BF"/>
          </w:tcPr>
          <w:p w:rsidR="00EC0E2D" w:rsidRPr="0053018F" w:rsidRDefault="00EC0E2D" w:rsidP="00F6061F">
            <w:pPr>
              <w:jc w:val="left"/>
              <w:rPr>
                <w:rFonts w:asciiTheme="minorHAnsi" w:hAnsiTheme="minorHAnsi"/>
                <w:b/>
                <w:bCs/>
                <w:strike/>
                <w:color w:val="C00000"/>
              </w:rPr>
            </w:pPr>
          </w:p>
        </w:tc>
        <w:tc>
          <w:tcPr>
            <w:tcW w:w="2418" w:type="pct"/>
            <w:vAlign w:val="center"/>
          </w:tcPr>
          <w:p w:rsidR="00EC0E2D" w:rsidRPr="0053018F" w:rsidRDefault="00EC0E2D" w:rsidP="00835BD9">
            <w:pPr>
              <w:jc w:val="left"/>
              <w:rPr>
                <w:rFonts w:asciiTheme="minorHAnsi" w:hAnsiTheme="minorHAnsi"/>
                <w:bCs/>
                <w:strike/>
                <w:color w:val="C00000"/>
              </w:rPr>
            </w:pPr>
            <w:r w:rsidRPr="0053018F">
              <w:rPr>
                <w:strike/>
                <w:color w:val="C00000"/>
              </w:rPr>
              <w:t xml:space="preserve">Comissió de Coordinació </w:t>
            </w:r>
            <w:r w:rsidR="00FF402E" w:rsidRPr="0053018F">
              <w:rPr>
                <w:strike/>
                <w:color w:val="C00000"/>
              </w:rPr>
              <w:t>D</w:t>
            </w:r>
            <w:r w:rsidRPr="0053018F">
              <w:rPr>
                <w:strike/>
                <w:color w:val="C00000"/>
              </w:rPr>
              <w:t>ocent</w:t>
            </w:r>
          </w:p>
        </w:tc>
      </w:tr>
    </w:tbl>
    <w:p w:rsidR="00DE6D5E" w:rsidRPr="00816C33" w:rsidRDefault="00DE6D5E">
      <w:bookmarkStart w:id="114" w:name="_Toc258494467"/>
    </w:p>
    <w:p w:rsidR="00DE6D5E" w:rsidRPr="00816C33" w:rsidRDefault="00DE6D5E" w:rsidP="005040AF">
      <w:pPr>
        <w:pStyle w:val="Ttol3"/>
        <w:spacing w:after="200"/>
        <w:rPr>
          <w:color w:val="auto"/>
        </w:rPr>
      </w:pPr>
      <w:bookmarkStart w:id="115" w:name="_Toc423543654"/>
      <w:r w:rsidRPr="00816C33">
        <w:rPr>
          <w:color w:val="auto"/>
        </w:rPr>
        <w:t>Avaluació curricular de Fase Inicial (FI)</w:t>
      </w:r>
      <w:bookmarkEnd w:id="115"/>
    </w:p>
    <w:p w:rsidR="00DE6D5E" w:rsidRPr="00816C33" w:rsidRDefault="00DE6D5E">
      <w:r w:rsidRPr="00816C33">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816C33" w:rsidRDefault="00DE6D5E">
      <w:r w:rsidRPr="00816C33">
        <w:lastRenderedPageBreak/>
        <w:t xml:space="preserve">Un estudiant o estudianta serà declarat </w:t>
      </w:r>
      <w:r w:rsidR="005E11D7" w:rsidRPr="00816C33">
        <w:t xml:space="preserve">de forma automàtica </w:t>
      </w:r>
      <w:r w:rsidRPr="00816C33">
        <w:rPr>
          <w:u w:val="single"/>
        </w:rPr>
        <w:t>apte</w:t>
      </w:r>
      <w:r w:rsidRPr="00816C33">
        <w:t xml:space="preserve"> de la Fase Inicial en qualsevol dels dos casos següents:</w:t>
      </w:r>
    </w:p>
    <w:p w:rsidR="00DE6D5E" w:rsidRPr="00816C33" w:rsidRDefault="00DE6D5E" w:rsidP="00695B34">
      <w:pPr>
        <w:pStyle w:val="Pargrafdellista2"/>
        <w:numPr>
          <w:ilvl w:val="0"/>
          <w:numId w:val="50"/>
        </w:numPr>
        <w:ind w:left="709"/>
      </w:pPr>
      <w:r w:rsidRPr="00816C33">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0"/>
        </w:numPr>
        <w:ind w:left="709"/>
      </w:pPr>
      <w:r w:rsidRPr="00816C33">
        <w:t>Quan la qualificació de com a màxim dues assignatures sigui inferior a 5,0 però no inferior a 4,0 i les qualificacions de totes les altres assignatures de la fase siguin iguals o superiors a 5,0.</w:t>
      </w:r>
    </w:p>
    <w:bookmarkEnd w:id="114"/>
    <w:p w:rsidR="00DE6D5E" w:rsidRPr="00816C33" w:rsidRDefault="00DE6D5E">
      <w:pPr>
        <w:rPr>
          <w:lang w:eastAsia="es-ES"/>
        </w:rPr>
      </w:pPr>
      <w:r w:rsidRPr="00816C33">
        <w:rPr>
          <w:lang w:eastAsia="es-ES"/>
        </w:rPr>
        <w:t>En el supòsit (b) les assignatures suspeses amb nota no inferior a 4,0 passaran a tenir</w:t>
      </w:r>
      <w:r w:rsidR="00446C8F" w:rsidRPr="00816C33">
        <w:rPr>
          <w:lang w:eastAsia="es-ES"/>
        </w:rPr>
        <w:t xml:space="preserve"> la qualificació descriptiva d’</w:t>
      </w:r>
      <w:r w:rsidR="00446C8F" w:rsidRPr="00816C33">
        <w:rPr>
          <w:i/>
          <w:lang w:eastAsia="es-ES"/>
        </w:rPr>
        <w:t>Aprovat</w:t>
      </w:r>
      <w:r w:rsidR="00446C8F" w:rsidRPr="00816C33">
        <w:rPr>
          <w:lang w:eastAsia="es-ES"/>
        </w:rPr>
        <w:t xml:space="preserve"> </w:t>
      </w:r>
      <w:r w:rsidRPr="00816C33">
        <w:rPr>
          <w:lang w:eastAsia="es-ES"/>
        </w:rPr>
        <w:t xml:space="preserve">i numèrica de 5,0. </w:t>
      </w:r>
    </w:p>
    <w:p w:rsidR="00DE6D5E" w:rsidRPr="00816C33" w:rsidRDefault="00DE6D5E">
      <w:pPr>
        <w:rPr>
          <w:lang w:eastAsia="es-ES"/>
        </w:rPr>
      </w:pPr>
      <w:r w:rsidRPr="00816C33">
        <w:rPr>
          <w:lang w:eastAsia="es-ES"/>
        </w:rPr>
        <w:t>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l’e-secretaria en un termini de com a màxim cinc dies naturals després de la publicació de les seves qualificacions i sem</w:t>
      </w:r>
      <w:r w:rsidR="005E11D7" w:rsidRPr="00816C33">
        <w:rPr>
          <w:lang w:eastAsia="es-ES"/>
        </w:rPr>
        <w:t>pre abans de la reunió de la Comissió de Coordinació Docent, CCD</w:t>
      </w:r>
      <w:r w:rsidRPr="00816C33">
        <w:rPr>
          <w:lang w:eastAsia="es-ES"/>
        </w:rPr>
        <w:t>.</w:t>
      </w:r>
    </w:p>
    <w:p w:rsidR="00DE6D5E" w:rsidRPr="00816C33" w:rsidRDefault="00DE6D5E">
      <w:pPr>
        <w:rPr>
          <w:lang w:eastAsia="es-ES"/>
        </w:rPr>
      </w:pPr>
      <w:r w:rsidRPr="00816C33">
        <w:rPr>
          <w:lang w:eastAsia="es-ES"/>
        </w:rPr>
        <w:t>En qualsevol cas, un cop cursades totes les assignatures de la Fase Inicial, un estudiant o estudianta pot sol·licitar de forma al president de la C</w:t>
      </w:r>
      <w:r w:rsidR="005E11D7" w:rsidRPr="00816C33">
        <w:rPr>
          <w:lang w:eastAsia="es-ES"/>
        </w:rPr>
        <w:t xml:space="preserve">CD, </w:t>
      </w:r>
      <w:r w:rsidRPr="00816C33">
        <w:rPr>
          <w:lang w:eastAsia="es-ES"/>
        </w:rPr>
        <w:t xml:space="preserve">mitjançant instància raonada i acompanyada de la documentació necessària, ser declarat </w:t>
      </w:r>
      <w:r w:rsidRPr="00816C33">
        <w:rPr>
          <w:u w:val="single"/>
          <w:lang w:eastAsia="es-ES"/>
        </w:rPr>
        <w:t>apte</w:t>
      </w:r>
      <w:r w:rsidRPr="00816C33">
        <w:rPr>
          <w:lang w:eastAsia="es-ES"/>
        </w:rPr>
        <w:t xml:space="preserve"> de la Fase Inicial malgrat no complir cap dels supòsits anteriors. Aquesta sol·licitud s’haurà de presentar amb una antelació de com a mínim dos dies hàbils abans de la constitució de la </w:t>
      </w:r>
      <w:r w:rsidR="005E11D7" w:rsidRPr="00816C33">
        <w:rPr>
          <w:lang w:eastAsia="es-ES"/>
        </w:rPr>
        <w:t>CCD</w:t>
      </w:r>
      <w:r w:rsidRPr="00816C33">
        <w:rPr>
          <w:lang w:eastAsia="es-ES"/>
        </w:rPr>
        <w:t xml:space="preserve">. En tal circumstància, la </w:t>
      </w:r>
      <w:r w:rsidR="005E11D7" w:rsidRPr="00816C33">
        <w:rPr>
          <w:lang w:eastAsia="es-ES"/>
        </w:rPr>
        <w:t xml:space="preserve">CCD </w:t>
      </w:r>
      <w:r w:rsidRPr="00816C33">
        <w:rPr>
          <w:lang w:eastAsia="es-ES"/>
        </w:rPr>
        <w:t>n’estudiarà el cas</w:t>
      </w:r>
      <w:r w:rsidR="00446C8F" w:rsidRPr="00816C33">
        <w:rPr>
          <w:lang w:eastAsia="es-ES"/>
        </w:rPr>
        <w:t xml:space="preserve"> </w:t>
      </w:r>
      <w:r w:rsidRPr="00816C33">
        <w:rPr>
          <w:lang w:eastAsia="es-ES"/>
        </w:rPr>
        <w:t>i declararà l'estudiant o estudianta apte o no en base a la informació disponible i tenint en compte especialment el rendiment creixent.</w:t>
      </w:r>
    </w:p>
    <w:p w:rsidR="00DE6D5E" w:rsidRPr="00816C33" w:rsidRDefault="00DE6D5E">
      <w:pPr>
        <w:rPr>
          <w:lang w:eastAsia="es-ES"/>
        </w:rPr>
      </w:pPr>
      <w:r w:rsidRPr="00816C33">
        <w:rPr>
          <w:lang w:eastAsia="es-ES"/>
        </w:rPr>
        <w:t xml:space="preserve">Quan un estudiant o estudianta no superi la FI i encara no hagi exhaurit els terminis previstos per la normativa de permanència, serà declarat </w:t>
      </w:r>
      <w:r w:rsidRPr="00816C33">
        <w:rPr>
          <w:u w:val="single"/>
          <w:lang w:eastAsia="es-ES"/>
        </w:rPr>
        <w:t>suspens de qualificació</w:t>
      </w:r>
      <w:r w:rsidRPr="00816C33">
        <w:rPr>
          <w:lang w:eastAsia="es-ES"/>
        </w:rPr>
        <w:t xml:space="preserve">, i si hagués superat aquest termini serà declarat </w:t>
      </w:r>
      <w:r w:rsidRPr="00816C33">
        <w:rPr>
          <w:u w:val="single"/>
          <w:lang w:eastAsia="es-ES"/>
        </w:rPr>
        <w:t>no apte</w:t>
      </w:r>
      <w:r w:rsidRPr="00816C33">
        <w:rPr>
          <w:lang w:eastAsia="es-ES"/>
        </w:rPr>
        <w:t>.</w:t>
      </w:r>
    </w:p>
    <w:p w:rsidR="00DE6D5E" w:rsidRPr="00816C33" w:rsidRDefault="00DE6D5E">
      <w:pPr>
        <w:rPr>
          <w:lang w:eastAsia="es-ES"/>
        </w:rPr>
      </w:pPr>
      <w:r w:rsidRPr="00816C33">
        <w:rPr>
          <w:lang w:eastAsia="es-ES"/>
        </w:rPr>
        <w:t>El director de l'escola resoldrà les al·legacions que presentin les estudiantes o estudiants relatives al resultat de la seva avaluació curricular.</w:t>
      </w:r>
    </w:p>
    <w:p w:rsidR="00DE6D5E" w:rsidRPr="00816C33" w:rsidRDefault="00DE6D5E" w:rsidP="005040AF">
      <w:pPr>
        <w:pStyle w:val="Ttol3"/>
        <w:spacing w:after="200"/>
        <w:rPr>
          <w:color w:val="auto"/>
          <w:lang w:eastAsia="es-ES"/>
        </w:rPr>
      </w:pPr>
      <w:bookmarkStart w:id="116" w:name="_Toc423543655"/>
      <w:r w:rsidRPr="00816C33">
        <w:rPr>
          <w:color w:val="auto"/>
          <w:lang w:eastAsia="es-ES"/>
        </w:rPr>
        <w:t xml:space="preserve">Avaluació curricular </w:t>
      </w:r>
      <w:r w:rsidRPr="00816C33">
        <w:rPr>
          <w:color w:val="auto"/>
        </w:rPr>
        <w:t>de</w:t>
      </w:r>
      <w:r w:rsidRPr="00816C33">
        <w:rPr>
          <w:color w:val="auto"/>
          <w:lang w:eastAsia="es-ES"/>
        </w:rPr>
        <w:t xml:space="preserve"> la Fase </w:t>
      </w:r>
      <w:r w:rsidR="00446C8F" w:rsidRPr="00816C33">
        <w:rPr>
          <w:color w:val="auto"/>
          <w:lang w:eastAsia="es-ES"/>
        </w:rPr>
        <w:t>Final</w:t>
      </w:r>
      <w:r w:rsidRPr="00816C33">
        <w:rPr>
          <w:color w:val="auto"/>
          <w:lang w:eastAsia="es-ES"/>
        </w:rPr>
        <w:t xml:space="preserve"> (F</w:t>
      </w:r>
      <w:r w:rsidR="00446C8F" w:rsidRPr="00816C33">
        <w:rPr>
          <w:color w:val="auto"/>
          <w:lang w:eastAsia="es-ES"/>
        </w:rPr>
        <w:t>F</w:t>
      </w:r>
      <w:r w:rsidRPr="00816C33">
        <w:rPr>
          <w:color w:val="auto"/>
          <w:lang w:eastAsia="es-ES"/>
        </w:rPr>
        <w:t>)</w:t>
      </w:r>
      <w:bookmarkEnd w:id="116"/>
    </w:p>
    <w:p w:rsidR="00DE6D5E" w:rsidRPr="00816C33" w:rsidRDefault="00DE6D5E">
      <w:pPr>
        <w:rPr>
          <w:lang w:eastAsia="es-ES"/>
        </w:rPr>
      </w:pPr>
      <w:r w:rsidRPr="00816C33">
        <w:rPr>
          <w:lang w:eastAsia="es-ES"/>
        </w:rPr>
        <w:t>Un</w:t>
      </w:r>
      <w:r w:rsidR="004A01C6" w:rsidRPr="00816C33">
        <w:rPr>
          <w:lang w:eastAsia="es-ES"/>
        </w:rPr>
        <w:t>a</w:t>
      </w:r>
      <w:r w:rsidRPr="00816C33">
        <w:rPr>
          <w:lang w:eastAsia="es-ES"/>
        </w:rPr>
        <w:t xml:space="preserve"> estudiant</w:t>
      </w:r>
      <w:r w:rsidR="004A01C6" w:rsidRPr="00816C33">
        <w:rPr>
          <w:lang w:eastAsia="es-ES"/>
        </w:rPr>
        <w:t>a o estudiant</w:t>
      </w:r>
      <w:r w:rsidRPr="00816C33">
        <w:rPr>
          <w:lang w:eastAsia="es-ES"/>
        </w:rPr>
        <w:t xml:space="preserve"> serà avaluat de la F</w:t>
      </w:r>
      <w:r w:rsidR="00446C8F" w:rsidRPr="00816C33">
        <w:rPr>
          <w:lang w:eastAsia="es-ES"/>
        </w:rPr>
        <w:t>F</w:t>
      </w:r>
      <w:r w:rsidRPr="00816C33">
        <w:rPr>
          <w:lang w:eastAsia="es-ES"/>
        </w:rPr>
        <w:t xml:space="preserve"> quan hagi estat avaluat de la totalita</w:t>
      </w:r>
      <w:r w:rsidR="00446C8F" w:rsidRPr="00816C33">
        <w:rPr>
          <w:lang w:eastAsia="es-ES"/>
        </w:rPr>
        <w:t>t de les assignatures i crèdits de la FF</w:t>
      </w:r>
      <w:r w:rsidRPr="00816C33">
        <w:rPr>
          <w:lang w:eastAsia="es-ES"/>
        </w:rPr>
        <w:t>. Per defecte, un estudiant o estudian</w:t>
      </w:r>
      <w:r w:rsidR="004A01C6" w:rsidRPr="00816C33">
        <w:rPr>
          <w:lang w:eastAsia="es-ES"/>
        </w:rPr>
        <w:t>ta serà declarat apte de la FI</w:t>
      </w:r>
      <w:r w:rsidRPr="00816C33">
        <w:rPr>
          <w:lang w:eastAsia="es-ES"/>
        </w:rPr>
        <w:t xml:space="preserve"> de forma automàtica en qualsevol dels dos casos següents:</w:t>
      </w:r>
    </w:p>
    <w:p w:rsidR="00DE6D5E" w:rsidRPr="00816C33" w:rsidRDefault="00DE6D5E" w:rsidP="00695B34">
      <w:pPr>
        <w:pStyle w:val="Pargrafdellista2"/>
        <w:numPr>
          <w:ilvl w:val="0"/>
          <w:numId w:val="51"/>
        </w:numPr>
        <w:ind w:left="709"/>
        <w:rPr>
          <w:lang w:eastAsia="es-ES"/>
        </w:rPr>
      </w:pPr>
      <w:r w:rsidRPr="00816C33">
        <w:rPr>
          <w:lang w:eastAsia="es-ES"/>
        </w:rPr>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1"/>
        </w:numPr>
        <w:ind w:left="709"/>
        <w:rPr>
          <w:lang w:eastAsia="es-ES"/>
        </w:rPr>
      </w:pPr>
      <w:r w:rsidRPr="00816C33">
        <w:rPr>
          <w:lang w:eastAsia="es-ES"/>
        </w:rPr>
        <w:t xml:space="preserve">Quan la qualificació de com a màxim </w:t>
      </w:r>
      <w:r w:rsidR="00446C8F" w:rsidRPr="00816C33">
        <w:rPr>
          <w:lang w:eastAsia="es-ES"/>
        </w:rPr>
        <w:t>dues assignatures</w:t>
      </w:r>
      <w:r w:rsidRPr="00816C33">
        <w:rPr>
          <w:lang w:eastAsia="es-ES"/>
        </w:rPr>
        <w:t xml:space="preserve"> sigui inferior a 5,0 sense ser inferior a 4, i tenint totes les altres una nota no inferior a 5,0.</w:t>
      </w:r>
    </w:p>
    <w:p w:rsidR="00DE6D5E" w:rsidRPr="00816C33" w:rsidRDefault="00DE6D5E">
      <w:pPr>
        <w:rPr>
          <w:lang w:eastAsia="es-ES"/>
        </w:rPr>
      </w:pPr>
      <w:r w:rsidRPr="00816C33">
        <w:rPr>
          <w:lang w:eastAsia="es-ES"/>
        </w:rPr>
        <w:t xml:space="preserve">En el supòsit (b) </w:t>
      </w:r>
      <w:r w:rsidR="00446C8F" w:rsidRPr="00816C33">
        <w:rPr>
          <w:lang w:eastAsia="es-ES"/>
        </w:rPr>
        <w:t xml:space="preserve">les assignatures suspeses </w:t>
      </w:r>
      <w:r w:rsidRPr="00816C33">
        <w:rPr>
          <w:lang w:eastAsia="es-ES"/>
        </w:rPr>
        <w:t xml:space="preserve">amb nota no inferior a 4,0 </w:t>
      </w:r>
      <w:r w:rsidR="00446C8F" w:rsidRPr="00816C33">
        <w:rPr>
          <w:lang w:eastAsia="es-ES"/>
        </w:rPr>
        <w:t xml:space="preserve">passaran </w:t>
      </w:r>
      <w:r w:rsidRPr="00816C33">
        <w:rPr>
          <w:lang w:eastAsia="es-ES"/>
        </w:rPr>
        <w:t>a tenir la qualificació descriptiva d’</w:t>
      </w:r>
      <w:r w:rsidRPr="00816C33">
        <w:rPr>
          <w:i/>
          <w:lang w:eastAsia="es-ES"/>
        </w:rPr>
        <w:t>Aprovat</w:t>
      </w:r>
      <w:r w:rsidRPr="00816C33">
        <w:rPr>
          <w:lang w:eastAsia="es-ES"/>
        </w:rPr>
        <w:t xml:space="preserve"> i numèrica de 5,0. </w:t>
      </w:r>
    </w:p>
    <w:p w:rsidR="00DE6D5E" w:rsidRPr="00816C33" w:rsidRDefault="00DE6D5E">
      <w:pPr>
        <w:rPr>
          <w:lang w:eastAsia="es-ES"/>
        </w:rPr>
      </w:pPr>
      <w:r w:rsidRPr="00816C33">
        <w:rPr>
          <w:lang w:eastAsia="es-ES"/>
        </w:rPr>
        <w:t xml:space="preserve">En qualsevol cas, un cop cursades totes les assignatures de la Fase </w:t>
      </w:r>
      <w:r w:rsidR="00446C8F" w:rsidRPr="00816C33">
        <w:rPr>
          <w:lang w:eastAsia="es-ES"/>
        </w:rPr>
        <w:t>Final</w:t>
      </w:r>
      <w:r w:rsidRPr="00816C33">
        <w:rPr>
          <w:lang w:eastAsia="es-ES"/>
        </w:rPr>
        <w:t xml:space="preserve">, un estudiant o estudianta pot sol·licitar, al president de la Comissió </w:t>
      </w:r>
      <w:r w:rsidRPr="00E547AA">
        <w:rPr>
          <w:strike/>
          <w:color w:val="C00000"/>
          <w:lang w:eastAsia="es-ES"/>
        </w:rPr>
        <w:t>d</w:t>
      </w:r>
      <w:r w:rsidR="00446C8F" w:rsidRPr="00E547AA">
        <w:rPr>
          <w:strike/>
          <w:color w:val="C00000"/>
          <w:lang w:eastAsia="es-ES"/>
        </w:rPr>
        <w:t>e Titulació</w:t>
      </w:r>
      <w:r w:rsidR="00E547AA">
        <w:rPr>
          <w:lang w:eastAsia="es-ES"/>
        </w:rPr>
        <w:t xml:space="preserve"> </w:t>
      </w:r>
      <w:r w:rsidR="00E547AA" w:rsidRPr="00E547AA">
        <w:rPr>
          <w:color w:val="C00000"/>
          <w:lang w:eastAsia="es-ES"/>
        </w:rPr>
        <w:t>de Coordinació Docent</w:t>
      </w:r>
      <w:r w:rsidR="00446C8F" w:rsidRPr="00816C33">
        <w:rPr>
          <w:lang w:eastAsia="es-ES"/>
        </w:rPr>
        <w:t xml:space="preserve">, </w:t>
      </w:r>
      <w:r w:rsidRPr="00816C33">
        <w:rPr>
          <w:lang w:eastAsia="es-ES"/>
        </w:rPr>
        <w:t xml:space="preserve">mitjançant instància raonada i acompanyada de la documentació necessària, ser declarat apte de la Fase </w:t>
      </w:r>
      <w:r w:rsidR="00446C8F" w:rsidRPr="00816C33">
        <w:rPr>
          <w:lang w:eastAsia="es-ES"/>
        </w:rPr>
        <w:t xml:space="preserve">Final </w:t>
      </w:r>
      <w:r w:rsidRPr="00816C33">
        <w:rPr>
          <w:lang w:eastAsia="es-ES"/>
        </w:rPr>
        <w:t xml:space="preserve">malgrat no complir cap dels supòsits anteriors. Aquesta sol·licitud s’haurà de </w:t>
      </w:r>
      <w:r w:rsidRPr="00816C33">
        <w:rPr>
          <w:lang w:eastAsia="es-ES"/>
        </w:rPr>
        <w:lastRenderedPageBreak/>
        <w:t>presentar amb una antelació de com a mínim dos dies hàbils abans de l’avaluació curricular. En tal cas, la Comissió n’estudiarà el cas i declararà l'estudiant apte o no en base a la informació disponible.</w:t>
      </w:r>
    </w:p>
    <w:p w:rsidR="00DE6D5E" w:rsidRPr="00816C33" w:rsidRDefault="00DE6D5E">
      <w:pPr>
        <w:rPr>
          <w:lang w:eastAsia="es-ES"/>
        </w:rPr>
      </w:pPr>
      <w:r w:rsidRPr="00816C33">
        <w:rPr>
          <w:lang w:eastAsia="es-ES"/>
        </w:rPr>
        <w:t xml:space="preserve">Quan un estudiant o estudianta no superi la </w:t>
      </w:r>
      <w:r w:rsidR="00446C8F" w:rsidRPr="00816C33">
        <w:rPr>
          <w:lang w:eastAsia="es-ES"/>
        </w:rPr>
        <w:t>FF</w:t>
      </w:r>
      <w:r w:rsidRPr="00816C33">
        <w:rPr>
          <w:lang w:eastAsia="es-ES"/>
        </w:rPr>
        <w:t xml:space="preserve"> i encara no hagi exhaurit els terminis previstos per la normativa de permanència, serà declarat suspens de qualificació de la </w:t>
      </w:r>
      <w:r w:rsidR="00446C8F" w:rsidRPr="00816C33">
        <w:rPr>
          <w:lang w:eastAsia="es-ES"/>
        </w:rPr>
        <w:t>FF</w:t>
      </w:r>
      <w:r w:rsidRPr="00816C33">
        <w:rPr>
          <w:lang w:eastAsia="es-ES"/>
        </w:rPr>
        <w:t>.</w:t>
      </w:r>
    </w:p>
    <w:p w:rsidR="00DE6D5E" w:rsidRPr="00816C33" w:rsidRDefault="00DE6D5E">
      <w:pPr>
        <w:rPr>
          <w:lang w:eastAsia="es-ES"/>
        </w:rPr>
      </w:pPr>
      <w:r w:rsidRPr="00816C33">
        <w:rPr>
          <w:lang w:eastAsia="es-ES"/>
        </w:rPr>
        <w:t xml:space="preserve">L’estudiant o estudianta que es trobi en el supòsit (b) de superació automàtica de la </w:t>
      </w:r>
      <w:r w:rsidR="00446C8F" w:rsidRPr="00816C33">
        <w:rPr>
          <w:lang w:eastAsia="es-ES"/>
        </w:rPr>
        <w:t>FF</w:t>
      </w:r>
      <w:r w:rsidRPr="00816C33">
        <w:rPr>
          <w:lang w:eastAsia="es-ES"/>
        </w:rPr>
        <w:t xml:space="preserve"> però no vulgui ser objecte de l’avaluació curricular per poder optar a u</w:t>
      </w:r>
      <w:r w:rsidR="00446C8F" w:rsidRPr="00816C33">
        <w:rPr>
          <w:lang w:eastAsia="es-ES"/>
        </w:rPr>
        <w:t>na millor nota, ho haurà de sol·</w:t>
      </w:r>
      <w:r w:rsidRPr="00816C33">
        <w:rPr>
          <w:lang w:eastAsia="es-ES"/>
        </w:rPr>
        <w:t xml:space="preserve">licitar de forma expressa mitjançant una instància adreçada al Director abans que la Comissió actuï. </w:t>
      </w:r>
    </w:p>
    <w:p w:rsidR="00DE6D5E" w:rsidRPr="00816C33" w:rsidRDefault="00DE6D5E">
      <w:pPr>
        <w:rPr>
          <w:lang w:eastAsia="es-ES"/>
        </w:rPr>
      </w:pPr>
      <w:r w:rsidRPr="00816C33">
        <w:rPr>
          <w:lang w:eastAsia="es-ES"/>
        </w:rPr>
        <w:t>El director de l'escola resoldrà les al·legacions que presentin els estudiants relatives al resultat de la seva avaluació curricular.</w:t>
      </w:r>
    </w:p>
    <w:p w:rsidR="00DE6D5E" w:rsidRPr="00816C33" w:rsidRDefault="00DE6D5E" w:rsidP="005040AF">
      <w:pPr>
        <w:pStyle w:val="Ttol3"/>
        <w:spacing w:after="200"/>
        <w:rPr>
          <w:color w:val="auto"/>
        </w:rPr>
      </w:pPr>
      <w:bookmarkStart w:id="117" w:name="_Toc258494470"/>
      <w:bookmarkStart w:id="118" w:name="_Toc423543656"/>
      <w:r w:rsidRPr="00816C33">
        <w:rPr>
          <w:color w:val="auto"/>
        </w:rPr>
        <w:t>Avaluació curricular de la F</w:t>
      </w:r>
      <w:r w:rsidR="004253E4" w:rsidRPr="00816C33">
        <w:rPr>
          <w:color w:val="auto"/>
        </w:rPr>
        <w:t>ase de Treball Final de Grau (FT</w:t>
      </w:r>
      <w:r w:rsidRPr="00816C33">
        <w:rPr>
          <w:color w:val="auto"/>
        </w:rPr>
        <w:t>FG)</w:t>
      </w:r>
      <w:bookmarkEnd w:id="117"/>
      <w:bookmarkEnd w:id="118"/>
    </w:p>
    <w:p w:rsidR="00DE6D5E" w:rsidRPr="00816C33" w:rsidRDefault="00DE6D5E">
      <w:r w:rsidRPr="00816C33">
        <w:t>L’avaluació de la F</w:t>
      </w:r>
      <w:r w:rsidR="004253E4" w:rsidRPr="00816C33">
        <w:t>ase de Treball Final de Grau (FT</w:t>
      </w:r>
      <w:r w:rsidRPr="00816C33">
        <w:t xml:space="preserve">FC) es podrà fer quan </w:t>
      </w:r>
      <w:r w:rsidR="00C83A6E" w:rsidRPr="00816C33">
        <w:t>es donin els requisits establerts a l’apartat 9.3.3. sobre avaluació final del TFG, i es regeix pels procediments i criteris establerts al l’apartat 9.6 d’aquesta normativa.</w:t>
      </w:r>
    </w:p>
    <w:p w:rsidR="00DE6D5E" w:rsidRPr="00816C33" w:rsidRDefault="00DE6D5E">
      <w:r w:rsidRPr="00816C33">
        <w:br w:type="page"/>
      </w:r>
    </w:p>
    <w:p w:rsidR="00DE6D5E" w:rsidRPr="00816C33" w:rsidRDefault="00DE6D5E">
      <w:pPr>
        <w:pStyle w:val="Ttol1"/>
        <w:rPr>
          <w:color w:val="auto"/>
        </w:rPr>
      </w:pPr>
      <w:bookmarkStart w:id="119" w:name="_Toc258494471"/>
      <w:bookmarkStart w:id="120" w:name="_Toc423543657"/>
      <w:r w:rsidRPr="00816C33">
        <w:rPr>
          <w:color w:val="auto"/>
        </w:rPr>
        <w:lastRenderedPageBreak/>
        <w:t>PERMANÈNCIA.</w:t>
      </w:r>
      <w:bookmarkEnd w:id="119"/>
      <w:bookmarkEnd w:id="120"/>
    </w:p>
    <w:p w:rsidR="00DE6D5E" w:rsidRPr="00816C33" w:rsidRDefault="00DE6D5E" w:rsidP="0047749E">
      <w:pPr>
        <w:pStyle w:val="Ttol2"/>
        <w:spacing w:after="200"/>
        <w:ind w:left="1145" w:hanging="578"/>
        <w:rPr>
          <w:color w:val="auto"/>
        </w:rPr>
      </w:pPr>
      <w:bookmarkStart w:id="121" w:name="_Toc258494472"/>
      <w:bookmarkStart w:id="122" w:name="_Toc423543658"/>
      <w:r w:rsidRPr="00816C33">
        <w:rPr>
          <w:color w:val="auto"/>
        </w:rPr>
        <w:t>Rendiment mínim en el primer any acadèmic (Fase Inicial)</w:t>
      </w:r>
      <w:bookmarkEnd w:id="121"/>
      <w:bookmarkEnd w:id="122"/>
    </w:p>
    <w:p w:rsidR="00DE6D5E" w:rsidRPr="00816C33" w:rsidRDefault="00DE6D5E">
      <w:r w:rsidRPr="00816C33">
        <w:t>L’estudiant o estudianta matriculat en uns estudis conduents a l’obtenció d’un títol de grau ha d’aprovar un mínim de 12 crèdits ECTS en el seu primer any acadèmic (dos quadrimestres consecutius).</w:t>
      </w:r>
    </w:p>
    <w:p w:rsidR="00DE6D5E" w:rsidRPr="00816C33" w:rsidRDefault="00DE6D5E">
      <w:r w:rsidRPr="00816C33">
        <w:t xml:space="preserve">En cas contrari, l’estudiant o estudianta serà declarat No Apte de 12 ECTS i exclòs d’aquests estudis i no podrà continuar-los al mateix centre on els ha iniciat, ni començar cap dels altres estudis que s’imparteixen al centre que tinguin definida una Fase Inicial comuna amb l’estudi del qual ha estat exclòs. </w:t>
      </w:r>
    </w:p>
    <w:p w:rsidR="00DE6D5E" w:rsidRPr="00816C33" w:rsidRDefault="00DE6D5E" w:rsidP="0047749E">
      <w:pPr>
        <w:pStyle w:val="Ttol2"/>
        <w:spacing w:after="200"/>
        <w:ind w:left="1145" w:hanging="578"/>
        <w:rPr>
          <w:color w:val="auto"/>
        </w:rPr>
      </w:pPr>
      <w:bookmarkStart w:id="123" w:name="_Toc258494473"/>
      <w:bookmarkStart w:id="124" w:name="_Toc423543659"/>
      <w:r w:rsidRPr="00816C33">
        <w:rPr>
          <w:color w:val="auto"/>
        </w:rPr>
        <w:t>Rendiment mínim en la Fase Inicial per</w:t>
      </w:r>
      <w:r w:rsidR="00A504A0" w:rsidRPr="00816C33">
        <w:rPr>
          <w:color w:val="auto"/>
        </w:rPr>
        <w:t xml:space="preserve"> poder continuar estudis de la F</w:t>
      </w:r>
      <w:r w:rsidRPr="00816C33">
        <w:rPr>
          <w:color w:val="auto"/>
        </w:rPr>
        <w:t xml:space="preserve">ase </w:t>
      </w:r>
      <w:bookmarkEnd w:id="123"/>
      <w:r w:rsidR="00A504A0" w:rsidRPr="00816C33">
        <w:rPr>
          <w:color w:val="auto"/>
        </w:rPr>
        <w:t>Final.</w:t>
      </w:r>
      <w:bookmarkEnd w:id="124"/>
    </w:p>
    <w:p w:rsidR="00DE6D5E" w:rsidRPr="00816C33" w:rsidRDefault="00DE6D5E">
      <w:r w:rsidRPr="00816C33">
        <w:t>L’estudiant o estudianta ha de superar un mínim de 42 crèdits ECTS de la Fase Inicial en els terminis següents:</w:t>
      </w:r>
    </w:p>
    <w:p w:rsidR="00DE6D5E" w:rsidRPr="00816C33" w:rsidRDefault="00DE6D5E">
      <w:pPr>
        <w:pStyle w:val="Pargrafdellista2"/>
      </w:pPr>
      <w:r w:rsidRPr="00816C33">
        <w:t>Estudiantes o estudiants que cursen els seus estudis a temps complert: Han de superar el mínim establert (42 ECTS) en un termini màxim de 2 anys acadèmics.</w:t>
      </w:r>
    </w:p>
    <w:p w:rsidR="00DE6D5E" w:rsidRPr="00816C33" w:rsidRDefault="00DE6D5E">
      <w:pPr>
        <w:pStyle w:val="Pargrafdellista2"/>
      </w:pPr>
      <w:r w:rsidRPr="00816C33">
        <w:t>Estudiantes o estudiants que cursen els seus estudis a temps parcial: Han de superar el mínim establert de 42 ECTS en un termini màxim de 4 anys acadèmics.</w:t>
      </w:r>
    </w:p>
    <w:p w:rsidR="00DE6D5E" w:rsidRPr="00816C33" w:rsidRDefault="00DE6D5E">
      <w:r w:rsidRPr="00816C33">
        <w:t>En qualsevol de les dues modalitats, temps complert o parcial, el còmput de temps per a la superació del mínim de crèdits establert de la Fase Inicial es fa amb independència de les matrícules formalitzades.</w:t>
      </w:r>
    </w:p>
    <w:p w:rsidR="00DE6D5E" w:rsidRPr="00816C33" w:rsidRDefault="00DE6D5E">
      <w:r w:rsidRPr="00816C33">
        <w:t xml:space="preserve">En cas de no superar el mínim de crèdits de la Fase Inicial en el termini establert serà declarat </w:t>
      </w:r>
      <w:r w:rsidRPr="00816C33">
        <w:rPr>
          <w:u w:val="single"/>
        </w:rPr>
        <w:t>No Apte</w:t>
      </w:r>
      <w:r w:rsidRPr="00816C33">
        <w:t xml:space="preserve"> de Fase Inicial.</w:t>
      </w:r>
    </w:p>
    <w:p w:rsidR="00DE6D5E" w:rsidRPr="00816C33" w:rsidRDefault="00DE6D5E" w:rsidP="0047749E">
      <w:pPr>
        <w:pStyle w:val="Ttol2"/>
        <w:spacing w:after="200"/>
        <w:ind w:left="1145" w:hanging="578"/>
        <w:rPr>
          <w:color w:val="auto"/>
        </w:rPr>
      </w:pPr>
      <w:bookmarkStart w:id="125" w:name="_Toc423543660"/>
      <w:r w:rsidRPr="00816C33">
        <w:rPr>
          <w:color w:val="auto"/>
        </w:rPr>
        <w:t>Continuació dels estudis</w:t>
      </w:r>
      <w:bookmarkEnd w:id="125"/>
      <w:r w:rsidRPr="00816C33">
        <w:rPr>
          <w:color w:val="auto"/>
        </w:rPr>
        <w:t xml:space="preserve"> </w:t>
      </w:r>
    </w:p>
    <w:p w:rsidR="00DE6D5E" w:rsidRPr="00816C33" w:rsidRDefault="00E43E55">
      <w:r>
        <w:t xml:space="preserve">Les </w:t>
      </w:r>
      <w:r w:rsidR="00DE6D5E" w:rsidRPr="00816C33">
        <w:t>estudiant</w:t>
      </w:r>
      <w:r>
        <w:t>es i estudiant</w:t>
      </w:r>
      <w:r w:rsidR="00DE6D5E" w:rsidRPr="00816C33">
        <w:t>s declarats No Aptes de 12 ECTS i No Aptes de Fase Inicial podran sol·licitar mitjançant l’e-secretaria una sol·licitud de continuïtat d’estudis. Aquesta sol·licitud es farà en el termini que estableix el calendari acadèmic de la UPC.</w:t>
      </w:r>
    </w:p>
    <w:p w:rsidR="00DE6D5E" w:rsidRPr="00816C33" w:rsidRDefault="00DE6D5E">
      <w:r w:rsidRPr="00816C33">
        <w:t>En el cas de</w:t>
      </w:r>
      <w:r w:rsidR="00E43E55">
        <w:t xml:space="preserve"> </w:t>
      </w:r>
      <w:r w:rsidRPr="00816C33">
        <w:t>l</w:t>
      </w:r>
      <w:r w:rsidR="00E43E55">
        <w:t>e</w:t>
      </w:r>
      <w:r w:rsidRPr="00816C33">
        <w:t>s estudiant</w:t>
      </w:r>
      <w:r w:rsidR="00E43E55">
        <w:t>e</w:t>
      </w:r>
      <w:r w:rsidRPr="00816C33">
        <w:t>s i e</w:t>
      </w:r>
      <w:r w:rsidR="00E43E55">
        <w:t>studiant</w:t>
      </w:r>
      <w:r w:rsidRPr="00816C33">
        <w:t>s No Aptes de 12 ECTS i autoritzats a continuar els estudis se’ls assignarà un tutor per què l’assessori acadèmicament.</w:t>
      </w:r>
    </w:p>
    <w:p w:rsidR="00DE6D5E" w:rsidRPr="00816C33" w:rsidRDefault="00DE6D5E">
      <w:r w:rsidRPr="00816C33">
        <w:t>En el cas de</w:t>
      </w:r>
      <w:r w:rsidR="00E43E55">
        <w:t xml:space="preserve"> </w:t>
      </w:r>
      <w:r w:rsidRPr="00816C33">
        <w:t>l</w:t>
      </w:r>
      <w:r w:rsidR="00E43E55">
        <w:t>e</w:t>
      </w:r>
      <w:r w:rsidRPr="00816C33">
        <w:t>s estudiant</w:t>
      </w:r>
      <w:r w:rsidR="00E43E55">
        <w:t>es i estudiant</w:t>
      </w:r>
      <w:r w:rsidRPr="00816C33">
        <w:t>s No Aptes de Fase Inicial i autoritzats a continuar els estudis se’ls assignarà un tutor per què els assessori acadèmicament i només es podran matricular de les assignatures no superades de la Fase Inicial. Si durant aquest període l’estudiant</w:t>
      </w:r>
      <w:r w:rsidR="00E43E55">
        <w:t>a</w:t>
      </w:r>
      <w:r w:rsidRPr="00816C33">
        <w:t xml:space="preserve"> o estudiant té un paràmetre de resultats acadèmics inferior a 0,3 en</w:t>
      </w:r>
      <w:r w:rsidR="006C14F6">
        <w:t xml:space="preserve"> </w:t>
      </w:r>
      <w:r w:rsidR="006C14F6" w:rsidRPr="006C14F6">
        <w:rPr>
          <w:b/>
          <w:color w:val="7030A0"/>
        </w:rPr>
        <w:t>tres</w:t>
      </w:r>
      <w:r w:rsidRPr="00816C33">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DE6D5E" w:rsidRPr="00816C33" w:rsidRDefault="00DE6D5E" w:rsidP="0047749E">
      <w:pPr>
        <w:pStyle w:val="Ttol2"/>
        <w:spacing w:after="200"/>
        <w:ind w:left="1145" w:hanging="578"/>
        <w:rPr>
          <w:color w:val="auto"/>
        </w:rPr>
      </w:pPr>
      <w:bookmarkStart w:id="126" w:name="_Toc258494474"/>
      <w:bookmarkStart w:id="127" w:name="_Toc423543661"/>
      <w:r w:rsidRPr="00816C33">
        <w:rPr>
          <w:color w:val="auto"/>
        </w:rPr>
        <w:lastRenderedPageBreak/>
        <w:t>Rendiment mínim un cop superats els crèdits mínims de la Fase Inicial</w:t>
      </w:r>
      <w:bookmarkEnd w:id="126"/>
      <w:bookmarkEnd w:id="127"/>
    </w:p>
    <w:p w:rsidR="00DE6D5E" w:rsidRPr="00816C33" w:rsidRDefault="00DE6D5E">
      <w:r w:rsidRPr="00816C33">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816C33" w:rsidRDefault="00DE6D5E">
      <w:r w:rsidRPr="00816C33">
        <w:t>Es produirà la desvinculació automàtica dels estud</w:t>
      </w:r>
      <w:r w:rsidR="00E43E55">
        <w:t>is (per un màxim de dos anys), per</w:t>
      </w:r>
      <w:r w:rsidRPr="00816C33">
        <w:t xml:space="preserve"> tot</w:t>
      </w:r>
      <w:r w:rsidR="00E43E55">
        <w:t>e</w:t>
      </w:r>
      <w:r w:rsidRPr="00816C33">
        <w:t>s l</w:t>
      </w:r>
      <w:r w:rsidR="00E43E55">
        <w:t>e</w:t>
      </w:r>
      <w:r w:rsidRPr="00816C33">
        <w:t>s estudiant</w:t>
      </w:r>
      <w:r w:rsidR="00E43E55">
        <w:t>es i estudiant</w:t>
      </w:r>
      <w:r w:rsidRPr="00816C33">
        <w:t>s amb un paràmetre de resultats acadèmics inferior a 0,3 en tres períodes lectius consecutius (en cas de quadrimestral) o en dos períodes lectius consecutius (en cas anual), excepte en aquells casos convenientment justificats.</w:t>
      </w:r>
    </w:p>
    <w:p w:rsidR="00DE6D5E" w:rsidRPr="00816C33" w:rsidRDefault="00DE6D5E">
      <w:r w:rsidRPr="00816C33">
        <w:br w:type="page"/>
      </w:r>
    </w:p>
    <w:p w:rsidR="00DE6D5E" w:rsidRPr="00816C33" w:rsidRDefault="00DE6D5E">
      <w:pPr>
        <w:pStyle w:val="Ttol1"/>
        <w:rPr>
          <w:color w:val="auto"/>
        </w:rPr>
      </w:pPr>
      <w:bookmarkStart w:id="128" w:name="_Toc423543662"/>
      <w:bookmarkStart w:id="129" w:name="_Toc258494475"/>
      <w:r w:rsidRPr="00816C33">
        <w:rPr>
          <w:color w:val="auto"/>
        </w:rPr>
        <w:lastRenderedPageBreak/>
        <w:t>PRÀCTIQUES EXTERNES</w:t>
      </w:r>
      <w:bookmarkEnd w:id="128"/>
    </w:p>
    <w:p w:rsidR="00DE6D5E" w:rsidRPr="00816C33" w:rsidRDefault="00DE6D5E" w:rsidP="00FC35B5"/>
    <w:p w:rsidR="00DE6D5E" w:rsidRPr="00816C33" w:rsidRDefault="00DE6D5E" w:rsidP="0047749E">
      <w:pPr>
        <w:pStyle w:val="Ttol2"/>
        <w:spacing w:after="200"/>
        <w:ind w:left="1145" w:hanging="578"/>
        <w:rPr>
          <w:color w:val="auto"/>
        </w:rPr>
      </w:pPr>
      <w:bookmarkStart w:id="130" w:name="_Toc423543663"/>
      <w:r w:rsidRPr="00816C33">
        <w:rPr>
          <w:color w:val="auto"/>
        </w:rPr>
        <w:t>Informació</w:t>
      </w:r>
      <w:bookmarkEnd w:id="130"/>
    </w:p>
    <w:p w:rsidR="00DE6D5E" w:rsidRPr="00816C33" w:rsidRDefault="00DE6D5E" w:rsidP="005E3D4E">
      <w:pPr>
        <w:spacing w:after="0" w:line="240" w:lineRule="auto"/>
        <w:rPr>
          <w:lang w:eastAsia="es-ES"/>
        </w:rPr>
      </w:pPr>
      <w:r w:rsidRPr="00816C33">
        <w:t>Les pràctiques acadèmiques externes són estades de pràctiques en una empresa, institucions i entitats públiques i privades en l'àmbit nacional i internacional i en la pròpia universitat en les quals l'estudiant adquireix competència professional</w:t>
      </w:r>
      <w:r w:rsidRPr="00816C33">
        <w:rPr>
          <w:lang w:eastAsia="es-ES"/>
        </w:rPr>
        <w:t>:</w:t>
      </w:r>
    </w:p>
    <w:p w:rsidR="00DE6D5E" w:rsidRPr="00816C33" w:rsidRDefault="00DE6D5E" w:rsidP="003F4689">
      <w:pPr>
        <w:spacing w:after="0" w:line="240" w:lineRule="auto"/>
        <w:ind w:left="708"/>
        <w:rPr>
          <w:lang w:eastAsia="es-ES"/>
        </w:rPr>
      </w:pPr>
      <w:r w:rsidRPr="00816C33">
        <w:rPr>
          <w:lang w:eastAsia="es-ES"/>
        </w:rPr>
        <w:br/>
        <w:t>Tenen un temps establert prefixat</w:t>
      </w:r>
    </w:p>
    <w:p w:rsidR="00DE6D5E" w:rsidRPr="00816C33" w:rsidRDefault="00DE6D5E" w:rsidP="003F4689">
      <w:pPr>
        <w:spacing w:after="0" w:line="240" w:lineRule="auto"/>
        <w:ind w:left="708"/>
        <w:rPr>
          <w:lang w:eastAsia="es-ES"/>
        </w:rPr>
      </w:pPr>
      <w:r w:rsidRPr="00816C33">
        <w:rPr>
          <w:lang w:eastAsia="es-ES"/>
        </w:rPr>
        <w:t>Han de tenir el vist-i-plau de la universitat</w:t>
      </w:r>
    </w:p>
    <w:p w:rsidR="00DE6D5E" w:rsidRPr="00816C33" w:rsidRDefault="00DE6D5E" w:rsidP="003F4689">
      <w:pPr>
        <w:spacing w:after="0" w:line="240" w:lineRule="auto"/>
        <w:ind w:left="708"/>
        <w:rPr>
          <w:lang w:eastAsia="es-ES"/>
        </w:rPr>
      </w:pPr>
      <w:r w:rsidRPr="00816C33">
        <w:rPr>
          <w:lang w:eastAsia="es-ES"/>
        </w:rPr>
        <w:t xml:space="preserve">Estan tutelades i avaluades per professionals amb experiència </w:t>
      </w:r>
    </w:p>
    <w:p w:rsidR="00DE6D5E" w:rsidRPr="00816C33" w:rsidRDefault="00DE6D5E" w:rsidP="003F4689">
      <w:pPr>
        <w:spacing w:after="0" w:line="240" w:lineRule="auto"/>
        <w:ind w:left="708"/>
        <w:rPr>
          <w:lang w:eastAsia="es-ES"/>
        </w:rPr>
      </w:pPr>
      <w:r w:rsidRPr="00816C33">
        <w:rPr>
          <w:lang w:eastAsia="es-ES"/>
        </w:rPr>
        <w:t>Estaran plenament relacionades amb les competències i coneixements a adquirir als estudis cursats</w:t>
      </w:r>
    </w:p>
    <w:p w:rsidR="00DE6D5E" w:rsidRPr="00816C33" w:rsidRDefault="00DE6D5E" w:rsidP="005E3D4E">
      <w:r w:rsidRPr="00816C33">
        <w:rPr>
          <w:lang w:eastAsia="es-ES"/>
        </w:rPr>
        <w:br/>
      </w:r>
      <w:r w:rsidRPr="00816C33">
        <w:t xml:space="preserve">Aquestes estades estan regulades per un conveni de cooperació educativa.  Per formalitzar un conveni de cooperació educativa cal dirigir-se al SIAE de l'EPSEVG  o fer-ho on-line a través de la </w:t>
      </w:r>
      <w:hyperlink r:id="rId14" w:tgtFrame="_blank" w:history="1">
        <w:r w:rsidRPr="00816C33">
          <w:t>Borsa de Pràctiques Externes</w:t>
        </w:r>
      </w:hyperlink>
      <w:r w:rsidRPr="00816C33">
        <w:t xml:space="preserve">. </w:t>
      </w:r>
    </w:p>
    <w:p w:rsidR="00DE6D5E" w:rsidRPr="00816C33" w:rsidRDefault="00DE6D5E" w:rsidP="005E3D4E">
      <w:r w:rsidRPr="00816C33">
        <w:t xml:space="preserve">Tots els punts no contemplats en aquesta normativa seguiran el que s’estableix en la normativa de Pràctiques Acadèmiques Externes de la UPC. </w:t>
      </w:r>
    </w:p>
    <w:p w:rsidR="006A22D3" w:rsidRPr="00816C33" w:rsidRDefault="006A22D3" w:rsidP="005E3D4E">
      <w:r w:rsidRPr="00816C33">
        <w:t xml:space="preserve">Altres detalls sobre les modalitats, requisits, procediments i documentació </w:t>
      </w:r>
      <w:r w:rsidR="00816C33" w:rsidRPr="00816C33">
        <w:t>associada</w:t>
      </w:r>
      <w:r w:rsidRPr="00816C33">
        <w:t xml:space="preserve"> a la realització de les pràctiques externes es publiquen anualment al web del centre:</w:t>
      </w:r>
    </w:p>
    <w:p w:rsidR="006A22D3" w:rsidRPr="00816C33" w:rsidRDefault="005B617B" w:rsidP="005E3D4E">
      <w:hyperlink r:id="rId15" w:history="1">
        <w:r w:rsidR="006A22D3" w:rsidRPr="00816C33">
          <w:rPr>
            <w:rStyle w:val="Enlla"/>
            <w:color w:val="auto"/>
          </w:rPr>
          <w:t>http://www.epsevg.upc.edu/universitat-empresa</w:t>
        </w:r>
      </w:hyperlink>
    </w:p>
    <w:p w:rsidR="006A22D3" w:rsidRPr="00816C33" w:rsidRDefault="006A22D3" w:rsidP="005E3D4E"/>
    <w:p w:rsidR="00DE6D5E" w:rsidRPr="00816C33" w:rsidRDefault="00DE6D5E" w:rsidP="0047749E">
      <w:pPr>
        <w:pStyle w:val="Ttol2"/>
        <w:spacing w:after="200"/>
        <w:ind w:left="1145" w:hanging="578"/>
        <w:rPr>
          <w:color w:val="auto"/>
        </w:rPr>
      </w:pPr>
      <w:bookmarkStart w:id="131" w:name="_Toc423543664"/>
      <w:r w:rsidRPr="00816C33">
        <w:rPr>
          <w:color w:val="auto"/>
        </w:rPr>
        <w:t>Durada de les pràctiques i nombre de crèdits</w:t>
      </w:r>
      <w:bookmarkEnd w:id="131"/>
    </w:p>
    <w:p w:rsidR="009B007E" w:rsidRPr="000B3762" w:rsidRDefault="00DE6D5E" w:rsidP="005E3D4E">
      <w:pPr>
        <w:rPr>
          <w:color w:val="C00000"/>
        </w:rPr>
      </w:pPr>
      <w:r w:rsidRPr="00816C33">
        <w:t xml:space="preserve">Les pràctiques acadèmiques externes estan previstes al pla d’estudis com una de les alternatives possibles per </w:t>
      </w:r>
      <w:r w:rsidRPr="00B5650C">
        <w:t>cursar</w:t>
      </w:r>
      <w:r w:rsidR="00760B2B" w:rsidRPr="00B5650C">
        <w:t xml:space="preserve"> crèdits optatius</w:t>
      </w:r>
      <w:r w:rsidR="000B3762" w:rsidRPr="00B5650C">
        <w:t>. D</w:t>
      </w:r>
      <w:r w:rsidR="006B0A15" w:rsidRPr="00B5650C">
        <w:t>epenent de la titulació</w:t>
      </w:r>
      <w:r w:rsidR="000B3762" w:rsidRPr="00B5650C">
        <w:t>, el màxim de crèdits de les pràctiques externes es el següent:</w:t>
      </w:r>
    </w:p>
    <w:p w:rsidR="009B007E" w:rsidRPr="00816C33" w:rsidRDefault="009B007E" w:rsidP="007749EC">
      <w:pPr>
        <w:pStyle w:val="Pargrafdellista2"/>
        <w:numPr>
          <w:ilvl w:val="0"/>
          <w:numId w:val="45"/>
        </w:numPr>
      </w:pPr>
      <w:r w:rsidRPr="00816C33">
        <w:rPr>
          <w:rFonts w:asciiTheme="minorHAnsi" w:hAnsiTheme="minorHAnsi"/>
        </w:rPr>
        <w:t>12 crèdits com a màxim a</w:t>
      </w:r>
      <w:r w:rsidRPr="00816C33">
        <w:t xml:space="preserve"> les titulacions:</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Mecànica.</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Elèctrica.</w:t>
      </w:r>
    </w:p>
    <w:p w:rsidR="009B007E"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d’Electrònica Industrial i Automàtica.</w:t>
      </w:r>
    </w:p>
    <w:p w:rsidR="002F3755" w:rsidRPr="006624C1" w:rsidRDefault="002F3755" w:rsidP="000B3762">
      <w:pPr>
        <w:pStyle w:val="Pargrafdellista2"/>
        <w:rPr>
          <w:rStyle w:val="contingut1"/>
          <w:rFonts w:asciiTheme="minorHAnsi" w:hAnsiTheme="minorHAnsi" w:cs="Arial"/>
          <w:color w:val="auto"/>
          <w:sz w:val="20"/>
          <w:szCs w:val="20"/>
        </w:rPr>
      </w:pPr>
      <w:r w:rsidRPr="006624C1">
        <w:rPr>
          <w:rStyle w:val="contingut1"/>
          <w:rFonts w:asciiTheme="minorHAnsi" w:hAnsiTheme="minorHAnsi" w:cs="Arial"/>
          <w:color w:val="auto"/>
          <w:sz w:val="20"/>
          <w:szCs w:val="20"/>
        </w:rPr>
        <w:t>Grau en Enginyeria en Disseny Industrial i Desenvolupament del Producte.</w:t>
      </w:r>
    </w:p>
    <w:p w:rsidR="009B007E" w:rsidRPr="006624C1" w:rsidRDefault="00BF0E32" w:rsidP="007749EC">
      <w:pPr>
        <w:pStyle w:val="Pargrafdellista2"/>
        <w:numPr>
          <w:ilvl w:val="0"/>
          <w:numId w:val="45"/>
        </w:numPr>
        <w:rPr>
          <w:rFonts w:asciiTheme="minorHAnsi" w:hAnsiTheme="minorHAnsi"/>
        </w:rPr>
      </w:pPr>
      <w:r w:rsidRPr="00BF0E32">
        <w:rPr>
          <w:rFonts w:asciiTheme="minorHAnsi" w:hAnsiTheme="minorHAnsi"/>
        </w:rPr>
        <w:t xml:space="preserve">18 </w:t>
      </w:r>
      <w:r w:rsidR="009B007E" w:rsidRPr="00BF0E32">
        <w:rPr>
          <w:rFonts w:asciiTheme="minorHAnsi" w:hAnsiTheme="minorHAnsi"/>
        </w:rPr>
        <w:t xml:space="preserve">crèdits </w:t>
      </w:r>
      <w:r w:rsidR="009B007E" w:rsidRPr="006624C1">
        <w:rPr>
          <w:rFonts w:asciiTheme="minorHAnsi" w:hAnsiTheme="minorHAnsi"/>
        </w:rPr>
        <w:t>com a màxim a</w:t>
      </w:r>
      <w:r w:rsidR="00D14A8F" w:rsidRPr="006624C1">
        <w:rPr>
          <w:rFonts w:asciiTheme="minorHAnsi" w:hAnsiTheme="minorHAnsi"/>
        </w:rPr>
        <w:t xml:space="preserve"> la titulació:</w:t>
      </w:r>
    </w:p>
    <w:p w:rsidR="009B007E" w:rsidRPr="00816C33"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Informàtica.</w:t>
      </w:r>
    </w:p>
    <w:p w:rsidR="00277828" w:rsidRPr="00816C33" w:rsidRDefault="00277828" w:rsidP="007749EC">
      <w:pPr>
        <w:pStyle w:val="Pargrafdellista2"/>
        <w:numPr>
          <w:ilvl w:val="0"/>
          <w:numId w:val="45"/>
        </w:numPr>
        <w:rPr>
          <w:rStyle w:val="contingut1"/>
          <w:rFonts w:asciiTheme="minorHAnsi" w:hAnsiTheme="minorHAnsi" w:cs="Arial"/>
          <w:color w:val="auto"/>
          <w:sz w:val="22"/>
        </w:rPr>
      </w:pPr>
      <w:r w:rsidRPr="00816C33">
        <w:rPr>
          <w:rStyle w:val="contingut1"/>
          <w:rFonts w:asciiTheme="minorHAnsi" w:hAnsiTheme="minorHAnsi" w:cs="Arial"/>
          <w:color w:val="auto"/>
          <w:sz w:val="22"/>
        </w:rPr>
        <w:t>15 crèdits com a màxim a la titulació:</w:t>
      </w:r>
    </w:p>
    <w:p w:rsidR="00277828" w:rsidRPr="00816C33" w:rsidRDefault="00277828" w:rsidP="000B3762">
      <w:pPr>
        <w:pStyle w:val="Pargrafdellista2"/>
        <w:rPr>
          <w:rStyle w:val="contingut1"/>
          <w:rFonts w:asciiTheme="minorHAnsi" w:hAnsiTheme="minorHAnsi" w:cs="Arial"/>
          <w:color w:val="auto"/>
          <w:sz w:val="22"/>
        </w:rPr>
      </w:pPr>
      <w:r w:rsidRPr="00816C33">
        <w:rPr>
          <w:rStyle w:val="contingut1"/>
          <w:rFonts w:asciiTheme="minorHAnsi" w:hAnsiTheme="minorHAnsi" w:cs="Arial"/>
          <w:color w:val="auto"/>
          <w:sz w:val="22"/>
        </w:rPr>
        <w:t>Màster universitari en Enginyeria de Sistemes Automàtics i Electrònica Industrial.</w:t>
      </w:r>
    </w:p>
    <w:p w:rsidR="00DE6D5E" w:rsidRPr="00816C33" w:rsidRDefault="006B0A15" w:rsidP="005E3D4E">
      <w:r w:rsidRPr="00816C33">
        <w:t>En aquest cas, aquestes pràctiques són “curriculars”</w:t>
      </w:r>
      <w:r w:rsidR="00DE6D5E" w:rsidRPr="00816C33">
        <w:t xml:space="preserve">.  </w:t>
      </w:r>
    </w:p>
    <w:p w:rsidR="00DE6D5E" w:rsidRPr="00816C33" w:rsidRDefault="00DE6D5E" w:rsidP="00833B13">
      <w:r w:rsidRPr="00816C33">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DE6D5E" w:rsidRPr="00816C33" w:rsidRDefault="00DE6D5E" w:rsidP="005E3D4E">
      <w:r w:rsidRPr="00816C33">
        <w:t xml:space="preserve">L’equivalència en la dedicació total a les pràctiques externes és de 30 hores per crèdit. </w:t>
      </w:r>
    </w:p>
    <w:p w:rsidR="00DE6D5E" w:rsidRPr="00816C33" w:rsidRDefault="00DE6D5E" w:rsidP="005E3D4E">
      <w:r w:rsidRPr="00816C33">
        <w:lastRenderedPageBreak/>
        <w:t>En tots els casos, la durada mínima del conveni de cooperació educativa per les pràctiques externes és de 360 hores.</w:t>
      </w:r>
    </w:p>
    <w:p w:rsidR="000B7DEA" w:rsidRPr="00816C33" w:rsidRDefault="00DE6D5E" w:rsidP="005E3D4E">
      <w:r w:rsidRPr="00816C33">
        <w:t xml:space="preserve">La dedicació prevista per part del professor amb la funció de tutor acadèmic de les pràctiques acadèmiques externes </w:t>
      </w:r>
      <w:r w:rsidR="006B0A15" w:rsidRPr="00816C33">
        <w:t>curriculars és d’</w:t>
      </w:r>
      <w:r w:rsidRPr="00816C33">
        <w:t>1 punt PAD (Punts d’Activitat Docent)  per cada estudiant tutoritzat.</w:t>
      </w:r>
    </w:p>
    <w:p w:rsidR="00DE6D5E" w:rsidRPr="00816C33" w:rsidRDefault="00DE6D5E" w:rsidP="0047749E">
      <w:pPr>
        <w:pStyle w:val="Ttol2"/>
        <w:spacing w:after="200"/>
        <w:ind w:left="1145" w:hanging="578"/>
        <w:rPr>
          <w:color w:val="auto"/>
        </w:rPr>
      </w:pPr>
      <w:bookmarkStart w:id="132" w:name="_Toc423543665"/>
      <w:r w:rsidRPr="00816C33">
        <w:rPr>
          <w:color w:val="auto"/>
        </w:rPr>
        <w:t>Requisits per fer pràctiques externes</w:t>
      </w:r>
      <w:bookmarkEnd w:id="132"/>
      <w:r w:rsidRPr="00816C33">
        <w:rPr>
          <w:color w:val="auto"/>
        </w:rPr>
        <w:t xml:space="preserve"> </w:t>
      </w:r>
    </w:p>
    <w:p w:rsidR="00DE6D5E" w:rsidRPr="00816C33" w:rsidRDefault="00DE6D5E" w:rsidP="005E3D4E">
      <w:pPr>
        <w:spacing w:after="0" w:line="240" w:lineRule="auto"/>
        <w:rPr>
          <w:b/>
        </w:rPr>
      </w:pPr>
      <w:r w:rsidRPr="00816C33">
        <w:t xml:space="preserve">Pels estudiants de titulacions de </w:t>
      </w:r>
      <w:r w:rsidRPr="00816C33">
        <w:rPr>
          <w:b/>
        </w:rPr>
        <w:t>Grau</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Estar matriculats </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Haver superat el 50% de crèdits de la titulació </w:t>
      </w:r>
    </w:p>
    <w:p w:rsidR="00DE6D5E" w:rsidRPr="00816C33" w:rsidRDefault="00DE6D5E" w:rsidP="005E3D4E">
      <w:pPr>
        <w:spacing w:after="240" w:line="240" w:lineRule="auto"/>
        <w:rPr>
          <w:lang w:eastAsia="es-ES"/>
        </w:rPr>
      </w:pPr>
      <w:r w:rsidRPr="00816C33">
        <w:rPr>
          <w:lang w:eastAsia="es-ES"/>
        </w:rPr>
        <w:t xml:space="preserve">Pels estudiants de les titulacions de </w:t>
      </w:r>
      <w:r w:rsidRPr="00816C33">
        <w:rPr>
          <w:b/>
          <w:bCs/>
          <w:lang w:eastAsia="es-ES"/>
        </w:rPr>
        <w:t>Màster</w:t>
      </w:r>
      <w:r w:rsidRPr="00816C33">
        <w:rPr>
          <w:lang w:eastAsia="es-ES"/>
        </w:rPr>
        <w:t xml:space="preserve"> </w:t>
      </w:r>
    </w:p>
    <w:p w:rsidR="00DE6D5E" w:rsidRPr="00816C33" w:rsidRDefault="00DE6D5E" w:rsidP="003A5B04">
      <w:pPr>
        <w:numPr>
          <w:ilvl w:val="0"/>
          <w:numId w:val="34"/>
        </w:numPr>
        <w:spacing w:before="100" w:beforeAutospacing="1" w:after="100" w:afterAutospacing="1" w:line="240" w:lineRule="auto"/>
        <w:jc w:val="left"/>
        <w:rPr>
          <w:lang w:eastAsia="es-ES"/>
        </w:rPr>
      </w:pPr>
      <w:r w:rsidRPr="00816C33">
        <w:rPr>
          <w:lang w:eastAsia="es-ES"/>
        </w:rPr>
        <w:t xml:space="preserve">Estar matriculats </w:t>
      </w:r>
    </w:p>
    <w:p w:rsidR="00CE4FEB" w:rsidRPr="00816C33" w:rsidRDefault="000A2CD7" w:rsidP="00D74A6C">
      <w:pPr>
        <w:numPr>
          <w:ilvl w:val="0"/>
          <w:numId w:val="34"/>
        </w:numPr>
        <w:spacing w:before="100" w:beforeAutospacing="1" w:after="100" w:afterAutospacing="1" w:line="240" w:lineRule="auto"/>
        <w:jc w:val="left"/>
        <w:rPr>
          <w:lang w:eastAsia="es-ES"/>
        </w:rPr>
      </w:pPr>
      <w:r w:rsidRPr="00816C33">
        <w:rPr>
          <w:lang w:eastAsia="es-ES"/>
        </w:rPr>
        <w:t>Haver superat  15</w:t>
      </w:r>
      <w:r w:rsidR="00CE4FEB" w:rsidRPr="00816C33">
        <w:rPr>
          <w:lang w:eastAsia="es-ES"/>
        </w:rPr>
        <w:t xml:space="preserve"> crèdits ECTS, excepte quan ja estigui fent pràctiques externes que siguin continuïtat de pràctiques iniciades al estudis de grau, amb reserva de plaça.</w:t>
      </w:r>
    </w:p>
    <w:p w:rsidR="00DE6D5E" w:rsidRPr="00816C33" w:rsidRDefault="009B007E" w:rsidP="0047749E">
      <w:pPr>
        <w:pStyle w:val="Ttol2"/>
        <w:spacing w:after="200"/>
        <w:ind w:left="1145" w:hanging="578"/>
        <w:rPr>
          <w:color w:val="auto"/>
        </w:rPr>
      </w:pPr>
      <w:bookmarkStart w:id="133" w:name="_Toc423543666"/>
      <w:r w:rsidRPr="00816C33">
        <w:rPr>
          <w:color w:val="auto"/>
        </w:rPr>
        <w:t>M</w:t>
      </w:r>
      <w:r w:rsidR="00DE6D5E" w:rsidRPr="00816C33">
        <w:rPr>
          <w:color w:val="auto"/>
        </w:rPr>
        <w:t>odalitats</w:t>
      </w:r>
      <w:r w:rsidRPr="00816C33">
        <w:rPr>
          <w:color w:val="auto"/>
        </w:rPr>
        <w:t xml:space="preserve"> i Avaluació</w:t>
      </w:r>
      <w:bookmarkEnd w:id="133"/>
    </w:p>
    <w:p w:rsidR="00DE6D5E" w:rsidRPr="00816C33" w:rsidRDefault="00DE6D5E" w:rsidP="005E3D4E">
      <w:r w:rsidRPr="00816C33">
        <w:t>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w:t>
      </w:r>
    </w:p>
    <w:p w:rsidR="00DE6D5E" w:rsidRPr="00816C33" w:rsidRDefault="00DE6D5E" w:rsidP="003A5B04">
      <w:pPr>
        <w:numPr>
          <w:ilvl w:val="0"/>
          <w:numId w:val="35"/>
        </w:numPr>
        <w:spacing w:before="100" w:beforeAutospacing="1" w:after="100" w:afterAutospacing="1" w:line="240" w:lineRule="auto"/>
        <w:jc w:val="left"/>
        <w:rPr>
          <w:lang w:eastAsia="es-ES"/>
        </w:rPr>
      </w:pPr>
      <w:r w:rsidRPr="00816C33">
        <w:rPr>
          <w:lang w:eastAsia="es-ES"/>
        </w:rPr>
        <w:t xml:space="preserve">Nacionals </w:t>
      </w:r>
    </w:p>
    <w:p w:rsidR="00DE6D5E" w:rsidRPr="00816C33" w:rsidRDefault="00DE6D5E" w:rsidP="003A5B04">
      <w:pPr>
        <w:numPr>
          <w:ilvl w:val="0"/>
          <w:numId w:val="35"/>
        </w:numPr>
        <w:spacing w:before="100" w:beforeAutospacing="1" w:after="100" w:afterAutospacing="1" w:line="240" w:lineRule="auto"/>
        <w:jc w:val="left"/>
        <w:rPr>
          <w:sz w:val="20"/>
          <w:szCs w:val="20"/>
          <w:lang w:eastAsia="es-ES"/>
        </w:rPr>
      </w:pPr>
      <w:r w:rsidRPr="00816C33">
        <w:rPr>
          <w:lang w:eastAsia="es-ES"/>
        </w:rPr>
        <w:t>Internacionals</w:t>
      </w:r>
      <w:r w:rsidRPr="00816C33">
        <w:rPr>
          <w:sz w:val="20"/>
          <w:szCs w:val="20"/>
          <w:lang w:eastAsia="es-ES"/>
        </w:rPr>
        <w:t xml:space="preserve"> </w:t>
      </w:r>
    </w:p>
    <w:p w:rsidR="009B007E" w:rsidRPr="00816C33" w:rsidRDefault="009B007E" w:rsidP="009B007E">
      <w:pPr>
        <w:spacing w:before="100" w:beforeAutospacing="1" w:after="100" w:afterAutospacing="1" w:line="240" w:lineRule="auto"/>
        <w:jc w:val="left"/>
        <w:rPr>
          <w:lang w:eastAsia="es-ES"/>
        </w:rPr>
      </w:pPr>
      <w:r w:rsidRPr="00816C33">
        <w:rPr>
          <w:lang w:eastAsia="es-ES"/>
        </w:rPr>
        <w:t>L’avaluació de les pràctiques externes s</w:t>
      </w:r>
      <w:r w:rsidR="00173215" w:rsidRPr="00816C33">
        <w:rPr>
          <w:lang w:eastAsia="es-ES"/>
        </w:rPr>
        <w:t>’atindrà a les pautes següents.</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El tutor acadèmic avalua les pràctiques externes, a partir del seguiment de les mateixes, l'informe del tutor de l’empresa i la memòria final realitzada per l'alumne.</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En els casos en què s'hagi atorgat la qualificació d'Excel·lent, el tutor acadèmic podrà proposar la menció de Matrícula d'Honor acompanyada d'un informe raonat.</w:t>
      </w:r>
    </w:p>
    <w:p w:rsidR="009B007E" w:rsidRPr="00816C33" w:rsidRDefault="009B007E" w:rsidP="007749E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left"/>
      </w:pPr>
      <w:r w:rsidRPr="00816C33">
        <w:t>L'adjudicació de la menció Matrícula d'Honor correspondrà a la Comissió de Coordinació Docent previ informe raonat del Coordinador de Titulació i desprès de haver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816C33" w:rsidRDefault="009B007E" w:rsidP="007749EC">
      <w:pPr>
        <w:numPr>
          <w:ilvl w:val="1"/>
          <w:numId w:val="47"/>
        </w:numPr>
        <w:tabs>
          <w:tab w:val="left" w:pos="284"/>
        </w:tabs>
        <w:ind w:left="1418"/>
      </w:pPr>
      <w:r w:rsidRPr="00816C33">
        <w:t xml:space="preserve">La signatura de l'acta de qualificació oficial correspon al Coordinador de Titulació. </w:t>
      </w:r>
    </w:p>
    <w:p w:rsidR="009B007E" w:rsidRPr="00816C33" w:rsidRDefault="009B007E" w:rsidP="009B007E">
      <w:pPr>
        <w:spacing w:before="100" w:beforeAutospacing="1" w:after="100" w:afterAutospacing="1" w:line="240" w:lineRule="auto"/>
        <w:ind w:left="1068"/>
        <w:jc w:val="left"/>
        <w:rPr>
          <w:sz w:val="20"/>
          <w:szCs w:val="20"/>
          <w:lang w:eastAsia="es-ES"/>
        </w:rPr>
      </w:pPr>
    </w:p>
    <w:p w:rsidR="00DE6D5E" w:rsidRPr="00816C33" w:rsidRDefault="00DE6D5E" w:rsidP="0047749E">
      <w:pPr>
        <w:pStyle w:val="Ttol2"/>
        <w:spacing w:after="200"/>
        <w:ind w:left="1145" w:hanging="578"/>
        <w:rPr>
          <w:color w:val="auto"/>
        </w:rPr>
      </w:pPr>
      <w:bookmarkStart w:id="134" w:name="_Toc423543667"/>
      <w:r w:rsidRPr="00816C33">
        <w:rPr>
          <w:color w:val="auto"/>
        </w:rPr>
        <w:lastRenderedPageBreak/>
        <w:t>Criteris de comptabilitat temporal entre les pràctiques externes i els estudis</w:t>
      </w:r>
      <w:bookmarkEnd w:id="134"/>
      <w:r w:rsidRPr="00816C33">
        <w:rPr>
          <w:color w:val="auto"/>
        </w:rPr>
        <w:t xml:space="preserve"> </w:t>
      </w:r>
    </w:p>
    <w:p w:rsidR="00DE6D5E" w:rsidRPr="00816C33" w:rsidRDefault="00DE6D5E" w:rsidP="003A5B04">
      <w:pPr>
        <w:pStyle w:val="ListParagraph1"/>
        <w:numPr>
          <w:ilvl w:val="0"/>
          <w:numId w:val="36"/>
        </w:numPr>
        <w:ind w:left="284" w:hanging="284"/>
        <w:contextualSpacing w:val="0"/>
      </w:pPr>
      <w:r w:rsidRPr="00816C33">
        <w:t xml:space="preserve">Es considera el següent valor màxim d’hores/setmana de dedicació total de l’estudiant als estudis i a les pràctiques externes: </w:t>
      </w:r>
    </w:p>
    <w:p w:rsidR="00DE6D5E" w:rsidRPr="00816C33" w:rsidRDefault="00DE6D5E" w:rsidP="00FC35B5">
      <w:pPr>
        <w:pStyle w:val="ListParagraph1"/>
        <w:ind w:left="284"/>
        <w:contextualSpacing w:val="0"/>
      </w:pPr>
      <w:r w:rsidRPr="00816C33">
        <w:t xml:space="preserve">D-maxim =  </w:t>
      </w:r>
      <w:r w:rsidRPr="00816C33">
        <w:tab/>
        <w:t xml:space="preserve">60 hores/setmana </w:t>
      </w:r>
    </w:p>
    <w:p w:rsidR="00DE6D5E" w:rsidRPr="00816C33" w:rsidRDefault="00DE6D5E" w:rsidP="00FC35B5">
      <w:pPr>
        <w:pStyle w:val="ListParagraph1"/>
        <w:spacing w:before="240"/>
        <w:ind w:left="284"/>
        <w:contextualSpacing w:val="0"/>
      </w:pPr>
      <w:r w:rsidRPr="00816C33">
        <w:t>En casos excepcionals el Cap d’Estudis podrà autoritzar una dedicació total de l’estudiant superior a aquest valor màxim.</w:t>
      </w:r>
    </w:p>
    <w:p w:rsidR="00DE6D5E" w:rsidRPr="00816C33" w:rsidRDefault="00DE6D5E" w:rsidP="003A5B04">
      <w:pPr>
        <w:pStyle w:val="ListParagraph1"/>
        <w:numPr>
          <w:ilvl w:val="0"/>
          <w:numId w:val="36"/>
        </w:numPr>
        <w:ind w:left="284" w:hanging="284"/>
      </w:pPr>
      <w:r w:rsidRPr="00816C33">
        <w:t>Es comptabilitzen les hores/setmana de dedicació als estudis de la forma següent:</w:t>
      </w:r>
    </w:p>
    <w:p w:rsidR="00DE6D5E" w:rsidRPr="00816C33" w:rsidRDefault="00DE6D5E" w:rsidP="00FC35B5">
      <w:pPr>
        <w:ind w:left="284"/>
      </w:pPr>
      <w:r w:rsidRPr="00816C33">
        <w:t xml:space="preserve">Durant el període lectiu: </w:t>
      </w:r>
      <w:r w:rsidRPr="00816C33">
        <w:tab/>
        <w:t xml:space="preserve">D-estudis = </w:t>
      </w:r>
      <w:r w:rsidRPr="00816C33">
        <w:tab/>
        <w:t xml:space="preserve">Nombre de Crèdits matriculats  x  1,333 </w:t>
      </w:r>
    </w:p>
    <w:p w:rsidR="00DE6D5E" w:rsidRPr="00816C33" w:rsidRDefault="00DE6D5E" w:rsidP="00FC35B5">
      <w:pPr>
        <w:ind w:left="284"/>
      </w:pPr>
      <w:r w:rsidRPr="00816C33">
        <w:t xml:space="preserve">Durant períodes no lectius. </w:t>
      </w:r>
      <w:r w:rsidRPr="00816C33">
        <w:tab/>
        <w:t xml:space="preserve">D-estudis = </w:t>
      </w:r>
      <w:r w:rsidRPr="00816C33">
        <w:tab/>
        <w:t>0</w:t>
      </w:r>
    </w:p>
    <w:p w:rsidR="00DE6D5E" w:rsidRPr="00816C33" w:rsidRDefault="00DE6D5E" w:rsidP="003A5B04">
      <w:pPr>
        <w:pStyle w:val="ListParagraph1"/>
        <w:numPr>
          <w:ilvl w:val="0"/>
          <w:numId w:val="36"/>
        </w:numPr>
        <w:ind w:left="284" w:hanging="284"/>
      </w:pPr>
      <w:r w:rsidRPr="00816C33">
        <w:t>La dedicació màxima d’hores/setmana a les pràctiques externes és la següent:</w:t>
      </w:r>
    </w:p>
    <w:p w:rsidR="00DE6D5E" w:rsidRPr="00816C33" w:rsidRDefault="00DE6D5E" w:rsidP="00FC35B5">
      <w:pPr>
        <w:ind w:left="284" w:hanging="284"/>
      </w:pPr>
      <w:r w:rsidRPr="00816C33">
        <w:tab/>
        <w:t xml:space="preserve"> D-practext </w:t>
      </w:r>
      <w:r w:rsidRPr="00816C33">
        <w:tab/>
        <w:t>=   D-maxim  -  D-estudis</w:t>
      </w:r>
    </w:p>
    <w:p w:rsidR="00DE6D5E" w:rsidRPr="00816C33" w:rsidRDefault="00DE6D5E" w:rsidP="00FC35B5">
      <w:pPr>
        <w:spacing w:before="240"/>
      </w:pPr>
      <w:r w:rsidRPr="00816C33">
        <w:t>Taula de possibles cassos de compatibilitat en la dedicació als estudis i a les pràctiques externes:</w:t>
      </w:r>
    </w:p>
    <w:p w:rsidR="00DE6D5E" w:rsidRPr="00816C33" w:rsidRDefault="00DE6D5E" w:rsidP="00FC35B5">
      <w:pPr>
        <w:spacing w:after="0"/>
        <w:ind w:left="284" w:hanging="284"/>
        <w:rPr>
          <w:b/>
        </w:rPr>
      </w:pPr>
      <w:r w:rsidRPr="00816C33">
        <w:rPr>
          <w:b/>
        </w:rPr>
        <w:t>Assignatures</w:t>
      </w:r>
      <w:r w:rsidRPr="00816C33">
        <w:rPr>
          <w:b/>
        </w:rPr>
        <w:tab/>
      </w:r>
      <w:r w:rsidRPr="00816C33">
        <w:rPr>
          <w:b/>
        </w:rPr>
        <w:tab/>
        <w:t>Dedicació</w:t>
      </w:r>
      <w:r w:rsidRPr="00816C33">
        <w:rPr>
          <w:b/>
        </w:rPr>
        <w:tab/>
        <w:t xml:space="preserve">Dedicació a les pràctiques externes </w:t>
      </w:r>
      <w:r w:rsidRPr="00816C33">
        <w:t>(mínim 360h)</w:t>
      </w:r>
      <w:r w:rsidRPr="00816C33">
        <w:rPr>
          <w:b/>
        </w:rPr>
        <w:tab/>
      </w:r>
    </w:p>
    <w:p w:rsidR="00DE6D5E" w:rsidRPr="00816C33" w:rsidRDefault="00DE6D5E" w:rsidP="002F140D">
      <w:pPr>
        <w:spacing w:after="0"/>
        <w:rPr>
          <w:b/>
        </w:rPr>
      </w:pPr>
      <w:r w:rsidRPr="00816C33">
        <w:rPr>
          <w:b/>
        </w:rPr>
        <w:t xml:space="preserve">matriculades </w:t>
      </w:r>
      <w:r w:rsidRPr="00816C33">
        <w:rPr>
          <w:b/>
        </w:rPr>
        <w:tab/>
      </w:r>
      <w:r w:rsidRPr="00816C33">
        <w:rPr>
          <w:b/>
        </w:rPr>
        <w:tab/>
        <w:t>als estudis</w:t>
      </w:r>
      <w:r w:rsidRPr="00816C33">
        <w:rPr>
          <w:b/>
        </w:rPr>
        <w:tab/>
        <w:t xml:space="preserve">Hores/setm  </w:t>
      </w:r>
      <w:r w:rsidRPr="00816C33">
        <w:rPr>
          <w:b/>
        </w:rPr>
        <w:tab/>
        <w:t xml:space="preserve">Setmanes </w:t>
      </w:r>
      <w:r w:rsidRPr="00816C33">
        <w:rPr>
          <w:b/>
        </w:rPr>
        <w:tab/>
        <w:t>Mesos</w:t>
      </w:r>
    </w:p>
    <w:p w:rsidR="00DE6D5E" w:rsidRPr="00816C33" w:rsidRDefault="00DE6D5E" w:rsidP="00FC35B5">
      <w:pPr>
        <w:spacing w:after="0"/>
        <w:ind w:left="284" w:hanging="284"/>
      </w:pPr>
      <w:r w:rsidRPr="00816C33">
        <w:rPr>
          <w:b/>
        </w:rPr>
        <w:t xml:space="preserve">Num. </w:t>
      </w:r>
      <w:r w:rsidRPr="00816C33">
        <w:rPr>
          <w:b/>
        </w:rPr>
        <w:tab/>
        <w:t>Crèdits</w:t>
      </w:r>
      <w:r w:rsidRPr="00816C33">
        <w:t xml:space="preserve"> </w:t>
      </w:r>
      <w:r w:rsidRPr="00816C33">
        <w:tab/>
      </w:r>
      <w:r w:rsidRPr="00816C33">
        <w:tab/>
        <w:t>(h/set)</w:t>
      </w:r>
      <w:r w:rsidRPr="00816C33">
        <w:rPr>
          <w:b/>
        </w:rPr>
        <w:t xml:space="preserve"> </w:t>
      </w:r>
      <w:r w:rsidRPr="00816C33">
        <w:rPr>
          <w:b/>
        </w:rPr>
        <w:tab/>
      </w:r>
      <w:r w:rsidRPr="00816C33">
        <w:rPr>
          <w:b/>
        </w:rPr>
        <w:tab/>
      </w:r>
      <w:r w:rsidRPr="00816C33">
        <w:t xml:space="preserve">(màxim h/set) </w:t>
      </w:r>
      <w:r w:rsidRPr="00816C33">
        <w:tab/>
        <w:t>(mínim)</w:t>
      </w:r>
      <w:r w:rsidRPr="00816C33">
        <w:tab/>
      </w:r>
      <w:r w:rsidRPr="00816C33">
        <w:tab/>
        <w:t xml:space="preserve">(mínim) </w:t>
      </w:r>
    </w:p>
    <w:p w:rsidR="00DE6D5E" w:rsidRPr="00816C33" w:rsidRDefault="00DE6D5E" w:rsidP="00FC35B5">
      <w:pPr>
        <w:spacing w:after="0"/>
        <w:ind w:left="284" w:hanging="284"/>
        <w:rPr>
          <w:b/>
        </w:rPr>
      </w:pPr>
    </w:p>
    <w:p w:rsidR="00DE6D5E" w:rsidRPr="00816C33" w:rsidRDefault="00DE6D5E" w:rsidP="00FC35B5">
      <w:pPr>
        <w:spacing w:after="0"/>
        <w:ind w:left="284" w:hanging="284"/>
      </w:pPr>
      <w:r w:rsidRPr="00816C33">
        <w:t>Període no lectiu:</w:t>
      </w:r>
      <w:r w:rsidRPr="00816C33">
        <w:tab/>
      </w:r>
      <w:r w:rsidRPr="00816C33">
        <w:tab/>
      </w:r>
      <w:r w:rsidRPr="00816C33">
        <w:tab/>
      </w:r>
      <w:r w:rsidRPr="00816C33">
        <w:tab/>
      </w:r>
      <w:r w:rsidRPr="00816C33">
        <w:tab/>
      </w:r>
      <w:r w:rsidRPr="00816C33">
        <w:tab/>
      </w:r>
      <w:r w:rsidRPr="00816C33">
        <w:tab/>
      </w:r>
    </w:p>
    <w:p w:rsidR="00DE6D5E" w:rsidRPr="00816C33" w:rsidRDefault="00DE6D5E" w:rsidP="00FC35B5">
      <w:pPr>
        <w:spacing w:after="0"/>
        <w:ind w:left="284" w:hanging="284"/>
      </w:pPr>
      <w:r w:rsidRPr="00816C33">
        <w:t>0</w:t>
      </w:r>
      <w:r w:rsidRPr="00816C33">
        <w:tab/>
      </w:r>
      <w:r w:rsidRPr="00816C33">
        <w:tab/>
        <w:t>0</w:t>
      </w:r>
      <w:r w:rsidRPr="00816C33">
        <w:tab/>
      </w:r>
      <w:r w:rsidRPr="00816C33">
        <w:tab/>
        <w:t>0</w:t>
      </w:r>
      <w:r w:rsidRPr="00816C33">
        <w:tab/>
      </w:r>
      <w:r w:rsidRPr="00816C33">
        <w:tab/>
        <w:t>60</w:t>
      </w:r>
      <w:r w:rsidRPr="00816C33">
        <w:tab/>
      </w:r>
      <w:r w:rsidRPr="00816C33">
        <w:tab/>
        <w:t>6</w:t>
      </w:r>
      <w:r w:rsidRPr="00816C33">
        <w:tab/>
      </w:r>
      <w:r w:rsidRPr="00816C33">
        <w:tab/>
        <w:t>1,4</w:t>
      </w:r>
    </w:p>
    <w:p w:rsidR="00DE6D5E" w:rsidRPr="00816C33" w:rsidRDefault="00DE6D5E" w:rsidP="00FC35B5">
      <w:pPr>
        <w:spacing w:after="0"/>
        <w:ind w:left="284" w:hanging="284"/>
      </w:pPr>
    </w:p>
    <w:p w:rsidR="00DE6D5E" w:rsidRPr="00816C33" w:rsidRDefault="00DE6D5E" w:rsidP="00FC35B5">
      <w:pPr>
        <w:spacing w:after="0"/>
        <w:ind w:left="284" w:hanging="284"/>
      </w:pPr>
      <w:r w:rsidRPr="00816C33">
        <w:t>Període lectiu:</w:t>
      </w:r>
    </w:p>
    <w:p w:rsidR="00DE6D5E" w:rsidRPr="00816C33" w:rsidRDefault="00DE6D5E" w:rsidP="00FC35B5">
      <w:pPr>
        <w:spacing w:after="0"/>
        <w:ind w:left="284" w:hanging="284"/>
      </w:pPr>
      <w:r w:rsidRPr="00816C33">
        <w:t>1</w:t>
      </w:r>
      <w:r w:rsidRPr="00816C33">
        <w:tab/>
      </w:r>
      <w:r w:rsidRPr="00816C33">
        <w:tab/>
        <w:t>6</w:t>
      </w:r>
      <w:r w:rsidRPr="00816C33">
        <w:tab/>
      </w:r>
      <w:r w:rsidRPr="00816C33">
        <w:tab/>
        <w:t>8</w:t>
      </w:r>
      <w:r w:rsidRPr="00816C33">
        <w:tab/>
      </w:r>
      <w:r w:rsidRPr="00816C33">
        <w:tab/>
        <w:t>52</w:t>
      </w:r>
      <w:r w:rsidRPr="00816C33">
        <w:tab/>
      </w:r>
      <w:r w:rsidRPr="00816C33">
        <w:tab/>
        <w:t>7</w:t>
      </w:r>
      <w:r w:rsidRPr="00816C33">
        <w:tab/>
      </w:r>
      <w:r w:rsidRPr="00816C33">
        <w:tab/>
        <w:t>1,6</w:t>
      </w:r>
    </w:p>
    <w:p w:rsidR="00DE6D5E" w:rsidRPr="00816C33" w:rsidRDefault="00DE6D5E" w:rsidP="00FC35B5">
      <w:pPr>
        <w:spacing w:after="0"/>
        <w:ind w:left="284" w:hanging="284"/>
      </w:pPr>
      <w:r w:rsidRPr="00816C33">
        <w:t>2</w:t>
      </w:r>
      <w:r w:rsidRPr="00816C33">
        <w:tab/>
      </w:r>
      <w:r w:rsidRPr="00816C33">
        <w:tab/>
        <w:t>12</w:t>
      </w:r>
      <w:r w:rsidRPr="00816C33">
        <w:tab/>
      </w:r>
      <w:r w:rsidRPr="00816C33">
        <w:tab/>
        <w:t>16</w:t>
      </w:r>
      <w:r w:rsidRPr="00816C33">
        <w:tab/>
      </w:r>
      <w:r w:rsidRPr="00816C33">
        <w:tab/>
        <w:t>44</w:t>
      </w:r>
      <w:r w:rsidRPr="00816C33">
        <w:tab/>
      </w:r>
      <w:r w:rsidRPr="00816C33">
        <w:tab/>
        <w:t>9</w:t>
      </w:r>
      <w:r w:rsidRPr="00816C33">
        <w:tab/>
      </w:r>
      <w:r w:rsidRPr="00816C33">
        <w:tab/>
        <w:t>2,1</w:t>
      </w:r>
    </w:p>
    <w:p w:rsidR="00DE6D5E" w:rsidRPr="00816C33" w:rsidRDefault="00DE6D5E" w:rsidP="00FC35B5">
      <w:pPr>
        <w:spacing w:after="0"/>
        <w:ind w:left="284" w:hanging="284"/>
      </w:pPr>
      <w:r w:rsidRPr="00816C33">
        <w:t>3</w:t>
      </w:r>
      <w:r w:rsidRPr="00816C33">
        <w:tab/>
      </w:r>
      <w:r w:rsidRPr="00816C33">
        <w:tab/>
        <w:t>18</w:t>
      </w:r>
      <w:r w:rsidRPr="00816C33">
        <w:tab/>
      </w:r>
      <w:r w:rsidRPr="00816C33">
        <w:tab/>
        <w:t>24</w:t>
      </w:r>
      <w:r w:rsidRPr="00816C33">
        <w:tab/>
      </w:r>
      <w:r w:rsidRPr="00816C33">
        <w:tab/>
        <w:t>36</w:t>
      </w:r>
      <w:r w:rsidRPr="00816C33">
        <w:tab/>
      </w:r>
      <w:r w:rsidRPr="00816C33">
        <w:tab/>
        <w:t>10</w:t>
      </w:r>
      <w:r w:rsidRPr="00816C33">
        <w:tab/>
      </w:r>
      <w:r w:rsidRPr="00816C33">
        <w:tab/>
        <w:t>2,3</w:t>
      </w:r>
    </w:p>
    <w:p w:rsidR="00DE6D5E" w:rsidRPr="00816C33" w:rsidRDefault="00DE6D5E" w:rsidP="00FC35B5">
      <w:pPr>
        <w:spacing w:after="0"/>
        <w:ind w:left="284" w:hanging="284"/>
      </w:pPr>
      <w:r w:rsidRPr="00816C33">
        <w:t>4</w:t>
      </w:r>
      <w:r w:rsidRPr="00816C33">
        <w:tab/>
      </w:r>
      <w:r w:rsidRPr="00816C33">
        <w:tab/>
        <w:t>24</w:t>
      </w:r>
      <w:r w:rsidRPr="00816C33">
        <w:tab/>
      </w:r>
      <w:r w:rsidRPr="00816C33">
        <w:tab/>
        <w:t>32</w:t>
      </w:r>
      <w:r w:rsidRPr="00816C33">
        <w:tab/>
      </w:r>
      <w:r w:rsidRPr="00816C33">
        <w:tab/>
        <w:t>28</w:t>
      </w:r>
      <w:r w:rsidRPr="00816C33">
        <w:tab/>
      </w:r>
      <w:r w:rsidRPr="00816C33">
        <w:tab/>
        <w:t>13</w:t>
      </w:r>
      <w:r w:rsidRPr="00816C33">
        <w:tab/>
      </w:r>
      <w:r w:rsidRPr="00816C33">
        <w:tab/>
        <w:t>3,0</w:t>
      </w:r>
    </w:p>
    <w:p w:rsidR="00DE6D5E" w:rsidRPr="00816C33" w:rsidRDefault="00DE6D5E" w:rsidP="00FC35B5">
      <w:pPr>
        <w:spacing w:after="0"/>
        <w:ind w:left="284" w:hanging="284"/>
      </w:pPr>
      <w:r w:rsidRPr="00816C33">
        <w:t>5</w:t>
      </w:r>
      <w:r w:rsidRPr="00816C33">
        <w:tab/>
      </w:r>
      <w:r w:rsidRPr="00816C33">
        <w:tab/>
        <w:t>30</w:t>
      </w:r>
      <w:r w:rsidRPr="00816C33">
        <w:tab/>
      </w:r>
      <w:r w:rsidRPr="00816C33">
        <w:tab/>
        <w:t>40</w:t>
      </w:r>
      <w:r w:rsidRPr="00816C33">
        <w:tab/>
      </w:r>
      <w:r w:rsidRPr="00816C33">
        <w:tab/>
        <w:t>20</w:t>
      </w:r>
      <w:r w:rsidRPr="00816C33">
        <w:tab/>
      </w:r>
      <w:r w:rsidRPr="00816C33">
        <w:tab/>
        <w:t>18</w:t>
      </w:r>
      <w:r w:rsidRPr="00816C33">
        <w:tab/>
      </w:r>
      <w:r w:rsidRPr="00816C33">
        <w:tab/>
        <w:t>4,1</w:t>
      </w:r>
    </w:p>
    <w:p w:rsidR="00DE6D5E" w:rsidRPr="00816C33" w:rsidRDefault="00DE6D5E" w:rsidP="00FC35B5">
      <w:pPr>
        <w:spacing w:after="0"/>
        <w:ind w:left="284" w:hanging="284"/>
      </w:pPr>
      <w:r w:rsidRPr="00816C33">
        <w:t>6</w:t>
      </w:r>
      <w:r w:rsidRPr="00816C33">
        <w:tab/>
      </w:r>
      <w:r w:rsidRPr="00816C33">
        <w:tab/>
        <w:t>36</w:t>
      </w:r>
      <w:r w:rsidRPr="00816C33">
        <w:tab/>
      </w:r>
      <w:r w:rsidRPr="00816C33">
        <w:tab/>
        <w:t>48</w:t>
      </w:r>
      <w:r w:rsidRPr="00816C33">
        <w:tab/>
      </w:r>
      <w:r w:rsidRPr="00816C33">
        <w:tab/>
        <w:t>12</w:t>
      </w:r>
      <w:r w:rsidRPr="00816C33">
        <w:tab/>
      </w:r>
      <w:r w:rsidRPr="00816C33">
        <w:tab/>
        <w:t>30</w:t>
      </w:r>
      <w:r w:rsidRPr="00816C33">
        <w:tab/>
      </w:r>
      <w:r w:rsidRPr="00816C33">
        <w:tab/>
        <w:t>6,7</w:t>
      </w:r>
    </w:p>
    <w:p w:rsidR="00DE6D5E" w:rsidRPr="00816C33" w:rsidRDefault="00DE6D5E" w:rsidP="00FC35B5">
      <w:pPr>
        <w:spacing w:after="0"/>
        <w:ind w:left="284" w:hanging="284"/>
      </w:pPr>
    </w:p>
    <w:p w:rsidR="00DE6D5E" w:rsidRPr="00816C33" w:rsidRDefault="00DE6D5E" w:rsidP="00FC35B5">
      <w:pPr>
        <w:spacing w:after="0"/>
      </w:pPr>
      <w:r w:rsidRPr="00816C33">
        <w:t>El valor anterior màxim en hores/setmana de  dedicació a les practiques externes  en cada cas, multiplicat pel nombre de setmanes de les  pràctiques en el període lectiu o no lectiu, dóna el nombre màxim d’hores del conveni de cooperació educativa que es pot autoritzar per la realització de les pràctiques externes.</w:t>
      </w:r>
    </w:p>
    <w:p w:rsidR="00DE6D5E" w:rsidRDefault="00DE6D5E" w:rsidP="003F4689">
      <w:pPr>
        <w:spacing w:after="0"/>
        <w:rPr>
          <w:sz w:val="20"/>
          <w:szCs w:val="20"/>
        </w:rPr>
      </w:pPr>
    </w:p>
    <w:p w:rsidR="00B5650C" w:rsidRDefault="00B5650C">
      <w:pPr>
        <w:spacing w:after="0" w:line="240" w:lineRule="auto"/>
        <w:jc w:val="left"/>
        <w:rPr>
          <w:sz w:val="20"/>
          <w:szCs w:val="20"/>
        </w:rPr>
      </w:pPr>
      <w:r>
        <w:rPr>
          <w:sz w:val="20"/>
          <w:szCs w:val="20"/>
        </w:rPr>
        <w:br w:type="page"/>
      </w:r>
    </w:p>
    <w:p w:rsidR="00B5650C" w:rsidRPr="00816C33" w:rsidRDefault="00B5650C" w:rsidP="003F4689">
      <w:pPr>
        <w:spacing w:after="0"/>
        <w:rPr>
          <w:sz w:val="20"/>
          <w:szCs w:val="20"/>
        </w:rPr>
      </w:pPr>
    </w:p>
    <w:p w:rsidR="00DE6D5E" w:rsidRPr="00816C33" w:rsidRDefault="00DE6D5E" w:rsidP="0047749E">
      <w:pPr>
        <w:pStyle w:val="Ttol2"/>
        <w:spacing w:after="200"/>
        <w:ind w:left="1145" w:hanging="578"/>
        <w:rPr>
          <w:color w:val="auto"/>
        </w:rPr>
      </w:pPr>
      <w:bookmarkStart w:id="135" w:name="_Toc423543668"/>
      <w:r w:rsidRPr="00816C33">
        <w:rPr>
          <w:color w:val="auto"/>
        </w:rPr>
        <w:t>Dedicació màxima anual i durada màxima de les pràctiques externes</w:t>
      </w:r>
      <w:bookmarkEnd w:id="135"/>
    </w:p>
    <w:p w:rsidR="00DE6D5E" w:rsidRPr="00816C33" w:rsidRDefault="00DE6D5E" w:rsidP="005E3D4E">
      <w:pPr>
        <w:spacing w:before="200"/>
      </w:pPr>
      <w:r w:rsidRPr="00816C33">
        <w:t>La dedicació màxima de l’estudiant en hores/any i la durada màxima en hores totals al llarg dels estudis a les pràctiques externes es regirà per la normativa marc de la UPC:</w:t>
      </w:r>
    </w:p>
    <w:p w:rsidR="00DE6D5E" w:rsidRPr="00816C33" w:rsidRDefault="00DE6D5E" w:rsidP="003F4689">
      <w:pPr>
        <w:spacing w:after="0"/>
        <w:ind w:left="426"/>
      </w:pPr>
    </w:p>
    <w:p w:rsidR="00DE6D5E" w:rsidRPr="00816C33" w:rsidRDefault="00DE6D5E" w:rsidP="003F4689">
      <w:pPr>
        <w:spacing w:after="0"/>
        <w:ind w:left="426"/>
      </w:pPr>
      <w:r w:rsidRPr="00816C33">
        <w:t>Per estudiants de Grau (240 crèdits)</w:t>
      </w:r>
    </w:p>
    <w:p w:rsidR="00DE6D5E" w:rsidRPr="00816C33" w:rsidRDefault="00DE6D5E" w:rsidP="003A5B04">
      <w:pPr>
        <w:numPr>
          <w:ilvl w:val="3"/>
          <w:numId w:val="35"/>
        </w:numPr>
        <w:spacing w:after="0" w:line="276" w:lineRule="auto"/>
        <w:ind w:left="426" w:firstLine="0"/>
        <w:jc w:val="left"/>
      </w:pPr>
      <w:r w:rsidRPr="00816C33">
        <w:t>Màxim de 900 hores/any</w:t>
      </w:r>
    </w:p>
    <w:p w:rsidR="00DE6D5E" w:rsidRPr="00816C33" w:rsidRDefault="00DE6D5E" w:rsidP="003A5B04">
      <w:pPr>
        <w:numPr>
          <w:ilvl w:val="3"/>
          <w:numId w:val="35"/>
        </w:numPr>
        <w:spacing w:after="0" w:line="276" w:lineRule="auto"/>
        <w:ind w:left="426" w:firstLine="0"/>
        <w:jc w:val="left"/>
      </w:pPr>
      <w:r w:rsidRPr="00816C33">
        <w:t>Màxim de 1800 hores al llarg dels estudis</w:t>
      </w:r>
    </w:p>
    <w:p w:rsidR="00DE6D5E" w:rsidRPr="00816C33" w:rsidRDefault="00DE6D5E" w:rsidP="003F4689">
      <w:pPr>
        <w:spacing w:after="0"/>
        <w:ind w:left="426"/>
      </w:pPr>
    </w:p>
    <w:p w:rsidR="00DE6D5E" w:rsidRPr="00816C33" w:rsidRDefault="00DE6D5E" w:rsidP="003F4689">
      <w:pPr>
        <w:spacing w:after="0"/>
        <w:ind w:left="426"/>
      </w:pPr>
      <w:r w:rsidRPr="00816C33">
        <w:t>Per estudiants del Màster (90 crèdits)</w:t>
      </w:r>
    </w:p>
    <w:p w:rsidR="00DE6D5E" w:rsidRPr="00816C33" w:rsidRDefault="00DE6D5E" w:rsidP="003A5B04">
      <w:pPr>
        <w:numPr>
          <w:ilvl w:val="3"/>
          <w:numId w:val="35"/>
        </w:numPr>
        <w:spacing w:after="0" w:line="276" w:lineRule="auto"/>
        <w:ind w:left="426" w:firstLine="0"/>
        <w:jc w:val="left"/>
      </w:pPr>
      <w:r w:rsidRPr="00816C33">
        <w:t>Màxim de 900 hores al llarg dels estudis</w:t>
      </w:r>
    </w:p>
    <w:p w:rsidR="00DE6D5E" w:rsidRPr="00816C33" w:rsidRDefault="00DE6D5E" w:rsidP="003F4689">
      <w:pPr>
        <w:spacing w:after="0"/>
        <w:ind w:left="426"/>
      </w:pPr>
    </w:p>
    <w:p w:rsidR="00DE6D5E" w:rsidRPr="00816C33" w:rsidRDefault="00DE6D5E" w:rsidP="005E3D4E">
      <w:r w:rsidRPr="00816C33">
        <w:t xml:space="preserve">Per tant s’ha de tenir en compte també aquests límits màxims per evitar que els convenis autoritzats els superin. </w:t>
      </w:r>
    </w:p>
    <w:p w:rsidR="00DE6D5E" w:rsidRPr="00816C33" w:rsidRDefault="00DE6D5E"/>
    <w:p w:rsidR="00DE6D5E" w:rsidRPr="00816C33" w:rsidRDefault="00DE6D5E" w:rsidP="009A0080">
      <w:pPr>
        <w:pStyle w:val="Ttol1"/>
        <w:spacing w:after="240"/>
        <w:ind w:left="431" w:hanging="431"/>
        <w:rPr>
          <w:color w:val="auto"/>
        </w:rPr>
      </w:pPr>
      <w:bookmarkStart w:id="136" w:name="_Toc423543669"/>
      <w:r w:rsidRPr="00816C33">
        <w:rPr>
          <w:color w:val="auto"/>
        </w:rPr>
        <w:t>MOBILITAT</w:t>
      </w:r>
      <w:bookmarkEnd w:id="136"/>
    </w:p>
    <w:p w:rsidR="00DE6D5E" w:rsidRPr="00816C33" w:rsidRDefault="00DE6D5E">
      <w:r w:rsidRPr="00816C33">
        <w:t>La mobilitat de</w:t>
      </w:r>
      <w:r w:rsidR="008156D5">
        <w:t xml:space="preserve"> </w:t>
      </w:r>
      <w:r w:rsidRPr="00816C33">
        <w:t>l</w:t>
      </w:r>
      <w:r w:rsidR="008156D5">
        <w:t>e</w:t>
      </w:r>
      <w:r w:rsidRPr="00816C33">
        <w:t>s estudiant</w:t>
      </w:r>
      <w:r w:rsidR="008156D5">
        <w:t>e</w:t>
      </w:r>
      <w:r w:rsidRPr="00816C33">
        <w:t>s i e</w:t>
      </w:r>
      <w:r w:rsidR="008156D5">
        <w:t>ls estudiant</w:t>
      </w:r>
      <w:r w:rsidRPr="00816C33">
        <w:t xml:space="preserve">s està prevista per a ser realitzada al 4rt </w:t>
      </w:r>
      <w:r w:rsidR="008156D5">
        <w:t>any dels estudis. Tot i això les</w:t>
      </w:r>
      <w:r w:rsidRPr="00816C33">
        <w:t xml:space="preserve"> estudiant</w:t>
      </w:r>
      <w:r w:rsidR="008156D5">
        <w:t>es i estudiant</w:t>
      </w:r>
      <w:r w:rsidRPr="00816C33">
        <w:t xml:space="preserve">s podran fer estades un cop superat el 50 % dels crèdits dels estudis. </w:t>
      </w:r>
    </w:p>
    <w:p w:rsidR="00DE6D5E" w:rsidRPr="00816C33" w:rsidRDefault="00EE27E5">
      <w:r w:rsidRPr="00816C33">
        <w:t>Es podran reconèixer fins un màxim de</w:t>
      </w:r>
      <w:r w:rsidR="00DE6D5E" w:rsidRPr="00816C33">
        <w:t xml:space="preserve"> 6 crèdits per </w:t>
      </w:r>
      <w:r w:rsidRPr="00816C33">
        <w:t xml:space="preserve">la participació en programes de mobilitat </w:t>
      </w:r>
      <w:r w:rsidR="00DE6D5E" w:rsidRPr="00816C33">
        <w:t xml:space="preserve">en altres universitats espanyoles o estrangeres. </w:t>
      </w:r>
      <w:r w:rsidR="006A22D3" w:rsidRPr="00816C33">
        <w:t>Els detalls de</w:t>
      </w:r>
      <w:r w:rsidR="00DC3402" w:rsidRPr="00816C33">
        <w:t xml:space="preserve">ls programes de mobilitat nacionals i internacionals </w:t>
      </w:r>
      <w:r w:rsidR="006A22D3" w:rsidRPr="00816C33">
        <w:t xml:space="preserve">que s’ofereixen, </w:t>
      </w:r>
      <w:r w:rsidR="00DC3402" w:rsidRPr="00816C33">
        <w:t xml:space="preserve">així com </w:t>
      </w:r>
      <w:r w:rsidR="006A22D3" w:rsidRPr="00816C33">
        <w:t>els procediments corresponents per obtenir plaça en aquests programes, es publiquen anualment al web del centre:</w:t>
      </w:r>
    </w:p>
    <w:p w:rsidR="006A22D3" w:rsidRPr="00816C33" w:rsidRDefault="005B617B">
      <w:hyperlink r:id="rId16" w:history="1">
        <w:r w:rsidR="006A22D3" w:rsidRPr="00816C33">
          <w:rPr>
            <w:rStyle w:val="Enlla"/>
            <w:color w:val="auto"/>
          </w:rPr>
          <w:t>http://www.epsevg.upc.edu/mobilitat-internacional/</w:t>
        </w:r>
      </w:hyperlink>
    </w:p>
    <w:p w:rsidR="006A22D3" w:rsidRPr="00816C33" w:rsidRDefault="006A22D3">
      <w:pPr>
        <w:rPr>
          <w:color w:val="FF0000"/>
        </w:rPr>
      </w:pPr>
    </w:p>
    <w:p w:rsidR="006A22D3" w:rsidRPr="00816C33" w:rsidRDefault="006A22D3">
      <w:pPr>
        <w:rPr>
          <w:color w:val="FF0000"/>
        </w:rPr>
      </w:pPr>
    </w:p>
    <w:p w:rsidR="00DC3402" w:rsidRPr="00816C33" w:rsidRDefault="00DC3402"/>
    <w:p w:rsidR="00DE6D5E" w:rsidRPr="00816C33" w:rsidRDefault="00DE6D5E">
      <w:pPr>
        <w:rPr>
          <w:rFonts w:ascii="Cambria" w:hAnsi="Cambria"/>
          <w:sz w:val="28"/>
        </w:rPr>
      </w:pPr>
      <w:r w:rsidRPr="00816C33">
        <w:br w:type="page"/>
      </w:r>
    </w:p>
    <w:p w:rsidR="00DE6D5E" w:rsidRPr="00816C33" w:rsidRDefault="00DE6D5E" w:rsidP="005040AF">
      <w:pPr>
        <w:pStyle w:val="Ttol1"/>
        <w:spacing w:after="240"/>
        <w:ind w:left="431" w:hanging="431"/>
        <w:rPr>
          <w:color w:val="auto"/>
        </w:rPr>
      </w:pPr>
      <w:bookmarkStart w:id="137" w:name="_Toc423543670"/>
      <w:bookmarkStart w:id="138" w:name="_Toc258494476"/>
      <w:bookmarkEnd w:id="129"/>
      <w:r w:rsidRPr="00816C33">
        <w:rPr>
          <w:color w:val="auto"/>
        </w:rPr>
        <w:lastRenderedPageBreak/>
        <w:t>OPTATIVITAT</w:t>
      </w:r>
      <w:bookmarkEnd w:id="137"/>
    </w:p>
    <w:p w:rsidR="00EE3B1D" w:rsidRPr="00816C33" w:rsidRDefault="00EE3B1D" w:rsidP="0047749E">
      <w:pPr>
        <w:pStyle w:val="Ttol2"/>
        <w:spacing w:after="200"/>
        <w:ind w:left="1145" w:hanging="578"/>
        <w:rPr>
          <w:color w:val="auto"/>
        </w:rPr>
      </w:pPr>
      <w:bookmarkStart w:id="139" w:name="_Toc423543671"/>
      <w:r w:rsidRPr="00816C33">
        <w:rPr>
          <w:color w:val="auto"/>
        </w:rPr>
        <w:t>Distribució dels crèdits optatius</w:t>
      </w:r>
      <w:r w:rsidR="00953C79" w:rsidRPr="00816C33">
        <w:rPr>
          <w:color w:val="auto"/>
        </w:rPr>
        <w:t xml:space="preserve"> a</w:t>
      </w:r>
      <w:r w:rsidRPr="00816C33">
        <w:rPr>
          <w:color w:val="auto"/>
        </w:rPr>
        <w:t xml:space="preserve">ls </w:t>
      </w:r>
      <w:r w:rsidR="00953C79" w:rsidRPr="00816C33">
        <w:rPr>
          <w:color w:val="auto"/>
        </w:rPr>
        <w:t xml:space="preserve">estudis de </w:t>
      </w:r>
      <w:r w:rsidRPr="00816C33">
        <w:rPr>
          <w:color w:val="auto"/>
        </w:rPr>
        <w:t>grau</w:t>
      </w:r>
      <w:bookmarkEnd w:id="139"/>
      <w:r w:rsidR="004F759D">
        <w:rPr>
          <w:color w:val="auto"/>
        </w:rPr>
        <w:t xml:space="preserve"> </w:t>
      </w:r>
      <w:r w:rsidR="004F759D" w:rsidRPr="004F759D">
        <w:rPr>
          <w:color w:val="FF0000"/>
        </w:rPr>
        <w:t>i màster</w:t>
      </w:r>
    </w:p>
    <w:p w:rsidR="00DE6D5E" w:rsidRPr="00816C33" w:rsidRDefault="00DE6D5E">
      <w:r w:rsidRPr="00816C33">
        <w:t>La di</w:t>
      </w:r>
      <w:r w:rsidR="00953C79" w:rsidRPr="00816C33">
        <w:t>stribució de crèdits optatius a</w:t>
      </w:r>
      <w:r w:rsidRPr="00816C33">
        <w:t>ls estudis de grau</w:t>
      </w:r>
      <w:r w:rsidR="004F759D">
        <w:t xml:space="preserve"> </w:t>
      </w:r>
      <w:r w:rsidR="004F759D" w:rsidRPr="004F759D">
        <w:rPr>
          <w:color w:val="FF0000"/>
        </w:rPr>
        <w:t>i màster</w:t>
      </w:r>
      <w:r w:rsidRPr="00816C33">
        <w:t xml:space="preserve"> de l’EPSEVG s’</w:t>
      </w:r>
      <w:r w:rsidR="00EE3B1D" w:rsidRPr="00816C33">
        <w:t>organitza de la forma següent</w:t>
      </w:r>
      <w:r w:rsidRPr="00816C33">
        <w:t>:</w:t>
      </w:r>
    </w:p>
    <w:p w:rsidR="00DE6D5E" w:rsidRPr="00816C33" w:rsidRDefault="00DE6D5E" w:rsidP="004F759D">
      <w:pPr>
        <w:pStyle w:val="Pargrafdellista2"/>
        <w:ind w:left="0"/>
      </w:pPr>
      <w:r w:rsidRPr="00816C33">
        <w:t>A les titulacions:</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Mecànica.</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Elèctrica.</w:t>
      </w:r>
    </w:p>
    <w:p w:rsidR="00DE6D5E" w:rsidRPr="00391A63" w:rsidRDefault="00DE6D5E" w:rsidP="00953C79">
      <w:pPr>
        <w:pStyle w:val="Pargrafdellista2"/>
        <w:ind w:left="708"/>
        <w:rPr>
          <w:rStyle w:val="contingut1"/>
          <w:rFonts w:asciiTheme="minorHAnsi" w:hAnsiTheme="minorHAnsi" w:cs="Arial"/>
          <w:color w:val="auto"/>
          <w:sz w:val="22"/>
          <w:u w:val="single"/>
        </w:rPr>
      </w:pPr>
      <w:r w:rsidRPr="00391A63">
        <w:rPr>
          <w:rStyle w:val="contingut1"/>
          <w:rFonts w:asciiTheme="minorHAnsi" w:hAnsiTheme="minorHAnsi" w:cs="Arial"/>
          <w:color w:val="auto"/>
          <w:sz w:val="22"/>
          <w:u w:val="single"/>
        </w:rPr>
        <w:t>Grau en Enginyeria d’Electrònica Industrial i Automàtica.</w:t>
      </w:r>
    </w:p>
    <w:p w:rsidR="009A7935" w:rsidRPr="00391A63" w:rsidRDefault="009A7935" w:rsidP="009A7935">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en Disseny Industrial i Desenvolupament del Producte</w:t>
      </w:r>
      <w:r w:rsidRPr="00391A63">
        <w:rPr>
          <w:rStyle w:val="contingut1"/>
          <w:rFonts w:asciiTheme="minorHAnsi" w:hAnsiTheme="minorHAnsi" w:cs="Arial"/>
          <w:color w:val="auto"/>
          <w:sz w:val="22"/>
        </w:rPr>
        <w:t>.</w:t>
      </w:r>
    </w:p>
    <w:p w:rsidR="00BE3191" w:rsidRPr="006624C1" w:rsidRDefault="00953C79" w:rsidP="00BE3191">
      <w:pPr>
        <w:pStyle w:val="Pargrafdellista2"/>
        <w:ind w:left="708" w:firstLine="1"/>
        <w:rPr>
          <w:rFonts w:asciiTheme="minorHAnsi" w:hAnsiTheme="minorHAnsi"/>
        </w:rPr>
      </w:pPr>
      <w:r w:rsidRPr="006624C1">
        <w:rPr>
          <w:rFonts w:asciiTheme="minorHAnsi" w:hAnsiTheme="minorHAnsi"/>
        </w:rPr>
        <w:t xml:space="preserve">S’han de superar </w:t>
      </w:r>
      <w:r w:rsidR="00DE6D5E" w:rsidRPr="006624C1">
        <w:rPr>
          <w:rFonts w:asciiTheme="minorHAnsi" w:hAnsiTheme="minorHAnsi"/>
        </w:rPr>
        <w:t>30 crèdits</w:t>
      </w:r>
      <w:r w:rsidRPr="006624C1">
        <w:rPr>
          <w:rFonts w:asciiTheme="minorHAnsi" w:hAnsiTheme="minorHAnsi"/>
        </w:rPr>
        <w:t xml:space="preserve"> optatius</w:t>
      </w:r>
      <w:r w:rsidR="00BE3191" w:rsidRPr="006624C1">
        <w:rPr>
          <w:rFonts w:asciiTheme="minorHAnsi" w:hAnsiTheme="minorHAnsi"/>
        </w:rPr>
        <w:t>, dels quals:</w:t>
      </w:r>
    </w:p>
    <w:p w:rsidR="00BE3191" w:rsidRPr="006624C1" w:rsidRDefault="00BE3191" w:rsidP="00BE3191">
      <w:pPr>
        <w:pStyle w:val="Pargrafdellista2"/>
        <w:numPr>
          <w:ilvl w:val="4"/>
          <w:numId w:val="35"/>
        </w:numPr>
        <w:ind w:left="1134"/>
        <w:rPr>
          <w:rFonts w:asciiTheme="minorHAnsi" w:hAnsiTheme="minorHAnsi"/>
        </w:rPr>
      </w:pPr>
      <w:r w:rsidRPr="006624C1">
        <w:rPr>
          <w:rFonts w:asciiTheme="minorHAnsi" w:hAnsiTheme="minorHAnsi"/>
        </w:rPr>
        <w:t>1</w:t>
      </w:r>
      <w:r w:rsidR="00DE6D5E" w:rsidRPr="006624C1">
        <w:rPr>
          <w:rFonts w:asciiTheme="minorHAnsi" w:hAnsiTheme="minorHAnsi"/>
        </w:rPr>
        <w:t xml:space="preserve">8 </w:t>
      </w:r>
      <w:r w:rsidRPr="006624C1">
        <w:rPr>
          <w:rFonts w:asciiTheme="minorHAnsi" w:hAnsiTheme="minorHAnsi"/>
        </w:rPr>
        <w:t xml:space="preserve">com a mínim </w:t>
      </w:r>
      <w:r w:rsidR="004F6D8F" w:rsidRPr="006624C1">
        <w:rPr>
          <w:rFonts w:asciiTheme="minorHAnsi" w:hAnsiTheme="minorHAnsi"/>
        </w:rPr>
        <w:t>corresponen</w:t>
      </w:r>
      <w:r w:rsidR="00DB68FF" w:rsidRPr="006624C1">
        <w:rPr>
          <w:rFonts w:asciiTheme="minorHAnsi" w:hAnsiTheme="minorHAnsi"/>
        </w:rPr>
        <w:t>ts</w:t>
      </w:r>
      <w:r w:rsidR="004F6D8F" w:rsidRPr="006624C1">
        <w:rPr>
          <w:rFonts w:asciiTheme="minorHAnsi" w:hAnsiTheme="minorHAnsi"/>
        </w:rPr>
        <w:t xml:space="preserve"> a assignatures optatives especificades al punt 8.</w:t>
      </w:r>
      <w:r w:rsidR="00EE3B1D" w:rsidRPr="006624C1">
        <w:rPr>
          <w:rFonts w:asciiTheme="minorHAnsi" w:hAnsiTheme="minorHAnsi"/>
        </w:rPr>
        <w:t>3, que poden</w:t>
      </w:r>
      <w:r w:rsidR="00953C79" w:rsidRPr="006624C1">
        <w:rPr>
          <w:rFonts w:asciiTheme="minorHAnsi" w:hAnsiTheme="minorHAnsi"/>
        </w:rPr>
        <w:t xml:space="preserve"> o no</w:t>
      </w:r>
      <w:r w:rsidR="00EE3B1D" w:rsidRPr="006624C1">
        <w:rPr>
          <w:rFonts w:asciiTheme="minorHAnsi" w:hAnsiTheme="minorHAnsi"/>
        </w:rPr>
        <w:t xml:space="preserve"> estar ag</w:t>
      </w:r>
      <w:r w:rsidRPr="006624C1">
        <w:rPr>
          <w:rFonts w:asciiTheme="minorHAnsi" w:hAnsiTheme="minorHAnsi"/>
        </w:rPr>
        <w:t>rupades en un mateix itinerari</w:t>
      </w:r>
    </w:p>
    <w:p w:rsidR="00DE6D5E" w:rsidRPr="006624C1" w:rsidRDefault="004F6D8F" w:rsidP="00BE3191">
      <w:pPr>
        <w:pStyle w:val="Pargrafdellista2"/>
        <w:numPr>
          <w:ilvl w:val="4"/>
          <w:numId w:val="35"/>
        </w:numPr>
        <w:ind w:left="1134"/>
        <w:rPr>
          <w:rFonts w:asciiTheme="minorHAnsi" w:hAnsiTheme="minorHAnsi"/>
        </w:rPr>
      </w:pPr>
      <w:r w:rsidRPr="006624C1">
        <w:rPr>
          <w:rFonts w:asciiTheme="minorHAnsi" w:hAnsiTheme="minorHAnsi"/>
        </w:rPr>
        <w:t xml:space="preserve">12 </w:t>
      </w:r>
      <w:r w:rsidR="00BE3191" w:rsidRPr="006624C1">
        <w:rPr>
          <w:rFonts w:asciiTheme="minorHAnsi" w:hAnsiTheme="minorHAnsi"/>
        </w:rPr>
        <w:t xml:space="preserve">com a màxim </w:t>
      </w:r>
      <w:r w:rsidRPr="006624C1">
        <w:rPr>
          <w:rFonts w:asciiTheme="minorHAnsi" w:hAnsiTheme="minorHAnsi"/>
        </w:rPr>
        <w:t>corresponen</w:t>
      </w:r>
      <w:r w:rsidR="00DB68FF" w:rsidRPr="006624C1">
        <w:rPr>
          <w:rFonts w:asciiTheme="minorHAnsi" w:hAnsiTheme="minorHAnsi"/>
        </w:rPr>
        <w:t>ts</w:t>
      </w:r>
      <w:r w:rsidRPr="006624C1">
        <w:rPr>
          <w:rFonts w:asciiTheme="minorHAnsi" w:hAnsiTheme="minorHAnsi"/>
        </w:rPr>
        <w:t xml:space="preserve"> a crèdits reconeguts </w:t>
      </w:r>
      <w:r w:rsidR="00EE3B1D" w:rsidRPr="006624C1">
        <w:rPr>
          <w:rFonts w:asciiTheme="minorHAnsi" w:hAnsiTheme="minorHAnsi"/>
        </w:rPr>
        <w:t>per algun dels mecanismes especificats al punt 8.2</w:t>
      </w:r>
    </w:p>
    <w:p w:rsidR="00DE6D5E" w:rsidRPr="006624C1" w:rsidRDefault="00CC52D9" w:rsidP="004F759D">
      <w:pPr>
        <w:pStyle w:val="Pargrafdellista2"/>
        <w:ind w:left="0"/>
        <w:rPr>
          <w:rFonts w:asciiTheme="minorHAnsi" w:hAnsiTheme="minorHAnsi"/>
        </w:rPr>
      </w:pPr>
      <w:r w:rsidRPr="006624C1">
        <w:rPr>
          <w:rFonts w:asciiTheme="minorHAnsi" w:hAnsiTheme="minorHAnsi"/>
        </w:rPr>
        <w:t>A la titulació</w:t>
      </w:r>
      <w:r w:rsidR="00DE6D5E" w:rsidRPr="006624C1">
        <w:rPr>
          <w:rFonts w:asciiTheme="minorHAnsi" w:hAnsiTheme="minorHAnsi"/>
        </w:rPr>
        <w:t>:</w:t>
      </w:r>
    </w:p>
    <w:p w:rsidR="00DE6D5E" w:rsidRPr="00391A63" w:rsidRDefault="00DE6D5E">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Informàtica</w:t>
      </w:r>
      <w:r w:rsidRPr="00391A63">
        <w:rPr>
          <w:rStyle w:val="contingut1"/>
          <w:rFonts w:asciiTheme="minorHAnsi" w:hAnsiTheme="minorHAnsi" w:cs="Arial"/>
          <w:color w:val="auto"/>
          <w:sz w:val="22"/>
        </w:rPr>
        <w:t>.</w:t>
      </w:r>
    </w:p>
    <w:p w:rsidR="00BE3191" w:rsidRPr="00B5650C" w:rsidRDefault="00953C79" w:rsidP="00BE3191">
      <w:pPr>
        <w:ind w:left="708"/>
      </w:pPr>
      <w:r w:rsidRPr="00B5650C">
        <w:t xml:space="preserve">S’han de superar </w:t>
      </w:r>
      <w:r w:rsidR="00DE6D5E" w:rsidRPr="00B5650C">
        <w:t>36 crèdits</w:t>
      </w:r>
      <w:r w:rsidR="00BE3191" w:rsidRPr="00B5650C">
        <w:t xml:space="preserve"> optatius</w:t>
      </w:r>
      <w:r w:rsidR="00DE6D5E" w:rsidRPr="00B5650C">
        <w:t xml:space="preserve">, </w:t>
      </w:r>
      <w:r w:rsidR="00E116A3" w:rsidRPr="00B5650C">
        <w:t>(42 a partir del curs 201</w:t>
      </w:r>
      <w:r w:rsidR="00E778E8" w:rsidRPr="00B5650C">
        <w:t>8</w:t>
      </w:r>
      <w:r w:rsidR="00E116A3" w:rsidRPr="00B5650C">
        <w:t>/1</w:t>
      </w:r>
      <w:r w:rsidR="00E778E8" w:rsidRPr="00B5650C">
        <w:t>9</w:t>
      </w:r>
      <w:r w:rsidR="00E116A3" w:rsidRPr="00B5650C">
        <w:t xml:space="preserve">) </w:t>
      </w:r>
      <w:r w:rsidR="00EE3B1D" w:rsidRPr="00B5650C">
        <w:t>dels quals</w:t>
      </w:r>
      <w:r w:rsidR="00BE3191" w:rsidRPr="00B5650C">
        <w:t>:</w:t>
      </w:r>
    </w:p>
    <w:p w:rsidR="00BE3191" w:rsidRPr="00816C33" w:rsidRDefault="00EE3B1D" w:rsidP="00BE3191">
      <w:pPr>
        <w:pStyle w:val="Pargrafdellista"/>
        <w:numPr>
          <w:ilvl w:val="1"/>
          <w:numId w:val="34"/>
        </w:numPr>
        <w:ind w:left="1134"/>
      </w:pPr>
      <w:r w:rsidRPr="00B5650C">
        <w:t xml:space="preserve">18 </w:t>
      </w:r>
      <w:r w:rsidR="00BE3191" w:rsidRPr="00B5650C">
        <w:t xml:space="preserve">com a mínim </w:t>
      </w:r>
      <w:r w:rsidR="00997D8D" w:rsidRPr="00B5650C">
        <w:t xml:space="preserve">(24 a partir del curs 2018/19) </w:t>
      </w:r>
      <w:r w:rsidRPr="00816C33">
        <w:t>corresponen</w:t>
      </w:r>
      <w:r w:rsidR="00DB68FF" w:rsidRPr="00816C33">
        <w:t>ts</w:t>
      </w:r>
      <w:r w:rsidRPr="00816C33">
        <w:t xml:space="preserve"> a assignatures optatives especificades al punt 8.3, que poden </w:t>
      </w:r>
      <w:r w:rsidR="00953C79" w:rsidRPr="00816C33">
        <w:t xml:space="preserve">o no </w:t>
      </w:r>
      <w:r w:rsidRPr="00816C33">
        <w:t>estar agrup</w:t>
      </w:r>
      <w:r w:rsidR="00BE3191" w:rsidRPr="00816C33">
        <w:t>ades en un mateix itinerari</w:t>
      </w:r>
      <w:r w:rsidR="00496AD2" w:rsidRPr="00816C33">
        <w:t>.</w:t>
      </w:r>
    </w:p>
    <w:p w:rsidR="004F759D" w:rsidRPr="00816C33" w:rsidRDefault="00503290" w:rsidP="004F759D">
      <w:pPr>
        <w:pStyle w:val="Pargrafdellista"/>
        <w:numPr>
          <w:ilvl w:val="1"/>
          <w:numId w:val="34"/>
        </w:numPr>
        <w:ind w:left="1134"/>
      </w:pPr>
      <w:r>
        <w:t xml:space="preserve">18 </w:t>
      </w:r>
      <w:r w:rsidR="00BE3191" w:rsidRPr="00816C33">
        <w:t xml:space="preserve">com a màxim </w:t>
      </w:r>
      <w:r w:rsidR="00EE3B1D" w:rsidRPr="00816C33">
        <w:t>corresponen</w:t>
      </w:r>
      <w:r w:rsidR="00DB68FF" w:rsidRPr="00816C33">
        <w:t>ts</w:t>
      </w:r>
      <w:r w:rsidR="00EE3B1D" w:rsidRPr="00816C33">
        <w:t xml:space="preserve"> a crèdits reconeguts per algun dels mecanismes especificats al punt 8.2</w:t>
      </w:r>
      <w:r w:rsidR="00DE6D5E" w:rsidRPr="00816C33">
        <w:t>.</w:t>
      </w:r>
    </w:p>
    <w:p w:rsidR="004F759D" w:rsidRDefault="00EE3B1D" w:rsidP="00953C79">
      <w:r w:rsidRPr="00816C33">
        <w:t xml:space="preserve">Si es superen </w:t>
      </w:r>
      <w:r w:rsidR="00B16AFC" w:rsidRPr="00816C33">
        <w:t xml:space="preserve">18 crèdits </w:t>
      </w:r>
      <w:r w:rsidRPr="00816C33">
        <w:t>d’un mateix itinerari optatiu</w:t>
      </w:r>
      <w:r w:rsidR="004F759D">
        <w:t xml:space="preserve"> </w:t>
      </w:r>
      <w:r w:rsidR="004F759D" w:rsidRPr="004F759D">
        <w:rPr>
          <w:color w:val="FF0000"/>
        </w:rPr>
        <w:t>de grau</w:t>
      </w:r>
      <w:r w:rsidRPr="00816C33">
        <w:t>, s’expedirà el diploma acreditatiu corresponent</w:t>
      </w:r>
      <w:r w:rsidR="00EE27E5" w:rsidRPr="00816C33">
        <w:t xml:space="preserve"> a aquest itinerari</w:t>
      </w:r>
      <w:r w:rsidR="002A69C4" w:rsidRPr="00816C33">
        <w:t>, prèvia petició al SIAE, a través de l’e-secretaria.</w:t>
      </w:r>
    </w:p>
    <w:p w:rsidR="004F759D" w:rsidRPr="002D0135" w:rsidRDefault="004F759D" w:rsidP="004F759D">
      <w:pPr>
        <w:pStyle w:val="Pargrafdellista2"/>
        <w:ind w:left="0"/>
        <w:rPr>
          <w:rFonts w:asciiTheme="minorHAnsi" w:hAnsiTheme="minorHAnsi"/>
          <w:color w:val="C00000"/>
        </w:rPr>
      </w:pPr>
      <w:r w:rsidRPr="002D0135">
        <w:rPr>
          <w:rFonts w:asciiTheme="minorHAnsi" w:hAnsiTheme="minorHAnsi"/>
          <w:color w:val="C00000"/>
        </w:rPr>
        <w:t>A la titulació:</w:t>
      </w:r>
    </w:p>
    <w:p w:rsidR="004F759D" w:rsidRPr="002D0135" w:rsidRDefault="004F759D" w:rsidP="004F759D">
      <w:pPr>
        <w:pStyle w:val="Pargrafdellista2"/>
        <w:rPr>
          <w:rStyle w:val="contingut1"/>
          <w:rFonts w:asciiTheme="minorHAnsi" w:hAnsiTheme="minorHAnsi" w:cs="Arial"/>
          <w:color w:val="C00000"/>
          <w:sz w:val="22"/>
        </w:rPr>
      </w:pPr>
      <w:r w:rsidRPr="002D0135">
        <w:rPr>
          <w:rStyle w:val="contingut1"/>
          <w:rFonts w:asciiTheme="minorHAnsi" w:hAnsiTheme="minorHAnsi" w:cs="Arial"/>
          <w:color w:val="C00000"/>
          <w:sz w:val="22"/>
          <w:u w:val="single"/>
        </w:rPr>
        <w:t>Màster Universitari en Enginyeria de Sistemes Aumàtics i Electrònica Industrial</w:t>
      </w:r>
      <w:r w:rsidRPr="002D0135">
        <w:rPr>
          <w:rStyle w:val="contingut1"/>
          <w:rFonts w:asciiTheme="minorHAnsi" w:hAnsiTheme="minorHAnsi" w:cs="Arial"/>
          <w:color w:val="C00000"/>
          <w:sz w:val="22"/>
        </w:rPr>
        <w:t>.</w:t>
      </w:r>
    </w:p>
    <w:p w:rsidR="004F759D" w:rsidRPr="002D0135" w:rsidRDefault="004F759D" w:rsidP="004F759D">
      <w:pPr>
        <w:ind w:left="708"/>
        <w:rPr>
          <w:color w:val="C00000"/>
        </w:rPr>
      </w:pPr>
      <w:r w:rsidRPr="002D0135">
        <w:rPr>
          <w:color w:val="C00000"/>
        </w:rPr>
        <w:t>S’han de superar 20 crèdits optatius, dels quals:</w:t>
      </w:r>
    </w:p>
    <w:p w:rsidR="004F759D" w:rsidRPr="002D0135" w:rsidRDefault="004F759D" w:rsidP="00695B34">
      <w:pPr>
        <w:pStyle w:val="Pargrafdellista"/>
        <w:numPr>
          <w:ilvl w:val="1"/>
          <w:numId w:val="53"/>
        </w:numPr>
        <w:rPr>
          <w:color w:val="C00000"/>
        </w:rPr>
      </w:pPr>
      <w:r w:rsidRPr="002D0135">
        <w:rPr>
          <w:color w:val="C00000"/>
        </w:rPr>
        <w:t>5 crèdits com a mínim corresponents a assignatures optatives especificades al punt 8.3.</w:t>
      </w:r>
    </w:p>
    <w:p w:rsidR="004F759D" w:rsidRDefault="004F759D" w:rsidP="00695B34">
      <w:pPr>
        <w:pStyle w:val="Pargrafdellista"/>
        <w:numPr>
          <w:ilvl w:val="1"/>
          <w:numId w:val="53"/>
        </w:numPr>
        <w:rPr>
          <w:color w:val="C00000"/>
        </w:rPr>
      </w:pPr>
      <w:r w:rsidRPr="002D0135">
        <w:rPr>
          <w:color w:val="C00000"/>
        </w:rPr>
        <w:t>15 crèdits com a màxim corresponents a crèdits reconeguts per algun dels mecanismes especificats al punt 8.2.</w:t>
      </w:r>
    </w:p>
    <w:p w:rsidR="00EA32EC" w:rsidRPr="00EA32EC" w:rsidRDefault="00EA32EC" w:rsidP="00EA32EC">
      <w:pPr>
        <w:spacing w:after="0" w:line="240" w:lineRule="auto"/>
        <w:jc w:val="left"/>
        <w:rPr>
          <w:color w:val="C00000"/>
        </w:rPr>
      </w:pPr>
      <w:r>
        <w:rPr>
          <w:color w:val="C00000"/>
        </w:rPr>
        <w:br w:type="page"/>
      </w:r>
    </w:p>
    <w:p w:rsidR="00953C79" w:rsidRPr="00816C33" w:rsidRDefault="00953C79" w:rsidP="0047749E">
      <w:pPr>
        <w:pStyle w:val="Ttol2"/>
        <w:spacing w:after="200"/>
        <w:ind w:left="1145" w:hanging="578"/>
        <w:rPr>
          <w:color w:val="auto"/>
        </w:rPr>
      </w:pPr>
      <w:bookmarkStart w:id="140" w:name="_Toc423543672"/>
      <w:r w:rsidRPr="00816C33">
        <w:rPr>
          <w:color w:val="auto"/>
        </w:rPr>
        <w:lastRenderedPageBreak/>
        <w:t>Mecanismes de reconeixement de crèdits optatius</w:t>
      </w:r>
      <w:bookmarkEnd w:id="140"/>
    </w:p>
    <w:p w:rsidR="004F759D" w:rsidRDefault="00953C79" w:rsidP="00953C79">
      <w:pPr>
        <w:pStyle w:val="Pargrafdellista2"/>
        <w:ind w:left="0"/>
      </w:pPr>
      <w:r w:rsidRPr="00816C33">
        <w:t>El reconeixement de</w:t>
      </w:r>
      <w:r w:rsidR="00BE3191" w:rsidRPr="00816C33">
        <w:t>ls</w:t>
      </w:r>
      <w:r w:rsidRPr="00816C33">
        <w:t xml:space="preserve"> crèdits optatius especificats al</w:t>
      </w:r>
      <w:r w:rsidR="00BE3191" w:rsidRPr="00816C33">
        <w:t>s</w:t>
      </w:r>
      <w:r w:rsidRPr="00816C33">
        <w:t xml:space="preserve"> </w:t>
      </w:r>
      <w:r w:rsidR="00BE3191" w:rsidRPr="00816C33">
        <w:t xml:space="preserve">apartats b) del </w:t>
      </w:r>
      <w:r w:rsidRPr="00816C33">
        <w:t>punt anterior, es po</w:t>
      </w:r>
      <w:r w:rsidR="00BE3191" w:rsidRPr="00816C33">
        <w:t>t</w:t>
      </w:r>
      <w:r w:rsidRPr="00816C33">
        <w:t xml:space="preserve"> </w:t>
      </w:r>
      <w:r w:rsidR="00BE3191" w:rsidRPr="00816C33">
        <w:t xml:space="preserve">assolir </w:t>
      </w:r>
      <w:r w:rsidRPr="00816C33">
        <w:t xml:space="preserve"> mitjançant algun dels següents mecanismes</w:t>
      </w:r>
      <w:r w:rsidR="004F759D">
        <w:t>:</w:t>
      </w:r>
    </w:p>
    <w:p w:rsidR="004F759D" w:rsidRPr="002D0135" w:rsidRDefault="00EA32EC" w:rsidP="002D0135">
      <w:pPr>
        <w:pStyle w:val="Ttol3"/>
        <w:numPr>
          <w:ilvl w:val="0"/>
          <w:numId w:val="0"/>
        </w:numPr>
        <w:spacing w:after="240"/>
        <w:ind w:left="1004" w:hanging="720"/>
        <w:rPr>
          <w:color w:val="C00000"/>
        </w:rPr>
      </w:pPr>
      <w:r>
        <w:rPr>
          <w:color w:val="C00000"/>
        </w:rPr>
        <w:t>8.2.1. Mecanismes de reconeixement de crèdits optatius als</w:t>
      </w:r>
      <w:r w:rsidR="002D0135" w:rsidRPr="002D0135">
        <w:rPr>
          <w:color w:val="C00000"/>
        </w:rPr>
        <w:t xml:space="preserve"> estudis de Grau</w:t>
      </w:r>
      <w:r w:rsidR="00BB4333" w:rsidRPr="002D0135">
        <w:rPr>
          <w:color w:val="C00000"/>
        </w:rPr>
        <w:t xml:space="preserve"> </w:t>
      </w:r>
    </w:p>
    <w:p w:rsidR="00953C79" w:rsidRPr="00816C33" w:rsidRDefault="004F759D" w:rsidP="00953C79">
      <w:pPr>
        <w:pStyle w:val="Pargrafdellista2"/>
        <w:ind w:left="0"/>
      </w:pPr>
      <w:r>
        <w:t>L</w:t>
      </w:r>
      <w:r w:rsidR="00BB4333" w:rsidRPr="00816C33">
        <w:t xml:space="preserve">a suma </w:t>
      </w:r>
      <w:r w:rsidR="00831A8D">
        <w:t xml:space="preserve">de punts </w:t>
      </w:r>
      <w:r w:rsidR="00BB4333" w:rsidRPr="00816C33">
        <w:t xml:space="preserve">dels </w:t>
      </w:r>
      <w:r w:rsidR="00831A8D">
        <w:t>apartats</w:t>
      </w:r>
      <w:r w:rsidR="00BB4333" w:rsidRPr="00816C33">
        <w:t xml:space="preserve"> </w:t>
      </w:r>
      <w:r w:rsidR="00616706">
        <w:t>3, 4, 5 i</w:t>
      </w:r>
      <w:r w:rsidR="00BB4333" w:rsidRPr="00816C33">
        <w:t xml:space="preserve"> 6 serà com a màxim 6 ECTS</w:t>
      </w:r>
      <w:r w:rsidR="00953C79" w:rsidRPr="00816C33">
        <w:t>:</w:t>
      </w:r>
    </w:p>
    <w:p w:rsidR="00DE6D5E" w:rsidRPr="00BF0E32" w:rsidRDefault="00DE6D5E" w:rsidP="007749EC">
      <w:pPr>
        <w:pStyle w:val="Pargrafdellista2"/>
        <w:numPr>
          <w:ilvl w:val="0"/>
          <w:numId w:val="46"/>
        </w:numPr>
      </w:pPr>
      <w:r w:rsidRPr="00816C33">
        <w:t xml:space="preserve">Formació en pràctiques </w:t>
      </w:r>
      <w:r w:rsidR="009A58AC" w:rsidRPr="00816C33">
        <w:t>externes</w:t>
      </w:r>
      <w:r w:rsidR="00807C69" w:rsidRPr="00816C33">
        <w:t xml:space="preserve"> curriculars</w:t>
      </w:r>
      <w:r w:rsidR="00BF3253" w:rsidRPr="00816C33">
        <w:t xml:space="preserve"> (fins a 12 ECTS</w:t>
      </w:r>
      <w:r w:rsidR="00C2054B" w:rsidRPr="00816C33">
        <w:t xml:space="preserve"> o </w:t>
      </w:r>
      <w:r w:rsidR="00BF0E32" w:rsidRPr="00BF0E32">
        <w:t xml:space="preserve">18 </w:t>
      </w:r>
      <w:r w:rsidR="00C2054B" w:rsidRPr="00BF0E32">
        <w:t>ECTS</w:t>
      </w:r>
      <w:r w:rsidR="002B5313" w:rsidRPr="00BF0E32">
        <w:t xml:space="preserve">. </w:t>
      </w:r>
      <w:r w:rsidR="00816C33" w:rsidRPr="00BF0E32">
        <w:t>Veure</w:t>
      </w:r>
      <w:r w:rsidR="002B5313" w:rsidRPr="00BF0E32">
        <w:t xml:space="preserve"> 6.2)</w:t>
      </w:r>
    </w:p>
    <w:p w:rsidR="00725F53" w:rsidRPr="00816C33" w:rsidRDefault="00725F53" w:rsidP="007749EC">
      <w:pPr>
        <w:pStyle w:val="Pargrafdellista2"/>
        <w:numPr>
          <w:ilvl w:val="0"/>
          <w:numId w:val="46"/>
        </w:numPr>
      </w:pPr>
      <w:r w:rsidRPr="00BF0E32">
        <w:t xml:space="preserve">Experiència laboral o professional relacionada amb els estudis (fins a 12 o </w:t>
      </w:r>
      <w:r w:rsidR="00BF0E32" w:rsidRPr="00BF0E32">
        <w:t>18</w:t>
      </w:r>
      <w:r w:rsidRPr="00BF0E32">
        <w:t xml:space="preserve"> ECTS. </w:t>
      </w:r>
      <w:r w:rsidRPr="00816C33">
        <w:t>Veure apartat 3.3)</w:t>
      </w:r>
    </w:p>
    <w:p w:rsidR="00DE6D5E" w:rsidRPr="00816C33" w:rsidRDefault="00DE6D5E" w:rsidP="007749EC">
      <w:pPr>
        <w:pStyle w:val="Pargrafdellista2"/>
        <w:numPr>
          <w:ilvl w:val="0"/>
          <w:numId w:val="46"/>
        </w:numPr>
      </w:pPr>
      <w:r w:rsidRPr="00816C33">
        <w:t>Participació en programes de mobilitat realitzats en altres universitats espanyoles o estrangeres (màxim 6 ECTS</w:t>
      </w:r>
      <w:r w:rsidR="002B5313" w:rsidRPr="00816C33">
        <w:t>, veure apartat 7</w:t>
      </w:r>
      <w:r w:rsidRPr="00816C33">
        <w:t>).</w:t>
      </w:r>
    </w:p>
    <w:p w:rsidR="00DE6D5E" w:rsidRPr="00816C33" w:rsidRDefault="002B5313" w:rsidP="007749EC">
      <w:pPr>
        <w:pStyle w:val="Pargrafdellista2"/>
        <w:numPr>
          <w:ilvl w:val="0"/>
          <w:numId w:val="46"/>
        </w:numPr>
      </w:pPr>
      <w:r w:rsidRPr="00816C33">
        <w:t>Formació en tercera llengua</w:t>
      </w:r>
      <w:r w:rsidR="002358DB" w:rsidRPr="00816C33">
        <w:t xml:space="preserve"> (màxim 6 ECTS)</w:t>
      </w:r>
      <w:r w:rsidRPr="00816C33">
        <w:t xml:space="preserve">. Es </w:t>
      </w:r>
      <w:r w:rsidR="00816C33" w:rsidRPr="00816C33">
        <w:t>sol·licitarà</w:t>
      </w:r>
      <w:r w:rsidRPr="00816C33">
        <w:t xml:space="preserve"> quan ja tingui a</w:t>
      </w:r>
      <w:r w:rsidR="00725F53" w:rsidRPr="00816C33">
        <w:t xml:space="preserve">creditada la tercera llengua, </w:t>
      </w:r>
      <w:r w:rsidRPr="00816C33">
        <w:t xml:space="preserve">es </w:t>
      </w:r>
      <w:r w:rsidR="00816C33" w:rsidRPr="00816C33">
        <w:t>reconeixeran</w:t>
      </w:r>
      <w:r w:rsidR="00725F53" w:rsidRPr="00816C33">
        <w:t xml:space="preserve"> crèdits</w:t>
      </w:r>
      <w:r w:rsidRPr="00816C33">
        <w:t xml:space="preserve"> </w:t>
      </w:r>
      <w:r w:rsidR="00BF3253" w:rsidRPr="00816C33">
        <w:t xml:space="preserve">a partir del nivell </w:t>
      </w:r>
      <w:r w:rsidR="003C19DB" w:rsidRPr="00816C33">
        <w:t>A</w:t>
      </w:r>
      <w:r w:rsidRPr="00816C33">
        <w:t xml:space="preserve">1 per una llengua diferent a </w:t>
      </w:r>
      <w:r w:rsidR="00816C33" w:rsidRPr="00816C33">
        <w:t>l’ acreditada</w:t>
      </w:r>
      <w:r w:rsidRPr="00816C33">
        <w:t xml:space="preserve">, o a partir del </w:t>
      </w:r>
      <w:r w:rsidR="002358DB" w:rsidRPr="00816C33">
        <w:t>C2</w:t>
      </w:r>
      <w:r w:rsidRPr="00816C33">
        <w:t xml:space="preserve"> per la mateixa llengua en que ha obtingut l’acreditaci</w:t>
      </w:r>
      <w:r w:rsidR="002358DB" w:rsidRPr="00816C33">
        <w:t>ó.</w:t>
      </w:r>
    </w:p>
    <w:p w:rsidR="002358DB" w:rsidRPr="00816C33" w:rsidRDefault="002358DB" w:rsidP="007749EC">
      <w:pPr>
        <w:pStyle w:val="Pargrafdellista2"/>
        <w:numPr>
          <w:ilvl w:val="0"/>
          <w:numId w:val="46"/>
        </w:numPr>
      </w:pPr>
      <w:r w:rsidRPr="00816C33">
        <w:t>Participació en òrgans de govern institucionals del Centre (màxim 6 ECTS)</w:t>
      </w:r>
    </w:p>
    <w:p w:rsidR="00DE6D5E" w:rsidRPr="00816C33" w:rsidRDefault="002358DB" w:rsidP="007749EC">
      <w:pPr>
        <w:pStyle w:val="ListParagraph1"/>
        <w:numPr>
          <w:ilvl w:val="0"/>
          <w:numId w:val="46"/>
        </w:numPr>
      </w:pPr>
      <w:r w:rsidRPr="00816C33">
        <w:t>Realització d’altres a</w:t>
      </w:r>
      <w:r w:rsidR="00DE6D5E" w:rsidRPr="00816C33">
        <w:t>ctivitat</w:t>
      </w:r>
      <w:r w:rsidR="00BF3253" w:rsidRPr="00816C33">
        <w:t>s</w:t>
      </w:r>
      <w:r w:rsidR="00DE6D5E" w:rsidRPr="00816C33">
        <w:t xml:space="preserve"> d’extensió universitària</w:t>
      </w:r>
      <w:r w:rsidR="00BF3253" w:rsidRPr="00816C33">
        <w:t xml:space="preserve"> amb reconeixement de crèdits als estudis de Grau de la UPC</w:t>
      </w:r>
      <w:r w:rsidR="00B16AFC" w:rsidRPr="00816C33">
        <w:t xml:space="preserve">, </w:t>
      </w:r>
      <w:r w:rsidR="00116168" w:rsidRPr="00816C33">
        <w:t xml:space="preserve">i </w:t>
      </w:r>
      <w:r w:rsidR="00B16AFC" w:rsidRPr="00816C33">
        <w:t>en particular</w:t>
      </w:r>
      <w:r w:rsidR="00116168" w:rsidRPr="00816C33">
        <w:t xml:space="preserve"> per la realització al Centre de conferències o visites tecnològiques, i cursos “Aprèn i Ensenya “</w:t>
      </w:r>
      <w:r w:rsidR="00B16AFC" w:rsidRPr="00816C33">
        <w:t xml:space="preserve"> </w:t>
      </w:r>
      <w:r w:rsidR="00DE6D5E" w:rsidRPr="00816C33">
        <w:t>(màxim 6 ECTS</w:t>
      </w:r>
      <w:r w:rsidR="00116168" w:rsidRPr="00816C33">
        <w:t>, veure apartat 3.2</w:t>
      </w:r>
      <w:r w:rsidR="00DE6D5E" w:rsidRPr="00816C33">
        <w:t>).</w:t>
      </w:r>
    </w:p>
    <w:p w:rsidR="002D0135" w:rsidRPr="002D0135" w:rsidRDefault="00EA32EC" w:rsidP="002D0135">
      <w:pPr>
        <w:pStyle w:val="Ttol3"/>
        <w:numPr>
          <w:ilvl w:val="0"/>
          <w:numId w:val="0"/>
        </w:numPr>
        <w:spacing w:after="240"/>
        <w:ind w:left="1004" w:hanging="720"/>
        <w:rPr>
          <w:color w:val="C00000"/>
        </w:rPr>
      </w:pPr>
      <w:r>
        <w:rPr>
          <w:color w:val="C00000"/>
        </w:rPr>
        <w:t>8.2.2. Mecanismes de reconeixement de crèdits optatius a</w:t>
      </w:r>
      <w:r w:rsidR="002D0135" w:rsidRPr="002D0135">
        <w:rPr>
          <w:color w:val="C00000"/>
        </w:rPr>
        <w:t xml:space="preserve">ls estudis de Màster </w:t>
      </w:r>
    </w:p>
    <w:p w:rsidR="00116168" w:rsidRDefault="002D0135">
      <w:pPr>
        <w:rPr>
          <w:color w:val="C00000"/>
        </w:rPr>
      </w:pPr>
      <w:r>
        <w:rPr>
          <w:color w:val="C00000"/>
        </w:rPr>
        <w:t>La suma de punts dels apartats 1,2 i 3 serà de com a màxim 15 ECTS:</w:t>
      </w:r>
    </w:p>
    <w:p w:rsidR="002D0135" w:rsidRPr="002D0135" w:rsidRDefault="002D0135" w:rsidP="00695B34">
      <w:pPr>
        <w:pStyle w:val="Pargrafdellista2"/>
        <w:numPr>
          <w:ilvl w:val="0"/>
          <w:numId w:val="54"/>
        </w:numPr>
        <w:rPr>
          <w:color w:val="C00000"/>
        </w:rPr>
      </w:pPr>
      <w:r w:rsidRPr="002D0135">
        <w:rPr>
          <w:color w:val="C00000"/>
        </w:rPr>
        <w:t xml:space="preserve">Formació en pràctiques externes curriculars (fins a </w:t>
      </w:r>
      <w:r>
        <w:rPr>
          <w:color w:val="C00000"/>
        </w:rPr>
        <w:t>15</w:t>
      </w:r>
      <w:r w:rsidRPr="002D0135">
        <w:rPr>
          <w:color w:val="C00000"/>
        </w:rPr>
        <w:t xml:space="preserve"> ECTS. Veure </w:t>
      </w:r>
      <w:r w:rsidR="00EB3D1A">
        <w:rPr>
          <w:color w:val="C00000"/>
        </w:rPr>
        <w:t xml:space="preserve">apartat </w:t>
      </w:r>
      <w:r w:rsidRPr="002D0135">
        <w:rPr>
          <w:color w:val="C00000"/>
        </w:rPr>
        <w:t>6.2)</w:t>
      </w:r>
    </w:p>
    <w:p w:rsidR="002D0135" w:rsidRPr="00375B6C" w:rsidRDefault="002D0135" w:rsidP="00695B34">
      <w:pPr>
        <w:pStyle w:val="Pargrafdellista2"/>
        <w:numPr>
          <w:ilvl w:val="0"/>
          <w:numId w:val="54"/>
        </w:numPr>
        <w:rPr>
          <w:strike/>
          <w:color w:val="7030A0"/>
        </w:rPr>
      </w:pPr>
      <w:r w:rsidRPr="002D0135">
        <w:rPr>
          <w:color w:val="C00000"/>
        </w:rPr>
        <w:t>Experiència laboral o professional relac</w:t>
      </w:r>
      <w:r w:rsidR="00EB3D1A">
        <w:rPr>
          <w:color w:val="C00000"/>
        </w:rPr>
        <w:t xml:space="preserve">ionada amb els </w:t>
      </w:r>
      <w:r w:rsidR="00EB3D1A" w:rsidRPr="00375B6C">
        <w:rPr>
          <w:color w:val="C00000"/>
        </w:rPr>
        <w:t>estudis</w:t>
      </w:r>
      <w:r w:rsidR="00EB3D1A" w:rsidRPr="00375B6C">
        <w:rPr>
          <w:strike/>
          <w:color w:val="C00000"/>
        </w:rPr>
        <w:t xml:space="preserve"> </w:t>
      </w:r>
      <w:r w:rsidR="00EB3D1A" w:rsidRPr="00375B6C">
        <w:rPr>
          <w:strike/>
          <w:color w:val="7030A0"/>
        </w:rPr>
        <w:t xml:space="preserve">(fins a </w:t>
      </w:r>
      <w:r w:rsidRPr="00375B6C">
        <w:rPr>
          <w:strike/>
          <w:color w:val="7030A0"/>
        </w:rPr>
        <w:t>5 ECTS. Veure apartat 3.3)</w:t>
      </w:r>
    </w:p>
    <w:p w:rsidR="002D0135" w:rsidRPr="002D0135" w:rsidRDefault="002D0135" w:rsidP="00695B34">
      <w:pPr>
        <w:pStyle w:val="Pargrafdellista2"/>
        <w:numPr>
          <w:ilvl w:val="0"/>
          <w:numId w:val="54"/>
        </w:numPr>
        <w:rPr>
          <w:color w:val="C00000"/>
        </w:rPr>
      </w:pPr>
      <w:r w:rsidRPr="002D0135">
        <w:rPr>
          <w:color w:val="C00000"/>
        </w:rPr>
        <w:t>Participació en òrgans de govern institucionals del Centre (màxim 6 ECTS)</w:t>
      </w:r>
    </w:p>
    <w:p w:rsidR="002D0135" w:rsidRPr="00816C33" w:rsidRDefault="002D0135">
      <w:pPr>
        <w:rPr>
          <w:color w:val="C00000"/>
        </w:rPr>
      </w:pPr>
    </w:p>
    <w:p w:rsidR="00DE6D5E" w:rsidRPr="00816C33" w:rsidRDefault="00EE3B1D" w:rsidP="0047749E">
      <w:pPr>
        <w:pStyle w:val="Ttol2"/>
        <w:spacing w:after="200"/>
        <w:ind w:left="1145" w:hanging="578"/>
        <w:rPr>
          <w:color w:val="auto"/>
        </w:rPr>
      </w:pPr>
      <w:bookmarkStart w:id="141" w:name="_Toc423543673"/>
      <w:r w:rsidRPr="00816C33">
        <w:rPr>
          <w:color w:val="auto"/>
        </w:rPr>
        <w:t>Assignatures i itineraris optatius</w:t>
      </w:r>
      <w:r w:rsidR="00953C79" w:rsidRPr="00816C33">
        <w:rPr>
          <w:color w:val="auto"/>
        </w:rPr>
        <w:t xml:space="preserve"> </w:t>
      </w:r>
      <w:r w:rsidR="00953C79" w:rsidRPr="00592712">
        <w:rPr>
          <w:strike/>
          <w:color w:val="C00000"/>
        </w:rPr>
        <w:t xml:space="preserve">als estudis de </w:t>
      </w:r>
      <w:r w:rsidR="00DE6D5E" w:rsidRPr="00592712">
        <w:rPr>
          <w:strike/>
          <w:color w:val="C00000"/>
        </w:rPr>
        <w:t>grau</w:t>
      </w:r>
      <w:bookmarkEnd w:id="141"/>
    </w:p>
    <w:p w:rsidR="00032D2F" w:rsidRPr="00816C33" w:rsidRDefault="00032D2F">
      <w:r w:rsidRPr="00816C33">
        <w:t xml:space="preserve">En funció de l’evolució de l’encàrrec </w:t>
      </w:r>
      <w:r w:rsidR="002D0135" w:rsidRPr="002D0135">
        <w:rPr>
          <w:color w:val="C00000"/>
        </w:rPr>
        <w:t>docent</w:t>
      </w:r>
      <w:r w:rsidRPr="00816C33">
        <w:t>, els recursos disponibles i el procés de revisió i millora de les titulacions, es defineix anualment l’oferta d’assignatures optatives i l’oferta d’itineraris optatius als estudis de grau.</w:t>
      </w:r>
    </w:p>
    <w:p w:rsidR="00DE6D5E" w:rsidRPr="00816C33" w:rsidRDefault="00FB47EB">
      <w:r w:rsidRPr="00592712">
        <w:rPr>
          <w:color w:val="C00000"/>
        </w:rPr>
        <w:t>A</w:t>
      </w:r>
      <w:r w:rsidR="00DE6D5E" w:rsidRPr="00592712">
        <w:rPr>
          <w:color w:val="C00000"/>
        </w:rPr>
        <w:t xml:space="preserve"> les següents taules es mostr</w:t>
      </w:r>
      <w:r w:rsidR="00725F53" w:rsidRPr="00592712">
        <w:rPr>
          <w:color w:val="C00000"/>
        </w:rPr>
        <w:t xml:space="preserve">a </w:t>
      </w:r>
      <w:r w:rsidRPr="00592712">
        <w:rPr>
          <w:color w:val="C00000"/>
        </w:rPr>
        <w:t xml:space="preserve">l’oferta </w:t>
      </w:r>
      <w:r w:rsidR="00725F53" w:rsidRPr="00592712">
        <w:rPr>
          <w:color w:val="C00000"/>
        </w:rPr>
        <w:t xml:space="preserve">d’assignatures </w:t>
      </w:r>
      <w:r w:rsidR="002D0135" w:rsidRPr="00592712">
        <w:rPr>
          <w:color w:val="C00000"/>
        </w:rPr>
        <w:t>optatives</w:t>
      </w:r>
      <w:r w:rsidR="006F5405" w:rsidRPr="00592712">
        <w:rPr>
          <w:color w:val="C00000"/>
        </w:rPr>
        <w:t xml:space="preserve"> als estudis de grau i màster, </w:t>
      </w:r>
      <w:r w:rsidR="002D0135" w:rsidRPr="00592712">
        <w:rPr>
          <w:color w:val="C00000"/>
        </w:rPr>
        <w:t xml:space="preserve"> </w:t>
      </w:r>
      <w:r w:rsidR="00725F53" w:rsidRPr="00592712">
        <w:rPr>
          <w:color w:val="C00000"/>
        </w:rPr>
        <w:t>i</w:t>
      </w:r>
      <w:r w:rsidR="006F5405" w:rsidRPr="00592712">
        <w:rPr>
          <w:color w:val="C00000"/>
        </w:rPr>
        <w:t xml:space="preserve"> els</w:t>
      </w:r>
      <w:r w:rsidR="00725F53" w:rsidRPr="00592712">
        <w:rPr>
          <w:color w:val="C00000"/>
        </w:rPr>
        <w:t xml:space="preserve"> </w:t>
      </w:r>
      <w:r w:rsidR="00DE6D5E" w:rsidRPr="00592712">
        <w:rPr>
          <w:color w:val="C00000"/>
        </w:rPr>
        <w:t xml:space="preserve">itineraris </w:t>
      </w:r>
      <w:r w:rsidR="002358DB" w:rsidRPr="00592712">
        <w:rPr>
          <w:color w:val="C00000"/>
        </w:rPr>
        <w:t xml:space="preserve">optatius </w:t>
      </w:r>
      <w:r w:rsidR="00725F53" w:rsidRPr="00592712">
        <w:rPr>
          <w:color w:val="C00000"/>
        </w:rPr>
        <w:t>als estudis de grau</w:t>
      </w:r>
      <w:r w:rsidR="006F5405" w:rsidRPr="00592712">
        <w:rPr>
          <w:color w:val="C00000"/>
        </w:rPr>
        <w:t>.</w:t>
      </w:r>
      <w:r w:rsidR="006F5405">
        <w:t xml:space="preserve"> </w:t>
      </w:r>
      <w:r w:rsidR="006F5405" w:rsidRPr="006F5405">
        <w:rPr>
          <w:color w:val="C00000"/>
        </w:rPr>
        <w:t xml:space="preserve">S’indiquen </w:t>
      </w:r>
      <w:r w:rsidR="00725F53" w:rsidRPr="006F5405">
        <w:rPr>
          <w:color w:val="C00000"/>
        </w:rPr>
        <w:t xml:space="preserve">les assignatures </w:t>
      </w:r>
      <w:r w:rsidR="006F5405" w:rsidRPr="006F5405">
        <w:rPr>
          <w:color w:val="C00000"/>
        </w:rPr>
        <w:t xml:space="preserve">optatives a </w:t>
      </w:r>
      <w:r w:rsidR="002D0135" w:rsidRPr="006F5405">
        <w:rPr>
          <w:color w:val="C00000"/>
        </w:rPr>
        <w:t>cada estudi de grau</w:t>
      </w:r>
      <w:r w:rsidR="00725F53" w:rsidRPr="006F5405">
        <w:rPr>
          <w:color w:val="C00000"/>
        </w:rPr>
        <w:t xml:space="preserve">, </w:t>
      </w:r>
      <w:r w:rsidR="006F5405" w:rsidRPr="006F5405">
        <w:rPr>
          <w:color w:val="C00000"/>
        </w:rPr>
        <w:t>així com</w:t>
      </w:r>
      <w:r w:rsidRPr="006F5405">
        <w:rPr>
          <w:color w:val="C00000"/>
        </w:rPr>
        <w:t xml:space="preserve"> els </w:t>
      </w:r>
      <w:r w:rsidR="00725F53" w:rsidRPr="006F5405">
        <w:rPr>
          <w:color w:val="C00000"/>
        </w:rPr>
        <w:t>itineraris i assignatures optatives comuns</w:t>
      </w:r>
      <w:r w:rsidRPr="006F5405">
        <w:rPr>
          <w:color w:val="C00000"/>
        </w:rPr>
        <w:t xml:space="preserve"> a </w:t>
      </w:r>
      <w:r w:rsidRPr="002D0135">
        <w:rPr>
          <w:color w:val="C00000"/>
        </w:rPr>
        <w:t xml:space="preserve">tots </w:t>
      </w:r>
      <w:r w:rsidR="002D0135" w:rsidRPr="002D0135">
        <w:rPr>
          <w:color w:val="C00000"/>
        </w:rPr>
        <w:t>els estudis de grau</w:t>
      </w:r>
      <w:r w:rsidR="002D0135">
        <w:t xml:space="preserve">, </w:t>
      </w:r>
      <w:r w:rsidR="00725F53" w:rsidRPr="00816C33">
        <w:t xml:space="preserve">indicant </w:t>
      </w:r>
      <w:r w:rsidR="00DE6D5E" w:rsidRPr="00816C33">
        <w:t xml:space="preserve">els quadrimestres </w:t>
      </w:r>
      <w:r w:rsidR="00816C33" w:rsidRPr="00816C33">
        <w:t>d’impartició</w:t>
      </w:r>
      <w:r w:rsidR="00DE6D5E" w:rsidRPr="00816C33">
        <w:t xml:space="preserve"> de cada </w:t>
      </w:r>
      <w:r w:rsidR="002358DB" w:rsidRPr="00816C33">
        <w:t>assignatura</w:t>
      </w:r>
      <w:r w:rsidR="00725F53" w:rsidRPr="00816C33">
        <w:t xml:space="preserve"> (</w:t>
      </w:r>
      <w:r w:rsidR="00DE6D5E" w:rsidRPr="00816C33">
        <w:t>Q1 el p</w:t>
      </w:r>
      <w:r w:rsidRPr="00816C33">
        <w:t>r</w:t>
      </w:r>
      <w:r w:rsidR="00DE6D5E" w:rsidRPr="00816C33">
        <w:t xml:space="preserve">imer quadrimestre, Q2 el segon quadrimestre). </w:t>
      </w:r>
      <w:r w:rsidR="002358DB" w:rsidRPr="00816C33">
        <w:t>L’acreditació d’</w:t>
      </w:r>
      <w:r w:rsidR="00375B6C">
        <w:t>un itinerari optatiu s’assoleix</w:t>
      </w:r>
      <w:r w:rsidR="00DE6D5E" w:rsidRPr="00816C33">
        <w:t xml:space="preserve"> </w:t>
      </w:r>
      <w:r w:rsidR="00DE6D5E" w:rsidRPr="00592712">
        <w:rPr>
          <w:color w:val="C00000"/>
        </w:rPr>
        <w:t xml:space="preserve">superant </w:t>
      </w:r>
      <w:r w:rsidR="00592712" w:rsidRPr="00592712">
        <w:rPr>
          <w:color w:val="C00000"/>
        </w:rPr>
        <w:t>18 crèdits de les</w:t>
      </w:r>
      <w:r w:rsidR="00592712">
        <w:t xml:space="preserve"> </w:t>
      </w:r>
      <w:r w:rsidR="00DE6D5E" w:rsidRPr="00816C33">
        <w:t xml:space="preserve"> assignatures que </w:t>
      </w:r>
      <w:r w:rsidR="002358DB" w:rsidRPr="00816C33">
        <w:t>el composen</w:t>
      </w:r>
      <w:r w:rsidR="00DE6D5E" w:rsidRPr="00816C33">
        <w:t>.</w:t>
      </w:r>
      <w:r w:rsidR="006F5405">
        <w:t xml:space="preserve"> </w:t>
      </w:r>
      <w:r w:rsidR="006F5405" w:rsidRPr="006F5405">
        <w:rPr>
          <w:color w:val="C00000"/>
        </w:rPr>
        <w:t xml:space="preserve">També s’indiquen les assignatures optatives </w:t>
      </w:r>
      <w:r w:rsidR="006F5405">
        <w:rPr>
          <w:color w:val="C00000"/>
        </w:rPr>
        <w:t xml:space="preserve">comuns a tos els graus, així com les assignatures optatives i </w:t>
      </w:r>
      <w:r w:rsidR="006F5405" w:rsidRPr="006F5405">
        <w:rPr>
          <w:color w:val="C00000"/>
        </w:rPr>
        <w:t>obligatòries d’uns estudis de grau que s’ofereixen com optatives a altres estudis de grau.</w:t>
      </w:r>
    </w:p>
    <w:p w:rsidR="00900A77" w:rsidRPr="00816C33" w:rsidRDefault="00900A77"/>
    <w:p w:rsidR="004F6D8F" w:rsidRPr="00816C33" w:rsidRDefault="004F6D8F">
      <w:pPr>
        <w:spacing w:after="0" w:line="240" w:lineRule="auto"/>
        <w:jc w:val="left"/>
      </w:pPr>
      <w:r w:rsidRPr="00816C33">
        <w:br w:type="page"/>
      </w:r>
    </w:p>
    <w:p w:rsidR="00DE6D5E" w:rsidRPr="00816C33" w:rsidRDefault="006677CF" w:rsidP="00900A77">
      <w:r w:rsidRPr="00816C33">
        <w:rPr>
          <w:rFonts w:ascii="Cambria" w:eastAsia="Times New Roman" w:hAnsi="Cambria"/>
          <w:b/>
          <w:bCs/>
        </w:rPr>
        <w:lastRenderedPageBreak/>
        <w:t>8.3</w:t>
      </w:r>
      <w:r w:rsidR="00F04962" w:rsidRPr="00816C33">
        <w:rPr>
          <w:rFonts w:ascii="Cambria" w:eastAsia="Times New Roman" w:hAnsi="Cambria"/>
          <w:b/>
          <w:bCs/>
        </w:rPr>
        <w:t>.1</w:t>
      </w:r>
      <w:r w:rsidR="00373198" w:rsidRPr="00816C33">
        <w:rPr>
          <w:rFonts w:ascii="Cambria" w:eastAsia="Times New Roman" w:hAnsi="Cambria"/>
          <w:b/>
          <w:bCs/>
        </w:rPr>
        <w:tab/>
      </w:r>
      <w:r w:rsidR="00900A77" w:rsidRPr="00816C33">
        <w:rPr>
          <w:rFonts w:ascii="Cambria" w:eastAsia="Times New Roman" w:hAnsi="Cambria"/>
          <w:b/>
          <w:bCs/>
        </w:rPr>
        <w:t>Itineraris i assignatures optatives que s</w:t>
      </w:r>
      <w:r w:rsidR="00913EA5" w:rsidRPr="00816C33">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E6D5E" w:rsidRPr="00816C33" w:rsidTr="00074CC1">
        <w:tc>
          <w:tcPr>
            <w:tcW w:w="8720" w:type="dxa"/>
            <w:gridSpan w:val="2"/>
          </w:tcPr>
          <w:p w:rsidR="00DE6D5E" w:rsidRPr="00816C33" w:rsidRDefault="00DE6D5E">
            <w:r w:rsidRPr="00816C33">
              <w:rPr>
                <w:rFonts w:cs="Calibri"/>
                <w:lang w:eastAsia="es-ES"/>
              </w:rPr>
              <w:t xml:space="preserve">Titulació:   </w:t>
            </w:r>
            <w:r w:rsidRPr="00816C33">
              <w:rPr>
                <w:b/>
              </w:rPr>
              <w:t>Grau en Enginyeria Mecànica</w:t>
            </w:r>
            <w:r w:rsidRPr="00816C33">
              <w:t xml:space="preserve"> </w:t>
            </w:r>
            <w:r w:rsidR="006F5405" w:rsidRPr="006F5405">
              <w:rPr>
                <w:b/>
              </w:rPr>
              <w:t>(GEM)</w:t>
            </w:r>
          </w:p>
        </w:tc>
      </w:tr>
      <w:tr w:rsidR="00DE6D5E" w:rsidRPr="00816C33" w:rsidTr="009A58AC">
        <w:tc>
          <w:tcPr>
            <w:tcW w:w="1526" w:type="dxa"/>
            <w:tcBorders>
              <w:bottom w:val="single" w:sz="4" w:space="0" w:color="000000"/>
            </w:tcBorders>
          </w:tcPr>
          <w:p w:rsidR="00DE6D5E" w:rsidRPr="00816C33" w:rsidRDefault="00DE6D5E" w:rsidP="002731FB">
            <w:r w:rsidRPr="00816C33">
              <w:t>Itinerari:</w:t>
            </w:r>
          </w:p>
        </w:tc>
        <w:tc>
          <w:tcPr>
            <w:tcW w:w="7194" w:type="dxa"/>
            <w:tcBorders>
              <w:bottom w:val="single" w:sz="4" w:space="0" w:color="000000"/>
            </w:tcBorders>
          </w:tcPr>
          <w:p w:rsidR="00DE6D5E" w:rsidRPr="00816C33" w:rsidRDefault="00DE6D5E">
            <w:pPr>
              <w:rPr>
                <w:b/>
              </w:rPr>
            </w:pPr>
            <w:r w:rsidRPr="00816C33">
              <w:rPr>
                <w:b/>
              </w:rPr>
              <w:t xml:space="preserve">Càlcul de màquines </w:t>
            </w:r>
          </w:p>
        </w:tc>
      </w:tr>
      <w:tr w:rsidR="00DE6D5E" w:rsidRPr="00816C33" w:rsidTr="009A58AC">
        <w:tc>
          <w:tcPr>
            <w:tcW w:w="1526" w:type="dxa"/>
            <w:tcBorders>
              <w:bottom w:val="single" w:sz="4" w:space="0" w:color="000000"/>
            </w:tcBorders>
          </w:tcPr>
          <w:p w:rsidR="00DE6D5E" w:rsidRPr="00816C33" w:rsidRDefault="00DE6D5E" w:rsidP="002731FB">
            <w:r w:rsidRPr="00816C33">
              <w:t>Assignatures:</w:t>
            </w:r>
          </w:p>
        </w:tc>
        <w:tc>
          <w:tcPr>
            <w:tcW w:w="7194" w:type="dxa"/>
            <w:tcBorders>
              <w:bottom w:val="single" w:sz="4" w:space="0" w:color="000000"/>
            </w:tcBorders>
          </w:tcPr>
          <w:p w:rsidR="00DE6D5E" w:rsidRPr="00816C33" w:rsidRDefault="00A63D06">
            <w:r w:rsidRPr="00816C33">
              <w:t xml:space="preserve">TESA. </w:t>
            </w:r>
            <w:r w:rsidR="00DE6D5E" w:rsidRPr="00816C33">
              <w:t>Tècniques experimentals i de simulació d'anàlisi de tensions Q1</w:t>
            </w:r>
          </w:p>
          <w:p w:rsidR="00DE6D5E" w:rsidRPr="00816C33" w:rsidRDefault="00A63D06">
            <w:r w:rsidRPr="00816C33">
              <w:t xml:space="preserve">DMAO. </w:t>
            </w:r>
            <w:r w:rsidR="00DE6D5E" w:rsidRPr="00816C33">
              <w:t xml:space="preserve">Disseny de màquines assistit per ordinador </w:t>
            </w:r>
            <w:r w:rsidR="002E7227" w:rsidRPr="00816C33">
              <w:tab/>
            </w:r>
            <w:r w:rsidR="002E7227" w:rsidRPr="00816C33">
              <w:tab/>
            </w:r>
            <w:r w:rsidR="00DE6D5E" w:rsidRPr="00816C33">
              <w:t>Q1</w:t>
            </w:r>
          </w:p>
          <w:p w:rsidR="00DE6D5E" w:rsidRPr="00816C33" w:rsidRDefault="00A63D06">
            <w:r w:rsidRPr="00816C33">
              <w:t xml:space="preserve">MATH. </w:t>
            </w:r>
            <w:r w:rsidR="00DE6D5E" w:rsidRPr="00816C33">
              <w:t xml:space="preserve">Màquines tèrmiques i hidràuliques </w:t>
            </w:r>
            <w:r w:rsidR="002E7227" w:rsidRPr="00816C33">
              <w:tab/>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194" w:type="dxa"/>
          </w:tcPr>
          <w:p w:rsidR="00DE6D5E" w:rsidRPr="00816C33" w:rsidRDefault="00DE6D5E">
            <w:pPr>
              <w:rPr>
                <w:b/>
              </w:rPr>
            </w:pPr>
            <w:r w:rsidRPr="00816C33">
              <w:rPr>
                <w:b/>
              </w:rPr>
              <w:t>Enginyeria de processos de fabricació</w:t>
            </w:r>
          </w:p>
        </w:tc>
      </w:tr>
      <w:tr w:rsidR="00DE6D5E" w:rsidRPr="00816C33" w:rsidTr="00074CC1">
        <w:tc>
          <w:tcPr>
            <w:tcW w:w="1526" w:type="dxa"/>
          </w:tcPr>
          <w:p w:rsidR="00DE6D5E" w:rsidRPr="00816C33" w:rsidRDefault="00DE6D5E" w:rsidP="002731FB">
            <w:r w:rsidRPr="00816C33">
              <w:t>Assignatures:</w:t>
            </w:r>
          </w:p>
        </w:tc>
        <w:tc>
          <w:tcPr>
            <w:tcW w:w="7194" w:type="dxa"/>
          </w:tcPr>
          <w:p w:rsidR="00DE6D5E" w:rsidRPr="00816C33" w:rsidRDefault="00A63D06">
            <w:r w:rsidRPr="00816C33">
              <w:t xml:space="preserve">TSAI. </w:t>
            </w:r>
            <w:r w:rsidR="00DE6D5E" w:rsidRPr="00816C33">
              <w:t xml:space="preserve">Tractament de superfície per aplicacions industrials </w:t>
            </w:r>
            <w:r w:rsidR="002E7227" w:rsidRPr="00816C33">
              <w:tab/>
            </w:r>
            <w:r w:rsidR="00DE6D5E" w:rsidRPr="00816C33">
              <w:t>Q1</w:t>
            </w:r>
          </w:p>
          <w:p w:rsidR="00DE6D5E" w:rsidRPr="00816C33" w:rsidRDefault="00A63D06">
            <w:r w:rsidRPr="00816C33">
              <w:t xml:space="preserve">MPAF. </w:t>
            </w:r>
            <w:r w:rsidR="00DE6D5E" w:rsidRPr="00816C33">
              <w:t xml:space="preserve">Materials i processos avançats de fabricació </w:t>
            </w:r>
            <w:r w:rsidR="002E7227" w:rsidRPr="00816C33">
              <w:tab/>
            </w:r>
            <w:r w:rsidR="002E7227" w:rsidRPr="00816C33">
              <w:tab/>
            </w:r>
            <w:r w:rsidR="00DE6D5E" w:rsidRPr="00816C33">
              <w:t>Q1</w:t>
            </w:r>
          </w:p>
          <w:p w:rsidR="00DE6D5E" w:rsidRPr="00816C33" w:rsidRDefault="00A63D06" w:rsidP="002731FB">
            <w:pPr>
              <w:rPr>
                <w:b/>
              </w:rPr>
            </w:pPr>
            <w:r w:rsidRPr="00816C33">
              <w:t xml:space="preserve">FIPI. </w:t>
            </w:r>
            <w:r w:rsidR="00DE6D5E" w:rsidRPr="00816C33">
              <w:t xml:space="preserve">Fiabilitat i integritat dels productes industrials </w:t>
            </w:r>
            <w:r w:rsidR="002E7227" w:rsidRPr="00816C33">
              <w:tab/>
            </w:r>
            <w:r w:rsidR="002E7227" w:rsidRPr="00816C33">
              <w:tab/>
            </w:r>
            <w:r w:rsidR="00DE6D5E" w:rsidRPr="00816C33">
              <w:t>Q1</w:t>
            </w:r>
          </w:p>
        </w:tc>
      </w:tr>
      <w:tr w:rsidR="00015959" w:rsidRPr="00816C33" w:rsidTr="00074CC1">
        <w:tc>
          <w:tcPr>
            <w:tcW w:w="1526" w:type="dxa"/>
          </w:tcPr>
          <w:p w:rsidR="00015959" w:rsidRPr="00816C33" w:rsidRDefault="00015959" w:rsidP="009B007E">
            <w:r w:rsidRPr="00816C33">
              <w:t>Itinerari:</w:t>
            </w:r>
          </w:p>
        </w:tc>
        <w:tc>
          <w:tcPr>
            <w:tcW w:w="7194" w:type="dxa"/>
          </w:tcPr>
          <w:p w:rsidR="00015959" w:rsidRPr="00816C33" w:rsidRDefault="00015959" w:rsidP="00CA2424">
            <w:pPr>
              <w:rPr>
                <w:b/>
              </w:rPr>
            </w:pPr>
            <w:r w:rsidRPr="00816C33">
              <w:rPr>
                <w:b/>
              </w:rPr>
              <w:t xml:space="preserve">Disseny </w:t>
            </w:r>
            <w:r w:rsidR="006E10E8" w:rsidRPr="00816C33">
              <w:rPr>
                <w:b/>
              </w:rPr>
              <w:t xml:space="preserve">i aplicacions electròniques </w:t>
            </w:r>
            <w:r w:rsidRPr="00816C33">
              <w:rPr>
                <w:b/>
              </w:rPr>
              <w:t>(compartit am</w:t>
            </w:r>
            <w:r w:rsidR="00CA2424" w:rsidRPr="00816C33">
              <w:rPr>
                <w:b/>
              </w:rPr>
              <w:t>b</w:t>
            </w:r>
            <w:r w:rsidRPr="00816C33">
              <w:rPr>
                <w:b/>
              </w:rPr>
              <w:t xml:space="preserve"> Disseny)</w:t>
            </w:r>
          </w:p>
        </w:tc>
      </w:tr>
      <w:tr w:rsidR="00015959" w:rsidRPr="00816C33" w:rsidTr="00074CC1">
        <w:tc>
          <w:tcPr>
            <w:tcW w:w="1526" w:type="dxa"/>
          </w:tcPr>
          <w:p w:rsidR="00015959" w:rsidRPr="00816C33" w:rsidRDefault="00015959" w:rsidP="009B007E">
            <w:r w:rsidRPr="00816C33">
              <w:t>Assignatures:</w:t>
            </w:r>
          </w:p>
        </w:tc>
        <w:tc>
          <w:tcPr>
            <w:tcW w:w="7194" w:type="dxa"/>
          </w:tcPr>
          <w:p w:rsidR="00015959" w:rsidRPr="00816C33" w:rsidRDefault="00A63D06" w:rsidP="009B007E">
            <w:r w:rsidRPr="00816C33">
              <w:t xml:space="preserve">DMAO. </w:t>
            </w:r>
            <w:r w:rsidR="00015959" w:rsidRPr="00816C33">
              <w:t>Disseny de m</w:t>
            </w:r>
            <w:r w:rsidR="002E7227" w:rsidRPr="00816C33">
              <w:t xml:space="preserve">àquines assistit per ordinador </w:t>
            </w:r>
            <w:r w:rsidR="002E7227" w:rsidRPr="00816C33">
              <w:tab/>
            </w:r>
            <w:r w:rsidR="002E7227" w:rsidRPr="00816C33">
              <w:tab/>
              <w:t>Q1</w:t>
            </w:r>
          </w:p>
          <w:p w:rsidR="00015959" w:rsidRPr="00816C33" w:rsidRDefault="00A63D06" w:rsidP="009B007E">
            <w:r w:rsidRPr="00816C33">
              <w:t xml:space="preserve">DIEL. </w:t>
            </w:r>
            <w:r w:rsidR="00015959" w:rsidRPr="00816C33">
              <w:t>Disseny elect</w:t>
            </w:r>
            <w:r w:rsidR="006E10E8" w:rsidRPr="00816C33">
              <w:t>r</w:t>
            </w:r>
            <w:r w:rsidR="002E7227" w:rsidRPr="00816C33">
              <w:t xml:space="preserve">ònic </w:t>
            </w:r>
            <w:r w:rsidR="002E7227" w:rsidRPr="00816C33">
              <w:tab/>
            </w:r>
            <w:r w:rsidR="002E7227" w:rsidRPr="00816C33">
              <w:tab/>
            </w:r>
            <w:r w:rsidR="002E7227" w:rsidRPr="00816C33">
              <w:tab/>
            </w:r>
            <w:r w:rsidR="002E7227" w:rsidRPr="00816C33">
              <w:tab/>
            </w:r>
            <w:r w:rsidR="002E7227" w:rsidRPr="00816C33">
              <w:tab/>
            </w:r>
            <w:r w:rsidR="00015959" w:rsidRPr="00816C33">
              <w:t>Q1</w:t>
            </w:r>
          </w:p>
          <w:p w:rsidR="00015959" w:rsidRPr="00816C33" w:rsidRDefault="00A63D06" w:rsidP="002E7227">
            <w:r w:rsidRPr="00816C33">
              <w:t xml:space="preserve">APEL. </w:t>
            </w:r>
            <w:r w:rsidR="00015959" w:rsidRPr="00816C33">
              <w:t xml:space="preserve">Aplicacions electròniques </w:t>
            </w:r>
            <w:r w:rsidR="002E7227" w:rsidRPr="00816C33">
              <w:tab/>
            </w:r>
            <w:r w:rsidR="002E7227" w:rsidRPr="00816C33">
              <w:tab/>
            </w:r>
            <w:r w:rsidR="002E7227" w:rsidRPr="00816C33">
              <w:tab/>
            </w:r>
            <w:r w:rsidR="002E7227" w:rsidRPr="00816C33">
              <w:tab/>
            </w:r>
            <w:r w:rsidR="00015959" w:rsidRPr="00816C33">
              <w:t>Q1</w:t>
            </w:r>
          </w:p>
        </w:tc>
      </w:tr>
      <w:tr w:rsidR="00015959" w:rsidRPr="00816C33" w:rsidTr="00074CC1">
        <w:tc>
          <w:tcPr>
            <w:tcW w:w="1526" w:type="dxa"/>
          </w:tcPr>
          <w:p w:rsidR="00015959" w:rsidRPr="00816C33" w:rsidRDefault="00015959" w:rsidP="002731FB">
            <w:r w:rsidRPr="00816C33">
              <w:t>Itinerari:</w:t>
            </w:r>
          </w:p>
        </w:tc>
        <w:tc>
          <w:tcPr>
            <w:tcW w:w="7194" w:type="dxa"/>
          </w:tcPr>
          <w:p w:rsidR="00015959" w:rsidRPr="00816C33" w:rsidRDefault="00015959">
            <w:pPr>
              <w:rPr>
                <w:rFonts w:ascii="Arial" w:hAnsi="Arial" w:cs="Arial"/>
                <w:b/>
              </w:rPr>
            </w:pPr>
            <w:r w:rsidRPr="00816C33">
              <w:rPr>
                <w:b/>
              </w:rPr>
              <w:t xml:space="preserve">Tecnologies Especifiques de la Branca Industrial </w:t>
            </w:r>
          </w:p>
        </w:tc>
      </w:tr>
      <w:tr w:rsidR="00015959" w:rsidRPr="00816C33" w:rsidTr="00074CC1">
        <w:tc>
          <w:tcPr>
            <w:tcW w:w="1526" w:type="dxa"/>
          </w:tcPr>
          <w:p w:rsidR="00015959" w:rsidRPr="00816C33" w:rsidRDefault="00015959" w:rsidP="002731FB">
            <w:r w:rsidRPr="00816C33">
              <w:t>Assignatures:</w:t>
            </w:r>
          </w:p>
        </w:tc>
        <w:tc>
          <w:tcPr>
            <w:tcW w:w="7194" w:type="dxa"/>
          </w:tcPr>
          <w:p w:rsidR="00E737EA" w:rsidRPr="006624C1" w:rsidRDefault="001F0BC8">
            <w:r w:rsidRPr="00816C33">
              <w:rPr>
                <w:lang w:eastAsia="es-ES"/>
              </w:rPr>
              <w:t xml:space="preserve">ACEL. </w:t>
            </w:r>
            <w:r w:rsidR="00015959" w:rsidRPr="00816C33">
              <w:rPr>
                <w:lang w:eastAsia="es-ES"/>
              </w:rPr>
              <w:t xml:space="preserve">Accionaments Elèctrics </w:t>
            </w:r>
            <w:r w:rsidR="00015959" w:rsidRPr="00816C33">
              <w:t xml:space="preserve">(OBT Elèctrica) </w:t>
            </w:r>
            <w:r w:rsidR="00B005B9" w:rsidRPr="00816C33">
              <w:tab/>
            </w:r>
            <w:r w:rsidR="00B005B9" w:rsidRPr="00816C33">
              <w:tab/>
            </w:r>
            <w:r w:rsidR="00B005B9" w:rsidRPr="00816C33">
              <w:tab/>
            </w:r>
            <w:r w:rsidR="00015959" w:rsidRPr="006624C1">
              <w:t>Q</w:t>
            </w:r>
            <w:r w:rsidR="00E737EA" w:rsidRPr="006624C1">
              <w:t>2</w:t>
            </w:r>
            <w:r w:rsidRPr="006624C1">
              <w:t xml:space="preserve"> </w:t>
            </w:r>
          </w:p>
          <w:p w:rsidR="00015959" w:rsidRPr="006624C1" w:rsidRDefault="001F0BC8">
            <w:pPr>
              <w:rPr>
                <w:lang w:eastAsia="es-ES"/>
              </w:rPr>
            </w:pPr>
            <w:r w:rsidRPr="006624C1">
              <w:rPr>
                <w:lang w:eastAsia="es-ES"/>
              </w:rPr>
              <w:t xml:space="preserve">AUIN. </w:t>
            </w:r>
            <w:r w:rsidR="00015959" w:rsidRPr="006624C1">
              <w:rPr>
                <w:lang w:eastAsia="es-ES"/>
              </w:rPr>
              <w:t xml:space="preserve">Automatització industrial </w:t>
            </w:r>
            <w:r w:rsidR="00015959" w:rsidRPr="006624C1">
              <w:t xml:space="preserve">(OBT Electrònica ind. </w:t>
            </w:r>
            <w:r w:rsidR="00B005B9" w:rsidRPr="006624C1">
              <w:tab/>
            </w:r>
            <w:r w:rsidR="00B005B9" w:rsidRPr="006624C1">
              <w:tab/>
            </w:r>
            <w:r w:rsidR="00015959" w:rsidRPr="006624C1">
              <w:t>Q1</w:t>
            </w:r>
          </w:p>
          <w:p w:rsidR="00015959" w:rsidRPr="006624C1" w:rsidRDefault="001F0BC8">
            <w:r w:rsidRPr="006624C1">
              <w:rPr>
                <w:lang w:eastAsia="es-ES"/>
              </w:rPr>
              <w:t xml:space="preserve">CEER. </w:t>
            </w:r>
            <w:r w:rsidR="00015959" w:rsidRPr="006624C1">
              <w:rPr>
                <w:lang w:eastAsia="es-ES"/>
              </w:rPr>
              <w:t xml:space="preserve">Centrals elèctriques i energies renovables </w:t>
            </w:r>
            <w:r w:rsidR="00015959" w:rsidRPr="006624C1">
              <w:t>(OBT Elèctrica) Q2</w:t>
            </w:r>
          </w:p>
          <w:p w:rsidR="00015959" w:rsidRPr="006624C1" w:rsidRDefault="00B005B9">
            <w:r w:rsidRPr="006624C1">
              <w:rPr>
                <w:lang w:eastAsia="es-ES"/>
              </w:rPr>
              <w:t xml:space="preserve">CIEL. </w:t>
            </w:r>
            <w:r w:rsidR="00015959" w:rsidRPr="006624C1">
              <w:rPr>
                <w:lang w:eastAsia="es-ES"/>
              </w:rPr>
              <w:t xml:space="preserve">Circuits elèctrics </w:t>
            </w:r>
            <w:r w:rsidR="00015959" w:rsidRPr="006624C1">
              <w:t xml:space="preserve">(OBT Elèctrica) </w:t>
            </w:r>
            <w:r w:rsidRPr="006624C1">
              <w:tab/>
            </w:r>
            <w:r w:rsidRPr="006624C1">
              <w:tab/>
            </w:r>
            <w:r w:rsidRPr="006624C1">
              <w:tab/>
            </w:r>
            <w:r w:rsidRPr="006624C1">
              <w:tab/>
              <w:t>Q2</w:t>
            </w:r>
          </w:p>
          <w:p w:rsidR="00015959" w:rsidRPr="006624C1" w:rsidRDefault="00B005B9">
            <w:pPr>
              <w:rPr>
                <w:lang w:eastAsia="es-ES"/>
              </w:rPr>
            </w:pPr>
            <w:r w:rsidRPr="006624C1">
              <w:rPr>
                <w:lang w:eastAsia="es-ES"/>
              </w:rPr>
              <w:t xml:space="preserve">ELAN. </w:t>
            </w:r>
            <w:r w:rsidR="00015959" w:rsidRPr="006624C1">
              <w:rPr>
                <w:lang w:eastAsia="es-ES"/>
              </w:rPr>
              <w:t xml:space="preserve">Electrònica analògica </w:t>
            </w:r>
            <w:r w:rsidR="00015959" w:rsidRPr="006624C1">
              <w:t xml:space="preserve">(OBT Electrònica ind. i Autom.) </w:t>
            </w:r>
            <w:r w:rsidRPr="006624C1">
              <w:tab/>
            </w:r>
            <w:r w:rsidR="00015959" w:rsidRPr="006624C1">
              <w:t>Q1</w:t>
            </w:r>
          </w:p>
          <w:p w:rsidR="00E737EA" w:rsidRPr="006624C1" w:rsidRDefault="00B005B9">
            <w:pPr>
              <w:rPr>
                <w:lang w:eastAsia="es-ES"/>
              </w:rPr>
            </w:pPr>
            <w:r w:rsidRPr="006624C1">
              <w:rPr>
                <w:lang w:eastAsia="es-ES"/>
              </w:rPr>
              <w:t xml:space="preserve">ELPO. </w:t>
            </w:r>
            <w:r w:rsidR="00015959" w:rsidRPr="006624C1">
              <w:rPr>
                <w:lang w:eastAsia="es-ES"/>
              </w:rPr>
              <w:t>Electrònica de potenci</w:t>
            </w:r>
            <w:r w:rsidRPr="006624C1">
              <w:rPr>
                <w:lang w:eastAsia="es-ES"/>
              </w:rPr>
              <w:t>a (</w:t>
            </w:r>
            <w:r w:rsidR="00015959" w:rsidRPr="006624C1">
              <w:rPr>
                <w:lang w:eastAsia="es-ES"/>
              </w:rPr>
              <w:t>OBT Elèctrica</w:t>
            </w:r>
            <w:r w:rsidR="00E737EA" w:rsidRPr="006624C1">
              <w:rPr>
                <w:lang w:eastAsia="es-ES"/>
              </w:rPr>
              <w:t>)</w:t>
            </w:r>
            <w:r w:rsidR="00E737EA" w:rsidRPr="006624C1">
              <w:t xml:space="preserve"> </w:t>
            </w:r>
            <w:r w:rsidR="00E737EA" w:rsidRPr="006624C1">
              <w:tab/>
            </w:r>
            <w:r w:rsidR="00E737EA" w:rsidRPr="006624C1">
              <w:tab/>
            </w:r>
            <w:r w:rsidR="00E737EA" w:rsidRPr="006624C1">
              <w:tab/>
              <w:t>Q1</w:t>
            </w:r>
          </w:p>
          <w:p w:rsidR="00015959" w:rsidRPr="006624C1" w:rsidRDefault="00E737EA">
            <w:pPr>
              <w:rPr>
                <w:lang w:eastAsia="es-ES"/>
              </w:rPr>
            </w:pPr>
            <w:r w:rsidRPr="006624C1">
              <w:rPr>
                <w:lang w:eastAsia="es-ES"/>
              </w:rPr>
              <w:t>ELPO. Electrònica de potencia (OBT Electrònica ind.)</w:t>
            </w:r>
            <w:r w:rsidRPr="006624C1">
              <w:tab/>
            </w:r>
            <w:r w:rsidRPr="006624C1">
              <w:tab/>
            </w:r>
            <w:r w:rsidR="00015959" w:rsidRPr="006624C1">
              <w:rPr>
                <w:lang w:eastAsia="es-ES"/>
              </w:rPr>
              <w:t xml:space="preserve">Q2 </w:t>
            </w:r>
          </w:p>
          <w:p w:rsidR="00015959" w:rsidRPr="006624C1" w:rsidRDefault="00B005B9">
            <w:pPr>
              <w:rPr>
                <w:lang w:eastAsia="es-ES"/>
              </w:rPr>
            </w:pPr>
            <w:r w:rsidRPr="006624C1">
              <w:rPr>
                <w:lang w:eastAsia="es-ES"/>
              </w:rPr>
              <w:t xml:space="preserve">ELDI. </w:t>
            </w:r>
            <w:r w:rsidR="00015959" w:rsidRPr="006624C1">
              <w:rPr>
                <w:lang w:eastAsia="es-ES"/>
              </w:rPr>
              <w:t xml:space="preserve">Electrònica digital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EL</w:t>
            </w:r>
            <w:r w:rsidR="00E737EA" w:rsidRPr="006624C1">
              <w:rPr>
                <w:lang w:eastAsia="es-ES"/>
              </w:rPr>
              <w:t>E</w:t>
            </w:r>
            <w:r w:rsidRPr="006624C1">
              <w:rPr>
                <w:lang w:eastAsia="es-ES"/>
              </w:rPr>
              <w:t xml:space="preserve">C. </w:t>
            </w:r>
            <w:r w:rsidR="00015959" w:rsidRPr="006624C1">
              <w:rPr>
                <w:lang w:eastAsia="es-ES"/>
              </w:rPr>
              <w:t xml:space="preserve">Electrotècnia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 xml:space="preserve">ENCO. </w:t>
            </w:r>
            <w:r w:rsidR="00015959" w:rsidRPr="006624C1">
              <w:rPr>
                <w:lang w:eastAsia="es-ES"/>
              </w:rPr>
              <w:t xml:space="preserve">Enginyeria de Control </w:t>
            </w:r>
            <w:r w:rsidR="00015959" w:rsidRPr="006624C1">
              <w:t xml:space="preserve">(OBT Electrònica ind. i Autom.) </w:t>
            </w:r>
            <w:r w:rsidRPr="006624C1">
              <w:tab/>
              <w:t>Q2</w:t>
            </w:r>
          </w:p>
          <w:p w:rsidR="00590FB2" w:rsidRPr="006624C1" w:rsidRDefault="00590FB2" w:rsidP="00590FB2">
            <w:pPr>
              <w:rPr>
                <w:sz w:val="20"/>
                <w:szCs w:val="20"/>
              </w:rPr>
            </w:pPr>
            <w:r w:rsidRPr="006624C1">
              <w:rPr>
                <w:lang w:eastAsia="es-ES"/>
              </w:rPr>
              <w:t xml:space="preserve">IEAI. Instal·lacions elèctriques i automatització industrial </w:t>
            </w:r>
            <w:r w:rsidRPr="006624C1">
              <w:t>(OBT Elèctrica) Q2</w:t>
            </w:r>
          </w:p>
          <w:p w:rsidR="00015959" w:rsidRPr="006624C1" w:rsidRDefault="00B005B9">
            <w:r w:rsidRPr="006624C1">
              <w:rPr>
                <w:lang w:eastAsia="es-ES"/>
              </w:rPr>
              <w:t xml:space="preserve">INEL. </w:t>
            </w:r>
            <w:r w:rsidR="00015959" w:rsidRPr="006624C1">
              <w:rPr>
                <w:lang w:eastAsia="es-ES"/>
              </w:rPr>
              <w:t xml:space="preserve">Instal·lacions elèctriques de BT, MT i AT </w:t>
            </w:r>
            <w:r w:rsidR="00015959" w:rsidRPr="006624C1">
              <w:t xml:space="preserve">(OBT Elèctrica) </w:t>
            </w:r>
            <w:r w:rsidRPr="006624C1">
              <w:tab/>
            </w:r>
            <w:r w:rsidR="00015959" w:rsidRPr="006624C1">
              <w:t>Q2</w:t>
            </w:r>
          </w:p>
          <w:p w:rsidR="00015959" w:rsidRPr="006624C1" w:rsidRDefault="00A554D3">
            <w:pPr>
              <w:rPr>
                <w:lang w:eastAsia="es-ES"/>
              </w:rPr>
            </w:pPr>
            <w:r w:rsidRPr="006624C1">
              <w:rPr>
                <w:lang w:eastAsia="es-ES"/>
              </w:rPr>
              <w:t xml:space="preserve">INEL. </w:t>
            </w:r>
            <w:r w:rsidR="00015959" w:rsidRPr="006624C1">
              <w:rPr>
                <w:lang w:eastAsia="es-ES"/>
              </w:rPr>
              <w:t xml:space="preserve">Instrumentació electrònica </w:t>
            </w:r>
            <w:r w:rsidR="00015959" w:rsidRPr="006624C1">
              <w:t>(OBT Electrònica ind. i Autom.) Q2</w:t>
            </w:r>
          </w:p>
          <w:p w:rsidR="00590FB2" w:rsidRPr="006624C1" w:rsidRDefault="00590FB2" w:rsidP="00590FB2">
            <w:pPr>
              <w:rPr>
                <w:lang w:eastAsia="es-ES"/>
              </w:rPr>
            </w:pPr>
            <w:r w:rsidRPr="006624C1">
              <w:rPr>
                <w:lang w:eastAsia="es-ES"/>
              </w:rPr>
              <w:t xml:space="preserve">ININ. Informàtica industrial </w:t>
            </w:r>
            <w:r w:rsidRPr="006624C1">
              <w:t xml:space="preserve">(OBT Electrònica ind. i Autom.) </w:t>
            </w:r>
            <w:r w:rsidRPr="006624C1">
              <w:tab/>
              <w:t>Q2</w:t>
            </w:r>
          </w:p>
          <w:p w:rsidR="00015959" w:rsidRPr="006624C1" w:rsidRDefault="00A554D3">
            <w:r w:rsidRPr="006624C1">
              <w:rPr>
                <w:lang w:eastAsia="es-ES"/>
              </w:rPr>
              <w:t xml:space="preserve">LIEL. </w:t>
            </w:r>
            <w:r w:rsidR="00015959" w:rsidRPr="006624C1">
              <w:rPr>
                <w:lang w:eastAsia="es-ES"/>
              </w:rPr>
              <w:t xml:space="preserve">Línies elèctriques </w:t>
            </w:r>
            <w:r w:rsidR="00015959" w:rsidRPr="006624C1">
              <w:t xml:space="preserve">(OBT Elèctrica) </w:t>
            </w:r>
            <w:r w:rsidRPr="006624C1">
              <w:tab/>
            </w:r>
            <w:r w:rsidRPr="006624C1">
              <w:tab/>
            </w:r>
            <w:r w:rsidRPr="006624C1">
              <w:tab/>
            </w:r>
            <w:r w:rsidRPr="006624C1">
              <w:tab/>
            </w:r>
            <w:r w:rsidR="00015959" w:rsidRPr="006624C1">
              <w:t>Q1</w:t>
            </w:r>
          </w:p>
          <w:p w:rsidR="00015959" w:rsidRPr="006624C1" w:rsidRDefault="00A554D3">
            <w:r w:rsidRPr="006624C1">
              <w:rPr>
                <w:lang w:eastAsia="es-ES"/>
              </w:rPr>
              <w:t xml:space="preserve">MAE1. </w:t>
            </w:r>
            <w:r w:rsidR="00015959" w:rsidRPr="006624C1">
              <w:rPr>
                <w:lang w:eastAsia="es-ES"/>
              </w:rPr>
              <w:t xml:space="preserve">Màquines elèctriques I </w:t>
            </w:r>
            <w:r w:rsidR="00015959" w:rsidRPr="006624C1">
              <w:t xml:space="preserve">(OBT Elèctrica) </w:t>
            </w:r>
            <w:r w:rsidRPr="006624C1">
              <w:tab/>
            </w:r>
            <w:r w:rsidRPr="006624C1">
              <w:tab/>
            </w:r>
            <w:r w:rsidRPr="006624C1">
              <w:tab/>
              <w:t>Q2</w:t>
            </w:r>
          </w:p>
          <w:p w:rsidR="00015959" w:rsidRPr="006624C1" w:rsidRDefault="009F062F">
            <w:r w:rsidRPr="006624C1">
              <w:rPr>
                <w:lang w:eastAsia="es-ES"/>
              </w:rPr>
              <w:t xml:space="preserve">MAE2. </w:t>
            </w:r>
            <w:r w:rsidR="00015959" w:rsidRPr="006624C1">
              <w:rPr>
                <w:lang w:eastAsia="es-ES"/>
              </w:rPr>
              <w:t xml:space="preserve">Màquines elèctriques II </w:t>
            </w:r>
            <w:r w:rsidR="00015959" w:rsidRPr="006624C1">
              <w:t xml:space="preserve">(OBT Elèctrica) </w:t>
            </w:r>
            <w:r w:rsidRPr="006624C1">
              <w:tab/>
            </w:r>
            <w:r w:rsidRPr="006624C1">
              <w:tab/>
            </w:r>
            <w:r w:rsidRPr="006624C1">
              <w:tab/>
              <w:t>Q1</w:t>
            </w:r>
          </w:p>
          <w:p w:rsidR="00015959" w:rsidRPr="006624C1" w:rsidRDefault="009F062F">
            <w:pPr>
              <w:rPr>
                <w:lang w:eastAsia="es-ES"/>
              </w:rPr>
            </w:pPr>
            <w:r w:rsidRPr="006624C1">
              <w:rPr>
                <w:lang w:eastAsia="es-ES"/>
              </w:rPr>
              <w:t xml:space="preserve">REAU. </w:t>
            </w:r>
            <w:r w:rsidR="00015959" w:rsidRPr="006624C1">
              <w:rPr>
                <w:lang w:eastAsia="es-ES"/>
              </w:rPr>
              <w:t>Regulació automàtica (O</w:t>
            </w:r>
            <w:r w:rsidRPr="006624C1">
              <w:rPr>
                <w:lang w:eastAsia="es-ES"/>
              </w:rPr>
              <w:t>BT Electrònica ind. OBT Elèctrica.) Q1</w:t>
            </w:r>
          </w:p>
          <w:p w:rsidR="00015959" w:rsidRPr="00816C33" w:rsidRDefault="009F062F">
            <w:pPr>
              <w:rPr>
                <w:lang w:eastAsia="es-ES"/>
              </w:rPr>
            </w:pPr>
            <w:r w:rsidRPr="00816C33">
              <w:rPr>
                <w:lang w:eastAsia="es-ES"/>
              </w:rPr>
              <w:lastRenderedPageBreak/>
              <w:t xml:space="preserve">SIDI. </w:t>
            </w:r>
            <w:r w:rsidR="00015959" w:rsidRPr="00816C33">
              <w:rPr>
                <w:lang w:eastAsia="es-ES"/>
              </w:rPr>
              <w:t xml:space="preserve">Sistemes digitals </w:t>
            </w:r>
            <w:r w:rsidR="00015959" w:rsidRPr="00816C33">
              <w:t xml:space="preserve">(OBT Electrònica ind. i Autom.) </w:t>
            </w:r>
            <w:r w:rsidRPr="00816C33">
              <w:tab/>
            </w:r>
            <w:r w:rsidRPr="00816C33">
              <w:tab/>
              <w:t>Q1</w:t>
            </w:r>
          </w:p>
          <w:p w:rsidR="00015959" w:rsidRPr="00816C33" w:rsidRDefault="009F062F">
            <w:r w:rsidRPr="00816C33">
              <w:rPr>
                <w:lang w:eastAsia="es-ES"/>
              </w:rPr>
              <w:t xml:space="preserve">SIEP. </w:t>
            </w:r>
            <w:r w:rsidR="00015959" w:rsidRPr="00816C33">
              <w:rPr>
                <w:lang w:eastAsia="es-ES"/>
              </w:rPr>
              <w:t xml:space="preserve">Sistemes elèctrics de potencia </w:t>
            </w:r>
            <w:r w:rsidR="00015959" w:rsidRPr="00816C33">
              <w:t xml:space="preserve">(OBT Elèctrica) </w:t>
            </w:r>
            <w:r w:rsidRPr="00816C33">
              <w:tab/>
            </w:r>
            <w:r w:rsidRPr="00816C33">
              <w:tab/>
            </w:r>
            <w:r w:rsidR="00015959" w:rsidRPr="00816C33">
              <w:t>Q2</w:t>
            </w:r>
          </w:p>
          <w:p w:rsidR="00015959" w:rsidRPr="00816C33" w:rsidRDefault="009F062F" w:rsidP="0001083A">
            <w:r w:rsidRPr="00816C33">
              <w:rPr>
                <w:lang w:eastAsia="es-ES"/>
              </w:rPr>
              <w:t xml:space="preserve">SIRO. </w:t>
            </w:r>
            <w:r w:rsidR="00015959" w:rsidRPr="00816C33">
              <w:rPr>
                <w:lang w:eastAsia="es-ES"/>
              </w:rPr>
              <w:t xml:space="preserve">Sistemes robotitzats </w:t>
            </w:r>
            <w:r w:rsidR="00015959" w:rsidRPr="00816C33">
              <w:t xml:space="preserve">(OBT Electrònica ind. i Autom.) </w:t>
            </w:r>
            <w:r w:rsidRPr="00816C33">
              <w:tab/>
            </w:r>
            <w:r w:rsidR="00015959" w:rsidRPr="00816C33">
              <w:t>Q2</w:t>
            </w:r>
          </w:p>
        </w:tc>
      </w:tr>
    </w:tbl>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rPr>
                <w:rFonts w:cs="Calibri"/>
                <w:lang w:eastAsia="es-ES"/>
              </w:rPr>
              <w:t xml:space="preserve">Titulació:   </w:t>
            </w:r>
            <w:r w:rsidRPr="00816C33">
              <w:rPr>
                <w:b/>
              </w:rPr>
              <w:t>Grau en Enginyeria Elèctrica</w:t>
            </w:r>
            <w:r w:rsidR="006F5405">
              <w:rPr>
                <w:b/>
              </w:rPr>
              <w:t xml:space="preserve"> (GEE)</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Sistemes elèctrics de potència i instal·lacions elèctriques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 w:rsidRPr="00816C33">
              <w:t xml:space="preserve">SIFE. </w:t>
            </w:r>
            <w:r w:rsidR="00DE6D5E" w:rsidRPr="00816C33">
              <w:t xml:space="preserve">Sistemes fotovoltaics i eòlics </w:t>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LUMI. </w:t>
            </w:r>
            <w:r w:rsidR="00DE6D5E" w:rsidRPr="00816C33">
              <w:t xml:space="preserve">Luminotècnia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GSEP. </w:t>
            </w:r>
            <w:r w:rsidR="00DE6D5E" w:rsidRPr="00816C33">
              <w:t>Gestió de sistemes elèctrics de potència i estalvi d'energia elèctrica 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Accionaments elèctrics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A20C56" w:rsidP="005945AF">
            <w:pPr>
              <w:ind w:left="742" w:hanging="742"/>
            </w:pPr>
            <w:r w:rsidRPr="00A20C56">
              <w:rPr>
                <w:color w:val="C00000"/>
              </w:rPr>
              <w:t>TMIN, Tècniques de manteniment industrial</w:t>
            </w:r>
            <w:r w:rsidR="002E7227" w:rsidRPr="00816C33">
              <w:tab/>
            </w:r>
            <w:r w:rsidR="002E7227" w:rsidRPr="00816C33">
              <w:tab/>
            </w:r>
            <w:r w:rsidR="002E7227" w:rsidRPr="00816C33">
              <w:tab/>
            </w:r>
            <w:r w:rsidR="00DE6D5E" w:rsidRPr="00816C33">
              <w:t>Q1</w:t>
            </w:r>
          </w:p>
          <w:p w:rsidR="00DE6D5E" w:rsidRPr="00816C33" w:rsidRDefault="00A63D06">
            <w:r w:rsidRPr="00816C33">
              <w:t xml:space="preserve">VEEH. </w:t>
            </w:r>
            <w:r w:rsidR="00DE6D5E" w:rsidRPr="00816C33">
              <w:t xml:space="preserve">Vehicles elèctrics i híbrids </w:t>
            </w:r>
            <w:r w:rsidR="002E7227" w:rsidRPr="00816C33">
              <w:tab/>
            </w:r>
            <w:r w:rsidR="002E7227" w:rsidRPr="00816C33">
              <w:tab/>
            </w:r>
            <w:r w:rsidR="002E7227" w:rsidRPr="00816C33">
              <w:tab/>
            </w:r>
            <w:r w:rsidR="002E7227" w:rsidRPr="00816C33">
              <w:tab/>
            </w:r>
            <w:r w:rsidR="00DE6D5E" w:rsidRPr="00816C33">
              <w:t>Q1</w:t>
            </w:r>
          </w:p>
          <w:p w:rsidR="00DE6D5E" w:rsidRPr="00816C33" w:rsidRDefault="00A20C56">
            <w:r w:rsidRPr="00A20C56">
              <w:rPr>
                <w:color w:val="C00000"/>
              </w:rPr>
              <w:t>APME</w:t>
            </w:r>
            <w:r w:rsidR="00A63D06" w:rsidRPr="00A20C56">
              <w:rPr>
                <w:color w:val="C00000"/>
              </w:rPr>
              <w:t xml:space="preserve">. </w:t>
            </w:r>
            <w:r w:rsidRPr="00A20C56">
              <w:rPr>
                <w:color w:val="C00000"/>
              </w:rPr>
              <w:t>Aplicacions de Motors Elèctrics</w:t>
            </w:r>
            <w:r w:rsidR="002E7227" w:rsidRPr="00A20C56">
              <w:rPr>
                <w:color w:val="C00000"/>
              </w:rPr>
              <w:tab/>
            </w:r>
            <w:r w:rsidR="002E7227" w:rsidRPr="00816C33">
              <w:tab/>
            </w:r>
            <w:r>
              <w:tab/>
            </w:r>
            <w:r>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rFonts w:ascii="Arial" w:hAnsi="Arial" w:cs="Arial"/>
                <w:b/>
              </w:rPr>
            </w:pPr>
            <w:r w:rsidRPr="00816C33">
              <w:rPr>
                <w:b/>
              </w:rPr>
              <w:t xml:space="preserve">Tecnologies Especifiques de la Branca Industrial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9F062F">
            <w:r w:rsidRPr="00816C33">
              <w:rPr>
                <w:lang w:eastAsia="es-ES"/>
              </w:rPr>
              <w:t xml:space="preserve">DIMA. </w:t>
            </w:r>
            <w:r w:rsidR="00DE6D5E" w:rsidRPr="00816C33">
              <w:rPr>
                <w:lang w:eastAsia="es-ES"/>
              </w:rPr>
              <w:t xml:space="preserve">Disseny de màquines </w:t>
            </w:r>
            <w:r w:rsidR="00DE6D5E" w:rsidRPr="00816C33">
              <w:t xml:space="preserve">(OBT de Mecànica) </w:t>
            </w:r>
            <w:r w:rsidRPr="00816C33">
              <w:tab/>
            </w:r>
            <w:r w:rsidRPr="00816C33">
              <w:tab/>
            </w:r>
            <w:r w:rsidR="00DE6D5E" w:rsidRPr="006624C1">
              <w:t>Q2</w:t>
            </w:r>
          </w:p>
          <w:p w:rsidR="00DE6D5E" w:rsidRPr="006624C1" w:rsidRDefault="009F062F">
            <w:pPr>
              <w:rPr>
                <w:lang w:eastAsia="es-ES"/>
              </w:rPr>
            </w:pPr>
            <w:r w:rsidRPr="006624C1">
              <w:rPr>
                <w:lang w:eastAsia="es-ES"/>
              </w:rPr>
              <w:t xml:space="preserve">DSAO. </w:t>
            </w:r>
            <w:r w:rsidR="00DE6D5E" w:rsidRPr="006624C1">
              <w:rPr>
                <w:lang w:eastAsia="es-ES"/>
              </w:rPr>
              <w:t xml:space="preserve">Disseny i simulació assistit per ordinador </w:t>
            </w:r>
            <w:r w:rsidR="00590FB2" w:rsidRPr="006624C1">
              <w:t xml:space="preserve">(OBT de Mecànica) </w:t>
            </w:r>
            <w:r w:rsidRPr="006624C1">
              <w:t>Q2</w:t>
            </w:r>
          </w:p>
          <w:p w:rsidR="00DE6D5E" w:rsidRPr="006624C1" w:rsidRDefault="009F062F">
            <w:pPr>
              <w:rPr>
                <w:sz w:val="20"/>
                <w:szCs w:val="20"/>
                <w:lang w:eastAsia="es-ES"/>
              </w:rPr>
            </w:pPr>
            <w:r w:rsidRPr="006624C1">
              <w:rPr>
                <w:lang w:eastAsia="es-ES"/>
              </w:rPr>
              <w:t xml:space="preserve">ELAN. </w:t>
            </w:r>
            <w:r w:rsidR="00DE6D5E" w:rsidRPr="006624C1">
              <w:rPr>
                <w:lang w:eastAsia="es-ES"/>
              </w:rPr>
              <w:t xml:space="preserve">Electrònica analògica </w:t>
            </w:r>
            <w:r w:rsidR="00795837" w:rsidRPr="006624C1">
              <w:t xml:space="preserve">(OBT Electrònica ind. i Autom.) </w:t>
            </w:r>
            <w:r w:rsidRPr="006624C1">
              <w:tab/>
            </w:r>
            <w:r w:rsidR="00DE6D5E" w:rsidRPr="006624C1">
              <w:t>Q1</w:t>
            </w:r>
          </w:p>
          <w:p w:rsidR="00DE6D5E" w:rsidRPr="006624C1" w:rsidRDefault="009F062F">
            <w:pPr>
              <w:rPr>
                <w:sz w:val="20"/>
                <w:szCs w:val="20"/>
                <w:lang w:eastAsia="es-ES"/>
              </w:rPr>
            </w:pPr>
            <w:r w:rsidRPr="006624C1">
              <w:rPr>
                <w:lang w:eastAsia="es-ES"/>
              </w:rPr>
              <w:t xml:space="preserve">ELDI. </w:t>
            </w:r>
            <w:r w:rsidR="00DE6D5E" w:rsidRPr="006624C1">
              <w:rPr>
                <w:lang w:eastAsia="es-ES"/>
              </w:rPr>
              <w:t xml:space="preserve">Electrònica digital </w:t>
            </w:r>
            <w:r w:rsidR="00795837" w:rsidRPr="006624C1">
              <w:t xml:space="preserve">(OBT Electrònica ind. i Autom.) </w:t>
            </w:r>
            <w:r w:rsidRPr="006624C1">
              <w:tab/>
            </w:r>
            <w:r w:rsidRPr="006624C1">
              <w:tab/>
              <w:t>Q2</w:t>
            </w:r>
          </w:p>
          <w:p w:rsidR="00DE6D5E" w:rsidRPr="006624C1" w:rsidRDefault="002E7227">
            <w:pPr>
              <w:rPr>
                <w:sz w:val="20"/>
                <w:szCs w:val="20"/>
                <w:lang w:eastAsia="es-ES"/>
              </w:rPr>
            </w:pPr>
            <w:r w:rsidRPr="006624C1">
              <w:rPr>
                <w:lang w:eastAsia="es-ES"/>
              </w:rPr>
              <w:t>ELEC</w:t>
            </w:r>
            <w:r w:rsidR="009F062F" w:rsidRPr="006624C1">
              <w:rPr>
                <w:lang w:eastAsia="es-ES"/>
              </w:rPr>
              <w:t xml:space="preserve">. </w:t>
            </w:r>
            <w:r w:rsidR="00DE6D5E" w:rsidRPr="006624C1">
              <w:rPr>
                <w:lang w:eastAsia="es-ES"/>
              </w:rPr>
              <w:t xml:space="preserve">Electrotècnia </w:t>
            </w:r>
            <w:r w:rsidR="00795837" w:rsidRPr="006624C1">
              <w:t xml:space="preserve">(OBT Electrònica ind. i Autom.) </w:t>
            </w:r>
            <w:r w:rsidR="009F062F" w:rsidRPr="006624C1">
              <w:tab/>
            </w:r>
            <w:r w:rsidR="009F062F" w:rsidRPr="006624C1">
              <w:tab/>
              <w:t>Q2</w:t>
            </w:r>
          </w:p>
          <w:p w:rsidR="00DE6D5E" w:rsidRPr="006624C1" w:rsidRDefault="002E7227">
            <w:pPr>
              <w:rPr>
                <w:sz w:val="20"/>
                <w:szCs w:val="20"/>
                <w:lang w:eastAsia="es-ES"/>
              </w:rPr>
            </w:pPr>
            <w:r w:rsidRPr="006624C1">
              <w:rPr>
                <w:lang w:eastAsia="es-ES"/>
              </w:rPr>
              <w:t xml:space="preserve">ENCO. </w:t>
            </w:r>
            <w:r w:rsidR="00DE6D5E" w:rsidRPr="006624C1">
              <w:rPr>
                <w:lang w:eastAsia="es-ES"/>
              </w:rPr>
              <w:t xml:space="preserve">Enginyeria de Control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rPr>
            </w:pPr>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pPr>
              <w:rPr>
                <w:sz w:val="20"/>
                <w:szCs w:val="20"/>
              </w:rPr>
            </w:pPr>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pPr>
              <w:rPr>
                <w:sz w:val="20"/>
                <w:szCs w:val="20"/>
                <w:lang w:eastAsia="es-ES"/>
              </w:rPr>
            </w:pPr>
            <w:r w:rsidRPr="006624C1">
              <w:rPr>
                <w:lang w:eastAsia="es-ES"/>
              </w:rPr>
              <w:t xml:space="preserve">ININ. </w:t>
            </w:r>
            <w:r w:rsidR="00DE6D5E" w:rsidRPr="006624C1">
              <w:rPr>
                <w:lang w:eastAsia="es-ES"/>
              </w:rPr>
              <w:t xml:space="preserve">Informàtica industrial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lang w:eastAsia="es-ES"/>
              </w:rPr>
            </w:pPr>
            <w:r w:rsidRPr="006624C1">
              <w:rPr>
                <w:lang w:eastAsia="es-ES"/>
              </w:rPr>
              <w:t xml:space="preserve">INEL. </w:t>
            </w:r>
            <w:r w:rsidR="00DE6D5E" w:rsidRPr="006624C1">
              <w:rPr>
                <w:lang w:eastAsia="es-ES"/>
              </w:rPr>
              <w:t xml:space="preserve">Instrumentació electrònica </w:t>
            </w:r>
            <w:r w:rsidR="00DE6D5E" w:rsidRPr="006624C1">
              <w:t xml:space="preserve">(OBT Electrònica ind. </w:t>
            </w:r>
            <w:r w:rsidR="00795837" w:rsidRPr="006624C1">
              <w:t>i</w:t>
            </w:r>
            <w:r w:rsidR="00DE6D5E" w:rsidRPr="006624C1">
              <w:t xml:space="preserve"> Autom.) Q2</w:t>
            </w:r>
          </w:p>
          <w:p w:rsidR="00DE6D5E" w:rsidRPr="006624C1" w:rsidRDefault="002E7227">
            <w:pPr>
              <w:rPr>
                <w:sz w:val="20"/>
                <w:szCs w:val="20"/>
              </w:rPr>
            </w:pPr>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pPr>
              <w:rPr>
                <w:sz w:val="20"/>
                <w:szCs w:val="20"/>
              </w:rPr>
            </w:pPr>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t>Q</w:t>
            </w:r>
            <w:r w:rsidR="003321C1" w:rsidRPr="006624C1">
              <w:t>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t>Q2</w:t>
            </w:r>
          </w:p>
          <w:p w:rsidR="009F062F" w:rsidRPr="006624C1" w:rsidRDefault="009F062F" w:rsidP="009F062F">
            <w:pPr>
              <w:rPr>
                <w:sz w:val="20"/>
                <w:szCs w:val="20"/>
              </w:rPr>
            </w:pPr>
            <w:r w:rsidRPr="006624C1">
              <w:rPr>
                <w:lang w:eastAsia="es-ES"/>
              </w:rPr>
              <w:t xml:space="preserve">RMA2. Resistència de materials II </w:t>
            </w:r>
            <w:r w:rsidRPr="006624C1">
              <w:t xml:space="preserve">(OBT de Mecànica) </w:t>
            </w:r>
            <w:r w:rsidRPr="006624C1">
              <w:tab/>
            </w:r>
            <w:r w:rsidRPr="006624C1">
              <w:tab/>
              <w:t>Q1</w:t>
            </w:r>
          </w:p>
          <w:p w:rsidR="00DE6D5E" w:rsidRPr="006624C1" w:rsidRDefault="002E7227">
            <w:pPr>
              <w:rPr>
                <w:sz w:val="20"/>
                <w:szCs w:val="20"/>
                <w:lang w:eastAsia="es-ES"/>
              </w:rPr>
            </w:pPr>
            <w:r w:rsidRPr="006624C1">
              <w:rPr>
                <w:lang w:eastAsia="es-ES"/>
              </w:rPr>
              <w:t xml:space="preserve">SIDI. </w:t>
            </w:r>
            <w:r w:rsidR="00DE6D5E" w:rsidRPr="006624C1">
              <w:rPr>
                <w:lang w:eastAsia="es-ES"/>
              </w:rPr>
              <w:t xml:space="preserve">Sistemes digitals </w:t>
            </w:r>
            <w:r w:rsidR="00DE6D5E" w:rsidRPr="006624C1">
              <w:t xml:space="preserve">(OBT Electrònica ind. </w:t>
            </w:r>
            <w:r w:rsidR="00795837" w:rsidRPr="006624C1">
              <w:t>i</w:t>
            </w:r>
            <w:r w:rsidR="00DE6D5E" w:rsidRPr="006624C1">
              <w:t xml:space="preserve"> Autom.) </w:t>
            </w:r>
            <w:r w:rsidRPr="006624C1">
              <w:tab/>
            </w:r>
            <w:r w:rsidRPr="006624C1">
              <w:tab/>
            </w:r>
            <w:r w:rsidR="00DE6D5E" w:rsidRPr="006624C1">
              <w:t>Q</w:t>
            </w:r>
            <w:r w:rsidRPr="006624C1">
              <w:t>1</w:t>
            </w:r>
          </w:p>
          <w:p w:rsidR="00DE6D5E" w:rsidRPr="006624C1" w:rsidRDefault="002E7227">
            <w:pPr>
              <w:rPr>
                <w:sz w:val="20"/>
                <w:szCs w:val="20"/>
                <w:lang w:eastAsia="es-ES"/>
              </w:rPr>
            </w:pPr>
            <w:r w:rsidRPr="006624C1">
              <w:rPr>
                <w:lang w:eastAsia="es-ES"/>
              </w:rPr>
              <w:t xml:space="preserve">SIRO. </w:t>
            </w:r>
            <w:r w:rsidR="00DE6D5E" w:rsidRPr="006624C1">
              <w:rPr>
                <w:lang w:eastAsia="es-ES"/>
              </w:rPr>
              <w:t xml:space="preserve">Sistemes robotitzats </w:t>
            </w:r>
            <w:r w:rsidR="00DE6D5E" w:rsidRPr="006624C1">
              <w:t xml:space="preserve">(OBT Electrònica ind. </w:t>
            </w:r>
            <w:r w:rsidR="00795837" w:rsidRPr="006624C1">
              <w:t>i</w:t>
            </w:r>
            <w:r w:rsidR="00DE6D5E" w:rsidRPr="006624C1">
              <w:t xml:space="preserve"> Autom.) </w:t>
            </w:r>
            <w:r w:rsidRPr="006624C1">
              <w:tab/>
            </w:r>
            <w:r w:rsidR="00DE6D5E" w:rsidRPr="006624C1">
              <w:t>Q2</w:t>
            </w:r>
          </w:p>
          <w:p w:rsidR="00DE6D5E" w:rsidRPr="00816C33" w:rsidRDefault="002E7227">
            <w:pPr>
              <w:rPr>
                <w:sz w:val="20"/>
                <w:szCs w:val="20"/>
              </w:rPr>
            </w:pPr>
            <w:r w:rsidRPr="006624C1">
              <w:rPr>
                <w:lang w:eastAsia="es-ES"/>
              </w:rPr>
              <w:t xml:space="preserve">TEMA. </w:t>
            </w:r>
            <w:r w:rsidR="00DE6D5E" w:rsidRPr="006624C1">
              <w:rPr>
                <w:lang w:eastAsia="es-ES"/>
              </w:rPr>
              <w:t xml:space="preserve">Teoria de màquines </w:t>
            </w:r>
            <w:r w:rsidR="00DE6D5E" w:rsidRPr="006624C1">
              <w:t xml:space="preserve">(OBT de Mecànica) </w:t>
            </w:r>
            <w:r w:rsidRPr="006624C1">
              <w:tab/>
            </w:r>
            <w:r w:rsidRPr="006624C1">
              <w:tab/>
            </w:r>
            <w:r w:rsidRPr="006624C1">
              <w:tab/>
            </w:r>
            <w:r w:rsidR="00DE6D5E" w:rsidRPr="006624C1">
              <w:t>Q1</w:t>
            </w:r>
          </w:p>
        </w:tc>
      </w:tr>
    </w:tbl>
    <w:p w:rsidR="00795837" w:rsidRPr="00816C33"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sidP="002731FB">
            <w:r w:rsidRPr="00816C33">
              <w:rPr>
                <w:rFonts w:cs="Calibri"/>
                <w:lang w:eastAsia="es-ES"/>
              </w:rPr>
              <w:lastRenderedPageBreak/>
              <w:t xml:space="preserve">Titulació:   </w:t>
            </w:r>
            <w:r w:rsidRPr="00816C33">
              <w:rPr>
                <w:b/>
              </w:rPr>
              <w:t>Grau en Enginyeria Electrònica Industrial i Automàtica</w:t>
            </w:r>
            <w:r w:rsidRPr="00816C33">
              <w:t xml:space="preserve"> </w:t>
            </w:r>
            <w:r w:rsidR="006F5405" w:rsidRPr="006F5405">
              <w:rPr>
                <w:b/>
              </w:rPr>
              <w:t>(GEEIA)</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Tecnologies avançades d’automatització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SDIN. </w:t>
            </w:r>
            <w:r w:rsidR="00DE6D5E" w:rsidRPr="00816C33">
              <w:t xml:space="preserve">Sistemes distribuïts industrials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SIIN. </w:t>
            </w:r>
            <w:r w:rsidR="00795837" w:rsidRPr="00816C33">
              <w:t xml:space="preserve">Sistemes d’instrumentació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Aplicacions industrials de l’electrònica</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SIIN. </w:t>
            </w:r>
            <w:r w:rsidR="00DE6D5E" w:rsidRPr="00816C33">
              <w:t xml:space="preserve">Sistemes d'instrumentació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SDIN. </w:t>
            </w:r>
            <w:r w:rsidR="00DE6D5E" w:rsidRPr="00816C33">
              <w:t>Sist</w:t>
            </w:r>
            <w:r w:rsidR="00795837" w:rsidRPr="00816C33">
              <w:t xml:space="preserve">emes distribuïts industrials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Especifiques de la Branca Industrial</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2E7227">
            <w:r w:rsidRPr="00816C33">
              <w:rPr>
                <w:lang w:eastAsia="es-ES"/>
              </w:rPr>
              <w:t xml:space="preserve">ACEL. </w:t>
            </w:r>
            <w:r w:rsidR="00DE6D5E" w:rsidRPr="00816C33">
              <w:rPr>
                <w:lang w:eastAsia="es-ES"/>
              </w:rPr>
              <w:t xml:space="preserve">Accionaments Elèctrics </w:t>
            </w:r>
            <w:r w:rsidR="00DE6D5E" w:rsidRPr="00816C33">
              <w:t xml:space="preserve">(OBT Elèctrica) </w:t>
            </w:r>
            <w:r w:rsidRPr="00816C33">
              <w:tab/>
            </w:r>
            <w:r w:rsidRPr="00816C33">
              <w:tab/>
            </w:r>
            <w:r w:rsidRPr="00816C33">
              <w:tab/>
            </w:r>
            <w:r w:rsidR="00000CC1" w:rsidRPr="006624C1">
              <w:t>Q2</w:t>
            </w:r>
          </w:p>
          <w:p w:rsidR="00DE6D5E" w:rsidRPr="006624C1" w:rsidRDefault="002E7227">
            <w:r w:rsidRPr="006624C1">
              <w:rPr>
                <w:lang w:eastAsia="es-ES"/>
              </w:rPr>
              <w:t xml:space="preserve">CEER. </w:t>
            </w:r>
            <w:r w:rsidR="00DE6D5E" w:rsidRPr="006624C1">
              <w:rPr>
                <w:lang w:eastAsia="es-ES"/>
              </w:rPr>
              <w:t xml:space="preserve">Centrals elèctriques i energies renovables </w:t>
            </w:r>
            <w:r w:rsidR="00DE6D5E" w:rsidRPr="006624C1">
              <w:t>(OBT Elèctrica) Q2</w:t>
            </w:r>
          </w:p>
          <w:p w:rsidR="00DE6D5E" w:rsidRPr="006624C1" w:rsidRDefault="002E7227">
            <w:r w:rsidRPr="006624C1">
              <w:rPr>
                <w:lang w:eastAsia="es-ES"/>
              </w:rPr>
              <w:t xml:space="preserve">CIEL. </w:t>
            </w:r>
            <w:r w:rsidR="00DE6D5E" w:rsidRPr="006624C1">
              <w:rPr>
                <w:lang w:eastAsia="es-ES"/>
              </w:rPr>
              <w:t xml:space="preserve">Circuits elèctrics </w:t>
            </w:r>
            <w:r w:rsidR="00DE6D5E" w:rsidRPr="006624C1">
              <w:t xml:space="preserve">(OBT Elèctrica) </w:t>
            </w:r>
            <w:r w:rsidRPr="006624C1">
              <w:tab/>
            </w:r>
            <w:r w:rsidRPr="006624C1">
              <w:tab/>
            </w:r>
            <w:r w:rsidRPr="006624C1">
              <w:tab/>
            </w:r>
            <w:r w:rsidRPr="006624C1">
              <w:tab/>
            </w:r>
            <w:r w:rsidR="00000CC1" w:rsidRPr="006624C1">
              <w:t>Q2</w:t>
            </w:r>
          </w:p>
          <w:p w:rsidR="00DE6D5E" w:rsidRPr="006624C1" w:rsidRDefault="002E7227">
            <w:pPr>
              <w:rPr>
                <w:lang w:eastAsia="es-ES"/>
              </w:rPr>
            </w:pPr>
            <w:r w:rsidRPr="006624C1">
              <w:rPr>
                <w:lang w:eastAsia="es-ES"/>
              </w:rPr>
              <w:t xml:space="preserve">DIMA. </w:t>
            </w:r>
            <w:r w:rsidR="00DE6D5E" w:rsidRPr="006624C1">
              <w:rPr>
                <w:lang w:eastAsia="es-ES"/>
              </w:rPr>
              <w:t xml:space="preserve">Disseny de màquines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DSAO. </w:t>
            </w:r>
            <w:r w:rsidR="00DE6D5E" w:rsidRPr="006624C1">
              <w:rPr>
                <w:lang w:eastAsia="es-ES"/>
              </w:rPr>
              <w:t xml:space="preserve">Disseny i simulació assistit per ordinador </w:t>
            </w:r>
            <w:r w:rsidR="00DE6D5E" w:rsidRPr="006624C1">
              <w:t xml:space="preserve">(OBT de Mecànica) </w:t>
            </w:r>
            <w:r w:rsidR="00000CC1" w:rsidRPr="006624C1">
              <w:t>Q2</w:t>
            </w:r>
          </w:p>
          <w:p w:rsidR="00DE6D5E" w:rsidRPr="006624C1" w:rsidRDefault="002E7227">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r w:rsidRPr="006624C1">
              <w:rPr>
                <w:lang w:eastAsia="es-ES"/>
              </w:rPr>
              <w:t xml:space="preserve">INEL. </w:t>
            </w:r>
            <w:r w:rsidR="00DE6D5E" w:rsidRPr="006624C1">
              <w:rPr>
                <w:lang w:eastAsia="es-ES"/>
              </w:rPr>
              <w:t xml:space="preserve">Instal·lacions elèctriques de BT, MT i AT </w:t>
            </w:r>
            <w:r w:rsidR="00DE6D5E" w:rsidRPr="006624C1">
              <w:t xml:space="preserve">(OBT Elèctrica) </w:t>
            </w:r>
            <w:r w:rsidRPr="006624C1">
              <w:tab/>
            </w:r>
            <w:r w:rsidR="00DE6D5E" w:rsidRPr="006624C1">
              <w:t>Q2</w:t>
            </w:r>
          </w:p>
          <w:p w:rsidR="00DE6D5E" w:rsidRPr="006624C1" w:rsidRDefault="002E7227">
            <w:r w:rsidRPr="006624C1">
              <w:rPr>
                <w:lang w:eastAsia="es-ES"/>
              </w:rPr>
              <w:t xml:space="preserve">LIEL. </w:t>
            </w:r>
            <w:r w:rsidR="00DE6D5E" w:rsidRPr="006624C1">
              <w:rPr>
                <w:lang w:eastAsia="es-ES"/>
              </w:rPr>
              <w:t xml:space="preserve">Línies elèctriques </w:t>
            </w:r>
            <w:r w:rsidR="00DE6D5E" w:rsidRPr="006624C1">
              <w:t xml:space="preserve">(OBT Elèctrica) </w:t>
            </w:r>
            <w:r w:rsidRPr="006624C1">
              <w:tab/>
            </w:r>
            <w:r w:rsidRPr="006624C1">
              <w:tab/>
            </w:r>
            <w:r w:rsidRPr="006624C1">
              <w:tab/>
            </w:r>
            <w:r w:rsidRPr="006624C1">
              <w:tab/>
            </w:r>
            <w:r w:rsidR="00DE6D5E" w:rsidRPr="006624C1">
              <w:t>Q1</w:t>
            </w:r>
          </w:p>
          <w:p w:rsidR="00DE6D5E" w:rsidRPr="006624C1" w:rsidRDefault="002E7227">
            <w:r w:rsidRPr="006624C1">
              <w:rPr>
                <w:lang w:eastAsia="es-ES"/>
              </w:rPr>
              <w:t xml:space="preserve">MAE1. </w:t>
            </w:r>
            <w:r w:rsidR="00DE6D5E" w:rsidRPr="006624C1">
              <w:rPr>
                <w:lang w:eastAsia="es-ES"/>
              </w:rPr>
              <w:t xml:space="preserve">Màquines elèctriques I </w:t>
            </w:r>
            <w:r w:rsidR="00DE6D5E" w:rsidRPr="006624C1">
              <w:t xml:space="preserve">(OBT Elèctrica) </w:t>
            </w:r>
            <w:r w:rsidRPr="006624C1">
              <w:tab/>
            </w:r>
            <w:r w:rsidRPr="006624C1">
              <w:tab/>
            </w:r>
            <w:r w:rsidRPr="006624C1">
              <w:tab/>
            </w:r>
            <w:r w:rsidR="00000CC1" w:rsidRPr="006624C1">
              <w:t>Q2</w:t>
            </w:r>
          </w:p>
          <w:p w:rsidR="00DE6D5E" w:rsidRPr="006624C1" w:rsidRDefault="002E7227">
            <w:r w:rsidRPr="006624C1">
              <w:rPr>
                <w:lang w:eastAsia="es-ES"/>
              </w:rPr>
              <w:t xml:space="preserve">MAE2. </w:t>
            </w:r>
            <w:r w:rsidR="00DE6D5E" w:rsidRPr="006624C1">
              <w:rPr>
                <w:lang w:eastAsia="es-ES"/>
              </w:rPr>
              <w:t xml:space="preserve">Màquines elèctriques II </w:t>
            </w:r>
            <w:r w:rsidR="00DE6D5E" w:rsidRPr="006624C1">
              <w:t xml:space="preserve">(OBT Elèctrica) </w:t>
            </w:r>
            <w:r w:rsidRPr="006624C1">
              <w:tab/>
            </w:r>
            <w:r w:rsidRPr="006624C1">
              <w:tab/>
            </w:r>
            <w:r w:rsidRPr="006624C1">
              <w:tab/>
            </w:r>
            <w:r w:rsidR="00000CC1" w:rsidRPr="006624C1">
              <w:t>Q1</w:t>
            </w:r>
          </w:p>
          <w:p w:rsidR="00DE6D5E" w:rsidRPr="006624C1" w:rsidRDefault="002E7227">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r>
            <w:r w:rsidR="00000CC1" w:rsidRPr="006624C1">
              <w:t>Q2</w:t>
            </w:r>
          </w:p>
          <w:p w:rsidR="002E7227" w:rsidRPr="006624C1" w:rsidRDefault="002E7227" w:rsidP="002E7227">
            <w:r w:rsidRPr="006624C1">
              <w:rPr>
                <w:lang w:eastAsia="es-ES"/>
              </w:rPr>
              <w:t xml:space="preserve">RMA2. Resistència de materials II </w:t>
            </w:r>
            <w:r w:rsidRPr="006624C1">
              <w:t xml:space="preserve">(OBT de Mecànica) </w:t>
            </w:r>
            <w:r w:rsidRPr="006624C1">
              <w:tab/>
            </w:r>
            <w:r w:rsidRPr="006624C1">
              <w:tab/>
              <w:t>Q1</w:t>
            </w:r>
          </w:p>
          <w:p w:rsidR="00DE6D5E" w:rsidRPr="00816C33" w:rsidRDefault="002E7227">
            <w:r w:rsidRPr="00816C33">
              <w:rPr>
                <w:lang w:eastAsia="es-ES"/>
              </w:rPr>
              <w:t xml:space="preserve">SIEP. </w:t>
            </w:r>
            <w:r w:rsidR="00DE6D5E" w:rsidRPr="00816C33">
              <w:rPr>
                <w:lang w:eastAsia="es-ES"/>
              </w:rPr>
              <w:t xml:space="preserve">Sistemes elèctrics de potencia </w:t>
            </w:r>
            <w:r w:rsidR="00DE6D5E" w:rsidRPr="00816C33">
              <w:t xml:space="preserve">(OBT Elèctrica) </w:t>
            </w:r>
            <w:r w:rsidRPr="00816C33">
              <w:tab/>
            </w:r>
            <w:r w:rsidRPr="00816C33">
              <w:tab/>
            </w:r>
            <w:r w:rsidR="00DE6D5E" w:rsidRPr="00816C33">
              <w:t>Q2</w:t>
            </w:r>
          </w:p>
          <w:p w:rsidR="00DE6D5E" w:rsidRPr="00816C33" w:rsidRDefault="002E7227">
            <w:r w:rsidRPr="00816C33">
              <w:rPr>
                <w:lang w:eastAsia="es-ES"/>
              </w:rPr>
              <w:lastRenderedPageBreak/>
              <w:t xml:space="preserve">TEMA. </w:t>
            </w:r>
            <w:r w:rsidR="00DE6D5E" w:rsidRPr="00816C33">
              <w:rPr>
                <w:lang w:eastAsia="es-ES"/>
              </w:rPr>
              <w:t xml:space="preserve">Teoria de màquines </w:t>
            </w:r>
            <w:r w:rsidR="00DE6D5E" w:rsidRPr="00816C33">
              <w:t xml:space="preserve">(OBT de Mecànica) </w:t>
            </w:r>
            <w:r w:rsidRPr="00816C33">
              <w:tab/>
            </w:r>
            <w:r w:rsidRPr="00816C33">
              <w:tab/>
            </w:r>
            <w:r w:rsidRPr="00816C33">
              <w:tab/>
            </w:r>
            <w:r w:rsidR="00DE6D5E" w:rsidRPr="00816C33">
              <w:t>Q1</w:t>
            </w:r>
          </w:p>
        </w:tc>
      </w:tr>
    </w:tbl>
    <w:p w:rsidR="00DE6D5E" w:rsidRPr="00816C33"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E6D5E" w:rsidRPr="00816C33" w:rsidTr="00074CC1">
        <w:tc>
          <w:tcPr>
            <w:tcW w:w="8835" w:type="dxa"/>
            <w:gridSpan w:val="2"/>
          </w:tcPr>
          <w:p w:rsidR="00DE6D5E" w:rsidRPr="00816C33" w:rsidRDefault="00DE6D5E">
            <w:r w:rsidRPr="00816C33">
              <w:rPr>
                <w:lang w:eastAsia="es-ES"/>
              </w:rPr>
              <w:t xml:space="preserve">Titulació:  </w:t>
            </w:r>
            <w:r w:rsidRPr="00816C33">
              <w:rPr>
                <w:b/>
                <w:lang w:eastAsia="es-ES"/>
              </w:rPr>
              <w:t xml:space="preserve"> Grau en Disseny </w:t>
            </w:r>
            <w:r w:rsidR="008219A8">
              <w:rPr>
                <w:b/>
                <w:lang w:eastAsia="es-ES"/>
              </w:rPr>
              <w:t xml:space="preserve">Industrial </w:t>
            </w:r>
            <w:r w:rsidRPr="00816C33">
              <w:rPr>
                <w:b/>
                <w:lang w:eastAsia="es-ES"/>
              </w:rPr>
              <w:t>i Desenvolupaments del Producte</w:t>
            </w:r>
            <w:r w:rsidR="002826AE">
              <w:rPr>
                <w:b/>
                <w:lang w:eastAsia="es-ES"/>
              </w:rPr>
              <w:t xml:space="preserve"> (GEDIDP)</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 xml:space="preserve">Disseny centrat en l’usuari (DCU) i disseny inclusiu </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INPS. </w:t>
            </w:r>
            <w:r w:rsidR="00DE6D5E" w:rsidRPr="00816C33">
              <w:t xml:space="preserve">Interacció persona-sistema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DIDU. </w:t>
            </w:r>
            <w:r w:rsidR="00DE6D5E" w:rsidRPr="00816C33">
              <w:t xml:space="preserve">Disseny inclusiu i disseny centrat en l'usuari </w:t>
            </w:r>
            <w:r w:rsidR="002E7227" w:rsidRPr="00816C33">
              <w:tab/>
            </w:r>
            <w:r w:rsidR="002E7227" w:rsidRPr="00816C33">
              <w:tab/>
            </w:r>
            <w:r w:rsidR="00DE6D5E" w:rsidRPr="00816C33">
              <w:t>Q1</w:t>
            </w:r>
          </w:p>
          <w:p w:rsidR="00DE6D5E" w:rsidRPr="00816C33" w:rsidRDefault="004F701A">
            <w:r w:rsidRPr="00816C33">
              <w:t xml:space="preserve">ENUA. </w:t>
            </w:r>
            <w:r w:rsidR="00DE6D5E" w:rsidRPr="00816C33">
              <w:t xml:space="preserve">Enginyeria de la usabilitat i l'accessibilitat </w:t>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Disseny i fabricac</w:t>
            </w:r>
            <w:r w:rsidR="0097379A" w:rsidRPr="00816C33">
              <w:rPr>
                <w:b/>
              </w:rPr>
              <w:t>ió de productes</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SEMA. </w:t>
            </w:r>
            <w:r w:rsidR="00DE6D5E" w:rsidRPr="00816C33">
              <w:t xml:space="preserve">Selecció de materials en el disseny industrial </w:t>
            </w:r>
            <w:r w:rsidR="00000CC1" w:rsidRPr="00816C33">
              <w:tab/>
            </w:r>
            <w:r w:rsidR="00000CC1" w:rsidRPr="00816C33">
              <w:tab/>
            </w:r>
            <w:r w:rsidR="00DE6D5E" w:rsidRPr="00816C33">
              <w:t>Q1</w:t>
            </w:r>
          </w:p>
          <w:p w:rsidR="00DE6D5E" w:rsidRPr="00816C33" w:rsidRDefault="00B83391">
            <w:r w:rsidRPr="00816C33">
              <w:t>FIPI</w:t>
            </w:r>
            <w:r w:rsidR="004F701A" w:rsidRPr="00816C33">
              <w:t>.</w:t>
            </w:r>
            <w:r w:rsidRPr="00816C33">
              <w:t xml:space="preserve"> </w:t>
            </w:r>
            <w:r w:rsidR="00DE6D5E" w:rsidRPr="00816C33">
              <w:t xml:space="preserve">Fiabilitat i integritat dels productes industrials </w:t>
            </w:r>
            <w:r w:rsidR="00000CC1" w:rsidRPr="00816C33">
              <w:tab/>
            </w:r>
            <w:r w:rsidR="00000CC1" w:rsidRPr="00816C33">
              <w:tab/>
            </w:r>
            <w:r w:rsidR="00DE6D5E" w:rsidRPr="00816C33">
              <w:t>Q1</w:t>
            </w:r>
          </w:p>
          <w:p w:rsidR="00DE6D5E" w:rsidRPr="00816C33" w:rsidRDefault="00B83391">
            <w:r w:rsidRPr="00816C33">
              <w:t>DPMM</w:t>
            </w:r>
            <w:r w:rsidR="004F701A" w:rsidRPr="00816C33">
              <w:t>.</w:t>
            </w:r>
            <w:r w:rsidRPr="00816C33">
              <w:t xml:space="preserve"> </w:t>
            </w:r>
            <w:r w:rsidR="00DE6D5E" w:rsidRPr="00816C33">
              <w:t xml:space="preserve">Disseny i prototip de motllos i matrius </w:t>
            </w:r>
            <w:r w:rsidR="00000CC1" w:rsidRPr="00816C33">
              <w:tab/>
            </w:r>
            <w:r w:rsidR="00000CC1" w:rsidRPr="00816C33">
              <w:tab/>
            </w:r>
            <w:r w:rsidR="00000CC1" w:rsidRPr="00816C33">
              <w:tab/>
            </w:r>
            <w:r w:rsidR="00DE6D5E" w:rsidRPr="00816C33">
              <w:t>Q1</w:t>
            </w:r>
          </w:p>
        </w:tc>
      </w:tr>
      <w:tr w:rsidR="00015959" w:rsidRPr="00816C33" w:rsidTr="00074CC1">
        <w:tc>
          <w:tcPr>
            <w:tcW w:w="1526" w:type="dxa"/>
          </w:tcPr>
          <w:p w:rsidR="00015959" w:rsidRPr="00816C33" w:rsidRDefault="00015959" w:rsidP="002731FB">
            <w:r w:rsidRPr="00816C33">
              <w:t>Itinerari:</w:t>
            </w:r>
          </w:p>
        </w:tc>
        <w:tc>
          <w:tcPr>
            <w:tcW w:w="7309" w:type="dxa"/>
          </w:tcPr>
          <w:p w:rsidR="00015959" w:rsidRPr="00816C33" w:rsidRDefault="00015959" w:rsidP="00CE5D11">
            <w:pPr>
              <w:rPr>
                <w:b/>
              </w:rPr>
            </w:pPr>
            <w:r w:rsidRPr="00816C33">
              <w:rPr>
                <w:b/>
              </w:rPr>
              <w:t xml:space="preserve">Disseny </w:t>
            </w:r>
            <w:r w:rsidR="006E10E8" w:rsidRPr="00816C33">
              <w:rPr>
                <w:b/>
              </w:rPr>
              <w:t xml:space="preserve">i aplicacions </w:t>
            </w:r>
            <w:r w:rsidR="00816C33" w:rsidRPr="00816C33">
              <w:rPr>
                <w:b/>
              </w:rPr>
              <w:t>electròniques</w:t>
            </w:r>
            <w:r w:rsidRPr="00816C33">
              <w:rPr>
                <w:b/>
              </w:rPr>
              <w:t xml:space="preserve"> </w:t>
            </w:r>
            <w:r w:rsidR="00CA2424" w:rsidRPr="00816C33">
              <w:rPr>
                <w:b/>
              </w:rPr>
              <w:t>(compartit amb Mecànica)</w:t>
            </w:r>
          </w:p>
        </w:tc>
      </w:tr>
      <w:tr w:rsidR="00015959" w:rsidRPr="00816C33" w:rsidTr="00074CC1">
        <w:tc>
          <w:tcPr>
            <w:tcW w:w="1526" w:type="dxa"/>
          </w:tcPr>
          <w:p w:rsidR="00015959" w:rsidRPr="00816C33" w:rsidRDefault="00015959" w:rsidP="002731FB">
            <w:r w:rsidRPr="00816C33">
              <w:t>Assignatures:</w:t>
            </w:r>
          </w:p>
        </w:tc>
        <w:tc>
          <w:tcPr>
            <w:tcW w:w="7309" w:type="dxa"/>
          </w:tcPr>
          <w:p w:rsidR="00015959" w:rsidRPr="00816C33" w:rsidRDefault="00B83391">
            <w:r w:rsidRPr="00816C33">
              <w:t>DMAO</w:t>
            </w:r>
            <w:r w:rsidR="004F701A" w:rsidRPr="00816C33">
              <w:t>.</w:t>
            </w:r>
            <w:r w:rsidRPr="00816C33">
              <w:t xml:space="preserve"> </w:t>
            </w:r>
            <w:r w:rsidR="00015959" w:rsidRPr="00816C33">
              <w:t>Disseny de m</w:t>
            </w:r>
            <w:r w:rsidR="00000CC1" w:rsidRPr="00816C33">
              <w:t xml:space="preserve">àquines assistit per ordinador </w:t>
            </w:r>
            <w:r w:rsidR="00000CC1" w:rsidRPr="00816C33">
              <w:tab/>
            </w:r>
            <w:r w:rsidR="00000CC1" w:rsidRPr="00816C33">
              <w:tab/>
            </w:r>
            <w:r w:rsidR="00015959" w:rsidRPr="00816C33">
              <w:t>Q1</w:t>
            </w:r>
          </w:p>
          <w:p w:rsidR="00015959" w:rsidRPr="00816C33" w:rsidRDefault="00B83391">
            <w:r w:rsidRPr="00816C33">
              <w:t>DIEL</w:t>
            </w:r>
            <w:r w:rsidR="004F701A" w:rsidRPr="00816C33">
              <w:t>.</w:t>
            </w:r>
            <w:r w:rsidRPr="00816C33">
              <w:t xml:space="preserve"> </w:t>
            </w:r>
            <w:r w:rsidR="00015959" w:rsidRPr="00816C33">
              <w:t>Disseny elect</w:t>
            </w:r>
            <w:r w:rsidR="006E10E8" w:rsidRPr="00816C33">
              <w:t>r</w:t>
            </w:r>
            <w:r w:rsidR="00000CC1" w:rsidRPr="00816C33">
              <w:t xml:space="preserve">ònic </w:t>
            </w:r>
            <w:r w:rsidR="00000CC1" w:rsidRPr="00816C33">
              <w:tab/>
            </w:r>
            <w:r w:rsidR="00000CC1" w:rsidRPr="00816C33">
              <w:tab/>
            </w:r>
            <w:r w:rsidR="00000CC1" w:rsidRPr="00816C33">
              <w:tab/>
            </w:r>
            <w:r w:rsidR="00000CC1" w:rsidRPr="00816C33">
              <w:tab/>
            </w:r>
            <w:r w:rsidR="00000CC1" w:rsidRPr="00816C33">
              <w:tab/>
              <w:t>Q1</w:t>
            </w:r>
          </w:p>
          <w:p w:rsidR="00015959" w:rsidRPr="00816C33" w:rsidRDefault="00B83391">
            <w:r w:rsidRPr="00816C33">
              <w:t>APEL</w:t>
            </w:r>
            <w:r w:rsidR="004F701A" w:rsidRPr="00816C33">
              <w:t>.</w:t>
            </w:r>
            <w:r w:rsidRPr="00816C33">
              <w:t xml:space="preserve"> </w:t>
            </w:r>
            <w:r w:rsidR="00000CC1" w:rsidRPr="00816C33">
              <w:t xml:space="preserve">Aplicacions electròniques </w:t>
            </w:r>
            <w:r w:rsidR="00000CC1" w:rsidRPr="00816C33">
              <w:tab/>
            </w:r>
            <w:r w:rsidR="00000CC1" w:rsidRPr="00816C33">
              <w:tab/>
            </w:r>
            <w:r w:rsidR="00000CC1" w:rsidRPr="00816C33">
              <w:tab/>
            </w:r>
            <w:r w:rsidR="00000CC1" w:rsidRPr="00816C33">
              <w:tab/>
              <w:t>Q1</w:t>
            </w:r>
          </w:p>
        </w:tc>
      </w:tr>
    </w:tbl>
    <w:p w:rsidR="00DE6D5E" w:rsidRPr="00816C33"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br w:type="page"/>
            </w:r>
            <w:r w:rsidRPr="00816C33">
              <w:rPr>
                <w:rFonts w:cs="Calibri"/>
                <w:lang w:eastAsia="es-ES"/>
              </w:rPr>
              <w:t xml:space="preserve">Titulació:   </w:t>
            </w:r>
            <w:r w:rsidRPr="00816C33">
              <w:rPr>
                <w:b/>
              </w:rPr>
              <w:t xml:space="preserve">Grau en Enginyeria Informàtica </w:t>
            </w:r>
            <w:r w:rsidR="002826AE">
              <w:rPr>
                <w:b/>
              </w:rPr>
              <w:t>(GEI)</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Enginyeria de dades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 w:rsidRPr="00816C33">
              <w:t>DABD</w:t>
            </w:r>
            <w:r w:rsidR="004F701A" w:rsidRPr="00816C33">
              <w:t>.</w:t>
            </w:r>
            <w:r w:rsidRPr="00816C33">
              <w:t xml:space="preserve"> </w:t>
            </w:r>
            <w:r w:rsidR="00DE6D5E" w:rsidRPr="00816C33">
              <w:t xml:space="preserve">Disseny i Administració de Bases de Dades </w:t>
            </w:r>
            <w:r w:rsidR="00000CC1" w:rsidRPr="00816C33">
              <w:tab/>
            </w:r>
            <w:r w:rsidR="00000CC1" w:rsidRPr="00816C33">
              <w:tab/>
            </w:r>
            <w:r w:rsidR="00DE6D5E" w:rsidRPr="00816C33">
              <w:t>Q</w:t>
            </w:r>
            <w:r w:rsidR="0054329F">
              <w:t>2</w:t>
            </w:r>
          </w:p>
          <w:p w:rsidR="00DE6D5E" w:rsidRPr="00816C33" w:rsidRDefault="00B83391">
            <w:r w:rsidRPr="00816C33">
              <w:t>MIDA</w:t>
            </w:r>
            <w:r w:rsidR="004F701A" w:rsidRPr="00816C33">
              <w:t>.</w:t>
            </w:r>
            <w:r w:rsidRPr="00816C33">
              <w:t xml:space="preserve"> </w:t>
            </w:r>
            <w:r w:rsidR="00DE6D5E" w:rsidRPr="00816C33">
              <w:t xml:space="preserve">Mineria de dades </w:t>
            </w:r>
            <w:r w:rsidR="00000CC1" w:rsidRPr="00816C33">
              <w:tab/>
            </w:r>
            <w:r w:rsidR="00000CC1" w:rsidRPr="00816C33">
              <w:tab/>
            </w:r>
            <w:r w:rsidR="00000CC1" w:rsidRPr="00816C33">
              <w:tab/>
            </w:r>
            <w:r w:rsidR="00000CC1" w:rsidRPr="00816C33">
              <w:tab/>
            </w:r>
            <w:r w:rsidR="00000CC1" w:rsidRPr="00816C33">
              <w:tab/>
            </w:r>
            <w:r w:rsidR="00DE6D5E" w:rsidRPr="00816C33">
              <w:t>Q1</w:t>
            </w:r>
          </w:p>
          <w:p w:rsidR="00DE6D5E" w:rsidRPr="00816C33" w:rsidRDefault="00B83391">
            <w:r w:rsidRPr="00816C33">
              <w:t>REIN</w:t>
            </w:r>
            <w:r w:rsidR="004F701A" w:rsidRPr="00816C33">
              <w:t>.</w:t>
            </w:r>
            <w:r w:rsidRPr="00816C33">
              <w:t xml:space="preserve"> </w:t>
            </w:r>
            <w:r w:rsidR="00DE6D5E" w:rsidRPr="00816C33">
              <w:t xml:space="preserve">Recuperació de la informació </w:t>
            </w:r>
            <w:r w:rsidR="00000CC1" w:rsidRPr="00816C33">
              <w:tab/>
            </w:r>
            <w:r w:rsidR="00000CC1" w:rsidRPr="00816C33">
              <w:tab/>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mòbils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sidP="003F4689">
            <w:pPr>
              <w:tabs>
                <w:tab w:val="num" w:pos="1070"/>
              </w:tabs>
              <w:rPr>
                <w:rFonts w:asciiTheme="minorHAnsi" w:hAnsiTheme="minorHAnsi"/>
              </w:rPr>
            </w:pPr>
            <w:r w:rsidRPr="00816C33">
              <w:rPr>
                <w:rFonts w:asciiTheme="minorHAnsi" w:hAnsiTheme="minorHAnsi"/>
              </w:rPr>
              <w:t>DAMO</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Desenvolupament d'aplicacions mòbils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p w:rsidR="00DE6D5E" w:rsidRPr="00816C33" w:rsidRDefault="00B83391" w:rsidP="003F4689">
            <w:pPr>
              <w:tabs>
                <w:tab w:val="num" w:pos="1070"/>
              </w:tabs>
              <w:rPr>
                <w:rFonts w:asciiTheme="minorHAnsi" w:hAnsiTheme="minorHAnsi"/>
              </w:rPr>
            </w:pPr>
            <w:r w:rsidRPr="00816C33">
              <w:rPr>
                <w:rFonts w:asciiTheme="minorHAnsi" w:hAnsiTheme="minorHAnsi"/>
              </w:rPr>
              <w:t>INDI</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Interacció i disseny d'interfícies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w:t>
            </w:r>
            <w:r w:rsidR="0054329F">
              <w:rPr>
                <w:rFonts w:asciiTheme="minorHAnsi" w:hAnsiTheme="minorHAnsi"/>
              </w:rPr>
              <w:t>2</w:t>
            </w:r>
          </w:p>
          <w:p w:rsidR="00DE6D5E" w:rsidRPr="00816C33" w:rsidRDefault="00B83391" w:rsidP="00FC35B5">
            <w:pPr>
              <w:tabs>
                <w:tab w:val="num" w:pos="1070"/>
              </w:tabs>
            </w:pPr>
            <w:r w:rsidRPr="00816C33">
              <w:rPr>
                <w:rFonts w:asciiTheme="minorHAnsi" w:hAnsiTheme="minorHAnsi"/>
              </w:rPr>
              <w:t>PMUD</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Programació multiplataforma i distribuïda </w:t>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tc>
      </w:tr>
    </w:tbl>
    <w:p w:rsidR="00781106" w:rsidRPr="00781106" w:rsidRDefault="00781106" w:rsidP="00781106">
      <w:pPr>
        <w:rPr>
          <w:color w:val="C0000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781106" w:rsidRPr="00781106" w:rsidTr="00752206">
        <w:tc>
          <w:tcPr>
            <w:tcW w:w="8862" w:type="dxa"/>
            <w:gridSpan w:val="2"/>
          </w:tcPr>
          <w:p w:rsidR="00781106" w:rsidRPr="00781106" w:rsidRDefault="00781106" w:rsidP="002826AE">
            <w:pPr>
              <w:ind w:left="1134" w:hanging="1134"/>
              <w:rPr>
                <w:color w:val="C00000"/>
              </w:rPr>
            </w:pPr>
            <w:r w:rsidRPr="00781106">
              <w:rPr>
                <w:color w:val="C00000"/>
              </w:rPr>
              <w:br w:type="page"/>
            </w:r>
            <w:r w:rsidRPr="00781106">
              <w:rPr>
                <w:rFonts w:cs="Calibri"/>
                <w:color w:val="C00000"/>
                <w:lang w:eastAsia="es-ES"/>
              </w:rPr>
              <w:t xml:space="preserve">Titulació:   </w:t>
            </w:r>
            <w:r w:rsidRPr="00781106">
              <w:rPr>
                <w:b/>
                <w:color w:val="C00000"/>
              </w:rPr>
              <w:t xml:space="preserve">Màster Universitari en Enginyeria de Sistemes Automàtics i Eletrònica Industrial </w:t>
            </w:r>
            <w:r w:rsidR="002826AE">
              <w:rPr>
                <w:b/>
                <w:color w:val="C00000"/>
              </w:rPr>
              <w:t>(MUESAEI)</w:t>
            </w:r>
          </w:p>
        </w:tc>
      </w:tr>
      <w:tr w:rsidR="00781106" w:rsidRPr="00781106" w:rsidTr="00752206">
        <w:tc>
          <w:tcPr>
            <w:tcW w:w="1526" w:type="dxa"/>
          </w:tcPr>
          <w:p w:rsidR="00781106" w:rsidRPr="00781106" w:rsidRDefault="00781106" w:rsidP="00752206">
            <w:pPr>
              <w:rPr>
                <w:color w:val="C00000"/>
              </w:rPr>
            </w:pPr>
          </w:p>
        </w:tc>
        <w:tc>
          <w:tcPr>
            <w:tcW w:w="7336" w:type="dxa"/>
          </w:tcPr>
          <w:p w:rsidR="00781106" w:rsidRPr="00781106" w:rsidRDefault="00A20C56" w:rsidP="00752206">
            <w:pPr>
              <w:rPr>
                <w:b/>
                <w:color w:val="C00000"/>
              </w:rPr>
            </w:pPr>
            <w:r>
              <w:rPr>
                <w:b/>
                <w:color w:val="C00000"/>
              </w:rPr>
              <w:t>Especialitat Sistemes Inteligents - Optatives</w:t>
            </w:r>
          </w:p>
        </w:tc>
      </w:tr>
      <w:tr w:rsidR="00781106" w:rsidRPr="00781106" w:rsidTr="00752206">
        <w:tc>
          <w:tcPr>
            <w:tcW w:w="1526" w:type="dxa"/>
          </w:tcPr>
          <w:p w:rsidR="00781106" w:rsidRPr="00781106" w:rsidRDefault="00781106" w:rsidP="00752206">
            <w:pPr>
              <w:rPr>
                <w:color w:val="C00000"/>
              </w:rPr>
            </w:pPr>
            <w:r w:rsidRPr="00781106">
              <w:rPr>
                <w:color w:val="C00000"/>
              </w:rPr>
              <w:t>Assignatures:</w:t>
            </w:r>
          </w:p>
        </w:tc>
        <w:tc>
          <w:tcPr>
            <w:tcW w:w="7336" w:type="dxa"/>
          </w:tcPr>
          <w:p w:rsidR="00781106" w:rsidRPr="00781106" w:rsidRDefault="000C7F31" w:rsidP="00752206">
            <w:pPr>
              <w:rPr>
                <w:color w:val="C00000"/>
              </w:rPr>
            </w:pPr>
            <w:r>
              <w:rPr>
                <w:color w:val="C00000"/>
              </w:rPr>
              <w:t>ROVI. Robòtica i Visió</w:t>
            </w:r>
            <w:r>
              <w:rPr>
                <w:color w:val="C00000"/>
              </w:rPr>
              <w:tab/>
            </w:r>
            <w:r>
              <w:rPr>
                <w:color w:val="C00000"/>
              </w:rPr>
              <w:tab/>
            </w:r>
            <w:r>
              <w:rPr>
                <w:color w:val="C00000"/>
              </w:rPr>
              <w:tab/>
            </w:r>
            <w:r>
              <w:rPr>
                <w:color w:val="C00000"/>
              </w:rPr>
              <w:tab/>
            </w:r>
            <w:r>
              <w:rPr>
                <w:color w:val="C00000"/>
              </w:rPr>
              <w:tab/>
            </w:r>
            <w:r>
              <w:rPr>
                <w:color w:val="C00000"/>
              </w:rPr>
              <w:tab/>
            </w:r>
            <w:r w:rsidR="00781106" w:rsidRPr="00781106">
              <w:rPr>
                <w:color w:val="C00000"/>
              </w:rPr>
              <w:t>Q1</w:t>
            </w:r>
          </w:p>
          <w:p w:rsidR="00781106" w:rsidRDefault="000C7F31" w:rsidP="00781106">
            <w:pPr>
              <w:rPr>
                <w:color w:val="C00000"/>
              </w:rPr>
            </w:pPr>
            <w:r>
              <w:rPr>
                <w:color w:val="C00000"/>
              </w:rPr>
              <w:t>PRDM. Programació de Dispositius Mòbils</w:t>
            </w:r>
            <w:r w:rsidR="00781106" w:rsidRPr="00781106">
              <w:rPr>
                <w:color w:val="C00000"/>
              </w:rPr>
              <w:tab/>
            </w:r>
            <w:r w:rsidR="00781106" w:rsidRPr="00781106">
              <w:rPr>
                <w:color w:val="C00000"/>
              </w:rPr>
              <w:tab/>
            </w:r>
            <w:r>
              <w:rPr>
                <w:color w:val="C00000"/>
              </w:rPr>
              <w:tab/>
            </w:r>
            <w:r w:rsidR="00781106" w:rsidRPr="00781106">
              <w:rPr>
                <w:color w:val="C00000"/>
              </w:rPr>
              <w:t>Q1</w:t>
            </w:r>
          </w:p>
          <w:p w:rsidR="000C7F31" w:rsidRDefault="000C7F31" w:rsidP="00781106">
            <w:pPr>
              <w:rPr>
                <w:color w:val="C00000"/>
              </w:rPr>
            </w:pPr>
            <w:r>
              <w:rPr>
                <w:color w:val="C00000"/>
              </w:rPr>
              <w:t>SDAV. Sistemes Digitals Avançats</w:t>
            </w:r>
            <w:r>
              <w:rPr>
                <w:color w:val="C00000"/>
              </w:rPr>
              <w:tab/>
            </w:r>
            <w:r>
              <w:rPr>
                <w:color w:val="C00000"/>
              </w:rPr>
              <w:tab/>
            </w:r>
            <w:r>
              <w:rPr>
                <w:color w:val="C00000"/>
              </w:rPr>
              <w:tab/>
            </w:r>
            <w:r>
              <w:rPr>
                <w:color w:val="C00000"/>
              </w:rPr>
              <w:tab/>
              <w:t>Q1</w:t>
            </w:r>
          </w:p>
          <w:p w:rsidR="000C7F31" w:rsidRDefault="000C7F31" w:rsidP="00781106">
            <w:pPr>
              <w:rPr>
                <w:color w:val="C00000"/>
              </w:rPr>
            </w:pPr>
            <w:r>
              <w:rPr>
                <w:color w:val="C00000"/>
              </w:rPr>
              <w:t>TEIN. Tecnologies d’Internet</w:t>
            </w:r>
            <w:r>
              <w:rPr>
                <w:color w:val="C00000"/>
              </w:rPr>
              <w:tab/>
            </w:r>
            <w:r>
              <w:rPr>
                <w:color w:val="C00000"/>
              </w:rPr>
              <w:tab/>
            </w:r>
            <w:r>
              <w:rPr>
                <w:color w:val="C00000"/>
              </w:rPr>
              <w:tab/>
            </w:r>
            <w:r>
              <w:rPr>
                <w:color w:val="C00000"/>
              </w:rPr>
              <w:tab/>
            </w:r>
            <w:r>
              <w:rPr>
                <w:color w:val="C00000"/>
              </w:rPr>
              <w:tab/>
              <w:t>Q1</w:t>
            </w:r>
          </w:p>
          <w:p w:rsidR="000C7F31" w:rsidRPr="00781106" w:rsidRDefault="000C7F31" w:rsidP="00781106">
            <w:pPr>
              <w:rPr>
                <w:color w:val="C00000"/>
              </w:rPr>
            </w:pPr>
            <w:r>
              <w:rPr>
                <w:color w:val="C00000"/>
              </w:rPr>
              <w:t>AUDI. Automatització i Digitalització Industrial</w:t>
            </w:r>
            <w:r>
              <w:rPr>
                <w:color w:val="C00000"/>
              </w:rPr>
              <w:tab/>
            </w:r>
            <w:r>
              <w:rPr>
                <w:color w:val="C00000"/>
              </w:rPr>
              <w:tab/>
            </w:r>
            <w:r>
              <w:rPr>
                <w:color w:val="C00000"/>
              </w:rPr>
              <w:tab/>
              <w:t>Q1</w:t>
            </w:r>
          </w:p>
        </w:tc>
      </w:tr>
    </w:tbl>
    <w:p w:rsidR="00DE6D5E" w:rsidRPr="00816C33" w:rsidRDefault="00373198" w:rsidP="00876EDE">
      <w:pPr>
        <w:spacing w:after="240"/>
        <w:rPr>
          <w:rFonts w:ascii="Cambria" w:eastAsia="Times New Roman" w:hAnsi="Cambria"/>
          <w:b/>
          <w:bCs/>
        </w:rPr>
      </w:pPr>
      <w:r w:rsidRPr="00816C33">
        <w:rPr>
          <w:rFonts w:ascii="Cambria" w:eastAsia="Times New Roman" w:hAnsi="Cambria"/>
          <w:b/>
          <w:bCs/>
        </w:rPr>
        <w:lastRenderedPageBreak/>
        <w:t>8.3.</w:t>
      </w:r>
      <w:r w:rsidR="00DD6774" w:rsidRPr="00816C33">
        <w:rPr>
          <w:rFonts w:ascii="Cambria" w:eastAsia="Times New Roman" w:hAnsi="Cambria"/>
          <w:b/>
          <w:bCs/>
        </w:rPr>
        <w:t>2</w:t>
      </w:r>
      <w:r w:rsidRPr="00816C33">
        <w:rPr>
          <w:rFonts w:ascii="Cambria" w:eastAsia="Times New Roman" w:hAnsi="Cambria"/>
          <w:b/>
          <w:bCs/>
        </w:rPr>
        <w:t>.</w:t>
      </w:r>
      <w:r w:rsidRPr="00816C33">
        <w:rPr>
          <w:rFonts w:ascii="Cambria" w:eastAsia="Times New Roman" w:hAnsi="Cambria"/>
          <w:b/>
          <w:bCs/>
        </w:rPr>
        <w:tab/>
      </w:r>
      <w:r w:rsidR="006677CF" w:rsidRPr="00816C33">
        <w:rPr>
          <w:rFonts w:ascii="Cambria" w:eastAsia="Times New Roman" w:hAnsi="Cambria"/>
          <w:b/>
          <w:bCs/>
        </w:rPr>
        <w:t xml:space="preserve">Assignatures optatives </w:t>
      </w:r>
      <w:r w:rsidR="00876EDE" w:rsidRPr="00876EDE">
        <w:rPr>
          <w:rFonts w:ascii="Cambria" w:eastAsia="Times New Roman" w:hAnsi="Cambria"/>
          <w:b/>
          <w:bCs/>
          <w:color w:val="C00000"/>
        </w:rPr>
        <w:t>que s’ofereixen a més d’un grau</w:t>
      </w:r>
    </w:p>
    <w:p w:rsidR="00DE6D5E" w:rsidRPr="00816C33" w:rsidRDefault="00373198" w:rsidP="00876EDE">
      <w:pPr>
        <w:spacing w:after="240"/>
        <w:rPr>
          <w:color w:val="C00000"/>
        </w:rPr>
      </w:pPr>
      <w:r w:rsidRPr="00816C33">
        <w:rPr>
          <w:b/>
        </w:rPr>
        <w:t>l</w:t>
      </w:r>
      <w:r w:rsidR="00DE6D5E" w:rsidRPr="00816C33">
        <w:rPr>
          <w:b/>
        </w:rPr>
        <w:t>tinerari d’Internacionalització.</w:t>
      </w:r>
      <w:r w:rsidR="00DE6D5E" w:rsidRPr="00816C33">
        <w:t xml:space="preserve"> Aquest itinerari s’imparteix completament en anglès</w:t>
      </w:r>
      <w:r w:rsidR="00DE6D5E" w:rsidRPr="00FA1A24">
        <w:t xml:space="preserve"> i </w:t>
      </w:r>
      <w:r w:rsidR="00DE6D5E" w:rsidRPr="00816C33">
        <w:t>s’</w:t>
      </w:r>
      <w:r w:rsidR="00EA4D15" w:rsidRPr="00816C33">
        <w:t xml:space="preserve">assoleix </w:t>
      </w:r>
      <w:r w:rsidR="00DE6D5E" w:rsidRPr="00816C33">
        <w:t xml:space="preserve">superant </w:t>
      </w:r>
      <w:r w:rsidR="00DD3487" w:rsidRPr="00816C33">
        <w:rPr>
          <w:b/>
        </w:rPr>
        <w:t>18 crèdits</w:t>
      </w:r>
      <w:r w:rsidR="00DE6D5E" w:rsidRPr="00816C33">
        <w:t xml:space="preserve"> </w:t>
      </w:r>
      <w:r w:rsidR="00DD3487" w:rsidRPr="00816C33">
        <w:t>de les</w:t>
      </w:r>
      <w:r w:rsidR="00DE6D5E" w:rsidRPr="00816C33">
        <w:t xml:space="preserve"> assignatures</w:t>
      </w:r>
      <w:r w:rsidR="00DD3487" w:rsidRPr="00816C33">
        <w:t xml:space="preserve"> següents</w:t>
      </w:r>
      <w:r w:rsidR="00DE6D5E" w:rsidRPr="00816C33">
        <w:t>.</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1526" w:type="dxa"/>
          </w:tcPr>
          <w:p w:rsidR="00DE6D5E" w:rsidRPr="00816C33" w:rsidRDefault="00DE6D5E">
            <w:r w:rsidRPr="00816C33">
              <w:t>Itinerari:</w:t>
            </w:r>
          </w:p>
        </w:tc>
        <w:tc>
          <w:tcPr>
            <w:tcW w:w="7336" w:type="dxa"/>
          </w:tcPr>
          <w:p w:rsidR="00DE6D5E" w:rsidRPr="00816C33" w:rsidRDefault="00DE6D5E" w:rsidP="004739D0">
            <w:r w:rsidRPr="00816C33">
              <w:rPr>
                <w:b/>
              </w:rPr>
              <w:t>Internacionalització</w:t>
            </w:r>
            <w:r w:rsidR="00DD3487" w:rsidRPr="00816C33">
              <w:rPr>
                <w:b/>
              </w:rPr>
              <w:t>:</w:t>
            </w:r>
            <w:r w:rsidR="00DD3487" w:rsidRPr="00816C33">
              <w:t xml:space="preserve"> </w:t>
            </w:r>
            <w:r w:rsidR="004739D0" w:rsidRPr="00816C33">
              <w:t>sigla. c</w:t>
            </w:r>
            <w:r w:rsidR="00DD3487" w:rsidRPr="00816C33">
              <w:t>urs</w:t>
            </w:r>
            <w:r w:rsidR="004739D0"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4739D0">
            <w:pPr>
              <w:rPr>
                <w:sz w:val="20"/>
                <w:szCs w:val="20"/>
              </w:rPr>
            </w:pPr>
            <w:r w:rsidRPr="00816C33">
              <w:t xml:space="preserve">TEEE. 7. </w:t>
            </w:r>
            <w:r w:rsidR="00DE6D5E" w:rsidRPr="00816C33">
              <w:t>Tècniques d'escriptura per l'enginyeria</w:t>
            </w:r>
            <w:r w:rsidR="00000CC1" w:rsidRPr="00816C33">
              <w:t>.</w:t>
            </w:r>
            <w:r w:rsidR="00DE6D5E" w:rsidRPr="00816C33">
              <w:t xml:space="preserve"> </w:t>
            </w:r>
            <w:r w:rsidR="00CE5D11" w:rsidRPr="00816C33">
              <w:tab/>
            </w:r>
            <w:r w:rsidR="00DE6D5E" w:rsidRPr="00816C33">
              <w:t>Q1</w:t>
            </w:r>
            <w:r w:rsidR="00DD3487" w:rsidRPr="00816C33">
              <w:t xml:space="preserve"> (6 crèdits)</w:t>
            </w:r>
          </w:p>
          <w:p w:rsidR="00DE6D5E" w:rsidRPr="00816C33" w:rsidRDefault="004739D0">
            <w:r w:rsidRPr="00816C33">
              <w:t>TCAP.</w:t>
            </w:r>
            <w:r w:rsidR="00DD3487" w:rsidRPr="00816C33">
              <w:t xml:space="preserve"> </w:t>
            </w:r>
            <w:r w:rsidRPr="00816C33">
              <w:t xml:space="preserve">7. </w:t>
            </w:r>
            <w:r w:rsidR="00DE6D5E" w:rsidRPr="00816C33">
              <w:t>Tècniques de comunicació acadèmiques i professionals</w:t>
            </w:r>
            <w:r w:rsidR="00000CC1" w:rsidRPr="00816C33">
              <w:t>.</w:t>
            </w:r>
            <w:r w:rsidR="00DE6D5E" w:rsidRPr="00816C33">
              <w:t xml:space="preserve"> Q1</w:t>
            </w:r>
            <w:r w:rsidR="00DD3487" w:rsidRPr="00816C33">
              <w:t xml:space="preserve"> (6 crèdits)</w:t>
            </w:r>
          </w:p>
          <w:p w:rsidR="00DD3487" w:rsidRPr="00816C33" w:rsidRDefault="004739D0">
            <w:r w:rsidRPr="00816C33">
              <w:t xml:space="preserve">HADP. </w:t>
            </w:r>
            <w:r w:rsidR="00C422F5" w:rsidRPr="00816C33">
              <w:t>8</w:t>
            </w:r>
            <w:r w:rsidRPr="00816C33">
              <w:t xml:space="preserve">. </w:t>
            </w:r>
            <w:r w:rsidR="00DD3487" w:rsidRPr="00816C33">
              <w:t>Habilitats acadèmiques pel desenvolupament d'un pr</w:t>
            </w:r>
            <w:r w:rsidRPr="00816C33">
              <w:t>.</w:t>
            </w:r>
            <w:r w:rsidR="00DD3487" w:rsidRPr="00816C33">
              <w:t xml:space="preserve"> Q2 (6 crèdits)</w:t>
            </w:r>
          </w:p>
          <w:p w:rsidR="00B16AFC" w:rsidRPr="00816C33" w:rsidRDefault="004739D0" w:rsidP="00C422F5">
            <w:pPr>
              <w:rPr>
                <w:sz w:val="20"/>
                <w:szCs w:val="20"/>
              </w:rPr>
            </w:pPr>
            <w:r w:rsidRPr="00816C33">
              <w:t xml:space="preserve">PRTL. </w:t>
            </w:r>
            <w:r w:rsidR="00C422F5" w:rsidRPr="00816C33">
              <w:t>8</w:t>
            </w:r>
            <w:r w:rsidRPr="00816C33">
              <w:t xml:space="preserve">. </w:t>
            </w:r>
            <w:r w:rsidR="00DD3487" w:rsidRPr="00816C33">
              <w:t>Pràctica</w:t>
            </w:r>
            <w:r w:rsidR="00B16AFC" w:rsidRPr="00816C33">
              <w:t xml:space="preserve"> en Tercera Llengua</w:t>
            </w:r>
            <w:r w:rsidR="00000CC1" w:rsidRPr="00816C33">
              <w:t>.</w:t>
            </w:r>
            <w:r w:rsidR="00B16AFC" w:rsidRPr="00816C33">
              <w:t xml:space="preserve"> </w:t>
            </w:r>
            <w:r w:rsidR="00CE5D11" w:rsidRPr="00816C33">
              <w:tab/>
            </w:r>
            <w:r w:rsidR="00CE5D11" w:rsidRPr="00816C33">
              <w:tab/>
            </w:r>
            <w:r w:rsidR="00CE5D11" w:rsidRPr="00816C33">
              <w:tab/>
            </w:r>
            <w:r w:rsidR="00DD3487" w:rsidRPr="00816C33">
              <w:t xml:space="preserve">Q2 </w:t>
            </w:r>
            <w:r w:rsidR="00B16AFC" w:rsidRPr="00816C33">
              <w:t>(3 crèdits)</w:t>
            </w:r>
          </w:p>
        </w:tc>
      </w:tr>
    </w:tbl>
    <w:p w:rsidR="00DE6D5E" w:rsidRPr="00816C33" w:rsidRDefault="00DE6D5E"/>
    <w:p w:rsidR="006677CF" w:rsidRDefault="00876EDE">
      <w:pPr>
        <w:rPr>
          <w:b/>
        </w:rPr>
      </w:pPr>
      <w:r>
        <w:rPr>
          <w:b/>
        </w:rPr>
        <w:t xml:space="preserve">8.3.2.1. </w:t>
      </w:r>
      <w:r w:rsidR="00FB47EB" w:rsidRPr="00816C33">
        <w:rPr>
          <w:b/>
        </w:rPr>
        <w:t>A</w:t>
      </w:r>
      <w:r w:rsidR="006677CF" w:rsidRPr="00816C33">
        <w:rPr>
          <w:b/>
        </w:rPr>
        <w:t>ssignatures optatives comuns a tots els graus</w:t>
      </w:r>
      <w:r w:rsidR="00FB47EB" w:rsidRPr="00816C33">
        <w:rPr>
          <w:b/>
        </w:rPr>
        <w:t>, no incloses a cap itinerari</w:t>
      </w:r>
      <w:r w:rsidR="00373198" w:rsidRPr="00816C33">
        <w:rPr>
          <w:b/>
        </w:rPr>
        <w:t xml:space="preserve"> </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6677CF" w:rsidRPr="00816C33" w:rsidTr="00373198">
        <w:tc>
          <w:tcPr>
            <w:tcW w:w="1526" w:type="dxa"/>
          </w:tcPr>
          <w:p w:rsidR="006677CF" w:rsidRPr="00816C33" w:rsidRDefault="006677CF" w:rsidP="00373198"/>
        </w:tc>
        <w:tc>
          <w:tcPr>
            <w:tcW w:w="7336" w:type="dxa"/>
          </w:tcPr>
          <w:p w:rsidR="006677CF" w:rsidRPr="00816C33" w:rsidRDefault="004739D0" w:rsidP="00373198">
            <w:r w:rsidRPr="00816C33">
              <w:t>sigla. curs.</w:t>
            </w:r>
            <w:r w:rsidR="00DD3487"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6677CF" w:rsidRPr="00816C33" w:rsidTr="00373198">
        <w:tc>
          <w:tcPr>
            <w:tcW w:w="1526" w:type="dxa"/>
          </w:tcPr>
          <w:p w:rsidR="006677CF" w:rsidRPr="00816C33" w:rsidRDefault="006677CF" w:rsidP="00373198">
            <w:r w:rsidRPr="00816C33">
              <w:t>Assignatures:</w:t>
            </w:r>
          </w:p>
        </w:tc>
        <w:tc>
          <w:tcPr>
            <w:tcW w:w="7336" w:type="dxa"/>
          </w:tcPr>
          <w:p w:rsidR="006677CF" w:rsidRPr="00816C33" w:rsidRDefault="004739D0" w:rsidP="004739D0">
            <w:pPr>
              <w:rPr>
                <w:sz w:val="20"/>
                <w:szCs w:val="20"/>
              </w:rPr>
            </w:pPr>
            <w:r w:rsidRPr="00816C33">
              <w:t xml:space="preserve">SOAP. 8. </w:t>
            </w:r>
            <w:r w:rsidR="006677CF" w:rsidRPr="00816C33">
              <w:t>Sostenibilitat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p w:rsidR="006677CF" w:rsidRPr="00816C33" w:rsidRDefault="004739D0" w:rsidP="00373198">
            <w:pPr>
              <w:rPr>
                <w:sz w:val="20"/>
                <w:szCs w:val="20"/>
              </w:rPr>
            </w:pPr>
            <w:r w:rsidRPr="00816C33">
              <w:t xml:space="preserve">ACAP. 8. </w:t>
            </w:r>
            <w:r w:rsidR="006677CF" w:rsidRPr="00816C33">
              <w:t>Accessibilitat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tc>
      </w:tr>
    </w:tbl>
    <w:p w:rsidR="006677CF" w:rsidRPr="00816C33" w:rsidRDefault="006677CF" w:rsidP="006677CF"/>
    <w:p w:rsidR="000C7F31" w:rsidRDefault="00876EDE" w:rsidP="000C7F31">
      <w:pPr>
        <w:rPr>
          <w:b/>
          <w:color w:val="C00000"/>
        </w:rPr>
      </w:pPr>
      <w:r>
        <w:rPr>
          <w:b/>
          <w:color w:val="C00000"/>
        </w:rPr>
        <w:t xml:space="preserve">8.3.2.2. </w:t>
      </w:r>
      <w:r w:rsidR="000C7F31" w:rsidRPr="000C7F31">
        <w:rPr>
          <w:b/>
          <w:color w:val="C00000"/>
        </w:rPr>
        <w:t>Assignatures optatives d’</w:t>
      </w:r>
      <w:r w:rsidR="00592712">
        <w:rPr>
          <w:b/>
          <w:color w:val="C00000"/>
        </w:rPr>
        <w:t xml:space="preserve">altres graus </w:t>
      </w:r>
      <w:r w:rsidR="000C7F31" w:rsidRPr="000C7F31">
        <w:rPr>
          <w:b/>
          <w:color w:val="C00000"/>
        </w:rPr>
        <w:t>que s’ofereixen com opt</w:t>
      </w:r>
      <w:r w:rsidR="006F5405">
        <w:rPr>
          <w:b/>
          <w:color w:val="C00000"/>
        </w:rPr>
        <w:t>a</w:t>
      </w:r>
      <w:r w:rsidR="00592712">
        <w:rPr>
          <w:b/>
          <w:color w:val="C00000"/>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0C7F31" w:rsidRPr="00816C33" w:rsidTr="00592712">
        <w:tc>
          <w:tcPr>
            <w:tcW w:w="9004" w:type="dxa"/>
            <w:gridSpan w:val="2"/>
          </w:tcPr>
          <w:p w:rsidR="000C7F31" w:rsidRPr="006F5405" w:rsidRDefault="000C7F31" w:rsidP="00A20C56">
            <w:pPr>
              <w:rPr>
                <w:color w:val="C00000"/>
              </w:rPr>
            </w:pPr>
            <w:r w:rsidRPr="006F5405">
              <w:rPr>
                <w:color w:val="C00000"/>
              </w:rPr>
              <w:br w:type="page"/>
            </w:r>
            <w:r w:rsidRPr="006F5405">
              <w:rPr>
                <w:rFonts w:cs="Calibri"/>
                <w:color w:val="C00000"/>
                <w:lang w:eastAsia="es-ES"/>
              </w:rPr>
              <w:t xml:space="preserve">Titulació:   </w:t>
            </w:r>
            <w:r w:rsidR="00A20C56" w:rsidRPr="006F5405">
              <w:rPr>
                <w:b/>
                <w:color w:val="C00000"/>
              </w:rPr>
              <w:t>Grau en Enginyeria Mecànica</w:t>
            </w:r>
          </w:p>
        </w:tc>
      </w:tr>
      <w:tr w:rsidR="000C7F31" w:rsidRPr="00816C33" w:rsidTr="00592712">
        <w:tc>
          <w:tcPr>
            <w:tcW w:w="1668" w:type="dxa"/>
          </w:tcPr>
          <w:p w:rsidR="000C7F31" w:rsidRPr="006F5405" w:rsidRDefault="000C7F31" w:rsidP="00592712">
            <w:pPr>
              <w:jc w:val="left"/>
              <w:rPr>
                <w:color w:val="C00000"/>
              </w:rPr>
            </w:pPr>
            <w:r w:rsidRPr="006F5405">
              <w:rPr>
                <w:color w:val="C00000"/>
              </w:rPr>
              <w:t>Assignatures</w:t>
            </w:r>
            <w:r w:rsidR="00592712">
              <w:rPr>
                <w:color w:val="C00000"/>
              </w:rPr>
              <w:t xml:space="preserve"> optatives d’altres graus que s’ofereixen per aquest:</w:t>
            </w:r>
          </w:p>
        </w:tc>
        <w:tc>
          <w:tcPr>
            <w:tcW w:w="7336" w:type="dxa"/>
          </w:tcPr>
          <w:p w:rsidR="002826AE" w:rsidRPr="002826AE" w:rsidRDefault="002826AE" w:rsidP="00752206">
            <w:pPr>
              <w:rPr>
                <w:color w:val="C00000"/>
              </w:rPr>
            </w:pPr>
            <w:r w:rsidRPr="002826AE">
              <w:rPr>
                <w:color w:val="C00000"/>
              </w:rPr>
              <w:t xml:space="preserve">DPMM. Disseny i prototip de motllos i matrius </w:t>
            </w:r>
            <w:r w:rsidRPr="002826AE">
              <w:rPr>
                <w:color w:val="C00000"/>
              </w:rPr>
              <w:tab/>
            </w:r>
            <w:r>
              <w:rPr>
                <w:color w:val="C00000"/>
              </w:rPr>
              <w:t>(GEDIDP)</w:t>
            </w:r>
            <w:r w:rsidRPr="002826AE">
              <w:rPr>
                <w:color w:val="C00000"/>
              </w:rPr>
              <w:tab/>
              <w:t>Q1</w:t>
            </w:r>
          </w:p>
          <w:p w:rsidR="006F5405" w:rsidRDefault="006F5405"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2826AE" w:rsidRPr="002826AE" w:rsidRDefault="002826AE" w:rsidP="002826AE">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2826AE" w:rsidRPr="002826AE" w:rsidRDefault="002826AE" w:rsidP="002826AE">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0C7F31" w:rsidRPr="006F5405" w:rsidRDefault="002826AE"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tc>
      </w:tr>
    </w:tbl>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816C33" w:rsidTr="00752206">
        <w:tc>
          <w:tcPr>
            <w:tcW w:w="8862" w:type="dxa"/>
            <w:gridSpan w:val="2"/>
          </w:tcPr>
          <w:p w:rsidR="00387B79" w:rsidRPr="006F5405" w:rsidRDefault="00387B79" w:rsidP="00752206">
            <w:pPr>
              <w:rPr>
                <w:color w:val="C00000"/>
              </w:rPr>
            </w:pPr>
            <w:r w:rsidRPr="006F5405">
              <w:rPr>
                <w:color w:val="C00000"/>
              </w:rPr>
              <w:br w:type="page"/>
            </w:r>
            <w:r w:rsidRPr="006F5405">
              <w:rPr>
                <w:rFonts w:cs="Calibri"/>
                <w:color w:val="C00000"/>
                <w:lang w:eastAsia="es-ES"/>
              </w:rPr>
              <w:t xml:space="preserve">Titulació:   </w:t>
            </w:r>
            <w:r w:rsidRPr="00387B79">
              <w:rPr>
                <w:b/>
                <w:color w:val="C00000"/>
              </w:rPr>
              <w:t>Grau en Enginyeria Electrònica Industrial i Automàtica</w:t>
            </w:r>
            <w:r w:rsidRPr="00387B79">
              <w:rPr>
                <w:color w:val="C00000"/>
              </w:rPr>
              <w:t xml:space="preserve"> </w:t>
            </w:r>
            <w:r w:rsidRPr="00387B79">
              <w:rPr>
                <w:b/>
                <w:color w:val="C00000"/>
              </w:rPr>
              <w:t>(GEEIA)</w:t>
            </w:r>
          </w:p>
        </w:tc>
      </w:tr>
      <w:tr w:rsidR="00387B79" w:rsidRPr="00816C33" w:rsidTr="00592712">
        <w:tc>
          <w:tcPr>
            <w:tcW w:w="1668" w:type="dxa"/>
          </w:tcPr>
          <w:p w:rsidR="00387B79" w:rsidRPr="006F5405" w:rsidRDefault="00592712" w:rsidP="00592712">
            <w:pPr>
              <w:jc w:val="left"/>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387B79" w:rsidRPr="002826AE" w:rsidRDefault="00387B79" w:rsidP="00752206">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387B79" w:rsidRPr="006F5405" w:rsidRDefault="00387B79"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tc>
      </w:tr>
    </w:tbl>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816C33" w:rsidTr="00752206">
        <w:tc>
          <w:tcPr>
            <w:tcW w:w="8862" w:type="dxa"/>
            <w:gridSpan w:val="2"/>
          </w:tcPr>
          <w:p w:rsidR="00387B79" w:rsidRPr="00387B79" w:rsidRDefault="00387B79" w:rsidP="00752206">
            <w:pPr>
              <w:rPr>
                <w:color w:val="C00000"/>
              </w:rPr>
            </w:pPr>
            <w:r w:rsidRPr="006F5405">
              <w:rPr>
                <w:color w:val="C00000"/>
              </w:rPr>
              <w:br w:type="page"/>
            </w:r>
            <w:r w:rsidRPr="00387B79">
              <w:rPr>
                <w:color w:val="C00000"/>
                <w:lang w:eastAsia="es-ES"/>
              </w:rPr>
              <w:t xml:space="preserve">Titulació:  </w:t>
            </w:r>
            <w:r w:rsidRPr="00387B79">
              <w:rPr>
                <w:b/>
                <w:color w:val="C00000"/>
                <w:lang w:eastAsia="es-ES"/>
              </w:rPr>
              <w:t xml:space="preserve"> Grau en Disseny </w:t>
            </w:r>
            <w:r w:rsidR="008219A8">
              <w:rPr>
                <w:b/>
                <w:color w:val="C00000"/>
                <w:lang w:eastAsia="es-ES"/>
              </w:rPr>
              <w:t xml:space="preserve">Industrial </w:t>
            </w:r>
            <w:r w:rsidRPr="00387B79">
              <w:rPr>
                <w:b/>
                <w:color w:val="C00000"/>
                <w:lang w:eastAsia="es-ES"/>
              </w:rPr>
              <w:t>i Desenvolupaments del Producte (GEDIDP)</w:t>
            </w:r>
          </w:p>
        </w:tc>
      </w:tr>
      <w:tr w:rsidR="00387B79" w:rsidRPr="00816C33" w:rsidTr="00592712">
        <w:tc>
          <w:tcPr>
            <w:tcW w:w="1668" w:type="dxa"/>
          </w:tcPr>
          <w:p w:rsidR="00387B79" w:rsidRPr="006F5405" w:rsidRDefault="00592712" w:rsidP="00592712">
            <w:pPr>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387B79" w:rsidRPr="006F5405" w:rsidRDefault="00387B79"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tc>
      </w:tr>
    </w:tbl>
    <w:p w:rsidR="00387B79" w:rsidRPr="00816C33" w:rsidRDefault="00387B79" w:rsidP="00387B79"/>
    <w:p w:rsidR="00387B79" w:rsidRPr="00816C33" w:rsidRDefault="00387B79"/>
    <w:p w:rsidR="00DE6D5E" w:rsidRPr="00876EDE" w:rsidRDefault="00373198" w:rsidP="00A86D76">
      <w:pPr>
        <w:ind w:left="709" w:hanging="709"/>
        <w:rPr>
          <w:rFonts w:ascii="Cambria" w:eastAsia="Times New Roman" w:hAnsi="Cambria"/>
          <w:b/>
          <w:bCs/>
          <w:color w:val="C00000"/>
        </w:rPr>
      </w:pPr>
      <w:r w:rsidRPr="00816C33">
        <w:rPr>
          <w:rFonts w:ascii="Cambria" w:eastAsia="Times New Roman" w:hAnsi="Cambria"/>
          <w:b/>
          <w:bCs/>
        </w:rPr>
        <w:t>8.3.</w:t>
      </w:r>
      <w:r w:rsidR="00DD6774" w:rsidRPr="00816C33">
        <w:rPr>
          <w:rFonts w:ascii="Cambria" w:eastAsia="Times New Roman" w:hAnsi="Cambria"/>
          <w:b/>
          <w:bCs/>
        </w:rPr>
        <w:t>3</w:t>
      </w:r>
      <w:r w:rsidRPr="00816C33">
        <w:rPr>
          <w:rFonts w:ascii="Cambria" w:eastAsia="Times New Roman" w:hAnsi="Cambria"/>
          <w:b/>
          <w:bCs/>
        </w:rPr>
        <w:t>.</w:t>
      </w:r>
      <w:r w:rsidRPr="00816C33">
        <w:rPr>
          <w:rFonts w:ascii="Cambria" w:eastAsia="Times New Roman" w:hAnsi="Cambria"/>
          <w:b/>
          <w:bCs/>
        </w:rPr>
        <w:tab/>
      </w:r>
      <w:r w:rsidR="00913EA5" w:rsidRPr="00816C33">
        <w:rPr>
          <w:rFonts w:ascii="Cambria" w:eastAsia="Times New Roman" w:hAnsi="Cambria"/>
          <w:b/>
          <w:bCs/>
        </w:rPr>
        <w:t>A</w:t>
      </w:r>
      <w:r w:rsidR="00DE6D5E" w:rsidRPr="00816C33">
        <w:rPr>
          <w:rFonts w:ascii="Cambria" w:eastAsia="Times New Roman" w:hAnsi="Cambria"/>
          <w:b/>
          <w:bCs/>
        </w:rPr>
        <w:t xml:space="preserve">ssignatures obligatòries </w:t>
      </w:r>
      <w:r w:rsidR="002B1644" w:rsidRPr="00816C33">
        <w:rPr>
          <w:rFonts w:ascii="Cambria" w:eastAsia="Times New Roman" w:hAnsi="Cambria"/>
          <w:b/>
          <w:bCs/>
        </w:rPr>
        <w:t xml:space="preserve">d’una titulació </w:t>
      </w:r>
      <w:r w:rsidR="006677CF" w:rsidRPr="00816C33">
        <w:rPr>
          <w:rFonts w:ascii="Cambria" w:eastAsia="Times New Roman" w:hAnsi="Cambria"/>
          <w:b/>
          <w:bCs/>
        </w:rPr>
        <w:t xml:space="preserve">que s’ofereixen </w:t>
      </w:r>
      <w:r w:rsidR="00913EA5" w:rsidRPr="00816C33">
        <w:rPr>
          <w:rFonts w:ascii="Cambria" w:eastAsia="Times New Roman" w:hAnsi="Cambria"/>
          <w:b/>
          <w:bCs/>
        </w:rPr>
        <w:t xml:space="preserve">com optatives </w:t>
      </w:r>
      <w:r w:rsidR="006677CF" w:rsidRPr="00876EDE">
        <w:rPr>
          <w:rFonts w:ascii="Cambria" w:eastAsia="Times New Roman" w:hAnsi="Cambria"/>
          <w:b/>
          <w:bCs/>
          <w:color w:val="C00000"/>
        </w:rPr>
        <w:t xml:space="preserve">a </w:t>
      </w:r>
      <w:r w:rsidR="00876EDE" w:rsidRPr="00876EDE">
        <w:rPr>
          <w:rFonts w:ascii="Cambria" w:eastAsia="Times New Roman" w:hAnsi="Cambria"/>
          <w:b/>
          <w:bCs/>
          <w:color w:val="C00000"/>
        </w:rPr>
        <w:t>altres t</w:t>
      </w:r>
      <w:r w:rsidR="002B1644" w:rsidRPr="00876EDE">
        <w:rPr>
          <w:rFonts w:ascii="Cambria" w:eastAsia="Times New Roman" w:hAnsi="Cambria"/>
          <w:b/>
          <w:bCs/>
          <w:color w:val="C00000"/>
        </w:rPr>
        <w:t>itulaci</w:t>
      </w:r>
      <w:r w:rsidR="00876EDE" w:rsidRPr="00876EDE">
        <w:rPr>
          <w:rFonts w:ascii="Cambria" w:eastAsia="Times New Roman" w:hAnsi="Cambria"/>
          <w:b/>
          <w:bCs/>
          <w:color w:val="C00000"/>
        </w:rPr>
        <w:t>ons</w:t>
      </w:r>
      <w:r w:rsidR="00A86D76" w:rsidRPr="00876EDE">
        <w:rPr>
          <w:rFonts w:ascii="Cambria" w:eastAsia="Times New Roman" w:hAnsi="Cambria"/>
          <w:b/>
          <w:bCs/>
          <w:color w:val="C00000"/>
        </w:rPr>
        <w:t xml:space="preserve"> </w:t>
      </w:r>
    </w:p>
    <w:p w:rsidR="00A86D76" w:rsidRPr="00816C33" w:rsidRDefault="00A86D76" w:rsidP="00A86D76">
      <w:pPr>
        <w:ind w:left="709" w:hanging="709"/>
        <w:rPr>
          <w:rFonts w:ascii="Trebuchet MS" w:hAnsi="Trebuchet MS"/>
          <w:sz w:val="20"/>
          <w:szCs w:val="20"/>
        </w:rPr>
      </w:pPr>
    </w:p>
    <w:p w:rsidR="00DC59E6" w:rsidRPr="00816C33" w:rsidRDefault="00DE6D5E" w:rsidP="00DC59E6">
      <w:pPr>
        <w:pStyle w:val="ListParagraph1"/>
        <w:ind w:left="0"/>
        <w:rPr>
          <w:rFonts w:asciiTheme="minorHAnsi" w:hAnsiTheme="minorHAnsi"/>
        </w:rPr>
      </w:pPr>
      <w:r w:rsidRPr="00816C33">
        <w:rPr>
          <w:rFonts w:asciiTheme="minorHAnsi" w:hAnsiTheme="minorHAnsi"/>
        </w:rPr>
        <w:t>Per tal de tenir una oferta d’assignatures d’optatives més flexible</w:t>
      </w:r>
      <w:r w:rsidR="0066730C" w:rsidRPr="00816C33">
        <w:rPr>
          <w:rFonts w:asciiTheme="minorHAnsi" w:hAnsiTheme="minorHAnsi"/>
        </w:rPr>
        <w:t>,</w:t>
      </w:r>
      <w:r w:rsidRPr="00816C33">
        <w:rPr>
          <w:rFonts w:asciiTheme="minorHAnsi" w:hAnsiTheme="minorHAnsi"/>
        </w:rPr>
        <w:t xml:space="preserve"> </w:t>
      </w:r>
      <w:r w:rsidR="00032D2F" w:rsidRPr="00816C33">
        <w:rPr>
          <w:rFonts w:asciiTheme="minorHAnsi" w:hAnsiTheme="minorHAnsi"/>
        </w:rPr>
        <w:t xml:space="preserve">quan </w:t>
      </w:r>
      <w:r w:rsidRPr="00816C33">
        <w:rPr>
          <w:rFonts w:asciiTheme="minorHAnsi" w:hAnsiTheme="minorHAnsi"/>
        </w:rPr>
        <w:t>la situació acadèmica ho aconselli</w:t>
      </w:r>
      <w:r w:rsidR="00060416" w:rsidRPr="00816C33">
        <w:rPr>
          <w:rFonts w:asciiTheme="minorHAnsi" w:hAnsiTheme="minorHAnsi"/>
        </w:rPr>
        <w:t xml:space="preserve">, </w:t>
      </w:r>
      <w:r w:rsidR="00BE587C" w:rsidRPr="00816C33">
        <w:rPr>
          <w:rFonts w:asciiTheme="minorHAnsi" w:hAnsiTheme="minorHAnsi"/>
        </w:rPr>
        <w:t xml:space="preserve">les </w:t>
      </w:r>
      <w:r w:rsidR="00816C33" w:rsidRPr="00816C33">
        <w:rPr>
          <w:rFonts w:asciiTheme="minorHAnsi" w:hAnsiTheme="minorHAnsi"/>
        </w:rPr>
        <w:t>matèries</w:t>
      </w:r>
      <w:r w:rsidR="00BE587C" w:rsidRPr="00816C33">
        <w:rPr>
          <w:rFonts w:asciiTheme="minorHAnsi" w:hAnsiTheme="minorHAnsi"/>
        </w:rPr>
        <w:t xml:space="preserve"> definides al pla d’estudis ho permeti</w:t>
      </w:r>
      <w:r w:rsidR="00244DDA" w:rsidRPr="00816C33">
        <w:rPr>
          <w:rFonts w:asciiTheme="minorHAnsi" w:hAnsiTheme="minorHAnsi"/>
        </w:rPr>
        <w:t>n</w:t>
      </w:r>
      <w:r w:rsidRPr="00816C33">
        <w:rPr>
          <w:rFonts w:asciiTheme="minorHAnsi" w:hAnsiTheme="minorHAnsi"/>
        </w:rPr>
        <w:t>,</w:t>
      </w:r>
      <w:r w:rsidR="002B1644" w:rsidRPr="00816C33">
        <w:rPr>
          <w:rFonts w:asciiTheme="minorHAnsi" w:hAnsiTheme="minorHAnsi"/>
        </w:rPr>
        <w:t xml:space="preserve"> i especialment per situacions de simultaneïtat d’estudis, </w:t>
      </w:r>
      <w:r w:rsidRPr="00816C33">
        <w:rPr>
          <w:rFonts w:asciiTheme="minorHAnsi" w:hAnsiTheme="minorHAnsi"/>
        </w:rPr>
        <w:t xml:space="preserve"> es podran cursar assignatures obligatòries d’una titulació com assignatures optatives d’un d’altra titulació</w:t>
      </w:r>
      <w:r w:rsidR="002B1644" w:rsidRPr="00816C33">
        <w:rPr>
          <w:rFonts w:asciiTheme="minorHAnsi" w:hAnsiTheme="minorHAnsi"/>
        </w:rPr>
        <w:t xml:space="preserve"> que el centre ofereixi. </w:t>
      </w:r>
      <w:r w:rsidR="00DC59E6" w:rsidRPr="00816C33">
        <w:rPr>
          <w:rFonts w:asciiTheme="minorHAnsi" w:hAnsiTheme="minorHAnsi"/>
        </w:rPr>
        <w:t xml:space="preserve">En tot cas, si s’accecedeix a una segona titulació per la via de la simultaneïtat d’estudis,  </w:t>
      </w:r>
      <w:r w:rsidR="00C422F5" w:rsidRPr="00816C33">
        <w:rPr>
          <w:rFonts w:asciiTheme="minorHAnsi" w:hAnsiTheme="minorHAnsi"/>
        </w:rPr>
        <w:t>es</w:t>
      </w:r>
      <w:r w:rsidR="00244DDA" w:rsidRPr="00816C33">
        <w:rPr>
          <w:rFonts w:asciiTheme="minorHAnsi" w:hAnsiTheme="minorHAnsi"/>
        </w:rPr>
        <w:t xml:space="preserve"> mantindran </w:t>
      </w:r>
      <w:r w:rsidR="00DC59E6" w:rsidRPr="00816C33">
        <w:rPr>
          <w:rFonts w:asciiTheme="minorHAnsi" w:hAnsiTheme="minorHAnsi"/>
        </w:rPr>
        <w:t xml:space="preserve">al menys </w:t>
      </w:r>
      <w:r w:rsidR="00BA4E77" w:rsidRPr="00FA1A24">
        <w:rPr>
          <w:rFonts w:asciiTheme="minorHAnsi" w:hAnsiTheme="minorHAnsi"/>
        </w:rPr>
        <w:t>60</w:t>
      </w:r>
      <w:r w:rsidR="00DC59E6" w:rsidRPr="00FA1A24">
        <w:rPr>
          <w:rFonts w:asciiTheme="minorHAnsi" w:hAnsiTheme="minorHAnsi"/>
        </w:rPr>
        <w:t xml:space="preserve"> crèdits </w:t>
      </w:r>
      <w:r w:rsidR="00DC59E6" w:rsidRPr="00816C33">
        <w:rPr>
          <w:rFonts w:asciiTheme="minorHAnsi" w:hAnsiTheme="minorHAnsi"/>
        </w:rPr>
        <w:t xml:space="preserve">matriculats i cursats en assignatures diferents entre les dues titulacions, sense considerar </w:t>
      </w:r>
      <w:r w:rsidR="002B1644" w:rsidRPr="00816C33">
        <w:rPr>
          <w:rFonts w:asciiTheme="minorHAnsi" w:hAnsiTheme="minorHAnsi"/>
        </w:rPr>
        <w:t xml:space="preserve">entre aquests el 24 </w:t>
      </w:r>
      <w:r w:rsidR="00DC59E6" w:rsidRPr="00816C33">
        <w:rPr>
          <w:rFonts w:asciiTheme="minorHAnsi" w:hAnsiTheme="minorHAnsi"/>
        </w:rPr>
        <w:t xml:space="preserve">crèdits </w:t>
      </w:r>
      <w:r w:rsidR="002B1644" w:rsidRPr="00816C33">
        <w:rPr>
          <w:rFonts w:asciiTheme="minorHAnsi" w:hAnsiTheme="minorHAnsi"/>
        </w:rPr>
        <w:t>del TFG</w:t>
      </w:r>
      <w:r w:rsidR="00DC59E6" w:rsidRPr="00816C33">
        <w:rPr>
          <w:rFonts w:asciiTheme="minorHAnsi" w:hAnsiTheme="minorHAnsi"/>
        </w:rPr>
        <w:t>.</w:t>
      </w:r>
    </w:p>
    <w:p w:rsidR="00060416" w:rsidRPr="00816C33" w:rsidRDefault="00060416" w:rsidP="003F4689">
      <w:pPr>
        <w:pStyle w:val="ListParagraph1"/>
        <w:ind w:left="0"/>
        <w:rPr>
          <w:rFonts w:asciiTheme="minorHAnsi" w:hAnsiTheme="minorHAnsi"/>
        </w:rPr>
      </w:pPr>
    </w:p>
    <w:p w:rsidR="001B2FB3" w:rsidRPr="00816C33" w:rsidRDefault="00244DDA" w:rsidP="003F4689">
      <w:pPr>
        <w:pStyle w:val="ListParagraph1"/>
        <w:ind w:left="0"/>
        <w:rPr>
          <w:rFonts w:asciiTheme="minorHAnsi" w:hAnsiTheme="minorHAnsi"/>
        </w:rPr>
      </w:pPr>
      <w:r w:rsidRPr="00816C33">
        <w:rPr>
          <w:rFonts w:asciiTheme="minorHAnsi" w:hAnsiTheme="minorHAnsi"/>
        </w:rPr>
        <w:t xml:space="preserve">D’acord amb la pauta anterior, s’ofereix </w:t>
      </w:r>
      <w:r w:rsidR="00A86D76" w:rsidRPr="00816C33">
        <w:rPr>
          <w:rFonts w:asciiTheme="minorHAnsi" w:hAnsiTheme="minorHAnsi"/>
        </w:rPr>
        <w:t>l’itinerari “</w:t>
      </w:r>
      <w:r w:rsidR="002B1644" w:rsidRPr="00816C33">
        <w:rPr>
          <w:rFonts w:asciiTheme="minorHAnsi" w:hAnsiTheme="minorHAnsi"/>
        </w:rPr>
        <w:t>T</w:t>
      </w:r>
      <w:r w:rsidR="00C422F5" w:rsidRPr="00816C33">
        <w:rPr>
          <w:rFonts w:asciiTheme="minorHAnsi" w:hAnsiTheme="minorHAnsi"/>
        </w:rPr>
        <w:t>ecnologies especí</w:t>
      </w:r>
      <w:r w:rsidR="00FB47EB" w:rsidRPr="00816C33">
        <w:rPr>
          <w:rFonts w:asciiTheme="minorHAnsi" w:hAnsiTheme="minorHAnsi"/>
        </w:rPr>
        <w:t>fiques branca industrial</w:t>
      </w:r>
      <w:r w:rsidR="00A86D76" w:rsidRPr="00816C33">
        <w:rPr>
          <w:rFonts w:asciiTheme="minorHAnsi" w:hAnsiTheme="minorHAnsi"/>
        </w:rPr>
        <w:t xml:space="preserve">” </w:t>
      </w:r>
      <w:r w:rsidR="00060416" w:rsidRPr="00816C33">
        <w:rPr>
          <w:rFonts w:asciiTheme="minorHAnsi" w:hAnsiTheme="minorHAnsi"/>
        </w:rPr>
        <w:t xml:space="preserve">especificat </w:t>
      </w:r>
      <w:r w:rsidR="002B1644" w:rsidRPr="00816C33">
        <w:rPr>
          <w:rFonts w:asciiTheme="minorHAnsi" w:hAnsiTheme="minorHAnsi"/>
        </w:rPr>
        <w:t>a</w:t>
      </w:r>
      <w:r w:rsidR="00060416" w:rsidRPr="00816C33">
        <w:rPr>
          <w:rFonts w:asciiTheme="minorHAnsi" w:hAnsiTheme="minorHAnsi"/>
        </w:rPr>
        <w:t xml:space="preserve"> l’apartat 8.3.1</w:t>
      </w:r>
      <w:r w:rsidRPr="00816C33">
        <w:rPr>
          <w:rFonts w:asciiTheme="minorHAnsi" w:hAnsiTheme="minorHAnsi"/>
        </w:rPr>
        <w:t xml:space="preserve">, </w:t>
      </w:r>
      <w:r w:rsidR="002B1644" w:rsidRPr="00816C33">
        <w:rPr>
          <w:rFonts w:asciiTheme="minorHAnsi" w:hAnsiTheme="minorHAnsi"/>
        </w:rPr>
        <w:t>per cada</w:t>
      </w:r>
      <w:r w:rsidR="00060416" w:rsidRPr="00816C33">
        <w:rPr>
          <w:rFonts w:asciiTheme="minorHAnsi" w:hAnsiTheme="minorHAnsi"/>
        </w:rPr>
        <w:t xml:space="preserve"> ti</w:t>
      </w:r>
      <w:r w:rsidR="002B1644" w:rsidRPr="00816C33">
        <w:rPr>
          <w:rFonts w:asciiTheme="minorHAnsi" w:hAnsiTheme="minorHAnsi"/>
        </w:rPr>
        <w:t xml:space="preserve">tulació de </w:t>
      </w:r>
      <w:r w:rsidR="00816C33" w:rsidRPr="00816C33">
        <w:rPr>
          <w:rFonts w:asciiTheme="minorHAnsi" w:hAnsiTheme="minorHAnsi"/>
        </w:rPr>
        <w:t>l’àmbit</w:t>
      </w:r>
      <w:r w:rsidR="002B1644" w:rsidRPr="00816C33">
        <w:rPr>
          <w:rFonts w:asciiTheme="minorHAnsi" w:hAnsiTheme="minorHAnsi"/>
        </w:rPr>
        <w:t xml:space="preserve"> industrial, format pes les assignatures obligatòries no comuns de les altres titulacions de </w:t>
      </w:r>
      <w:r w:rsidR="00816C33" w:rsidRPr="00816C33">
        <w:rPr>
          <w:rFonts w:asciiTheme="minorHAnsi" w:hAnsiTheme="minorHAnsi"/>
        </w:rPr>
        <w:t>l’àrea</w:t>
      </w:r>
      <w:r w:rsidR="002B1644" w:rsidRPr="00816C33">
        <w:rPr>
          <w:rFonts w:asciiTheme="minorHAnsi" w:hAnsiTheme="minorHAnsi"/>
        </w:rPr>
        <w:t xml:space="preserve"> industrial.</w:t>
      </w:r>
    </w:p>
    <w:p w:rsidR="00060416" w:rsidRPr="00816C33" w:rsidRDefault="00060416" w:rsidP="003F4689">
      <w:pPr>
        <w:pStyle w:val="ListParagraph1"/>
        <w:ind w:left="0"/>
        <w:rPr>
          <w:rFonts w:asciiTheme="minorHAnsi" w:hAnsiTheme="minorHAnsi"/>
        </w:rPr>
      </w:pPr>
    </w:p>
    <w:p w:rsidR="00244DDA" w:rsidRPr="00816C33" w:rsidRDefault="00244DDA" w:rsidP="003F4689">
      <w:pPr>
        <w:pStyle w:val="ListParagraph1"/>
        <w:ind w:left="0"/>
        <w:rPr>
          <w:rFonts w:asciiTheme="minorHAnsi" w:hAnsiTheme="minorHAnsi"/>
        </w:rPr>
      </w:pPr>
      <w:r w:rsidRPr="00816C33">
        <w:rPr>
          <w:rFonts w:asciiTheme="minorHAnsi" w:hAnsiTheme="minorHAnsi"/>
        </w:rPr>
        <w:t>Per altres casos, s’ofereixen com optatives les assignatures obligatòries següents:</w:t>
      </w:r>
    </w:p>
    <w:p w:rsidR="002B1644" w:rsidRPr="00816C33" w:rsidRDefault="002B1644" w:rsidP="003F4689">
      <w:pPr>
        <w:pStyle w:val="ListParagraph1"/>
        <w:ind w:left="0"/>
        <w:rPr>
          <w:rFonts w:asciiTheme="minorHAnsi" w:hAnsiTheme="minorHAnsi"/>
        </w:rPr>
      </w:pPr>
    </w:p>
    <w:p w:rsidR="001B2FB3" w:rsidRDefault="002B1644" w:rsidP="003F4689">
      <w:pPr>
        <w:pStyle w:val="ListParagraph1"/>
        <w:ind w:left="0"/>
        <w:rPr>
          <w:rFonts w:asciiTheme="minorHAnsi" w:hAnsiTheme="minorHAnsi"/>
        </w:rPr>
      </w:pPr>
      <w:r w:rsidRPr="00816C33">
        <w:rPr>
          <w:rFonts w:asciiTheme="minorHAnsi" w:hAnsiTheme="minorHAnsi"/>
        </w:rPr>
        <w:t>Per</w:t>
      </w:r>
      <w:r w:rsidR="00244DDA" w:rsidRPr="00816C33">
        <w:rPr>
          <w:rFonts w:asciiTheme="minorHAnsi" w:hAnsiTheme="minorHAnsi"/>
        </w:rPr>
        <w:t xml:space="preserve"> el </w:t>
      </w:r>
      <w:r w:rsidR="00FE38AB" w:rsidRPr="00816C33">
        <w:rPr>
          <w:rFonts w:asciiTheme="minorHAnsi" w:hAnsiTheme="minorHAnsi"/>
        </w:rPr>
        <w:t>G</w:t>
      </w:r>
      <w:r w:rsidR="00D848C0" w:rsidRPr="00816C33">
        <w:rPr>
          <w:rFonts w:asciiTheme="minorHAnsi" w:hAnsiTheme="minorHAnsi"/>
        </w:rPr>
        <w:t xml:space="preserve">rau </w:t>
      </w:r>
      <w:r w:rsidR="00A86D76" w:rsidRPr="00816C33">
        <w:rPr>
          <w:rFonts w:asciiTheme="minorHAnsi" w:hAnsiTheme="minorHAnsi"/>
        </w:rPr>
        <w:t xml:space="preserve">en </w:t>
      </w:r>
      <w:r w:rsidR="00FE38AB" w:rsidRPr="00816C33">
        <w:rPr>
          <w:rFonts w:asciiTheme="minorHAnsi" w:hAnsiTheme="minorHAnsi"/>
        </w:rPr>
        <w:t>Enginyeria M</w:t>
      </w:r>
      <w:r w:rsidR="00A86D76" w:rsidRPr="00816C33">
        <w:rPr>
          <w:rFonts w:asciiTheme="minorHAnsi" w:hAnsiTheme="minorHAnsi"/>
        </w:rPr>
        <w:t>ecànica</w:t>
      </w:r>
      <w:r w:rsidR="00BA7766" w:rsidRPr="00816C33">
        <w:rPr>
          <w:rFonts w:asciiTheme="minorHAnsi" w:hAnsiTheme="minorHAnsi"/>
        </w:rPr>
        <w:t xml:space="preserve">, </w:t>
      </w:r>
      <w:r w:rsidR="00060416" w:rsidRPr="00816C33">
        <w:rPr>
          <w:rFonts w:asciiTheme="minorHAnsi" w:hAnsiTheme="minorHAnsi"/>
        </w:rPr>
        <w:t xml:space="preserve">s’ofereixen </w:t>
      </w:r>
      <w:r w:rsidR="00A86D76" w:rsidRPr="00816C33">
        <w:rPr>
          <w:rFonts w:asciiTheme="minorHAnsi" w:hAnsiTheme="minorHAnsi"/>
        </w:rPr>
        <w:t xml:space="preserve">com optatives les </w:t>
      </w:r>
      <w:r w:rsidR="00BA7766" w:rsidRPr="00816C33">
        <w:rPr>
          <w:rFonts w:asciiTheme="minorHAnsi" w:hAnsiTheme="minorHAnsi"/>
        </w:rPr>
        <w:t xml:space="preserve">següents </w:t>
      </w:r>
      <w:r w:rsidR="00A86D76" w:rsidRPr="00816C33">
        <w:rPr>
          <w:rFonts w:asciiTheme="minorHAnsi" w:hAnsiTheme="minorHAnsi"/>
        </w:rPr>
        <w:t xml:space="preserve">assignatures </w:t>
      </w:r>
      <w:r w:rsidR="00BA7766" w:rsidRPr="00816C33">
        <w:rPr>
          <w:rFonts w:asciiTheme="minorHAnsi" w:hAnsiTheme="minorHAnsi"/>
        </w:rPr>
        <w:t>obligatòries,</w:t>
      </w:r>
      <w:r w:rsidR="00A86D76" w:rsidRPr="00816C33">
        <w:rPr>
          <w:rFonts w:asciiTheme="minorHAnsi" w:hAnsiTheme="minorHAnsi"/>
        </w:rPr>
        <w:t xml:space="preserve"> </w:t>
      </w:r>
      <w:r w:rsidR="00BA7766" w:rsidRPr="00816C33">
        <w:rPr>
          <w:rFonts w:asciiTheme="minorHAnsi" w:hAnsiTheme="minorHAnsi"/>
        </w:rPr>
        <w:t xml:space="preserve">que no es convaliden,  </w:t>
      </w:r>
      <w:r w:rsidR="00A86D76" w:rsidRPr="00816C33">
        <w:rPr>
          <w:rFonts w:asciiTheme="minorHAnsi" w:hAnsiTheme="minorHAnsi"/>
        </w:rPr>
        <w:t xml:space="preserve">del </w:t>
      </w:r>
      <w:r w:rsidR="00BA7766" w:rsidRPr="00816C33">
        <w:rPr>
          <w:rFonts w:asciiTheme="minorHAnsi" w:hAnsiTheme="minorHAnsi"/>
        </w:rPr>
        <w:t>G</w:t>
      </w:r>
      <w:r w:rsidR="00A86D76" w:rsidRPr="00816C33">
        <w:rPr>
          <w:rFonts w:asciiTheme="minorHAnsi" w:hAnsiTheme="minorHAnsi"/>
        </w:rPr>
        <w:t xml:space="preserve">rau en </w:t>
      </w:r>
      <w:r w:rsidR="00FE38AB" w:rsidRPr="00816C33">
        <w:rPr>
          <w:rFonts w:asciiTheme="minorHAnsi" w:hAnsiTheme="minorHAnsi"/>
        </w:rPr>
        <w:t xml:space="preserve">Enginyeria de </w:t>
      </w:r>
      <w:r w:rsidR="00A86D76" w:rsidRPr="00816C33">
        <w:rPr>
          <w:rFonts w:asciiTheme="minorHAnsi" w:hAnsiTheme="minorHAnsi"/>
        </w:rPr>
        <w:t xml:space="preserve">Disseny </w:t>
      </w:r>
      <w:r w:rsidR="00D848C0" w:rsidRPr="00816C33">
        <w:rPr>
          <w:rFonts w:asciiTheme="minorHAnsi" w:hAnsiTheme="minorHAnsi"/>
        </w:rPr>
        <w:t xml:space="preserve">Industrial </w:t>
      </w:r>
      <w:r w:rsidR="00BA7766" w:rsidRPr="00816C33">
        <w:rPr>
          <w:rFonts w:asciiTheme="minorHAnsi" w:hAnsiTheme="minorHAnsi"/>
        </w:rPr>
        <w:t>i Desenvolupament del Producte:</w:t>
      </w:r>
    </w:p>
    <w:p w:rsidR="00876EDE" w:rsidRPr="00816C33" w:rsidRDefault="00876EDE" w:rsidP="003F4689">
      <w:pPr>
        <w:pStyle w:val="ListParagraph1"/>
        <w:ind w:left="0"/>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1B2FB3" w:rsidRPr="00816C33" w:rsidTr="00060416">
        <w:tc>
          <w:tcPr>
            <w:tcW w:w="8720" w:type="dxa"/>
            <w:gridSpan w:val="2"/>
          </w:tcPr>
          <w:p w:rsidR="001B2FB3" w:rsidRPr="00816C33" w:rsidRDefault="001B2FB3" w:rsidP="00060416">
            <w:r w:rsidRPr="00816C33">
              <w:rPr>
                <w:rFonts w:cs="Calibri"/>
                <w:lang w:eastAsia="es-ES"/>
              </w:rPr>
              <w:t xml:space="preserve">Titulació:   </w:t>
            </w:r>
            <w:r w:rsidRPr="00816C33">
              <w:rPr>
                <w:b/>
              </w:rPr>
              <w:t>Grau en Enginyeria Mecànica</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tc>
        <w:tc>
          <w:tcPr>
            <w:tcW w:w="6911" w:type="dxa"/>
            <w:tcBorders>
              <w:bottom w:val="single" w:sz="4" w:space="0" w:color="000000"/>
            </w:tcBorders>
          </w:tcPr>
          <w:p w:rsidR="001B2FB3" w:rsidRPr="00816C33" w:rsidRDefault="001B2FB3" w:rsidP="00060416">
            <w:r w:rsidRPr="00816C33">
              <w:t xml:space="preserve">Es poden cursar com optatives les següents assignatures obligatòries del grau </w:t>
            </w:r>
            <w:r w:rsidRPr="00816C33">
              <w:rPr>
                <w:rFonts w:asciiTheme="minorHAnsi" w:hAnsiTheme="minorHAnsi"/>
              </w:rPr>
              <w:t>en Enginyeria de Disseny Industrial i Desenvolupament del Producte</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r w:rsidRPr="00816C33">
              <w:t>Assignatures:</w:t>
            </w:r>
          </w:p>
        </w:tc>
        <w:tc>
          <w:tcPr>
            <w:tcW w:w="6911" w:type="dxa"/>
            <w:tcBorders>
              <w:bottom w:val="single" w:sz="4" w:space="0" w:color="000000"/>
            </w:tcBorders>
          </w:tcPr>
          <w:p w:rsidR="001B2FB3" w:rsidRPr="00816C33" w:rsidRDefault="001B2FB3" w:rsidP="00060416">
            <w:r w:rsidRPr="00816C33">
              <w:t>MADI. Matemàtiques pel Disseny</w:t>
            </w:r>
            <w:r w:rsidRPr="00816C33">
              <w:tab/>
            </w:r>
            <w:r w:rsidRPr="00816C33">
              <w:tab/>
            </w:r>
            <w:r w:rsidRPr="00816C33">
              <w:tab/>
              <w:t>Q1</w:t>
            </w:r>
            <w:r w:rsidR="00060416" w:rsidRPr="00816C33">
              <w:t>, Q2</w:t>
            </w:r>
          </w:p>
          <w:p w:rsidR="00060416" w:rsidRPr="00816C33" w:rsidRDefault="00060416" w:rsidP="00060416">
            <w:r w:rsidRPr="00816C33">
              <w:t>TAD1. Taller de disseny I</w:t>
            </w:r>
            <w:r w:rsidRPr="00816C33">
              <w:tab/>
            </w:r>
            <w:r w:rsidRPr="00816C33">
              <w:tab/>
            </w:r>
            <w:r w:rsidRPr="00816C33">
              <w:tab/>
            </w:r>
            <w:r w:rsidRPr="00816C33">
              <w:tab/>
              <w:t>Q1</w:t>
            </w:r>
          </w:p>
          <w:p w:rsidR="00060416" w:rsidRPr="00816C33" w:rsidRDefault="00060416" w:rsidP="00060416">
            <w:r w:rsidRPr="00816C33">
              <w:t>TAD2. Taller de disseny II</w:t>
            </w:r>
            <w:r w:rsidRPr="00816C33">
              <w:tab/>
            </w:r>
            <w:r w:rsidRPr="00816C33">
              <w:tab/>
            </w:r>
            <w:r w:rsidRPr="00816C33">
              <w:tab/>
            </w:r>
            <w:r w:rsidRPr="00816C33">
              <w:tab/>
              <w:t>Q2</w:t>
            </w:r>
          </w:p>
          <w:p w:rsidR="00060416" w:rsidRPr="006624C1" w:rsidRDefault="00060416" w:rsidP="00060416">
            <w:r w:rsidRPr="006624C1">
              <w:t>MEDI. Metodologia del disseny</w:t>
            </w:r>
            <w:r w:rsidRPr="006624C1">
              <w:tab/>
            </w:r>
            <w:r w:rsidRPr="006624C1">
              <w:tab/>
            </w:r>
            <w:r w:rsidRPr="006624C1">
              <w:tab/>
            </w:r>
            <w:r w:rsidRPr="006624C1">
              <w:tab/>
              <w:t>Q2</w:t>
            </w:r>
          </w:p>
          <w:p w:rsidR="00D61762" w:rsidRPr="006624C1" w:rsidRDefault="00D61762" w:rsidP="00060416">
            <w:r w:rsidRPr="006624C1">
              <w:t>ESTE. Estetica</w:t>
            </w:r>
            <w:r w:rsidRPr="006624C1">
              <w:tab/>
            </w:r>
            <w:r w:rsidRPr="006624C1">
              <w:tab/>
            </w:r>
            <w:r w:rsidRPr="006624C1">
              <w:tab/>
            </w:r>
            <w:r w:rsidRPr="006624C1">
              <w:tab/>
            </w:r>
            <w:r w:rsidRPr="006624C1">
              <w:tab/>
            </w:r>
            <w:r w:rsidRPr="006624C1">
              <w:tab/>
              <w:t>Q2</w:t>
            </w:r>
          </w:p>
          <w:p w:rsidR="00060416" w:rsidRPr="00816C33" w:rsidRDefault="00060416" w:rsidP="00060416"/>
        </w:tc>
      </w:tr>
    </w:tbl>
    <w:p w:rsidR="001B2FB3" w:rsidRPr="00816C33" w:rsidRDefault="001B2FB3" w:rsidP="003F4689">
      <w:pPr>
        <w:pStyle w:val="ListParagraph1"/>
        <w:ind w:left="0"/>
        <w:rPr>
          <w:rFonts w:asciiTheme="minorHAnsi" w:hAnsiTheme="minorHAnsi"/>
        </w:rPr>
      </w:pPr>
    </w:p>
    <w:p w:rsidR="00CE5D11" w:rsidRPr="00816C33" w:rsidRDefault="00CE5D11" w:rsidP="00BA7766">
      <w:pPr>
        <w:pStyle w:val="ListParagraph1"/>
        <w:ind w:left="0"/>
        <w:rPr>
          <w:rFonts w:asciiTheme="minorHAnsi" w:hAnsiTheme="minorHAnsi"/>
        </w:rPr>
      </w:pPr>
    </w:p>
    <w:p w:rsidR="00876EDE" w:rsidRDefault="00876EDE">
      <w:pPr>
        <w:spacing w:after="0" w:line="240" w:lineRule="auto"/>
        <w:jc w:val="left"/>
        <w:rPr>
          <w:rFonts w:asciiTheme="minorHAnsi" w:hAnsiTheme="minorHAnsi"/>
        </w:rPr>
      </w:pPr>
      <w:r>
        <w:rPr>
          <w:rFonts w:asciiTheme="minorHAnsi" w:hAnsiTheme="minorHAnsi"/>
        </w:rPr>
        <w:br w:type="page"/>
      </w:r>
    </w:p>
    <w:p w:rsidR="00BA7766" w:rsidRPr="00816C33" w:rsidRDefault="002B1644" w:rsidP="00BA7766">
      <w:pPr>
        <w:pStyle w:val="ListParagraph1"/>
        <w:ind w:left="0"/>
        <w:rPr>
          <w:rFonts w:asciiTheme="minorHAnsi" w:hAnsiTheme="minorHAnsi"/>
        </w:rPr>
      </w:pPr>
      <w:r w:rsidRPr="00816C33">
        <w:rPr>
          <w:rFonts w:asciiTheme="minorHAnsi" w:hAnsiTheme="minorHAnsi"/>
        </w:rPr>
        <w:lastRenderedPageBreak/>
        <w:t>Per</w:t>
      </w:r>
      <w:r w:rsidR="00BA7766" w:rsidRPr="00816C33">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BA7766" w:rsidRPr="00816C33" w:rsidTr="00A504A0">
        <w:tc>
          <w:tcPr>
            <w:tcW w:w="8720" w:type="dxa"/>
            <w:gridSpan w:val="2"/>
          </w:tcPr>
          <w:p w:rsidR="00BA7766" w:rsidRPr="00816C33" w:rsidRDefault="00BA7766" w:rsidP="00BA7766">
            <w:r w:rsidRPr="00816C33">
              <w:rPr>
                <w:rFonts w:cs="Calibri"/>
                <w:lang w:eastAsia="es-ES"/>
              </w:rPr>
              <w:t xml:space="preserve">Titulació:   </w:t>
            </w:r>
            <w:r w:rsidRPr="00816C33">
              <w:rPr>
                <w:rFonts w:cs="Calibri"/>
                <w:b/>
                <w:lang w:eastAsia="es-ES"/>
              </w:rPr>
              <w:t xml:space="preserve">Grau en </w:t>
            </w:r>
            <w:r w:rsidRPr="00816C33">
              <w:rPr>
                <w:rFonts w:asciiTheme="minorHAnsi" w:hAnsiTheme="minorHAnsi"/>
                <w:b/>
              </w:rPr>
              <w:t>Enginyeria de Disseny Industrial i Desenvolupament del Producte</w:t>
            </w:r>
            <w:r w:rsidRPr="00816C33">
              <w:t xml:space="preserve"> </w:t>
            </w:r>
          </w:p>
        </w:tc>
      </w:tr>
      <w:tr w:rsidR="00BA7766" w:rsidRPr="00816C33" w:rsidTr="00A504A0">
        <w:tc>
          <w:tcPr>
            <w:tcW w:w="1809" w:type="dxa"/>
            <w:tcBorders>
              <w:bottom w:val="single" w:sz="4" w:space="0" w:color="000000"/>
            </w:tcBorders>
          </w:tcPr>
          <w:p w:rsidR="00BA7766" w:rsidRPr="00816C33" w:rsidRDefault="00BA7766" w:rsidP="00A504A0"/>
        </w:tc>
        <w:tc>
          <w:tcPr>
            <w:tcW w:w="6911" w:type="dxa"/>
            <w:tcBorders>
              <w:bottom w:val="single" w:sz="4" w:space="0" w:color="000000"/>
            </w:tcBorders>
          </w:tcPr>
          <w:p w:rsidR="00BA7766" w:rsidRPr="00816C33" w:rsidRDefault="00BA7766" w:rsidP="00BA7766">
            <w:r w:rsidRPr="00816C33">
              <w:t>Es poden cursar com optatives les següents assignatures obligatòries del Grau en Enginyeria Mecànica</w:t>
            </w:r>
          </w:p>
        </w:tc>
      </w:tr>
      <w:tr w:rsidR="00BA7766" w:rsidRPr="00816C33" w:rsidTr="00A504A0">
        <w:tc>
          <w:tcPr>
            <w:tcW w:w="1809" w:type="dxa"/>
            <w:tcBorders>
              <w:bottom w:val="single" w:sz="4" w:space="0" w:color="000000"/>
            </w:tcBorders>
          </w:tcPr>
          <w:p w:rsidR="00BA7766" w:rsidRPr="00816C33" w:rsidRDefault="00BA7766" w:rsidP="00A504A0">
            <w:r w:rsidRPr="00816C33">
              <w:t>Assignatures:</w:t>
            </w:r>
          </w:p>
        </w:tc>
        <w:tc>
          <w:tcPr>
            <w:tcW w:w="6911" w:type="dxa"/>
            <w:tcBorders>
              <w:bottom w:val="single" w:sz="4" w:space="0" w:color="000000"/>
            </w:tcBorders>
          </w:tcPr>
          <w:p w:rsidR="00BA7766" w:rsidRPr="00816C33" w:rsidRDefault="00BA7766" w:rsidP="00A504A0">
            <w:r w:rsidRPr="00816C33">
              <w:t>EQDI. Equacions diferencials</w:t>
            </w:r>
            <w:r w:rsidRPr="00816C33">
              <w:tab/>
            </w:r>
            <w:r w:rsidRPr="00816C33">
              <w:tab/>
            </w:r>
            <w:r w:rsidRPr="00816C33">
              <w:tab/>
            </w:r>
            <w:r w:rsidRPr="00816C33">
              <w:tab/>
              <w:t>Q1, Q2</w:t>
            </w:r>
          </w:p>
          <w:p w:rsidR="00BA7766" w:rsidRPr="006624C1" w:rsidRDefault="00BA7766" w:rsidP="00A504A0">
            <w:r w:rsidRPr="006624C1">
              <w:t>CAAV. Càlcul avançat</w:t>
            </w:r>
            <w:r w:rsidRPr="006624C1">
              <w:tab/>
            </w:r>
            <w:r w:rsidRPr="006624C1">
              <w:tab/>
            </w:r>
            <w:r w:rsidRPr="006624C1">
              <w:tab/>
            </w:r>
            <w:r w:rsidRPr="006624C1">
              <w:tab/>
            </w:r>
            <w:r w:rsidRPr="006624C1">
              <w:tab/>
              <w:t>Q1, Q2</w:t>
            </w:r>
          </w:p>
          <w:p w:rsidR="00BA7766" w:rsidRPr="006624C1" w:rsidRDefault="00BA7766" w:rsidP="00A504A0">
            <w:r w:rsidRPr="006624C1">
              <w:t>FOAU. Fonaments d'automàtica</w:t>
            </w:r>
            <w:r w:rsidRPr="006624C1">
              <w:tab/>
            </w:r>
            <w:r w:rsidRPr="006624C1">
              <w:tab/>
            </w:r>
            <w:r w:rsidRPr="006624C1">
              <w:tab/>
              <w:t>Q2</w:t>
            </w:r>
          </w:p>
          <w:p w:rsidR="00BA7766" w:rsidRPr="006624C1" w:rsidRDefault="00244DDA" w:rsidP="00A504A0">
            <w:r w:rsidRPr="006624C1">
              <w:t>FENT</w:t>
            </w:r>
            <w:r w:rsidR="00BA7766" w:rsidRPr="006624C1">
              <w:t xml:space="preserve">. </w:t>
            </w:r>
            <w:r w:rsidRPr="006624C1">
              <w:t>Fonaments d'Enginyeria Tèrmica</w:t>
            </w:r>
            <w:r w:rsidRPr="006624C1">
              <w:tab/>
            </w:r>
            <w:r w:rsidRPr="006624C1">
              <w:tab/>
            </w:r>
            <w:r w:rsidRPr="006624C1">
              <w:tab/>
              <w:t>Q1</w:t>
            </w:r>
          </w:p>
          <w:p w:rsidR="00AD0EBD" w:rsidRPr="00816C33" w:rsidRDefault="00AD0EBD" w:rsidP="00CC52D9">
            <w:r w:rsidRPr="006624C1">
              <w:t>OPRP</w:t>
            </w:r>
            <w:r w:rsidR="00CC52D9" w:rsidRPr="006624C1">
              <w:t>. Organització de la producció</w:t>
            </w:r>
            <w:r w:rsidR="003321C1" w:rsidRPr="006624C1">
              <w:tab/>
            </w:r>
            <w:r w:rsidR="003321C1" w:rsidRPr="006624C1">
              <w:tab/>
            </w:r>
            <w:r w:rsidR="003321C1" w:rsidRPr="006624C1">
              <w:tab/>
              <w:t>Q1</w:t>
            </w:r>
          </w:p>
        </w:tc>
      </w:tr>
    </w:tbl>
    <w:p w:rsidR="00BA7766" w:rsidRPr="00816C33" w:rsidRDefault="00BA7766" w:rsidP="00BA7766">
      <w:pPr>
        <w:pStyle w:val="ListParagraph1"/>
        <w:ind w:left="0"/>
        <w:rPr>
          <w:rFonts w:asciiTheme="minorHAnsi" w:hAnsiTheme="minorHAnsi"/>
        </w:rPr>
      </w:pPr>
    </w:p>
    <w:p w:rsidR="00515197" w:rsidRPr="00816C33" w:rsidRDefault="00515197">
      <w:pPr>
        <w:spacing w:after="0" w:line="240" w:lineRule="auto"/>
        <w:jc w:val="left"/>
      </w:pPr>
    </w:p>
    <w:p w:rsidR="00DD6774" w:rsidRPr="00816C33" w:rsidRDefault="00DD6774">
      <w:pPr>
        <w:spacing w:after="0" w:line="240" w:lineRule="auto"/>
        <w:jc w:val="left"/>
        <w:rPr>
          <w:rFonts w:ascii="Cambria" w:eastAsia="Times New Roman" w:hAnsi="Cambria"/>
          <w:b/>
          <w:bCs/>
          <w:color w:val="FF0000"/>
        </w:rPr>
      </w:pPr>
      <w:r w:rsidRPr="00816C33">
        <w:rPr>
          <w:rFonts w:ascii="Cambria" w:eastAsia="Times New Roman" w:hAnsi="Cambria"/>
          <w:b/>
          <w:bCs/>
          <w:color w:val="FF0000"/>
        </w:rPr>
        <w:br w:type="page"/>
      </w:r>
    </w:p>
    <w:p w:rsidR="00DD6774" w:rsidRPr="00816C33" w:rsidRDefault="00DD6774" w:rsidP="00DD6774">
      <w:pPr>
        <w:rPr>
          <w:rFonts w:ascii="Cambria" w:eastAsia="Times New Roman" w:hAnsi="Cambria"/>
          <w:b/>
          <w:bCs/>
        </w:rPr>
      </w:pPr>
      <w:r w:rsidRPr="00816C33">
        <w:rPr>
          <w:rFonts w:ascii="Cambria" w:eastAsia="Times New Roman" w:hAnsi="Cambria"/>
          <w:b/>
          <w:bCs/>
        </w:rPr>
        <w:lastRenderedPageBreak/>
        <w:t>8.3.4</w:t>
      </w:r>
      <w:r w:rsidRPr="00816C33">
        <w:rPr>
          <w:rFonts w:ascii="Cambria" w:eastAsia="Times New Roman" w:hAnsi="Cambria"/>
          <w:b/>
          <w:bCs/>
        </w:rPr>
        <w:tab/>
        <w:t xml:space="preserve">Itineraris i assignatures optatives que </w:t>
      </w:r>
      <w:r w:rsidR="00913EA5" w:rsidRPr="00816C33">
        <w:rPr>
          <w:rFonts w:ascii="Cambria" w:eastAsia="Times New Roman" w:hAnsi="Cambria"/>
          <w:b/>
          <w:bCs/>
        </w:rPr>
        <w:t>no</w:t>
      </w:r>
      <w:r w:rsidRPr="00816C33">
        <w:rPr>
          <w:rFonts w:ascii="Cambria" w:eastAsia="Times New Roman" w:hAnsi="Cambria"/>
          <w:b/>
          <w:bCs/>
        </w:rPr>
        <w:t xml:space="preserve"> </w:t>
      </w:r>
      <w:r w:rsidR="00913EA5" w:rsidRPr="00816C33">
        <w:rPr>
          <w:rFonts w:ascii="Cambria" w:eastAsia="Times New Roman" w:hAnsi="Cambria"/>
          <w:b/>
          <w:bCs/>
        </w:rPr>
        <w:t>s’ofereixen</w:t>
      </w:r>
    </w:p>
    <w:p w:rsidR="002B1644" w:rsidRPr="00816C33"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D6774" w:rsidRPr="00816C33" w:rsidTr="009B007E">
        <w:tc>
          <w:tcPr>
            <w:tcW w:w="8720"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Mecànica</w:t>
            </w:r>
            <w:r w:rsidRPr="00816C33">
              <w:rPr>
                <w:sz w:val="20"/>
                <w:szCs w:val="20"/>
              </w:rPr>
              <w:t xml:space="preserve">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 màquines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Teoria de màquines assistida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d’estructures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Càlcul d'estructures assistit per ordinador</w:t>
            </w:r>
          </w:p>
          <w:p w:rsidR="00DD6774" w:rsidRPr="00816C33" w:rsidRDefault="00DD6774" w:rsidP="009B007E">
            <w:pPr>
              <w:rPr>
                <w:sz w:val="20"/>
                <w:szCs w:val="20"/>
              </w:rPr>
            </w:pPr>
            <w:r w:rsidRPr="00816C33">
              <w:rPr>
                <w:sz w:val="20"/>
                <w:szCs w:val="20"/>
              </w:rPr>
              <w:t>Instal·lacions de fluids</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sz w:val="20"/>
                <w:szCs w:val="20"/>
              </w:rPr>
            </w:pPr>
            <w:r w:rsidRPr="00816C33">
              <w:rPr>
                <w:b/>
                <w:sz w:val="20"/>
                <w:szCs w:val="20"/>
              </w:rPr>
              <w:t xml:space="preserve">Mecatrònica </w:t>
            </w:r>
          </w:p>
        </w:tc>
      </w:tr>
      <w:tr w:rsidR="00DD6774" w:rsidRPr="00816C33" w:rsidTr="009B007E">
        <w:trPr>
          <w:trHeight w:val="1048"/>
        </w:trPr>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Sistemes de mesura i actuació </w:t>
            </w:r>
          </w:p>
          <w:p w:rsidR="00DD6774" w:rsidRPr="00816C33" w:rsidRDefault="00DD6774" w:rsidP="009B007E">
            <w:pPr>
              <w:rPr>
                <w:sz w:val="20"/>
                <w:szCs w:val="20"/>
              </w:rPr>
            </w:pPr>
            <w:r w:rsidRPr="00816C33">
              <w:rPr>
                <w:sz w:val="20"/>
                <w:szCs w:val="20"/>
              </w:rPr>
              <w:t xml:space="preserve">Control digital </w:t>
            </w:r>
          </w:p>
          <w:p w:rsidR="00DD6774" w:rsidRPr="00816C33" w:rsidRDefault="00DD6774" w:rsidP="009B007E">
            <w:pPr>
              <w:rPr>
                <w:sz w:val="20"/>
                <w:szCs w:val="20"/>
              </w:rPr>
            </w:pPr>
            <w:r w:rsidRPr="00816C33">
              <w:rPr>
                <w:sz w:val="20"/>
                <w:szCs w:val="20"/>
              </w:rPr>
              <w:t xml:space="preserve">Robòtica </w:t>
            </w:r>
          </w:p>
        </w:tc>
      </w:tr>
    </w:tbl>
    <w:p w:rsidR="00DD6774" w:rsidRDefault="00DD6774" w:rsidP="00DD6774">
      <w:pPr>
        <w:rPr>
          <w:sz w:val="20"/>
          <w:szCs w:val="20"/>
        </w:rPr>
      </w:pPr>
    </w:p>
    <w:p w:rsidR="006624C1" w:rsidRPr="00816C33"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D6774" w:rsidRPr="00816C33" w:rsidTr="009B007E">
        <w:tc>
          <w:tcPr>
            <w:tcW w:w="8862"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Elèctrica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Sistemes elèctrics de potència i instal·lacions elèctriques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Ampliació de sistemes elèctrics de potència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Energies renovables eficiència i qualitat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fotovoltaics i eòlics</w:t>
            </w:r>
          </w:p>
          <w:p w:rsidR="00DD6774" w:rsidRPr="00816C33" w:rsidRDefault="00DD6774" w:rsidP="009B007E">
            <w:pPr>
              <w:rPr>
                <w:sz w:val="20"/>
                <w:szCs w:val="20"/>
              </w:rPr>
            </w:pPr>
            <w:r w:rsidRPr="00816C33">
              <w:rPr>
                <w:sz w:val="20"/>
                <w:szCs w:val="20"/>
              </w:rPr>
              <w:t xml:space="preserve">Qualitat de subministrament de sistemes elèctrics </w:t>
            </w:r>
          </w:p>
          <w:p w:rsidR="00DD6774" w:rsidRPr="00816C33" w:rsidRDefault="00DD6774" w:rsidP="009B007E">
            <w:pPr>
              <w:rPr>
                <w:sz w:val="20"/>
                <w:szCs w:val="20"/>
              </w:rPr>
            </w:pPr>
            <w:r w:rsidRPr="00816C33">
              <w:rPr>
                <w:sz w:val="20"/>
                <w:szCs w:val="20"/>
              </w:rPr>
              <w:t>Sistemes d'emmagatzematge d'energia elèctrica</w:t>
            </w:r>
          </w:p>
        </w:tc>
      </w:tr>
    </w:tbl>
    <w:p w:rsidR="00DD6774" w:rsidRDefault="00DD6774" w:rsidP="00DD6774">
      <w:pPr>
        <w:rPr>
          <w:sz w:val="20"/>
          <w:szCs w:val="20"/>
        </w:rPr>
      </w:pPr>
    </w:p>
    <w:p w:rsidR="006624C1" w:rsidRPr="00816C33"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D6774" w:rsidRPr="00816C33" w:rsidTr="009B007E">
        <w:tc>
          <w:tcPr>
            <w:tcW w:w="8835" w:type="dxa"/>
            <w:gridSpan w:val="2"/>
          </w:tcPr>
          <w:p w:rsidR="00DD6774" w:rsidRPr="00816C33" w:rsidRDefault="00DD6774" w:rsidP="009B007E">
            <w:pPr>
              <w:rPr>
                <w:sz w:val="20"/>
                <w:szCs w:val="20"/>
              </w:rPr>
            </w:pPr>
            <w:r w:rsidRPr="00816C33">
              <w:rPr>
                <w:sz w:val="20"/>
                <w:szCs w:val="20"/>
                <w:lang w:eastAsia="es-ES"/>
              </w:rPr>
              <w:t xml:space="preserve">Titulació:   </w:t>
            </w:r>
            <w:r w:rsidRPr="00816C33">
              <w:rPr>
                <w:b/>
                <w:bCs/>
                <w:lang w:eastAsia="es-ES"/>
              </w:rPr>
              <w:t>Grau en Disseny i Desenvolupaments del Producte</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 xml:space="preserve">Disseny i càlcul d’elements, mecanismes i estructures singulars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Disseny i dimensionat d'elements i sistemes </w:t>
            </w:r>
          </w:p>
          <w:p w:rsidR="00DD6774" w:rsidRPr="00816C33" w:rsidRDefault="00DD6774" w:rsidP="009B007E">
            <w:pPr>
              <w:rPr>
                <w:sz w:val="20"/>
                <w:szCs w:val="20"/>
              </w:rPr>
            </w:pPr>
            <w:r w:rsidRPr="00816C33">
              <w:rPr>
                <w:sz w:val="20"/>
                <w:szCs w:val="20"/>
              </w:rPr>
              <w:t xml:space="preserve">Disseny i càlcul d'estructures singulars assistit per ordinador </w:t>
            </w:r>
          </w:p>
          <w:p w:rsidR="00DD6774" w:rsidRPr="00816C33" w:rsidRDefault="00DD6774" w:rsidP="009B007E">
            <w:pPr>
              <w:rPr>
                <w:sz w:val="20"/>
                <w:szCs w:val="20"/>
              </w:rPr>
            </w:pPr>
            <w:r w:rsidRPr="00816C33">
              <w:rPr>
                <w:sz w:val="20"/>
                <w:szCs w:val="20"/>
              </w:rPr>
              <w:t xml:space="preserve">Disseny de mecanismes assistit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Disseny ecològic industrial</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Reenginyeria de processos de producció </w:t>
            </w:r>
          </w:p>
          <w:p w:rsidR="00DD6774" w:rsidRPr="00816C33" w:rsidRDefault="00DD6774" w:rsidP="009B007E">
            <w:pPr>
              <w:rPr>
                <w:sz w:val="20"/>
                <w:szCs w:val="20"/>
              </w:rPr>
            </w:pPr>
            <w:r w:rsidRPr="00816C33">
              <w:rPr>
                <w:sz w:val="20"/>
                <w:szCs w:val="20"/>
              </w:rPr>
              <w:t xml:space="preserve">Reenginyeria de producte </w:t>
            </w:r>
          </w:p>
          <w:p w:rsidR="00DD6774" w:rsidRPr="00816C33" w:rsidRDefault="00DD6774" w:rsidP="009B007E">
            <w:pPr>
              <w:rPr>
                <w:sz w:val="20"/>
                <w:szCs w:val="20"/>
              </w:rPr>
            </w:pPr>
            <w:r w:rsidRPr="00816C33">
              <w:rPr>
                <w:sz w:val="20"/>
                <w:szCs w:val="20"/>
              </w:rPr>
              <w:t>Impacte visual del producte</w:t>
            </w:r>
          </w:p>
        </w:tc>
      </w:tr>
    </w:tbl>
    <w:p w:rsidR="00DD6774" w:rsidRPr="00816C33" w:rsidRDefault="00DD6774" w:rsidP="00DD6774">
      <w:pPr>
        <w:rPr>
          <w:sz w:val="20"/>
          <w:szCs w:val="20"/>
        </w:rPr>
      </w:pPr>
    </w:p>
    <w:p w:rsidR="00DD6774" w:rsidRPr="00816C33" w:rsidRDefault="00DD6774" w:rsidP="00DD6774">
      <w:pPr>
        <w:spacing w:after="0" w:line="240" w:lineRule="auto"/>
        <w:jc w:val="left"/>
        <w:rPr>
          <w:sz w:val="20"/>
          <w:szCs w:val="20"/>
        </w:rPr>
      </w:pPr>
      <w:r w:rsidRPr="00816C33">
        <w:rPr>
          <w:sz w:val="20"/>
          <w:szCs w:val="20"/>
        </w:rPr>
        <w:br w:type="page"/>
      </w:r>
    </w:p>
    <w:p w:rsidR="00DD6774" w:rsidRPr="00816C33"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DD6774" w:rsidRPr="00816C33" w:rsidTr="009B007E">
        <w:tc>
          <w:tcPr>
            <w:tcW w:w="9004"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Informàtica</w:t>
            </w:r>
          </w:p>
        </w:tc>
      </w:tr>
      <w:tr w:rsidR="00DD6774" w:rsidRPr="00816C33" w:rsidTr="009B007E">
        <w:tc>
          <w:tcPr>
            <w:tcW w:w="1668"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Gestió del negoci</w:t>
            </w:r>
          </w:p>
        </w:tc>
      </w:tr>
      <w:tr w:rsidR="00DD6774" w:rsidRPr="00816C33" w:rsidTr="009B007E">
        <w:tc>
          <w:tcPr>
            <w:tcW w:w="1668"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de la Informació per a les Organitzacions</w:t>
            </w:r>
          </w:p>
          <w:p w:rsidR="00DD6774" w:rsidRPr="00816C33" w:rsidRDefault="00DD6774" w:rsidP="009B007E">
            <w:pPr>
              <w:rPr>
                <w:sz w:val="20"/>
                <w:szCs w:val="20"/>
              </w:rPr>
            </w:pPr>
            <w:r w:rsidRPr="00816C33">
              <w:rPr>
                <w:sz w:val="20"/>
                <w:szCs w:val="20"/>
              </w:rPr>
              <w:t>Aplicacions de les Tecnologies de la Informació a les Organitzacions</w:t>
            </w:r>
          </w:p>
          <w:p w:rsidR="00DD6774" w:rsidRPr="00816C33" w:rsidRDefault="00DD6774" w:rsidP="009B007E">
            <w:pPr>
              <w:rPr>
                <w:sz w:val="20"/>
                <w:szCs w:val="20"/>
              </w:rPr>
            </w:pPr>
            <w:r w:rsidRPr="00816C33">
              <w:rPr>
                <w:sz w:val="20"/>
                <w:szCs w:val="20"/>
              </w:rPr>
              <w:t>Marketing, Internet i Noves Tendències</w:t>
            </w:r>
          </w:p>
        </w:tc>
      </w:tr>
    </w:tbl>
    <w:p w:rsidR="00DE6D5E" w:rsidRPr="00816C33" w:rsidRDefault="00DE6D5E" w:rsidP="00515197">
      <w:pPr>
        <w:spacing w:after="0" w:line="240" w:lineRule="auto"/>
        <w:jc w:val="left"/>
      </w:pPr>
      <w:r w:rsidRPr="00816C33">
        <w:br w:type="page"/>
      </w:r>
    </w:p>
    <w:p w:rsidR="00DE6D5E" w:rsidRPr="00816C33" w:rsidRDefault="00DE6D5E">
      <w:pPr>
        <w:pStyle w:val="Ttol1"/>
        <w:rPr>
          <w:color w:val="auto"/>
        </w:rPr>
      </w:pPr>
      <w:bookmarkStart w:id="142" w:name="_Toc423543674"/>
      <w:r w:rsidRPr="00816C33">
        <w:rPr>
          <w:color w:val="auto"/>
        </w:rPr>
        <w:lastRenderedPageBreak/>
        <w:t>TREBALL FINAL DE GRAU I DE MÀSTER</w:t>
      </w:r>
      <w:bookmarkEnd w:id="142"/>
    </w:p>
    <w:p w:rsidR="00DE6D5E" w:rsidRPr="00816C33" w:rsidRDefault="00DE6D5E">
      <w:pPr>
        <w:pStyle w:val="Ttol2"/>
        <w:rPr>
          <w:color w:val="auto"/>
        </w:rPr>
      </w:pPr>
      <w:bookmarkStart w:id="143" w:name="_Toc423543675"/>
      <w:r w:rsidRPr="00816C33">
        <w:rPr>
          <w:color w:val="auto"/>
        </w:rPr>
        <w:t>Definició i característiques principals</w:t>
      </w:r>
      <w:bookmarkEnd w:id="143"/>
    </w:p>
    <w:p w:rsidR="00DE6D5E" w:rsidRPr="00816C33" w:rsidRDefault="00DE6D5E" w:rsidP="0074480E">
      <w:pPr>
        <w:pStyle w:val="Ttol3"/>
        <w:spacing w:after="240"/>
        <w:rPr>
          <w:color w:val="auto"/>
        </w:rPr>
      </w:pPr>
      <w:bookmarkStart w:id="144" w:name="_Toc423543676"/>
      <w:r w:rsidRPr="00816C33">
        <w:rPr>
          <w:color w:val="auto"/>
        </w:rPr>
        <w:t>Definició i objectius:</w:t>
      </w:r>
      <w:bookmarkEnd w:id="144"/>
    </w:p>
    <w:p w:rsidR="00DE6D5E" w:rsidRPr="00816C33" w:rsidRDefault="00DE6D5E" w:rsidP="001D60E9">
      <w:pPr>
        <w:autoSpaceDE w:val="0"/>
        <w:autoSpaceDN w:val="0"/>
        <w:adjustRightInd w:val="0"/>
        <w:spacing w:line="240" w:lineRule="auto"/>
      </w:pPr>
      <w:r w:rsidRPr="00816C33">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816C33">
        <w:t xml:space="preserve">ó del títol del Grau o Màster. </w:t>
      </w:r>
      <w:r w:rsidR="00991181" w:rsidRPr="00816C33">
        <w:rPr>
          <w:rFonts w:cs="Tms Rmn"/>
          <w:lang w:eastAsia="es-ES"/>
        </w:rPr>
        <w:t>El TFG-TFM es realitzarà</w:t>
      </w:r>
      <w:r w:rsidR="000E1130" w:rsidRPr="00816C33">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816C33">
        <w:rPr>
          <w:rFonts w:cs="Tms Rmn"/>
          <w:lang w:eastAsia="es-ES"/>
        </w:rPr>
        <w:t xml:space="preserve"> Això es pot fer mitjançant memò</w:t>
      </w:r>
      <w:r w:rsidR="000E1130" w:rsidRPr="00816C33">
        <w:rPr>
          <w:rFonts w:cs="Tms Rmn"/>
          <w:lang w:eastAsia="es-ES"/>
        </w:rPr>
        <w:t>ries individuals o mitjan</w:t>
      </w:r>
      <w:r w:rsidR="00991181" w:rsidRPr="00816C33">
        <w:rPr>
          <w:rFonts w:cs="Tms Rmn"/>
          <w:lang w:eastAsia="es-ES"/>
        </w:rPr>
        <w:t>çant una única memòria on es fac</w:t>
      </w:r>
      <w:r w:rsidR="000E1130" w:rsidRPr="00816C33">
        <w:rPr>
          <w:rFonts w:cs="Tms Rmn"/>
          <w:lang w:eastAsia="es-ES"/>
        </w:rPr>
        <w:t>i explícit quina part és responsabilitat de cada estudiant. Tanmateix, cadascun dels integrants de l’equip han de conèixer en profunditat la totalitat del treball.</w:t>
      </w:r>
      <w:r w:rsidR="000E1130" w:rsidRPr="00816C33">
        <w:rPr>
          <w:rFonts w:cs="Calibri"/>
          <w:lang w:eastAsia="es-ES"/>
        </w:rPr>
        <w:t xml:space="preserve"> </w:t>
      </w:r>
      <w:r w:rsidRPr="00816C33">
        <w:t>En tots els casos hi haurà un professor</w:t>
      </w:r>
      <w:r w:rsidR="00C9377D" w:rsidRPr="00816C33">
        <w:t xml:space="preserve"> </w:t>
      </w:r>
      <w:r w:rsidR="00745390" w:rsidRPr="00816C33">
        <w:t>director acadèmic</w:t>
      </w:r>
      <w:r w:rsidR="00F303A9" w:rsidRPr="00816C33">
        <w:t>, abans anomenat professor ponent</w:t>
      </w:r>
      <w:r w:rsidR="00C9377D" w:rsidRPr="00816C33">
        <w:t>,</w:t>
      </w:r>
      <w:r w:rsidR="00745390" w:rsidRPr="00816C33">
        <w:t xml:space="preserve"> </w:t>
      </w:r>
      <w:r w:rsidRPr="00816C33">
        <w:t xml:space="preserve">que supervisarà el treball i tutoritzarà a l’estudiant/a (o a l’equip) durant la seva realització. </w:t>
      </w:r>
    </w:p>
    <w:p w:rsidR="007F60B5" w:rsidRPr="00816C33" w:rsidRDefault="00DE6D5E">
      <w:r w:rsidRPr="00816C33">
        <w:t xml:space="preserve">En els casos de treballs </w:t>
      </w:r>
      <w:r w:rsidR="00C2054B" w:rsidRPr="00816C33">
        <w:t>desenvolupats</w:t>
      </w:r>
      <w:r w:rsidRPr="00816C33">
        <w:t xml:space="preserve"> per un equip d’estudiants internacionals, en el marc de l’European Project Semester (EPS), de l’International Design Project Semester (IDPS) o en altres programes similars que es puguin establir en el futur, tota la documentació i presentació es farà en llengua anglesa o en aquella que es pugui establir en els convenis o acords dels programes corresponents. </w:t>
      </w:r>
    </w:p>
    <w:p w:rsidR="00DE6D5E" w:rsidRPr="00816C33" w:rsidRDefault="00DE6D5E">
      <w:r w:rsidRPr="00816C33">
        <w:t xml:space="preserve">Els estudiants d’altres universitats </w:t>
      </w:r>
      <w:r w:rsidR="00563403" w:rsidRPr="00816C33">
        <w:t xml:space="preserve">matriculats del TFG-TFM dintre d’algun programa intercanvi </w:t>
      </w:r>
      <w:r w:rsidRPr="00816C33">
        <w:t xml:space="preserve">s’avaluaran seguint aquesta mateixa normativa com estudiants de la titulació de l’EPSEVG equivalent als seus estudis a </w:t>
      </w:r>
      <w:r w:rsidR="00816C33" w:rsidRPr="00816C33">
        <w:t>l’ universitat</w:t>
      </w:r>
      <w:r w:rsidRPr="00816C33">
        <w:t xml:space="preserve"> d’origen.</w:t>
      </w:r>
    </w:p>
    <w:p w:rsidR="00DE6D5E" w:rsidRPr="00816C33" w:rsidRDefault="00DE6D5E">
      <w:r w:rsidRPr="00816C33">
        <w:t>En tots els casos, quan el TFG-TFM sigui realitzat per un estudiant amb algun tipus de discapacitat, es tindrà en compte aquesta circumstància per garantir la igualtat d’oportunitats en tot el procés.</w:t>
      </w:r>
    </w:p>
    <w:p w:rsidR="0066730C" w:rsidRPr="00816C33" w:rsidRDefault="0066730C"/>
    <w:p w:rsidR="00DE6D5E" w:rsidRPr="00816C33" w:rsidRDefault="00DE6D5E" w:rsidP="00503FD8">
      <w:pPr>
        <w:pStyle w:val="Ttol3"/>
        <w:spacing w:after="240"/>
        <w:rPr>
          <w:color w:val="auto"/>
        </w:rPr>
      </w:pPr>
      <w:bookmarkStart w:id="145" w:name="_Toc423543677"/>
      <w:r w:rsidRPr="00816C33">
        <w:rPr>
          <w:color w:val="auto"/>
        </w:rPr>
        <w:t>Dedicació:</w:t>
      </w:r>
      <w:bookmarkEnd w:id="145"/>
      <w:r w:rsidRPr="00816C33">
        <w:rPr>
          <w:color w:val="auto"/>
        </w:rPr>
        <w:tab/>
      </w:r>
    </w:p>
    <w:p w:rsidR="00DE6D5E" w:rsidRPr="00816C33" w:rsidRDefault="00DE6D5E">
      <w:r w:rsidRPr="00816C33">
        <w:t>El nombre de crèdits del TFG serà de 24 ECTS</w:t>
      </w:r>
      <w:r w:rsidR="00E116A3">
        <w:t xml:space="preserve"> </w:t>
      </w:r>
      <w:r w:rsidR="00E116A3" w:rsidRPr="00FA1A24">
        <w:t xml:space="preserve">(18 ECTS als estudis del </w:t>
      </w:r>
      <w:r w:rsidR="00E116A3" w:rsidRPr="00FA1A24">
        <w:rPr>
          <w:rStyle w:val="contingut1"/>
          <w:rFonts w:asciiTheme="minorHAnsi" w:hAnsiTheme="minorHAnsi" w:cs="Arial"/>
          <w:color w:val="auto"/>
          <w:sz w:val="22"/>
        </w:rPr>
        <w:t>Grau en Enginyeria Informàtica a partir del curs 201</w:t>
      </w:r>
      <w:r w:rsidR="005F6186" w:rsidRPr="00FA1A24">
        <w:rPr>
          <w:rStyle w:val="contingut1"/>
          <w:rFonts w:asciiTheme="minorHAnsi" w:hAnsiTheme="minorHAnsi" w:cs="Arial"/>
          <w:color w:val="auto"/>
          <w:sz w:val="22"/>
        </w:rPr>
        <w:t>8</w:t>
      </w:r>
      <w:r w:rsidR="00E116A3" w:rsidRPr="00FA1A24">
        <w:rPr>
          <w:rStyle w:val="contingut1"/>
          <w:rFonts w:asciiTheme="minorHAnsi" w:hAnsiTheme="minorHAnsi" w:cs="Arial"/>
          <w:color w:val="auto"/>
          <w:sz w:val="22"/>
        </w:rPr>
        <w:t>/1</w:t>
      </w:r>
      <w:r w:rsidR="005F6186" w:rsidRPr="00FA1A24">
        <w:rPr>
          <w:rStyle w:val="contingut1"/>
          <w:rFonts w:asciiTheme="minorHAnsi" w:hAnsiTheme="minorHAnsi" w:cs="Arial"/>
          <w:color w:val="auto"/>
          <w:sz w:val="22"/>
        </w:rPr>
        <w:t>9</w:t>
      </w:r>
      <w:r w:rsidR="00E116A3" w:rsidRPr="00FA1A24">
        <w:rPr>
          <w:rStyle w:val="contingut1"/>
          <w:rFonts w:asciiTheme="minorHAnsi" w:hAnsiTheme="minorHAnsi" w:cs="Arial"/>
          <w:color w:val="auto"/>
          <w:sz w:val="22"/>
        </w:rPr>
        <w:t>)</w:t>
      </w:r>
      <w:r w:rsidRPr="00FA1A24">
        <w:rPr>
          <w:rFonts w:asciiTheme="minorHAnsi" w:hAnsiTheme="minorHAnsi"/>
        </w:rPr>
        <w:t>,</w:t>
      </w:r>
      <w:r w:rsidRPr="00FA1A24">
        <w:t xml:space="preserve"> i e</w:t>
      </w:r>
      <w:r w:rsidRPr="00816C33">
        <w:t xml:space="preserv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tutoritzat en la modalitat A (veure les diferents modalitats al punt 9.2.1), amb  1 PAD  per cada estudiant tutoritzat en la modalitat B o D, i amb  0,5 PAD en la modalitat C.  </w:t>
      </w:r>
    </w:p>
    <w:p w:rsidR="0066730C" w:rsidRPr="00816C33" w:rsidRDefault="0066730C"/>
    <w:p w:rsidR="00DE6D5E" w:rsidRPr="00816C33" w:rsidRDefault="00DE6D5E">
      <w:pPr>
        <w:pStyle w:val="Ttol2"/>
        <w:rPr>
          <w:color w:val="auto"/>
        </w:rPr>
      </w:pPr>
      <w:bookmarkStart w:id="146" w:name="_Toc423543678"/>
      <w:r w:rsidRPr="00816C33">
        <w:rPr>
          <w:color w:val="auto"/>
        </w:rPr>
        <w:lastRenderedPageBreak/>
        <w:t>Modalitat i proposta de tema</w:t>
      </w:r>
      <w:bookmarkEnd w:id="146"/>
    </w:p>
    <w:p w:rsidR="00DE6D5E" w:rsidRPr="00816C33" w:rsidRDefault="00DE6D5E" w:rsidP="00503FD8">
      <w:pPr>
        <w:pStyle w:val="Ttol3"/>
        <w:spacing w:after="240"/>
        <w:rPr>
          <w:color w:val="auto"/>
        </w:rPr>
      </w:pPr>
      <w:bookmarkStart w:id="147" w:name="_Toc423543679"/>
      <w:r w:rsidRPr="00816C33">
        <w:rPr>
          <w:color w:val="auto"/>
        </w:rPr>
        <w:t>Modalitat</w:t>
      </w:r>
      <w:bookmarkEnd w:id="147"/>
    </w:p>
    <w:p w:rsidR="00DE6D5E" w:rsidRPr="00816C33" w:rsidRDefault="00DE6D5E">
      <w:r w:rsidRPr="00816C33">
        <w:t>Els TFG-TFM  s’hauran de realitzar seguint alguna de les quatre modalitats següents:</w:t>
      </w:r>
    </w:p>
    <w:p w:rsidR="00DE6D5E" w:rsidRPr="00816C33" w:rsidRDefault="00DE6D5E">
      <w:pPr>
        <w:pStyle w:val="Pargrafdellista2"/>
      </w:pPr>
      <w:r w:rsidRPr="00816C33">
        <w:t>A. Treballs realitzats a l’EPSEVG</w:t>
      </w:r>
    </w:p>
    <w:p w:rsidR="00DE6D5E" w:rsidRPr="00816C33" w:rsidRDefault="00DE6D5E">
      <w:pPr>
        <w:pStyle w:val="Pargrafdellista2"/>
      </w:pPr>
      <w:r w:rsidRPr="00816C33">
        <w:t>B. Treballs realitzats en empreses</w:t>
      </w:r>
    </w:p>
    <w:p w:rsidR="00DE6D5E" w:rsidRPr="00816C33" w:rsidRDefault="00DE6D5E">
      <w:pPr>
        <w:pStyle w:val="Pargrafdellista2"/>
      </w:pPr>
      <w:r w:rsidRPr="00816C33">
        <w:t>C. Treballs realitzats en altres universitats, en programes de mobilitat nacional o internacional</w:t>
      </w:r>
    </w:p>
    <w:p w:rsidR="00DE6D5E" w:rsidRPr="00816C33" w:rsidRDefault="00DE6D5E">
      <w:pPr>
        <w:pStyle w:val="Pargrafdellista2"/>
      </w:pPr>
      <w:r w:rsidRPr="00816C33">
        <w:t>D. Treballs realitzats en empreses a l’estranger</w:t>
      </w:r>
    </w:p>
    <w:p w:rsidR="00DE6D5E" w:rsidRPr="00816C33" w:rsidRDefault="00DE6D5E">
      <w:r w:rsidRPr="00816C33">
        <w:t>En els casos A, B i D el TFG-TFM serà presentat i avaluat a l’EPSEVG davant un tribunal, designat d’acord amb el punt 9.5 i avaluat d’acord amb el punt 9.6 d’aquesta normativa.</w:t>
      </w:r>
    </w:p>
    <w:p w:rsidR="00DE6D5E" w:rsidRPr="00816C33" w:rsidRDefault="00DE6D5E">
      <w:r w:rsidRPr="00816C33">
        <w:t xml:space="preserve">En el cas A el treball serà dirigit per Personal Docent i Investigador (PDI) assignat a l’EPSEVG en el moment de la matrícula, que actuarà com a </w:t>
      </w:r>
      <w:r w:rsidR="00AF1084" w:rsidRPr="00816C33">
        <w:t xml:space="preserve">director </w:t>
      </w:r>
      <w:r w:rsidR="005E706B" w:rsidRPr="00816C33">
        <w:t>acadèmic (</w:t>
      </w:r>
      <w:r w:rsidR="007140EE" w:rsidRPr="00816C33">
        <w:t>abans</w:t>
      </w:r>
      <w:r w:rsidR="005E706B" w:rsidRPr="00816C33">
        <w:t xml:space="preserve"> anomenat </w:t>
      </w:r>
      <w:r w:rsidRPr="00816C33">
        <w:t>professor ponent</w:t>
      </w:r>
      <w:r w:rsidR="005E706B" w:rsidRPr="00816C33">
        <w:t>)</w:t>
      </w:r>
      <w:r w:rsidRPr="00816C33">
        <w:t xml:space="preserve"> i tutoritzarà el desenvolupament del treball. En els casos B i D el TFG-TFM serà dirigit per un titulat universitari</w:t>
      </w:r>
      <w:r w:rsidRPr="00816C33">
        <w:rPr>
          <w:b/>
        </w:rPr>
        <w:t xml:space="preserve"> </w:t>
      </w:r>
      <w:r w:rsidRPr="00816C33">
        <w:t>amb contracte a l’empresa</w:t>
      </w:r>
      <w:r w:rsidR="005E706B" w:rsidRPr="00816C33">
        <w:t>, que actuarà com a codirector</w:t>
      </w:r>
      <w:r w:rsidRPr="00816C33">
        <w:t xml:space="preserve">, en contacte amb el </w:t>
      </w:r>
      <w:r w:rsidR="005E706B" w:rsidRPr="00816C33">
        <w:t xml:space="preserve">director acadèmic </w:t>
      </w:r>
      <w:r w:rsidRPr="00816C33">
        <w:t>del</w:t>
      </w:r>
      <w:r w:rsidR="00816C33">
        <w:t xml:space="preserve"> TFG-TFM a l’EPSEVG que tutorit</w:t>
      </w:r>
      <w:r w:rsidRPr="00816C33">
        <w:t>zarà el progrés del treball i en farà el seguiment acadèmic dins l’àmbit dels estudis, de Grau o Màster, corresponents.</w:t>
      </w:r>
    </w:p>
    <w:p w:rsidR="00DE6D5E" w:rsidRPr="00816C33" w:rsidRDefault="00DE6D5E">
      <w:r w:rsidRPr="00816C33">
        <w:t xml:space="preserve">En el cas C el treball serà avaluat  a la universitat de destí seguint la seva pròpia normativa. En aquest cas el </w:t>
      </w:r>
      <w:r w:rsidR="005E706B" w:rsidRPr="00816C33">
        <w:t>director acadèmic</w:t>
      </w:r>
      <w:r w:rsidR="005E706B" w:rsidRPr="00816C33">
        <w:rPr>
          <w:color w:val="FF0000"/>
        </w:rPr>
        <w:t xml:space="preserve"> </w:t>
      </w:r>
      <w:r w:rsidRPr="00816C33">
        <w:t>serà el coordinador de la titulació corresponent.</w:t>
      </w:r>
    </w:p>
    <w:p w:rsidR="00DE6D5E" w:rsidRPr="00816C33" w:rsidRDefault="00DE6D5E">
      <w:pPr>
        <w:pStyle w:val="Ttol3"/>
        <w:rPr>
          <w:color w:val="auto"/>
        </w:rPr>
      </w:pPr>
      <w:bookmarkStart w:id="148" w:name="_Toc423543680"/>
      <w:r w:rsidRPr="00816C33">
        <w:rPr>
          <w:color w:val="auto"/>
        </w:rPr>
        <w:t>Definició i validació de la proposta</w:t>
      </w:r>
      <w:bookmarkEnd w:id="148"/>
    </w:p>
    <w:p w:rsidR="00DE6D5E" w:rsidRPr="00816C33" w:rsidRDefault="00DE6D5E" w:rsidP="00B91B29">
      <w:pPr>
        <w:pStyle w:val="Ttol4"/>
        <w:spacing w:after="240"/>
        <w:ind w:left="862" w:hanging="862"/>
        <w:rPr>
          <w:i w:val="0"/>
          <w:color w:val="auto"/>
        </w:rPr>
      </w:pPr>
      <w:r w:rsidRPr="00816C33">
        <w:rPr>
          <w:i w:val="0"/>
          <w:color w:val="auto"/>
        </w:rPr>
        <w:t>Definició</w:t>
      </w:r>
    </w:p>
    <w:p w:rsidR="00DE6D5E" w:rsidRPr="00816C33" w:rsidRDefault="00DE6D5E">
      <w:r w:rsidRPr="00816C33">
        <w:t>En la modalitat A les propostes de TFG-TFM seran realitzades:</w:t>
      </w:r>
    </w:p>
    <w:p w:rsidR="00DE6D5E" w:rsidRPr="00816C33" w:rsidRDefault="00DE6D5E" w:rsidP="00B91B29">
      <w:pPr>
        <w:ind w:left="1100" w:hanging="392"/>
      </w:pPr>
      <w:r w:rsidRPr="00816C33">
        <w:t>A1. Per iniciativa del PDI assignat als departaments o unitats amb docència en els estudis  corresponents al TFG-TFM</w:t>
      </w:r>
    </w:p>
    <w:p w:rsidR="00DE6D5E" w:rsidRPr="00816C33" w:rsidRDefault="00DE6D5E" w:rsidP="00B91B29">
      <w:pPr>
        <w:ind w:left="708"/>
      </w:pPr>
      <w:r w:rsidRPr="00816C33">
        <w:t>A2. Per iniciativa dels estudiants</w:t>
      </w:r>
    </w:p>
    <w:p w:rsidR="00DE6D5E" w:rsidRPr="00391A63" w:rsidRDefault="00DE6D5E">
      <w:pPr>
        <w:rPr>
          <w:color w:val="C00000"/>
        </w:rPr>
      </w:pPr>
      <w:r w:rsidRPr="00816C33">
        <w:t>En la modalitat B les propostes es faran en el marc d’un conveni de cooperació educativa amb una empresa nacional.</w:t>
      </w:r>
    </w:p>
    <w:p w:rsidR="00DE6D5E" w:rsidRPr="00816C33" w:rsidRDefault="00DE6D5E">
      <w:r w:rsidRPr="00816C33">
        <w:t>En la modalitat C la proposta del TFG-TFM es farà en el marc d’un programa d’intercanvi nacional o internacional.</w:t>
      </w:r>
    </w:p>
    <w:p w:rsidR="00B555C5" w:rsidRDefault="00DE6D5E" w:rsidP="00B555C5">
      <w:r w:rsidRPr="00816C33">
        <w:t xml:space="preserve">En la modalitat D les propostes es faran en el marc d’un conveni previ amb l’empresa estrangera. </w:t>
      </w:r>
    </w:p>
    <w:p w:rsidR="00B555C5" w:rsidRPr="00FA1A24" w:rsidRDefault="00391A63" w:rsidP="00B555C5">
      <w:r w:rsidRPr="00FA1A24">
        <w:t>E</w:t>
      </w:r>
      <w:r w:rsidR="00B555C5" w:rsidRPr="00FA1A24">
        <w:t>n les modalitats B i D e</w:t>
      </w:r>
      <w:r w:rsidRPr="00FA1A24">
        <w:t>l conveni haurà de ser de pràctiques acadèmiques externes curriculars</w:t>
      </w:r>
      <w:r w:rsidR="00B555C5" w:rsidRPr="00FA1A24">
        <w:t>, d’acord amb el capítol 6 d’aquesta normativa.</w:t>
      </w:r>
    </w:p>
    <w:p w:rsidR="00DE6D5E" w:rsidRPr="00816C33" w:rsidRDefault="00DE6D5E">
      <w:r w:rsidRPr="00816C33">
        <w:t xml:space="preserve">En tots els casos, en la proposta, el conveni o el programa d’intercanvi, s’haurà de preveure una dedicació </w:t>
      </w:r>
      <w:r w:rsidR="00816C33" w:rsidRPr="00816C33">
        <w:t>d’ almenys</w:t>
      </w:r>
      <w:r w:rsidRPr="00816C33">
        <w:t xml:space="preserve"> 24 crèdits ECTS pel TFG, o </w:t>
      </w:r>
      <w:r w:rsidR="00576389">
        <w:t>d’aleme</w:t>
      </w:r>
      <w:r w:rsidR="00816C33" w:rsidRPr="00816C33">
        <w:t>nys</w:t>
      </w:r>
      <w:r w:rsidRPr="00816C33">
        <w:t xml:space="preserve"> 15 ECTS pel TFM.</w:t>
      </w:r>
    </w:p>
    <w:p w:rsidR="00DE6D5E" w:rsidRPr="00816C33" w:rsidRDefault="00DE6D5E">
      <w:r w:rsidRPr="00816C33">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816C33" w:rsidRDefault="00DE6D5E">
      <w:pPr>
        <w:pStyle w:val="Pargrafdellista2"/>
      </w:pPr>
      <w:r w:rsidRPr="00816C33">
        <w:t>Emprenedoria i innovació</w:t>
      </w:r>
    </w:p>
    <w:p w:rsidR="00DE6D5E" w:rsidRPr="00816C33" w:rsidRDefault="00DE6D5E">
      <w:pPr>
        <w:pStyle w:val="Pargrafdellista2"/>
      </w:pPr>
      <w:r w:rsidRPr="00816C33">
        <w:t>Sostenibilitat i compromís social</w:t>
      </w:r>
    </w:p>
    <w:p w:rsidR="00DE6D5E" w:rsidRPr="00816C33" w:rsidRDefault="00DE6D5E">
      <w:pPr>
        <w:pStyle w:val="Pargrafdellista2"/>
      </w:pPr>
      <w:r w:rsidRPr="00816C33">
        <w:lastRenderedPageBreak/>
        <w:t>Comunicació eficaç oral i escrita</w:t>
      </w:r>
    </w:p>
    <w:p w:rsidR="00DE6D5E" w:rsidRPr="00816C33" w:rsidRDefault="00DE6D5E">
      <w:pPr>
        <w:pStyle w:val="Pargrafdellista2"/>
      </w:pPr>
      <w:r w:rsidRPr="00816C33">
        <w:t>Treball en equip</w:t>
      </w:r>
    </w:p>
    <w:p w:rsidR="00DE6D5E" w:rsidRPr="00816C33" w:rsidRDefault="00DE6D5E">
      <w:pPr>
        <w:pStyle w:val="Pargrafdellista2"/>
      </w:pPr>
      <w:r w:rsidRPr="00816C33">
        <w:t>Ús solvent  dels recursos d’informació</w:t>
      </w:r>
    </w:p>
    <w:p w:rsidR="00DE6D5E" w:rsidRPr="00816C33" w:rsidRDefault="00DE6D5E">
      <w:pPr>
        <w:pStyle w:val="Pargrafdellista2"/>
      </w:pPr>
      <w:r w:rsidRPr="00816C33">
        <w:t>Aprenentatge autònom</w:t>
      </w:r>
    </w:p>
    <w:p w:rsidR="00DE6D5E" w:rsidRPr="006624C1" w:rsidRDefault="00DE6D5E">
      <w:pPr>
        <w:pStyle w:val="Pargrafdellista2"/>
      </w:pPr>
      <w:r w:rsidRPr="006624C1">
        <w:t>Tercera llengua (</w:t>
      </w:r>
      <w:r w:rsidR="004A1553" w:rsidRPr="006624C1">
        <w:t xml:space="preserve">elaboració i defensa del TFG en </w:t>
      </w:r>
      <w:r w:rsidR="00B92B0A" w:rsidRPr="006624C1">
        <w:t xml:space="preserve">una tercera </w:t>
      </w:r>
      <w:r w:rsidR="004A1553" w:rsidRPr="006624C1">
        <w:t>llengua</w:t>
      </w:r>
      <w:r w:rsidRPr="006624C1">
        <w:t>)</w:t>
      </w:r>
    </w:p>
    <w:p w:rsidR="00DE6D5E" w:rsidRPr="006624C1" w:rsidRDefault="00DE6D5E">
      <w:pPr>
        <w:pStyle w:val="Pargrafdellista2"/>
      </w:pPr>
      <w:r w:rsidRPr="006624C1">
        <w:t>Accessibilitat (només per a TFG)</w:t>
      </w:r>
    </w:p>
    <w:p w:rsidR="00DE6D5E" w:rsidRPr="00816C33" w:rsidRDefault="00DE6D5E" w:rsidP="006C397A"/>
    <w:p w:rsidR="00DE6D5E" w:rsidRPr="00816C33" w:rsidRDefault="00DE6D5E" w:rsidP="006C397A">
      <w:r w:rsidRPr="00816C33">
        <w:t>Als efectes de la publicació de propostes de temes de TFG/TFM</w:t>
      </w:r>
      <w:r w:rsidR="0066730C" w:rsidRPr="00816C33">
        <w:t>,</w:t>
      </w:r>
      <w:r w:rsidRPr="00816C33">
        <w:t xml:space="preserve"> </w:t>
      </w:r>
      <w:r w:rsidR="0066730C" w:rsidRPr="00816C33">
        <w:t xml:space="preserve">a més a més dels departaments amb </w:t>
      </w:r>
      <w:r w:rsidR="00816C33" w:rsidRPr="00816C33">
        <w:t>docència</w:t>
      </w:r>
      <w:r w:rsidR="0066730C" w:rsidRPr="00816C33">
        <w:t xml:space="preserve"> als estudis, </w:t>
      </w:r>
      <w:r w:rsidRPr="00816C33">
        <w:t>es consideren a l’EPSEVG les següents unitats amb docència en els estudis del Centre:</w:t>
      </w:r>
    </w:p>
    <w:p w:rsidR="00DE6D5E" w:rsidRPr="00816C33" w:rsidRDefault="00DE6D5E" w:rsidP="006C397A">
      <w:r w:rsidRPr="00816C33">
        <w:t xml:space="preserve">Unitat de Projectes d’Accessibilitat:  Professors amb </w:t>
      </w:r>
      <w:r w:rsidR="00816C33" w:rsidRPr="00816C33">
        <w:t>docència</w:t>
      </w:r>
      <w:r w:rsidRPr="00816C33">
        <w:t xml:space="preserve"> en el centre que treballen en projectes  relacionats amb l'accessibilitat universal, el disseny per a tothom i la discapacitat.</w:t>
      </w:r>
    </w:p>
    <w:p w:rsidR="00DE6D5E" w:rsidRPr="00816C33" w:rsidRDefault="00DE6D5E" w:rsidP="006C397A">
      <w:r w:rsidRPr="00816C33">
        <w:t xml:space="preserve">Unitat de Projectes de Sostenibilitat:  Professors amb </w:t>
      </w:r>
      <w:r w:rsidR="00816C33" w:rsidRPr="00816C33">
        <w:t>docència</w:t>
      </w:r>
      <w:r w:rsidRPr="00816C33">
        <w:t xml:space="preserve"> en el centre que treballen en projectes  relacionats amb la sostenibilitat i el desenvolupament sostenible.</w:t>
      </w:r>
    </w:p>
    <w:p w:rsidR="00DE6D5E" w:rsidRPr="00816C33" w:rsidRDefault="00DE6D5E" w:rsidP="006C397A">
      <w:pPr>
        <w:pStyle w:val="Pargrafdellista2"/>
        <w:ind w:left="0"/>
      </w:pPr>
      <w:r w:rsidRPr="00816C33">
        <w:t>Escola Politècnica Superior d’Enginyeria de Vilanova i la Geltrú: Professors amb docència a les titulacions del centre no assignats a cap departament.</w:t>
      </w:r>
    </w:p>
    <w:p w:rsidR="00DE6D5E" w:rsidRPr="00816C33" w:rsidRDefault="00DE6D5E" w:rsidP="00B91B29">
      <w:pPr>
        <w:pStyle w:val="Ttol4"/>
        <w:spacing w:after="240"/>
        <w:ind w:left="862" w:hanging="862"/>
        <w:rPr>
          <w:i w:val="0"/>
          <w:color w:val="auto"/>
        </w:rPr>
      </w:pPr>
      <w:r w:rsidRPr="00816C33">
        <w:rPr>
          <w:i w:val="0"/>
          <w:color w:val="auto"/>
        </w:rPr>
        <w:t xml:space="preserve"> Validació</w:t>
      </w:r>
    </w:p>
    <w:p w:rsidR="00DE6D5E" w:rsidRPr="00816C33" w:rsidRDefault="00DE6D5E" w:rsidP="001F364E">
      <w:pPr>
        <w:pStyle w:val="Pargrafdellista1"/>
        <w:ind w:left="0"/>
        <w:jc w:val="both"/>
        <w:rPr>
          <w:sz w:val="22"/>
          <w:szCs w:val="22"/>
        </w:rPr>
      </w:pPr>
      <w:r w:rsidRPr="00816C33">
        <w:rPr>
          <w:sz w:val="22"/>
          <w:szCs w:val="22"/>
        </w:rPr>
        <w:t xml:space="preserve">Validació de les propostes: En les modalitats A, B i D les propostes es registraran abans de realitzar la matrícula del TFG-TFM a la intranet (e-Secretaria/PRISMA),  i el </w:t>
      </w:r>
      <w:r w:rsidR="00745390" w:rsidRPr="00816C33">
        <w:rPr>
          <w:sz w:val="22"/>
          <w:szCs w:val="22"/>
        </w:rPr>
        <w:t>director acadèmic</w:t>
      </w:r>
      <w:r w:rsidR="00745390" w:rsidRPr="00816C33">
        <w:rPr>
          <w:color w:val="C00000"/>
          <w:sz w:val="22"/>
          <w:szCs w:val="22"/>
        </w:rPr>
        <w:t xml:space="preserve"> </w:t>
      </w:r>
      <w:r w:rsidR="00745390" w:rsidRPr="00816C33">
        <w:rPr>
          <w:sz w:val="22"/>
          <w:szCs w:val="22"/>
        </w:rPr>
        <w:t>l’haurà</w:t>
      </w:r>
      <w:r w:rsidRPr="00816C33">
        <w:rPr>
          <w:sz w:val="22"/>
          <w:szCs w:val="22"/>
        </w:rPr>
        <w:t xml:space="preserve"> de validar en els períodes establerts al punt 9.4.1.</w:t>
      </w:r>
    </w:p>
    <w:p w:rsidR="00DE6D5E" w:rsidRPr="00816C33" w:rsidRDefault="00DE6D5E">
      <w:pPr>
        <w:pStyle w:val="Pargrafdellista1"/>
      </w:pPr>
    </w:p>
    <w:p w:rsidR="00DE6D5E" w:rsidRPr="00816C33" w:rsidRDefault="00DE6D5E" w:rsidP="00B91B29">
      <w:pPr>
        <w:pStyle w:val="Ttol3"/>
        <w:spacing w:after="240"/>
        <w:rPr>
          <w:color w:val="auto"/>
        </w:rPr>
      </w:pPr>
      <w:bookmarkStart w:id="149" w:name="_Toc423543681"/>
      <w:r w:rsidRPr="00816C33">
        <w:rPr>
          <w:color w:val="auto"/>
        </w:rPr>
        <w:t>Format i contingut de la proposta.</w:t>
      </w:r>
      <w:bookmarkEnd w:id="149"/>
    </w:p>
    <w:p w:rsidR="00DE6D5E" w:rsidRPr="00816C33" w:rsidRDefault="00DE6D5E" w:rsidP="001F364E">
      <w:pPr>
        <w:pStyle w:val="Pargrafdellista2"/>
        <w:ind w:left="0"/>
      </w:pPr>
      <w:r w:rsidRPr="00816C33">
        <w:t>La proposta d’un tema de TFG-TFM tindrà en general els apartats següents per totes les modalitats:</w:t>
      </w:r>
    </w:p>
    <w:p w:rsidR="00DE6D5E" w:rsidRPr="00816C33" w:rsidRDefault="00DE6D5E"/>
    <w:p w:rsidR="00DE6D5E" w:rsidRPr="00816C33" w:rsidRDefault="00DE6D5E">
      <w:pPr>
        <w:pStyle w:val="Pargrafdellista2"/>
      </w:pPr>
      <w:r w:rsidRPr="00816C33">
        <w:t>Títol del TFG-TFM</w:t>
      </w:r>
    </w:p>
    <w:p w:rsidR="00DE6D5E" w:rsidRPr="00816C33" w:rsidRDefault="00DE6D5E">
      <w:pPr>
        <w:pStyle w:val="Pargrafdellista2"/>
      </w:pPr>
      <w:r w:rsidRPr="00816C33">
        <w:t xml:space="preserve">Titulació </w:t>
      </w:r>
    </w:p>
    <w:p w:rsidR="004504B1" w:rsidRPr="00816C33" w:rsidRDefault="00F303A9">
      <w:pPr>
        <w:pStyle w:val="Pargrafdellista2"/>
      </w:pPr>
      <w:r w:rsidRPr="00816C33">
        <w:t xml:space="preserve">Director acadèmic </w:t>
      </w:r>
      <w:r w:rsidR="00DE6D5E" w:rsidRPr="00816C33">
        <w:t>(totes les modalitats)</w:t>
      </w:r>
      <w:r w:rsidR="004504B1" w:rsidRPr="00816C33">
        <w:t xml:space="preserve"> </w:t>
      </w:r>
    </w:p>
    <w:p w:rsidR="00DE6D5E" w:rsidRPr="00816C33" w:rsidRDefault="004504B1">
      <w:pPr>
        <w:pStyle w:val="Pargrafdellista2"/>
      </w:pPr>
      <w:r w:rsidRPr="00816C33">
        <w:t xml:space="preserve">Altres codirectors acadèmics (si el TFG-TFM es desenvolupa en un equip multidisciplinar amb estudiants de més d’una titulació) </w:t>
      </w:r>
    </w:p>
    <w:p w:rsidR="00DE6D5E" w:rsidRPr="00816C33" w:rsidRDefault="00DE6D5E">
      <w:pPr>
        <w:pStyle w:val="Pargrafdellista2"/>
      </w:pPr>
      <w:r w:rsidRPr="00816C33">
        <w:t>Modalitat (A- Centre, B-Empresa nacional, C-Mobilitat, D-Empresa estranger)</w:t>
      </w:r>
    </w:p>
    <w:p w:rsidR="00DE6D5E" w:rsidRPr="00816C33" w:rsidRDefault="004504B1">
      <w:pPr>
        <w:pStyle w:val="Pargrafdellista2"/>
      </w:pPr>
      <w:r w:rsidRPr="00816C33">
        <w:t>Codirector professional (només modalitats</w:t>
      </w:r>
      <w:r w:rsidR="00DE6D5E" w:rsidRPr="00816C33">
        <w:t xml:space="preserve"> B i D)</w:t>
      </w:r>
    </w:p>
    <w:p w:rsidR="00DE6D5E" w:rsidRPr="00816C33" w:rsidRDefault="00DE6D5E">
      <w:pPr>
        <w:pStyle w:val="Pargrafdellista2"/>
      </w:pPr>
      <w:r w:rsidRPr="00816C33">
        <w:t xml:space="preserve">Departament (del </w:t>
      </w:r>
      <w:r w:rsidR="00F303A9" w:rsidRPr="00816C33">
        <w:t>director acadèmic</w:t>
      </w:r>
      <w:r w:rsidRPr="00816C33">
        <w:t>)</w:t>
      </w:r>
    </w:p>
    <w:p w:rsidR="00DE6D5E" w:rsidRPr="00816C33" w:rsidRDefault="00DE6D5E">
      <w:pPr>
        <w:pStyle w:val="Pargrafdellista2"/>
      </w:pPr>
      <w:r w:rsidRPr="00816C33">
        <w:t>Empresa (només modalitats B i D)</w:t>
      </w:r>
    </w:p>
    <w:p w:rsidR="00DE6D5E" w:rsidRPr="00816C33" w:rsidRDefault="00BB33BA">
      <w:pPr>
        <w:pStyle w:val="Pargrafdellista2"/>
      </w:pPr>
      <w:r w:rsidRPr="00816C33">
        <w:t>Nom</w:t>
      </w:r>
      <w:r w:rsidR="00DE6D5E" w:rsidRPr="00816C33">
        <w:t xml:space="preserve"> de</w:t>
      </w:r>
      <w:r w:rsidRPr="00816C33">
        <w:t xml:space="preserve"> d’estudiant</w:t>
      </w:r>
      <w:r w:rsidR="00DE6D5E" w:rsidRPr="00816C33">
        <w:t xml:space="preserve"> a realitzar el treball</w:t>
      </w:r>
    </w:p>
    <w:p w:rsidR="00BB33BA" w:rsidRPr="00816C33" w:rsidRDefault="00BB33BA">
      <w:pPr>
        <w:pStyle w:val="Pargrafdellista2"/>
      </w:pPr>
      <w:r w:rsidRPr="00816C33">
        <w:t xml:space="preserve">Treball individual o </w:t>
      </w:r>
      <w:r w:rsidR="00233A81" w:rsidRPr="00816C33">
        <w:t>desenvolupat</w:t>
      </w:r>
      <w:r w:rsidRPr="00816C33">
        <w:t xml:space="preserve"> </w:t>
      </w:r>
      <w:r w:rsidR="00233A81" w:rsidRPr="00816C33">
        <w:t>dintre d’un</w:t>
      </w:r>
      <w:r w:rsidRPr="00816C33">
        <w:t xml:space="preserve"> equip (i nombre d’integrants de l’equip)</w:t>
      </w:r>
    </w:p>
    <w:p w:rsidR="00DE6D5E" w:rsidRPr="00816C33" w:rsidRDefault="00DE6D5E">
      <w:pPr>
        <w:pStyle w:val="Pargrafdellista2"/>
      </w:pPr>
      <w:r w:rsidRPr="00816C33">
        <w:t>Descripció general del treball</w:t>
      </w:r>
    </w:p>
    <w:p w:rsidR="00DE6D5E" w:rsidRPr="00816C33" w:rsidRDefault="00DE6D5E">
      <w:pPr>
        <w:pStyle w:val="Pargrafdellista2"/>
      </w:pPr>
      <w:r w:rsidRPr="00816C33">
        <w:t>Objectius a assolir</w:t>
      </w:r>
    </w:p>
    <w:p w:rsidR="00DE6D5E" w:rsidRPr="00816C33" w:rsidRDefault="00DE6D5E">
      <w:pPr>
        <w:pStyle w:val="Pargrafdellista2"/>
      </w:pPr>
      <w:r w:rsidRPr="00816C33">
        <w:lastRenderedPageBreak/>
        <w:t>Programació temporal aproximada</w:t>
      </w:r>
    </w:p>
    <w:p w:rsidR="00DE6D5E" w:rsidRPr="00816C33" w:rsidRDefault="00DE6D5E">
      <w:pPr>
        <w:pStyle w:val="Pargrafdellista2"/>
      </w:pPr>
      <w:r w:rsidRPr="00816C33">
        <w:t>Calendari inicial de seguiment del treball</w:t>
      </w:r>
    </w:p>
    <w:p w:rsidR="00DE6D5E" w:rsidRPr="00816C33" w:rsidRDefault="00DE6D5E">
      <w:pPr>
        <w:pStyle w:val="Pargrafdellista2"/>
      </w:pPr>
      <w:r w:rsidRPr="00816C33">
        <w:t>Competències genèriques que l’estudiant sol·licita avaluar (si s’escau)</w:t>
      </w:r>
    </w:p>
    <w:p w:rsidR="00DE6D5E" w:rsidRPr="00816C33" w:rsidRDefault="00DE6D5E">
      <w:pPr>
        <w:pStyle w:val="Pargrafdellista2"/>
      </w:pPr>
      <w:r w:rsidRPr="00816C33">
        <w:t>Realització d’informe inicial (optatiu per a treballs individuals i obligatori per a treballs en equip i treballs realitzats en empreses)</w:t>
      </w:r>
    </w:p>
    <w:p w:rsidR="00DE6D5E" w:rsidRPr="00816C33" w:rsidRDefault="00DE6D5E">
      <w:pPr>
        <w:pStyle w:val="Pargrafdellista1"/>
      </w:pPr>
    </w:p>
    <w:p w:rsidR="00DE6D5E" w:rsidRPr="00816C33" w:rsidRDefault="00DE6D5E" w:rsidP="0047749E">
      <w:pPr>
        <w:pStyle w:val="Ttol2"/>
        <w:rPr>
          <w:color w:val="auto"/>
        </w:rPr>
      </w:pPr>
      <w:bookmarkStart w:id="150" w:name="_Toc423543682"/>
      <w:r w:rsidRPr="00816C33">
        <w:rPr>
          <w:color w:val="auto"/>
        </w:rPr>
        <w:t>Requisits  acadèmics</w:t>
      </w:r>
      <w:bookmarkEnd w:id="150"/>
    </w:p>
    <w:p w:rsidR="00DE6D5E" w:rsidRPr="00816C33" w:rsidRDefault="00DE6D5E" w:rsidP="0047749E">
      <w:pPr>
        <w:spacing w:before="200"/>
      </w:pPr>
      <w:r w:rsidRPr="00816C33">
        <w:t>Un estudiant que vulgui realitzar el TFG-TMG haurà de complir en cada etapa els següents requisits</w:t>
      </w:r>
      <w:r w:rsidRPr="00816C33">
        <w:rPr>
          <w:b/>
        </w:rPr>
        <w:t xml:space="preserve"> </w:t>
      </w:r>
    </w:p>
    <w:p w:rsidR="00DE6D5E" w:rsidRPr="00816C33" w:rsidRDefault="00DE6D5E" w:rsidP="00B91B29">
      <w:pPr>
        <w:pStyle w:val="Ttol3"/>
        <w:spacing w:after="240"/>
        <w:rPr>
          <w:color w:val="auto"/>
        </w:rPr>
      </w:pPr>
      <w:bookmarkStart w:id="151" w:name="_Toc423543683"/>
      <w:r w:rsidRPr="00816C33">
        <w:rPr>
          <w:color w:val="auto"/>
        </w:rPr>
        <w:t>Per al registre de la proposta</w:t>
      </w:r>
      <w:bookmarkEnd w:id="151"/>
    </w:p>
    <w:p w:rsidR="00DE6D5E" w:rsidRPr="00816C33" w:rsidRDefault="00DE6D5E" w:rsidP="001F364E">
      <w:pPr>
        <w:ind w:firstLine="708"/>
      </w:pPr>
      <w:r w:rsidRPr="00816C33">
        <w:t xml:space="preserve">Haver superat o tenir matriculats tots els crèdits obligatoris de la titulació </w:t>
      </w:r>
    </w:p>
    <w:p w:rsidR="00DE6D5E" w:rsidRPr="00816C33" w:rsidRDefault="00DE6D5E" w:rsidP="00B91B29">
      <w:pPr>
        <w:pStyle w:val="Ttol3"/>
        <w:spacing w:after="240"/>
        <w:rPr>
          <w:color w:val="auto"/>
        </w:rPr>
      </w:pPr>
      <w:bookmarkStart w:id="152" w:name="_Toc423543684"/>
      <w:r w:rsidRPr="00816C33">
        <w:rPr>
          <w:color w:val="auto"/>
        </w:rPr>
        <w:t>Per a la matrícula.</w:t>
      </w:r>
      <w:bookmarkEnd w:id="152"/>
    </w:p>
    <w:p w:rsidR="00DE6D5E" w:rsidRPr="00816C33" w:rsidRDefault="00DE6D5E" w:rsidP="00F07A5D">
      <w:pPr>
        <w:pStyle w:val="Pargrafdellista1"/>
        <w:ind w:left="709" w:firstLine="11"/>
        <w:rPr>
          <w:sz w:val="22"/>
          <w:szCs w:val="22"/>
        </w:rPr>
      </w:pPr>
      <w:r w:rsidRPr="00816C33">
        <w:rPr>
          <w:sz w:val="22"/>
          <w:szCs w:val="22"/>
        </w:rPr>
        <w:t>Haver fet el registre de la proposta</w:t>
      </w:r>
      <w:r w:rsidR="007F60B5" w:rsidRPr="00816C33">
        <w:rPr>
          <w:sz w:val="22"/>
          <w:szCs w:val="22"/>
        </w:rPr>
        <w:t>.</w:t>
      </w:r>
      <w:r w:rsidRPr="00816C33">
        <w:rPr>
          <w:sz w:val="22"/>
          <w:szCs w:val="22"/>
        </w:rPr>
        <w:t xml:space="preserve"> </w:t>
      </w:r>
    </w:p>
    <w:p w:rsidR="00DE6D5E" w:rsidRPr="00816C33" w:rsidRDefault="00DE6D5E" w:rsidP="00F07A5D">
      <w:pPr>
        <w:pStyle w:val="Pargrafdellista1"/>
        <w:ind w:left="709" w:firstLine="11"/>
        <w:rPr>
          <w:sz w:val="22"/>
          <w:szCs w:val="22"/>
        </w:rPr>
      </w:pPr>
      <w:r w:rsidRPr="00816C33">
        <w:rPr>
          <w:sz w:val="22"/>
          <w:szCs w:val="22"/>
        </w:rPr>
        <w:t>Estar en disposició teòrica de finalitzar els estudis en el quadrimestre en que es matricula o en el següent</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En les modalitats B, C i D, tenir aprovat el programa d’intercanvi o conveni corresponent</w:t>
      </w:r>
      <w:r w:rsidR="007F60B5" w:rsidRPr="00816C33">
        <w:rPr>
          <w:sz w:val="22"/>
          <w:szCs w:val="22"/>
        </w:rPr>
        <w:t>.</w:t>
      </w:r>
    </w:p>
    <w:p w:rsidR="00DE6D5E" w:rsidRPr="00816C33" w:rsidRDefault="00DE6D5E">
      <w:pPr>
        <w:pStyle w:val="Pargrafdellista1"/>
      </w:pPr>
    </w:p>
    <w:p w:rsidR="00DE6D5E" w:rsidRPr="00816C33" w:rsidRDefault="00DE6D5E">
      <w:pPr>
        <w:pStyle w:val="Ttol3"/>
        <w:rPr>
          <w:color w:val="auto"/>
        </w:rPr>
      </w:pPr>
      <w:bookmarkStart w:id="153" w:name="_Toc423543685"/>
      <w:r w:rsidRPr="00816C33">
        <w:rPr>
          <w:color w:val="auto"/>
        </w:rPr>
        <w:t>Per a l’avaluació final.</w:t>
      </w:r>
      <w:bookmarkEnd w:id="153"/>
      <w:r w:rsidRPr="00816C33">
        <w:rPr>
          <w:color w:val="auto"/>
        </w:rPr>
        <w:t xml:space="preserve"> </w:t>
      </w:r>
    </w:p>
    <w:p w:rsidR="00DE6D5E" w:rsidRPr="00816C33" w:rsidRDefault="00DE6D5E">
      <w:pPr>
        <w:pStyle w:val="Pargrafdellista1"/>
      </w:pPr>
    </w:p>
    <w:p w:rsidR="00DE6D5E" w:rsidRPr="00816C33" w:rsidRDefault="00DE6D5E" w:rsidP="006C397A">
      <w:pPr>
        <w:pStyle w:val="Pargrafdellista1"/>
        <w:ind w:left="709"/>
        <w:rPr>
          <w:sz w:val="22"/>
          <w:szCs w:val="22"/>
        </w:rPr>
      </w:pPr>
      <w:r w:rsidRPr="00816C33">
        <w:rPr>
          <w:sz w:val="22"/>
          <w:szCs w:val="22"/>
        </w:rPr>
        <w:t>Haver matriculat el TFG-TFM</w:t>
      </w:r>
    </w:p>
    <w:p w:rsidR="00DE6D5E" w:rsidRPr="00573D16" w:rsidRDefault="00DE6D5E" w:rsidP="006C397A">
      <w:pPr>
        <w:pStyle w:val="Pargrafdellista1"/>
        <w:ind w:left="709"/>
        <w:rPr>
          <w:color w:val="7030A0"/>
          <w:sz w:val="22"/>
          <w:szCs w:val="22"/>
        </w:rPr>
      </w:pPr>
      <w:r w:rsidRPr="00573D16">
        <w:rPr>
          <w:color w:val="7030A0"/>
          <w:sz w:val="22"/>
          <w:szCs w:val="22"/>
        </w:rPr>
        <w:t xml:space="preserve">Haver obtingut el vist i plau del </w:t>
      </w:r>
      <w:r w:rsidR="00B620FA" w:rsidRPr="00573D16">
        <w:rPr>
          <w:color w:val="7030A0"/>
          <w:sz w:val="22"/>
          <w:szCs w:val="22"/>
        </w:rPr>
        <w:t xml:space="preserve">director acadèmic </w:t>
      </w:r>
      <w:r w:rsidRPr="00573D16">
        <w:rPr>
          <w:color w:val="7030A0"/>
          <w:sz w:val="22"/>
          <w:szCs w:val="22"/>
        </w:rPr>
        <w:t>del TFG-TFM</w:t>
      </w:r>
    </w:p>
    <w:p w:rsidR="00DE6D5E" w:rsidRPr="00816C33" w:rsidRDefault="00DE6D5E" w:rsidP="006C397A">
      <w:pPr>
        <w:pStyle w:val="Pargrafdellista1"/>
        <w:ind w:left="709"/>
        <w:rPr>
          <w:sz w:val="22"/>
          <w:szCs w:val="22"/>
        </w:rPr>
      </w:pPr>
      <w:r w:rsidRPr="00816C33">
        <w:rPr>
          <w:sz w:val="22"/>
          <w:szCs w:val="22"/>
        </w:rPr>
        <w:t xml:space="preserve">Haver superat tota la resta de crèdits de la titulació, </w:t>
      </w:r>
      <w:r w:rsidR="007F60B5" w:rsidRPr="00816C33">
        <w:rPr>
          <w:sz w:val="22"/>
          <w:szCs w:val="22"/>
        </w:rPr>
        <w:t>o bé tenir l’autorització del Cap d’Estudis per matricular posteriorment  els crèdits que li resten</w:t>
      </w:r>
      <w:r w:rsidRPr="00816C33">
        <w:rPr>
          <w:sz w:val="22"/>
          <w:szCs w:val="22"/>
        </w:rPr>
        <w:t xml:space="preserve">. </w:t>
      </w:r>
    </w:p>
    <w:p w:rsidR="00DE6D5E" w:rsidRPr="00816C33" w:rsidRDefault="00DE6D5E">
      <w:pPr>
        <w:pStyle w:val="Pargrafdellista1"/>
      </w:pPr>
    </w:p>
    <w:p w:rsidR="00DE6D5E" w:rsidRPr="00816C33" w:rsidRDefault="00DE6D5E">
      <w:pPr>
        <w:pStyle w:val="Ttol2"/>
        <w:rPr>
          <w:color w:val="auto"/>
        </w:rPr>
      </w:pPr>
      <w:bookmarkStart w:id="154" w:name="_Toc423543686"/>
      <w:r w:rsidRPr="00816C33">
        <w:rPr>
          <w:color w:val="auto"/>
        </w:rPr>
        <w:t>Organització acadèmica.</w:t>
      </w:r>
      <w:bookmarkEnd w:id="154"/>
    </w:p>
    <w:p w:rsidR="00DE6D5E" w:rsidRPr="00816C33" w:rsidRDefault="00DE6D5E">
      <w:pPr>
        <w:pStyle w:val="Pargrafdellista1"/>
      </w:pPr>
    </w:p>
    <w:p w:rsidR="00496AD2" w:rsidRPr="00816C33" w:rsidRDefault="00DE6D5E">
      <w:pPr>
        <w:rPr>
          <w:lang w:eastAsia="es-ES"/>
        </w:rPr>
      </w:pPr>
      <w:r w:rsidRPr="00816C33">
        <w:rPr>
          <w:lang w:eastAsia="es-ES"/>
        </w:rPr>
        <w:t xml:space="preserve">El </w:t>
      </w:r>
      <w:r w:rsidR="007140EE" w:rsidRPr="00816C33">
        <w:rPr>
          <w:lang w:eastAsia="es-ES"/>
        </w:rPr>
        <w:t>director o codirector acadèmic</w:t>
      </w:r>
      <w:r w:rsidRPr="00816C33">
        <w:rPr>
          <w:lang w:eastAsia="es-ES"/>
        </w:rPr>
        <w:t xml:space="preserve"> del TFG-TFM en l’EPSEVG haurà de ser un professor o professora que</w:t>
      </w:r>
      <w:r w:rsidR="007140EE" w:rsidRPr="00816C33">
        <w:rPr>
          <w:lang w:eastAsia="es-ES"/>
        </w:rPr>
        <w:t xml:space="preserve"> </w:t>
      </w:r>
      <w:r w:rsidRPr="00816C33">
        <w:rPr>
          <w:lang w:eastAsia="es-ES"/>
        </w:rPr>
        <w:t xml:space="preserve">pertanyi a un departament o unitat amb docència assignada en els estudis corresponents i que </w:t>
      </w:r>
      <w:r w:rsidR="007140EE" w:rsidRPr="00816C33">
        <w:rPr>
          <w:lang w:eastAsia="es-ES"/>
        </w:rPr>
        <w:t>estigui vinculat</w:t>
      </w:r>
      <w:r w:rsidRPr="00816C33">
        <w:rPr>
          <w:color w:val="C00000"/>
          <w:lang w:eastAsia="es-ES"/>
        </w:rPr>
        <w:t xml:space="preserve"> </w:t>
      </w:r>
      <w:r w:rsidRPr="00816C33">
        <w:rPr>
          <w:lang w:eastAsia="es-ES"/>
        </w:rPr>
        <w:t>a l’EPSEVG en el moment de la matrícula del TFG-TFM</w:t>
      </w:r>
      <w:r w:rsidR="00496AD2" w:rsidRPr="00816C33">
        <w:rPr>
          <w:lang w:eastAsia="es-ES"/>
        </w:rPr>
        <w:t>.</w:t>
      </w:r>
    </w:p>
    <w:p w:rsidR="00DE6D5E" w:rsidRPr="00816C33" w:rsidRDefault="00DE6D5E">
      <w:pPr>
        <w:rPr>
          <w:lang w:eastAsia="es-ES"/>
        </w:rPr>
      </w:pPr>
      <w:r w:rsidRPr="00816C33">
        <w:rPr>
          <w:lang w:eastAsia="es-ES"/>
        </w:rPr>
        <w:t>A l’inici del procés, per a la modalitat A, el PDI farà la publicació</w:t>
      </w:r>
      <w:r w:rsidRPr="00816C33">
        <w:t xml:space="preserve"> de les propostes  de TFG-TFM i assignarà les propostes als estudiants.  Per altra banda, l’estudiant també pot fer la proposta a iniciativa seva. A partir d’aquest punt, el </w:t>
      </w:r>
      <w:r w:rsidRPr="00816C33">
        <w:rPr>
          <w:lang w:eastAsia="es-ES"/>
        </w:rPr>
        <w:t>procés general serà el següent:</w:t>
      </w:r>
    </w:p>
    <w:p w:rsidR="00DE6D5E" w:rsidRPr="00816C33" w:rsidRDefault="00DE6D5E"/>
    <w:p w:rsidR="00DE6D5E" w:rsidRPr="00816C33" w:rsidRDefault="00DE6D5E">
      <w:r w:rsidRPr="00816C33">
        <w:t>L’estudiant registra la proposta a través de la e-Secretaria</w:t>
      </w:r>
    </w:p>
    <w:p w:rsidR="00DE6D5E" w:rsidRPr="00816C33" w:rsidRDefault="00DE6D5E">
      <w:r w:rsidRPr="00816C33">
        <w:t xml:space="preserve">El </w:t>
      </w:r>
      <w:r w:rsidR="00DC36EC" w:rsidRPr="00816C33">
        <w:t>director acadèmic</w:t>
      </w:r>
      <w:r w:rsidRPr="00816C33">
        <w:rPr>
          <w:color w:val="C00000"/>
        </w:rPr>
        <w:t xml:space="preserve"> </w:t>
      </w:r>
      <w:r w:rsidR="00DC36EC" w:rsidRPr="00816C33">
        <w:t>valida</w:t>
      </w:r>
      <w:r w:rsidRPr="00816C33">
        <w:t xml:space="preserve"> la proposta</w:t>
      </w:r>
    </w:p>
    <w:p w:rsidR="00DE6D5E" w:rsidRPr="00816C33" w:rsidRDefault="00DE6D5E">
      <w:r w:rsidRPr="00816C33">
        <w:t>L’estudiant es matrícula (dins del període definit al punt 9.4.1)</w:t>
      </w:r>
    </w:p>
    <w:p w:rsidR="00DE6D5E" w:rsidRPr="00816C33" w:rsidRDefault="00DE6D5E">
      <w:r w:rsidRPr="00816C33">
        <w:lastRenderedPageBreak/>
        <w:t>L’estudiant realitza (i pot presentar) l’informe inicial  (optatiu per treballs individuals)</w:t>
      </w:r>
    </w:p>
    <w:p w:rsidR="00DE6D5E" w:rsidRPr="00816C33" w:rsidRDefault="00DE6D5E">
      <w:r w:rsidRPr="00816C33">
        <w:t xml:space="preserve">L’estudiant realitza el seguiment del treball amb el </w:t>
      </w:r>
      <w:r w:rsidR="0086758A" w:rsidRPr="00816C33">
        <w:t xml:space="preserve">director acadèmic </w:t>
      </w:r>
      <w:r w:rsidRPr="00816C33">
        <w:t>del TFG-TFM</w:t>
      </w:r>
    </w:p>
    <w:p w:rsidR="00DE6D5E" w:rsidRPr="00816C33" w:rsidRDefault="00DE6D5E">
      <w:r w:rsidRPr="00816C33">
        <w:t xml:space="preserve">El </w:t>
      </w:r>
      <w:r w:rsidR="0086758A" w:rsidRPr="00816C33">
        <w:t xml:space="preserve">director acadèmic </w:t>
      </w:r>
      <w:r w:rsidRPr="00816C33">
        <w:t xml:space="preserve">dóna el vist i plau per a la </w:t>
      </w:r>
      <w:r w:rsidR="00D21EC4" w:rsidRPr="00816C33">
        <w:t>lectura</w:t>
      </w:r>
      <w:r w:rsidR="003247AD" w:rsidRPr="00816C33">
        <w:t xml:space="preserve"> del TFG-TFM</w:t>
      </w:r>
      <w:r w:rsidR="00D21EC4" w:rsidRPr="00816C33">
        <w:t xml:space="preserve"> (punt 9.6.2.3)</w:t>
      </w:r>
    </w:p>
    <w:p w:rsidR="00DE6D5E" w:rsidRPr="00816C33" w:rsidRDefault="00DE6D5E">
      <w:r w:rsidRPr="00816C33">
        <w:t>L’estudiant fa el lliurament final del TFG-TFM</w:t>
      </w:r>
    </w:p>
    <w:p w:rsidR="00DE6D5E" w:rsidRPr="00816C33" w:rsidRDefault="00DE6D5E">
      <w:r w:rsidRPr="00816C33">
        <w:t>L’estudiant realitza la presentació final del TFG-TFM</w:t>
      </w:r>
    </w:p>
    <w:p w:rsidR="00DE6D5E" w:rsidRPr="00816C33" w:rsidRDefault="00DE6D5E">
      <w:r w:rsidRPr="00816C33">
        <w:t>El tribunal assignat realitza l’avaluació del TFG-TFM</w:t>
      </w:r>
    </w:p>
    <w:p w:rsidR="00DE6D5E" w:rsidRPr="00816C33" w:rsidRDefault="00DE6D5E"/>
    <w:p w:rsidR="00DE6D5E" w:rsidRPr="00816C33" w:rsidRDefault="00DE6D5E" w:rsidP="005040AF">
      <w:pPr>
        <w:pStyle w:val="Ttol3"/>
        <w:spacing w:after="200"/>
        <w:rPr>
          <w:color w:val="auto"/>
        </w:rPr>
      </w:pPr>
      <w:bookmarkStart w:id="155" w:name="_Toc423543687"/>
      <w:r w:rsidRPr="00816C33">
        <w:rPr>
          <w:color w:val="auto"/>
        </w:rPr>
        <w:t>Publicació de propostes, registre, validació i matrícula del TFG-TFM</w:t>
      </w:r>
      <w:bookmarkEnd w:id="155"/>
    </w:p>
    <w:p w:rsidR="00DE6D5E" w:rsidRPr="00816C33" w:rsidRDefault="00DE6D5E">
      <w:r w:rsidRPr="00816C33">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816C33" w:rsidRDefault="00DE6D5E">
      <w:r w:rsidRPr="00816C33">
        <w:t xml:space="preserve">En la modalitat C la proposta del TFG-TFM seguirà el calendari previst en el programa d’intercanvi nacional o internacional.  </w:t>
      </w:r>
    </w:p>
    <w:p w:rsidR="00DE6D5E" w:rsidRPr="00816C33" w:rsidRDefault="00DE6D5E">
      <w:r w:rsidRPr="00816C33">
        <w:t>Seguidament la proposta de TFG-TFM serà validada o bé modificada per  tal de complir els requisits necessaris.</w:t>
      </w:r>
    </w:p>
    <w:p w:rsidR="00DE6D5E" w:rsidRPr="00816C33" w:rsidRDefault="00DE6D5E">
      <w:r w:rsidRPr="00816C33">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816C33" w:rsidRDefault="00DE6D5E">
      <w:pPr>
        <w:pStyle w:val="Ttol3"/>
        <w:rPr>
          <w:color w:val="auto"/>
        </w:rPr>
      </w:pPr>
      <w:bookmarkStart w:id="156" w:name="_Toc423543688"/>
      <w:r w:rsidRPr="00816C33">
        <w:rPr>
          <w:color w:val="auto"/>
        </w:rPr>
        <w:t>Fases en la realització del TFG-TFM</w:t>
      </w:r>
      <w:bookmarkEnd w:id="156"/>
    </w:p>
    <w:p w:rsidR="00DE6D5E" w:rsidRPr="00816C33" w:rsidRDefault="00DE6D5E" w:rsidP="005040AF">
      <w:pPr>
        <w:pStyle w:val="Ttol4"/>
        <w:spacing w:after="200"/>
        <w:ind w:left="862" w:hanging="862"/>
        <w:rPr>
          <w:color w:val="auto"/>
        </w:rPr>
      </w:pPr>
      <w:r w:rsidRPr="00816C33">
        <w:rPr>
          <w:color w:val="auto"/>
        </w:rPr>
        <w:t>Informe inicial (optatiu per treballs individuals, obligatori per treballs realitzats en equip i treballs realitzats en empreses)</w:t>
      </w:r>
    </w:p>
    <w:p w:rsidR="00DE6D5E" w:rsidRPr="00816C33" w:rsidRDefault="00DE6D5E">
      <w:r w:rsidRPr="00816C33">
        <w:t xml:space="preserve">Es farà com a màxim un mes després de la matrícula. Serà optatiu en treballs individuals en la modalitat A, a proposta del </w:t>
      </w:r>
      <w:r w:rsidR="0086758A" w:rsidRPr="00816C33">
        <w:t>director acadèmic</w:t>
      </w:r>
      <w:r w:rsidRPr="00816C33">
        <w:t xml:space="preserve">. Serà obligatori en treballs </w:t>
      </w:r>
      <w:r w:rsidR="00233A81" w:rsidRPr="00816C33">
        <w:t>desenvolupats</w:t>
      </w:r>
      <w:r w:rsidRPr="00816C33">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816C33">
        <w:t>director acadèmic</w:t>
      </w:r>
      <w:r w:rsidR="0086758A" w:rsidRPr="00816C33">
        <w:rPr>
          <w:color w:val="C00000"/>
        </w:rPr>
        <w:t xml:space="preserve"> </w:t>
      </w:r>
      <w:r w:rsidRPr="00816C33">
        <w:t>podrà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farà el </w:t>
      </w:r>
      <w:r w:rsidR="0086758A" w:rsidRPr="00816C33">
        <w:t xml:space="preserve">director acadèmic </w:t>
      </w:r>
      <w:r w:rsidRPr="00816C33">
        <w:t xml:space="preserve">a partir de la informació  del progrés del treball obtinguda durant la realització de TFG-TFM. </w:t>
      </w:r>
      <w:r w:rsidR="005B5EA9" w:rsidRPr="00816C33">
        <w:t>Serà un informe que i</w:t>
      </w:r>
      <w:r w:rsidRPr="00816C33">
        <w:t xml:space="preserve">nclourà la valoració inicial, si n’hi ha (informe inicial), les valoracions de seguiment realitzades (una com a mínim), un informe final del seguiment i l’autorització per la presentació final del treball. El lliurarà el </w:t>
      </w:r>
      <w:r w:rsidR="0086758A" w:rsidRPr="00816C33">
        <w:t xml:space="preserve">director acadèmic </w:t>
      </w:r>
      <w:r w:rsidRPr="00816C33">
        <w:t>al president del tribunal després d’autorit</w:t>
      </w:r>
      <w:r w:rsidR="00496AD2" w:rsidRPr="00816C33">
        <w:t>zar la presentació del TFG-TFM</w:t>
      </w:r>
      <w:r w:rsidRPr="00816C33">
        <w:t xml:space="preserve">, i es tindrà en compte per la valoració global del treball. </w:t>
      </w:r>
    </w:p>
    <w:p w:rsidR="00DE6D5E" w:rsidRPr="00816C33" w:rsidRDefault="00DE6D5E" w:rsidP="005040AF">
      <w:pPr>
        <w:pStyle w:val="Ttol4"/>
        <w:spacing w:after="200"/>
        <w:ind w:left="862" w:hanging="862"/>
        <w:rPr>
          <w:color w:val="auto"/>
        </w:rPr>
      </w:pPr>
      <w:r w:rsidRPr="00816C33">
        <w:rPr>
          <w:color w:val="auto"/>
        </w:rPr>
        <w:lastRenderedPageBreak/>
        <w:t>Lliurament final</w:t>
      </w:r>
    </w:p>
    <w:p w:rsidR="00DE6D5E" w:rsidRPr="00816C33" w:rsidRDefault="00DE6D5E">
      <w:r w:rsidRPr="00573D16">
        <w:rPr>
          <w:color w:val="7030A0"/>
        </w:rPr>
        <w:t xml:space="preserve">Es farà després de tenir el vist-i-plau del </w:t>
      </w:r>
      <w:r w:rsidR="0086758A" w:rsidRPr="00573D16">
        <w:rPr>
          <w:color w:val="7030A0"/>
        </w:rPr>
        <w:t xml:space="preserve">director acadèmic </w:t>
      </w:r>
      <w:r w:rsidRPr="00573D16">
        <w:rPr>
          <w:color w:val="7030A0"/>
        </w:rPr>
        <w:t>per la presentació final del treball</w:t>
      </w:r>
      <w:r w:rsidRPr="00816C33">
        <w:t xml:space="preserve">. Consistirà en la elaboració d’una memòria i un resum del treball realitzat, que defensarà l’estudiant o l’equip d’estudiants en la presentació final. </w:t>
      </w:r>
    </w:p>
    <w:p w:rsidR="00DE6D5E" w:rsidRPr="00816C33" w:rsidRDefault="00DE6D5E" w:rsidP="005040AF">
      <w:pPr>
        <w:pStyle w:val="Ttol4"/>
        <w:spacing w:after="200"/>
        <w:ind w:left="862" w:hanging="862"/>
        <w:rPr>
          <w:color w:val="auto"/>
        </w:rPr>
      </w:pPr>
      <w:r w:rsidRPr="00816C33">
        <w:rPr>
          <w:color w:val="auto"/>
        </w:rPr>
        <w:t>Presentació final</w:t>
      </w:r>
    </w:p>
    <w:p w:rsidR="00DE6D5E" w:rsidRPr="00816C33" w:rsidRDefault="00DE6D5E">
      <w:r w:rsidRPr="00816C33">
        <w:t xml:space="preserve">Es farà un cop es compleixin els requisits, dins del període establert al calendari acadèmic de l’EPSEVG. </w:t>
      </w:r>
      <w:r w:rsidRPr="00573D16">
        <w:rPr>
          <w:color w:val="7030A0"/>
        </w:rPr>
        <w:t>Per a aquell</w:t>
      </w:r>
      <w:r w:rsidR="008156D5" w:rsidRPr="00573D16">
        <w:rPr>
          <w:color w:val="7030A0"/>
        </w:rPr>
        <w:t>e</w:t>
      </w:r>
      <w:r w:rsidRPr="00573D16">
        <w:rPr>
          <w:color w:val="7030A0"/>
        </w:rPr>
        <w:t>s estudiant</w:t>
      </w:r>
      <w:r w:rsidR="008156D5" w:rsidRPr="00573D16">
        <w:rPr>
          <w:color w:val="7030A0"/>
        </w:rPr>
        <w:t>es o estudiant</w:t>
      </w:r>
      <w:r w:rsidRPr="00573D16">
        <w:rPr>
          <w:color w:val="7030A0"/>
        </w:rPr>
        <w:t>s que ja hagin superat tots el crèdits de la titulació en el quadrimestre anterior i que no haguessin pogut defensar el TFG-TFM o aquest hagués estat suspès, el tribunal pot establir un dia de defensa fora del període regulat en el calendari, a petició prèvia de l’estudiant en el moment de la matrícula</w:t>
      </w:r>
      <w:r w:rsidRPr="00816C33">
        <w:t>.</w:t>
      </w:r>
    </w:p>
    <w:p w:rsidR="00DE6D5E" w:rsidRPr="00816C33" w:rsidRDefault="00DE6D5E">
      <w:pPr>
        <w:pStyle w:val="Ttol3"/>
        <w:rPr>
          <w:color w:val="auto"/>
        </w:rPr>
      </w:pPr>
      <w:bookmarkStart w:id="157" w:name="_Toc423543689"/>
      <w:r w:rsidRPr="00816C33">
        <w:rPr>
          <w:color w:val="auto"/>
        </w:rPr>
        <w:t>Format dels informes  o memòries a realitzar</w:t>
      </w:r>
      <w:bookmarkEnd w:id="157"/>
    </w:p>
    <w:p w:rsidR="00DE6D5E" w:rsidRPr="00816C33" w:rsidRDefault="00DE6D5E" w:rsidP="005040AF">
      <w:pPr>
        <w:pStyle w:val="Ttol4"/>
        <w:spacing w:after="200"/>
        <w:ind w:left="862" w:hanging="862"/>
        <w:rPr>
          <w:color w:val="auto"/>
        </w:rPr>
      </w:pPr>
      <w:r w:rsidRPr="00816C33">
        <w:rPr>
          <w:color w:val="auto"/>
        </w:rPr>
        <w:t>Informe inicial</w:t>
      </w:r>
    </w:p>
    <w:p w:rsidR="00DE6D5E" w:rsidRPr="00816C33" w:rsidRDefault="00DE6D5E">
      <w:r w:rsidRPr="00816C33">
        <w:t xml:space="preserve">El lliurarà l’estudiant al </w:t>
      </w:r>
      <w:r w:rsidR="0086758A" w:rsidRPr="00816C33">
        <w:t>director acadèmic</w:t>
      </w:r>
      <w:r w:rsidRPr="00816C33">
        <w:t xml:space="preserve">, en cas que s’hagi definit a la proposta. Opcionalment es podrà realitzar en una presentació pública, a proposta del </w:t>
      </w:r>
      <w:r w:rsidR="0086758A" w:rsidRPr="00816C33">
        <w:t>director acadèmic</w:t>
      </w:r>
      <w:r w:rsidRPr="00816C33">
        <w:t>. S’inclourà a l’informe de seguiment i constarà de les parts següents</w:t>
      </w:r>
    </w:p>
    <w:p w:rsidR="00DE6D5E" w:rsidRPr="00816C33" w:rsidRDefault="00DE6D5E" w:rsidP="000A569B">
      <w:pPr>
        <w:pStyle w:val="Pargrafdellista2"/>
        <w:numPr>
          <w:ilvl w:val="0"/>
          <w:numId w:val="3"/>
        </w:numPr>
      </w:pPr>
      <w:r w:rsidRPr="00816C33">
        <w:t xml:space="preserve">Identificació del treball: Títol, </w:t>
      </w:r>
      <w:r w:rsidR="0086758A" w:rsidRPr="00816C33">
        <w:t>director acadèmic</w:t>
      </w:r>
      <w:r w:rsidRPr="00816C33">
        <w:t xml:space="preserve">, </w:t>
      </w:r>
      <w:r w:rsidR="0086758A" w:rsidRPr="00816C33">
        <w:t>co</w:t>
      </w:r>
      <w:r w:rsidRPr="00816C33">
        <w:t>director</w:t>
      </w:r>
      <w:r w:rsidR="006752EB" w:rsidRPr="00816C33">
        <w:t xml:space="preserve"> (en modalitats B i D),  </w:t>
      </w:r>
      <w:r w:rsidRPr="00816C33">
        <w:t>estudiants, titulació</w:t>
      </w:r>
    </w:p>
    <w:p w:rsidR="00DE6D5E" w:rsidRPr="00816C33" w:rsidRDefault="00DE6D5E" w:rsidP="000A569B">
      <w:pPr>
        <w:pStyle w:val="Pargrafdellista2"/>
        <w:numPr>
          <w:ilvl w:val="0"/>
          <w:numId w:val="3"/>
        </w:numPr>
      </w:pPr>
      <w:r w:rsidRPr="00816C33">
        <w:t>Descripció general del treball</w:t>
      </w:r>
    </w:p>
    <w:p w:rsidR="00DE6D5E" w:rsidRPr="00816C33" w:rsidRDefault="00DE6D5E" w:rsidP="000A569B">
      <w:pPr>
        <w:pStyle w:val="Pargrafdellista2"/>
        <w:numPr>
          <w:ilvl w:val="0"/>
          <w:numId w:val="3"/>
        </w:numPr>
      </w:pPr>
      <w:r w:rsidRPr="00816C33">
        <w:t>Objectius i resultats que s’espera assolir</w:t>
      </w:r>
    </w:p>
    <w:p w:rsidR="00DE6D5E" w:rsidRPr="00816C33" w:rsidRDefault="00DE6D5E" w:rsidP="000A569B">
      <w:pPr>
        <w:pStyle w:val="Pargrafdellista2"/>
        <w:numPr>
          <w:ilvl w:val="0"/>
          <w:numId w:val="3"/>
        </w:numPr>
      </w:pPr>
      <w:r w:rsidRPr="00816C33">
        <w:t xml:space="preserve">Programació temporal del treball </w:t>
      </w:r>
    </w:p>
    <w:p w:rsidR="00DE6D5E" w:rsidRPr="00816C33" w:rsidRDefault="00DE6D5E" w:rsidP="000A569B">
      <w:pPr>
        <w:pStyle w:val="Pargrafdellista2"/>
        <w:numPr>
          <w:ilvl w:val="0"/>
          <w:numId w:val="3"/>
        </w:numPr>
      </w:pPr>
      <w:r w:rsidRPr="00816C33">
        <w:t>Contribució de cada estudiant al treball, en el cas de treballs en equip.</w:t>
      </w:r>
    </w:p>
    <w:p w:rsidR="00DE6D5E" w:rsidRPr="00816C33" w:rsidRDefault="00DE6D5E" w:rsidP="000A569B">
      <w:pPr>
        <w:pStyle w:val="Pargrafdellista2"/>
        <w:numPr>
          <w:ilvl w:val="0"/>
          <w:numId w:val="3"/>
        </w:numPr>
      </w:pPr>
      <w:r w:rsidRPr="00816C33">
        <w:t>Proposta d’índex de la memòria a realitzar</w:t>
      </w:r>
    </w:p>
    <w:p w:rsidR="00DE6D5E" w:rsidRPr="00816C33" w:rsidRDefault="00DE6D5E">
      <w:r w:rsidRPr="00816C33">
        <w:t>Com a resultat d’aquesta fase s’omplirà un full d’avaluació inicial amb la valoració de competències genèriques (incloses a la definició de la proposta) i amb les recomanacions de revisió del treball realitzades a l’estudiant per la reorientació o millor</w:t>
      </w:r>
      <w:r w:rsidR="007F622D">
        <w:t xml:space="preserve">  </w:t>
      </w:r>
      <w:r w:rsidRPr="00816C33">
        <w:t xml:space="preserve">a del treball. Podrà ser un document en paper o en format electrònic que s’estableixi a la web del Centre. </w:t>
      </w:r>
    </w:p>
    <w:p w:rsidR="00DE6D5E" w:rsidRPr="00816C33" w:rsidRDefault="00DE6D5E"/>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realitzarà el </w:t>
      </w:r>
      <w:r w:rsidR="006752EB" w:rsidRPr="00816C33">
        <w:t>director acadèmic</w:t>
      </w:r>
      <w:r w:rsidR="006752EB" w:rsidRPr="00816C33">
        <w:rPr>
          <w:color w:val="C00000"/>
        </w:rPr>
        <w:t xml:space="preserve"> </w:t>
      </w:r>
      <w:r w:rsidRPr="00816C33">
        <w:t>durant el seguiment del treball. Inclourà els següents apartats:</w:t>
      </w:r>
    </w:p>
    <w:p w:rsidR="00DE6D5E" w:rsidRPr="00816C33" w:rsidRDefault="00DE6D5E" w:rsidP="000A569B">
      <w:pPr>
        <w:pStyle w:val="Pargrafdellista2"/>
        <w:numPr>
          <w:ilvl w:val="0"/>
          <w:numId w:val="4"/>
        </w:numPr>
      </w:pPr>
      <w:r w:rsidRPr="00816C33">
        <w:t xml:space="preserve">Full de valoració inicial resultant de l’informe inicial (si n’hi ha) </w:t>
      </w:r>
    </w:p>
    <w:p w:rsidR="00DE6D5E" w:rsidRPr="00816C33" w:rsidRDefault="00DE6D5E" w:rsidP="000A569B">
      <w:pPr>
        <w:pStyle w:val="Pargrafdellista2"/>
        <w:numPr>
          <w:ilvl w:val="0"/>
          <w:numId w:val="4"/>
        </w:numPr>
      </w:pPr>
      <w:r w:rsidRPr="00816C33">
        <w:t xml:space="preserve">Fulls de seguiment (un com a minin) amb els següents apartats </w:t>
      </w:r>
    </w:p>
    <w:p w:rsidR="00DE6D5E" w:rsidRPr="00816C33" w:rsidRDefault="00DE6D5E" w:rsidP="000A569B">
      <w:pPr>
        <w:pStyle w:val="Pargrafdellista2"/>
        <w:numPr>
          <w:ilvl w:val="0"/>
          <w:numId w:val="4"/>
        </w:numPr>
      </w:pPr>
      <w:r w:rsidRPr="00816C33">
        <w:t>Valoració de competències genèriques (incloses a la definició de la proposta)</w:t>
      </w:r>
    </w:p>
    <w:p w:rsidR="00DE6D5E" w:rsidRPr="00816C33" w:rsidRDefault="00DE6D5E" w:rsidP="000A569B">
      <w:pPr>
        <w:pStyle w:val="Pargrafdellista2"/>
        <w:numPr>
          <w:ilvl w:val="0"/>
          <w:numId w:val="4"/>
        </w:numPr>
      </w:pPr>
      <w:r w:rsidRPr="00816C33">
        <w:t>Valoració del progrés del treball segons la planificació inicial</w:t>
      </w:r>
    </w:p>
    <w:p w:rsidR="00DE6D5E" w:rsidRPr="00816C33" w:rsidRDefault="00DE6D5E" w:rsidP="000A569B">
      <w:pPr>
        <w:pStyle w:val="Pargrafdellista2"/>
        <w:numPr>
          <w:ilvl w:val="0"/>
          <w:numId w:val="4"/>
        </w:numPr>
      </w:pPr>
      <w:r w:rsidRPr="00816C33">
        <w:t>Informe final de seguiment</w:t>
      </w:r>
    </w:p>
    <w:p w:rsidR="00DE6D5E" w:rsidRPr="00816C33" w:rsidRDefault="00DE6D5E" w:rsidP="000A569B">
      <w:pPr>
        <w:pStyle w:val="Pargrafdellista2"/>
        <w:numPr>
          <w:ilvl w:val="0"/>
          <w:numId w:val="4"/>
        </w:numPr>
      </w:pPr>
      <w:r w:rsidRPr="00816C33">
        <w:t>Autorització per la presentació final del treball</w:t>
      </w:r>
    </w:p>
    <w:p w:rsidR="00DE6D5E" w:rsidRPr="00816C33" w:rsidRDefault="00DE6D5E">
      <w:r w:rsidRPr="00816C33">
        <w:t>Es farà servir el model de document en paper o el document electrònic que s’estableixi a la web del Centre.</w:t>
      </w:r>
    </w:p>
    <w:p w:rsidR="00DE6D5E" w:rsidRPr="00816C33" w:rsidRDefault="00DE6D5E">
      <w:pPr>
        <w:pStyle w:val="Pargrafdellista1"/>
      </w:pPr>
    </w:p>
    <w:p w:rsidR="00DE6D5E" w:rsidRPr="00816C33" w:rsidRDefault="00DE6D5E">
      <w:pPr>
        <w:pStyle w:val="Pargrafdellista1"/>
      </w:pPr>
    </w:p>
    <w:p w:rsidR="00DE6D5E" w:rsidRPr="00816C33" w:rsidRDefault="00DE6D5E">
      <w:pPr>
        <w:pStyle w:val="Pargrafdellista1"/>
      </w:pPr>
    </w:p>
    <w:p w:rsidR="00DE6D5E" w:rsidRPr="00816C33" w:rsidRDefault="00DE6D5E" w:rsidP="005040AF">
      <w:pPr>
        <w:pStyle w:val="Ttol4"/>
        <w:spacing w:after="200"/>
        <w:ind w:left="862" w:hanging="862"/>
        <w:rPr>
          <w:color w:val="auto"/>
        </w:rPr>
      </w:pPr>
      <w:r w:rsidRPr="00816C33">
        <w:rPr>
          <w:color w:val="auto"/>
        </w:rPr>
        <w:t>Lliurament final</w:t>
      </w:r>
    </w:p>
    <w:p w:rsidR="00DE6D5E" w:rsidRPr="00816C33" w:rsidRDefault="00DE6D5E">
      <w:r w:rsidRPr="00816C33">
        <w:t>El TFG Constarà dels següents documents:</w:t>
      </w:r>
    </w:p>
    <w:p w:rsidR="00DE6D5E" w:rsidRPr="00816C33" w:rsidRDefault="00DE6D5E">
      <w:pPr>
        <w:pStyle w:val="Pargrafdellista1"/>
      </w:pPr>
    </w:p>
    <w:p w:rsidR="00DE6D5E" w:rsidRPr="00816C33" w:rsidRDefault="00DE6D5E" w:rsidP="000A569B">
      <w:pPr>
        <w:pStyle w:val="Pargrafdellista1"/>
        <w:numPr>
          <w:ilvl w:val="0"/>
          <w:numId w:val="5"/>
        </w:numPr>
        <w:ind w:left="360"/>
        <w:rPr>
          <w:sz w:val="22"/>
          <w:szCs w:val="22"/>
        </w:rPr>
      </w:pPr>
      <w:r w:rsidRPr="00816C33">
        <w:rPr>
          <w:sz w:val="22"/>
          <w:szCs w:val="22"/>
        </w:rPr>
        <w:t>Memòria del treball realitzat</w:t>
      </w:r>
    </w:p>
    <w:p w:rsidR="00DE6D5E" w:rsidRPr="00816C33" w:rsidRDefault="00DE6D5E" w:rsidP="00206EB8">
      <w:r w:rsidRPr="00816C33">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816C33" w:rsidRDefault="000D5E86" w:rsidP="00206EB8">
      <w:r w:rsidRPr="00816C33">
        <w:t xml:space="preserve">Es podrà presentar una única memòria per un TFG/TFM </w:t>
      </w:r>
      <w:r w:rsidR="008E539D" w:rsidRPr="00816C33">
        <w:t>desenvolupat</w:t>
      </w:r>
      <w:r w:rsidRPr="00816C33">
        <w:t xml:space="preserve"> en equip. En aquest cas caldrà introduir un </w:t>
      </w:r>
      <w:r w:rsidR="002000E0" w:rsidRPr="00816C33">
        <w:t xml:space="preserve">informe individual </w:t>
      </w:r>
      <w:r w:rsidR="00193311" w:rsidRPr="00816C33">
        <w:t xml:space="preserve">de cada estudiant, que descrigui i justifiqui el treball realitzat </w:t>
      </w:r>
      <w:r w:rsidR="002000E0" w:rsidRPr="00816C33">
        <w:t>en relació amb els altres components de l’equip</w:t>
      </w:r>
      <w:r w:rsidR="00193311" w:rsidRPr="00816C33">
        <w:t xml:space="preserve"> en el TFG/TFM.</w:t>
      </w:r>
      <w:r w:rsidRPr="00816C33">
        <w:t xml:space="preserve">  </w:t>
      </w:r>
    </w:p>
    <w:p w:rsidR="00DE6D5E" w:rsidRPr="00816C33" w:rsidRDefault="00DE6D5E" w:rsidP="00206EB8">
      <w:r w:rsidRPr="00816C33">
        <w:t>Alguns dels elements que contindrà la memòria, en funció de la seva tipologia, son el següents:</w:t>
      </w:r>
    </w:p>
    <w:p w:rsidR="00DE6D5E" w:rsidRPr="00816C33" w:rsidRDefault="00DE6D5E" w:rsidP="00A3044F">
      <w:pPr>
        <w:pStyle w:val="Pargrafdellista1"/>
        <w:ind w:left="360"/>
      </w:pPr>
    </w:p>
    <w:p w:rsidR="00DE6D5E" w:rsidRPr="00816C33" w:rsidRDefault="00DE6D5E" w:rsidP="003A5B04">
      <w:pPr>
        <w:pStyle w:val="Pargrafdellista1"/>
        <w:numPr>
          <w:ilvl w:val="0"/>
          <w:numId w:val="26"/>
        </w:numPr>
        <w:spacing w:after="240" w:line="240" w:lineRule="auto"/>
        <w:ind w:left="714" w:hanging="357"/>
      </w:pPr>
      <w:r w:rsidRPr="00816C33">
        <w:t>Pàgines d’identificació</w:t>
      </w:r>
    </w:p>
    <w:p w:rsidR="00DE6D5E" w:rsidRPr="00816C33" w:rsidRDefault="00DE6D5E" w:rsidP="003A5B04">
      <w:pPr>
        <w:pStyle w:val="Pargrafdellista1"/>
        <w:numPr>
          <w:ilvl w:val="0"/>
          <w:numId w:val="26"/>
        </w:numPr>
        <w:spacing w:after="240" w:line="240" w:lineRule="auto"/>
        <w:ind w:left="714" w:hanging="357"/>
      </w:pPr>
      <w:r w:rsidRPr="00816C33">
        <w:t>Índex general</w:t>
      </w:r>
    </w:p>
    <w:p w:rsidR="00DE6D5E" w:rsidRPr="00816C33" w:rsidRDefault="00DE6D5E" w:rsidP="003A5B04">
      <w:pPr>
        <w:pStyle w:val="Pargrafdellista1"/>
        <w:numPr>
          <w:ilvl w:val="0"/>
          <w:numId w:val="26"/>
        </w:numPr>
        <w:spacing w:after="240" w:line="240" w:lineRule="auto"/>
        <w:ind w:left="714" w:hanging="357"/>
      </w:pPr>
      <w:r w:rsidRPr="00816C33">
        <w:t xml:space="preserve">Introducció: Objectius i justificació del TFG o del TFM . </w:t>
      </w:r>
    </w:p>
    <w:p w:rsidR="00DE6D5E" w:rsidRPr="00816C33" w:rsidRDefault="00DE6D5E" w:rsidP="003A5B04">
      <w:pPr>
        <w:pStyle w:val="Pargrafdellista1"/>
        <w:numPr>
          <w:ilvl w:val="0"/>
          <w:numId w:val="26"/>
        </w:numPr>
        <w:spacing w:after="240" w:line="240" w:lineRule="auto"/>
        <w:ind w:left="714" w:hanging="357"/>
      </w:pPr>
      <w:r w:rsidRPr="00816C33">
        <w:t xml:space="preserve">Resum del TFG.TFM en català o castellà (màxim 50 línies) i Abstract en anglès màxim 50 línies). Paraules clau en català o castellà (màxim 10) i en anglès (màxim 10). </w:t>
      </w:r>
    </w:p>
    <w:p w:rsidR="00193311" w:rsidRPr="00816C33" w:rsidRDefault="002000E0" w:rsidP="003A5B04">
      <w:pPr>
        <w:pStyle w:val="Pargrafdellista1"/>
        <w:numPr>
          <w:ilvl w:val="0"/>
          <w:numId w:val="26"/>
        </w:numPr>
        <w:spacing w:after="240" w:line="240" w:lineRule="auto"/>
        <w:ind w:left="714" w:hanging="357"/>
      </w:pPr>
      <w:r w:rsidRPr="00816C33">
        <w:t>Informe individual</w:t>
      </w:r>
      <w:r w:rsidR="00193311" w:rsidRPr="00816C33">
        <w:t xml:space="preserve"> de cada component de equip</w:t>
      </w:r>
      <w:r w:rsidR="00DB0A82" w:rsidRPr="00816C33">
        <w:t xml:space="preserve"> (màxim 50 línies)</w:t>
      </w:r>
      <w:r w:rsidR="00193311" w:rsidRPr="00816C33">
        <w:t xml:space="preserve">, </w:t>
      </w:r>
      <w:r w:rsidRPr="00816C33">
        <w:t xml:space="preserve">obligatori </w:t>
      </w:r>
      <w:r w:rsidR="00193311" w:rsidRPr="00816C33">
        <w:t xml:space="preserve">en el cas de TFG/TFM </w:t>
      </w:r>
      <w:r w:rsidR="008E539D" w:rsidRPr="00816C33">
        <w:t xml:space="preserve">desenvolupat </w:t>
      </w:r>
      <w:r w:rsidR="00193311" w:rsidRPr="00816C33">
        <w:t xml:space="preserve"> en equip amb una </w:t>
      </w:r>
      <w:r w:rsidR="00DB0A82" w:rsidRPr="00816C33">
        <w:t>única memòria.</w:t>
      </w:r>
    </w:p>
    <w:p w:rsidR="00DE6D5E" w:rsidRPr="00816C33" w:rsidRDefault="00DE6D5E" w:rsidP="003A5B04">
      <w:pPr>
        <w:pStyle w:val="Pargrafdellista1"/>
        <w:numPr>
          <w:ilvl w:val="0"/>
          <w:numId w:val="26"/>
        </w:numPr>
        <w:spacing w:after="240" w:line="240" w:lineRule="auto"/>
        <w:ind w:left="714" w:hanging="357"/>
      </w:pPr>
      <w:r w:rsidRPr="00816C33">
        <w:t>Cos de la memòria</w:t>
      </w:r>
    </w:p>
    <w:p w:rsidR="00DE6D5E" w:rsidRPr="00816C33" w:rsidRDefault="00DE6D5E" w:rsidP="003A5B04">
      <w:pPr>
        <w:pStyle w:val="Pargrafdellista1"/>
        <w:numPr>
          <w:ilvl w:val="0"/>
          <w:numId w:val="26"/>
        </w:numPr>
        <w:spacing w:after="240" w:line="240" w:lineRule="auto"/>
      </w:pPr>
      <w:r w:rsidRPr="00816C33">
        <w:t>Annexos</w:t>
      </w:r>
    </w:p>
    <w:p w:rsidR="00DE6D5E" w:rsidRPr="00816C33" w:rsidRDefault="00DE6D5E" w:rsidP="003A5B04">
      <w:pPr>
        <w:pStyle w:val="Pargrafdellista1"/>
        <w:numPr>
          <w:ilvl w:val="0"/>
          <w:numId w:val="26"/>
        </w:numPr>
        <w:spacing w:after="240" w:line="240" w:lineRule="auto"/>
      </w:pPr>
      <w:r w:rsidRPr="00816C33">
        <w:t>Plec de Condicions Tècniques</w:t>
      </w:r>
    </w:p>
    <w:p w:rsidR="00DE6D5E" w:rsidRPr="00816C33" w:rsidRDefault="00DE6D5E" w:rsidP="003A5B04">
      <w:pPr>
        <w:pStyle w:val="Pargrafdellista1"/>
        <w:numPr>
          <w:ilvl w:val="0"/>
          <w:numId w:val="26"/>
        </w:numPr>
        <w:spacing w:after="240" w:line="240" w:lineRule="auto"/>
      </w:pPr>
      <w:r w:rsidRPr="00816C33">
        <w:t>Pressupost</w:t>
      </w:r>
    </w:p>
    <w:p w:rsidR="00DE6D5E" w:rsidRPr="00816C33" w:rsidRDefault="00DE6D5E" w:rsidP="003A5B04">
      <w:pPr>
        <w:pStyle w:val="Pargrafdellista1"/>
        <w:numPr>
          <w:ilvl w:val="0"/>
          <w:numId w:val="26"/>
        </w:numPr>
        <w:spacing w:after="240" w:line="240" w:lineRule="auto"/>
      </w:pPr>
      <w:r w:rsidRPr="00816C33">
        <w:t>Plànols</w:t>
      </w:r>
    </w:p>
    <w:p w:rsidR="00DE6D5E" w:rsidRPr="00816C33" w:rsidRDefault="00DE6D5E" w:rsidP="003A5B04">
      <w:pPr>
        <w:pStyle w:val="Pargrafdellista1"/>
        <w:numPr>
          <w:ilvl w:val="0"/>
          <w:numId w:val="26"/>
        </w:numPr>
        <w:spacing w:after="240" w:line="240" w:lineRule="auto"/>
      </w:pPr>
      <w:r w:rsidRPr="00816C33">
        <w:t>Normes específiques utilitzades al treball</w:t>
      </w:r>
    </w:p>
    <w:p w:rsidR="00DE6D5E" w:rsidRPr="00816C33" w:rsidRDefault="00DE6D5E" w:rsidP="003A5B04">
      <w:pPr>
        <w:pStyle w:val="Pargrafdellista1"/>
        <w:numPr>
          <w:ilvl w:val="0"/>
          <w:numId w:val="26"/>
        </w:numPr>
        <w:spacing w:after="240" w:line="240" w:lineRule="auto"/>
      </w:pPr>
      <w:r w:rsidRPr="00816C33">
        <w:t>Manuals (d’usuari,  tècnics o d’administració d’aplicacions informàtiques)</w:t>
      </w:r>
    </w:p>
    <w:p w:rsidR="00DE6D5E" w:rsidRPr="00816C33" w:rsidRDefault="00DE6D5E" w:rsidP="003A5B04">
      <w:pPr>
        <w:pStyle w:val="Pargrafdellista1"/>
        <w:numPr>
          <w:ilvl w:val="0"/>
          <w:numId w:val="26"/>
        </w:numPr>
        <w:spacing w:after="240" w:line="240" w:lineRule="auto"/>
      </w:pPr>
      <w:r w:rsidRPr="00816C33">
        <w:t>Llistats d’ordinador</w:t>
      </w:r>
    </w:p>
    <w:p w:rsidR="00DE6D5E" w:rsidRPr="00816C33" w:rsidRDefault="00DE6D5E" w:rsidP="003A5B04">
      <w:pPr>
        <w:pStyle w:val="Pargrafdellista1"/>
        <w:numPr>
          <w:ilvl w:val="0"/>
          <w:numId w:val="26"/>
        </w:numPr>
        <w:spacing w:after="240" w:line="240" w:lineRule="auto"/>
      </w:pPr>
      <w:r w:rsidRPr="00816C33">
        <w:t>Catàlegs</w:t>
      </w:r>
    </w:p>
    <w:p w:rsidR="00DE6D5E" w:rsidRPr="00816C33" w:rsidRDefault="00DE6D5E" w:rsidP="003A5B04">
      <w:pPr>
        <w:pStyle w:val="Pargrafdellista1"/>
        <w:numPr>
          <w:ilvl w:val="0"/>
          <w:numId w:val="26"/>
        </w:numPr>
        <w:spacing w:after="240" w:line="240" w:lineRule="auto"/>
      </w:pPr>
      <w:r w:rsidRPr="00816C33">
        <w:t>Materials audiovisuals</w:t>
      </w:r>
    </w:p>
    <w:p w:rsidR="00DE6D5E" w:rsidRPr="00816C33" w:rsidRDefault="00DE6D5E" w:rsidP="003A5B04">
      <w:pPr>
        <w:pStyle w:val="Pargrafdellista1"/>
        <w:numPr>
          <w:ilvl w:val="0"/>
          <w:numId w:val="26"/>
        </w:numPr>
        <w:spacing w:after="240" w:line="240" w:lineRule="auto"/>
      </w:pPr>
      <w:r w:rsidRPr="00816C33">
        <w:t>Prototipus o maquetes desenvolupades</w:t>
      </w:r>
    </w:p>
    <w:p w:rsidR="00DE6D5E" w:rsidRPr="00816C33" w:rsidRDefault="00DE6D5E" w:rsidP="003A5B04">
      <w:pPr>
        <w:pStyle w:val="Pargrafdellista1"/>
        <w:numPr>
          <w:ilvl w:val="0"/>
          <w:numId w:val="26"/>
        </w:numPr>
        <w:spacing w:after="240" w:line="240" w:lineRule="auto"/>
      </w:pPr>
      <w:r w:rsidRPr="00816C33">
        <w:t xml:space="preserve">Conclusions </w:t>
      </w:r>
    </w:p>
    <w:p w:rsidR="00DE6D5E" w:rsidRPr="00816C33" w:rsidRDefault="00DE6D5E" w:rsidP="003A5B04">
      <w:pPr>
        <w:pStyle w:val="Pargrafdellista1"/>
        <w:numPr>
          <w:ilvl w:val="0"/>
          <w:numId w:val="26"/>
        </w:numPr>
        <w:spacing w:after="240" w:line="240" w:lineRule="auto"/>
      </w:pPr>
      <w:r w:rsidRPr="00816C33">
        <w:t>Bibliografia, d’acord amb les recomanacions del Servei de Llengües i Terminologia de la UPC (Guia lingüística pràctica, convencions gràfiques, capítol 3)</w:t>
      </w:r>
    </w:p>
    <w:p w:rsidR="00DE6D5E" w:rsidRPr="00816C33" w:rsidRDefault="00DE6D5E" w:rsidP="003A5B04">
      <w:pPr>
        <w:pStyle w:val="Pargrafdellista1"/>
        <w:numPr>
          <w:ilvl w:val="0"/>
          <w:numId w:val="26"/>
        </w:numPr>
        <w:spacing w:after="240" w:line="240" w:lineRule="auto"/>
      </w:pPr>
      <w:r w:rsidRPr="00816C33">
        <w:t>Glossari</w:t>
      </w:r>
    </w:p>
    <w:p w:rsidR="00DE6D5E" w:rsidRPr="00816C33" w:rsidRDefault="00DE6D5E" w:rsidP="00CA0FF3">
      <w:pPr>
        <w:rPr>
          <w:lang w:eastAsia="es-ES"/>
        </w:rPr>
      </w:pPr>
      <w:r w:rsidRPr="00816C33">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816C33" w:rsidRDefault="00DE6D5E" w:rsidP="00CA0FF3">
      <w:pPr>
        <w:rPr>
          <w:lang w:eastAsia="es-ES"/>
        </w:rPr>
      </w:pPr>
    </w:p>
    <w:p w:rsidR="008E539D" w:rsidRPr="00816C33" w:rsidRDefault="008E539D" w:rsidP="00CA0FF3">
      <w:pPr>
        <w:rPr>
          <w:lang w:eastAsia="es-ES"/>
        </w:rPr>
      </w:pPr>
    </w:p>
    <w:p w:rsidR="008E539D" w:rsidRPr="00816C33" w:rsidRDefault="008E539D" w:rsidP="00CA0FF3">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lastRenderedPageBreak/>
        <w:t>Resum del treball realitzat</w:t>
      </w:r>
    </w:p>
    <w:p w:rsidR="00DE6D5E" w:rsidRPr="00816C33" w:rsidRDefault="00DE6D5E" w:rsidP="00A3044F">
      <w:pPr>
        <w:ind w:left="336"/>
      </w:pPr>
      <w:r w:rsidRPr="00816C33">
        <w:t>Tindrà una extensió mínima de 4 pàgines i màxima de 8 pàgines, amb una descripció resumida del treball realitzat, i amb els següents apartats com a mínim:</w:t>
      </w:r>
    </w:p>
    <w:p w:rsidR="00DE6D5E" w:rsidRPr="00816C33" w:rsidRDefault="00DE6D5E" w:rsidP="000A569B">
      <w:pPr>
        <w:pStyle w:val="Pargrafdellista2"/>
        <w:numPr>
          <w:ilvl w:val="0"/>
          <w:numId w:val="6"/>
        </w:numPr>
        <w:ind w:left="1056"/>
      </w:pPr>
      <w:r w:rsidRPr="00816C33">
        <w:t xml:space="preserve">Descripció del tema del treball </w:t>
      </w:r>
    </w:p>
    <w:p w:rsidR="00DE6D5E" w:rsidRPr="00816C33" w:rsidRDefault="00DE6D5E" w:rsidP="000A569B">
      <w:pPr>
        <w:pStyle w:val="Pargrafdellista2"/>
        <w:numPr>
          <w:ilvl w:val="0"/>
          <w:numId w:val="6"/>
        </w:numPr>
        <w:ind w:left="1056"/>
      </w:pPr>
      <w:r w:rsidRPr="00816C33">
        <w:t>Resum dels objectius plantejats</w:t>
      </w:r>
    </w:p>
    <w:p w:rsidR="00DE6D5E" w:rsidRPr="00816C33" w:rsidRDefault="00DE6D5E" w:rsidP="000A569B">
      <w:pPr>
        <w:pStyle w:val="Pargrafdellista2"/>
        <w:numPr>
          <w:ilvl w:val="0"/>
          <w:numId w:val="6"/>
        </w:numPr>
        <w:ind w:left="1056"/>
      </w:pPr>
      <w:r w:rsidRPr="00816C33">
        <w:t>Resum de les solucions adoptades</w:t>
      </w:r>
    </w:p>
    <w:p w:rsidR="00DE6D5E" w:rsidRPr="00816C33" w:rsidRDefault="00DE6D5E" w:rsidP="000A569B">
      <w:pPr>
        <w:pStyle w:val="Pargrafdellista2"/>
        <w:numPr>
          <w:ilvl w:val="0"/>
          <w:numId w:val="6"/>
        </w:numPr>
        <w:ind w:left="1056"/>
      </w:pPr>
      <w:r w:rsidRPr="00816C33">
        <w:t>Resum de les conclusions del treball</w:t>
      </w:r>
    </w:p>
    <w:p w:rsidR="00DE6D5E" w:rsidRPr="00816C33" w:rsidRDefault="00DE6D5E" w:rsidP="00A3044F">
      <w:pPr>
        <w:ind w:left="336"/>
        <w:rPr>
          <w:lang w:eastAsia="es-ES"/>
        </w:rPr>
      </w:pPr>
      <w:r w:rsidRPr="00816C33">
        <w:t xml:space="preserve">Es presentarà en format electrònic, </w:t>
      </w:r>
      <w:r w:rsidRPr="00816C33">
        <w:rPr>
          <w:lang w:eastAsia="es-ES"/>
        </w:rPr>
        <w:t>en format revista científica, com ara el de les Transactions de l’IEEE (Institute of Electrical and Electronics Engineers).</w:t>
      </w:r>
    </w:p>
    <w:p w:rsidR="00DE6D5E" w:rsidRPr="00816C33" w:rsidRDefault="00DE6D5E" w:rsidP="00A3044F">
      <w:pPr>
        <w:rPr>
          <w:lang w:eastAsia="es-ES"/>
        </w:rPr>
      </w:pPr>
      <w:r w:rsidRPr="00816C33">
        <w:rPr>
          <w:lang w:eastAsia="es-ES"/>
        </w:rPr>
        <w:t xml:space="preserve"> </w:t>
      </w:r>
    </w:p>
    <w:p w:rsidR="00DE6D5E" w:rsidRPr="00816C33" w:rsidRDefault="00DE6D5E" w:rsidP="000A569B">
      <w:pPr>
        <w:pStyle w:val="Pargrafdellista1"/>
        <w:numPr>
          <w:ilvl w:val="0"/>
          <w:numId w:val="5"/>
        </w:numPr>
        <w:ind w:left="360"/>
        <w:rPr>
          <w:sz w:val="22"/>
          <w:szCs w:val="22"/>
        </w:rPr>
      </w:pPr>
      <w:r w:rsidRPr="00816C33">
        <w:rPr>
          <w:sz w:val="22"/>
          <w:szCs w:val="22"/>
        </w:rPr>
        <w:t>Un pòster electrònic del treball (opcional)</w:t>
      </w:r>
    </w:p>
    <w:p w:rsidR="00DE6D5E" w:rsidRPr="00816C33" w:rsidRDefault="00DE6D5E" w:rsidP="00A3044F">
      <w:pPr>
        <w:ind w:left="348"/>
      </w:pPr>
      <w:r w:rsidRPr="00816C33">
        <w:t>Aquest document és de realització opcional, té una finalitat de síntesi  a més de facilitar la presentació del TFG-TFM a la convocatòria anual del Premi al Millor TFG-TFM de l’EPSEVG.</w:t>
      </w:r>
    </w:p>
    <w:p w:rsidR="00DE6D5E" w:rsidRPr="00816C33" w:rsidRDefault="00DE6D5E" w:rsidP="00A3044F">
      <w:pPr>
        <w:ind w:left="348"/>
      </w:pPr>
      <w:r w:rsidRPr="00816C33">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816C33" w:rsidRDefault="00DE6D5E" w:rsidP="00A3044F">
      <w:pPr>
        <w:pStyle w:val="Pargrafdellista1"/>
        <w:ind w:left="0"/>
      </w:pPr>
    </w:p>
    <w:p w:rsidR="00DE6D5E" w:rsidRPr="00816C33" w:rsidRDefault="00DE6D5E" w:rsidP="00A3044F">
      <w:pPr>
        <w:pStyle w:val="Pargrafdellista1"/>
        <w:ind w:left="330" w:hanging="330"/>
        <w:rPr>
          <w:sz w:val="22"/>
          <w:szCs w:val="22"/>
        </w:rPr>
      </w:pPr>
      <w:r w:rsidRPr="00816C33">
        <w:rPr>
          <w:sz w:val="22"/>
          <w:szCs w:val="22"/>
        </w:rPr>
        <w:t xml:space="preserve">d) </w:t>
      </w:r>
      <w:r w:rsidRPr="00816C33">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816C33" w:rsidRDefault="00DE6D5E">
      <w:pPr>
        <w:rPr>
          <w:lang w:eastAsia="es-ES"/>
        </w:rPr>
      </w:pPr>
      <w:r w:rsidRPr="00816C33">
        <w:rPr>
          <w:lang w:eastAsia="es-ES"/>
        </w:rPr>
        <w:t>Per al format electrònic, s’haurà de presentar:</w:t>
      </w:r>
    </w:p>
    <w:p w:rsidR="00DE6D5E" w:rsidRPr="00816C33" w:rsidRDefault="00DE6D5E" w:rsidP="00A3044F">
      <w:pPr>
        <w:ind w:left="660" w:hanging="330"/>
        <w:rPr>
          <w:lang w:eastAsia="es-ES"/>
        </w:rPr>
      </w:pPr>
      <w:r w:rsidRPr="00816C33">
        <w:rPr>
          <w:lang w:eastAsia="es-ES"/>
        </w:rPr>
        <w:t xml:space="preserve">a) </w:t>
      </w:r>
      <w:r w:rsidRPr="00816C33">
        <w:rPr>
          <w:lang w:eastAsia="es-ES"/>
        </w:rPr>
        <w:tab/>
        <w:t>Un únic fitxer amb la memòria (</w:t>
      </w:r>
      <w:r w:rsidRPr="00816C33">
        <w:rPr>
          <w:iCs/>
          <w:lang w:eastAsia="es-ES"/>
        </w:rPr>
        <w:t xml:space="preserve">memoria_codi_projecte.pdf) </w:t>
      </w:r>
      <w:r w:rsidRPr="00816C33">
        <w:rPr>
          <w:lang w:eastAsia="es-ES"/>
        </w:rPr>
        <w:t>en format PDF, (sense incloure la pàgina impresa per a la qualificació del TFG-TFM)</w:t>
      </w:r>
    </w:p>
    <w:p w:rsidR="00DE6D5E" w:rsidRPr="00816C33" w:rsidRDefault="00DE6D5E" w:rsidP="00A3044F">
      <w:pPr>
        <w:ind w:left="660" w:hanging="330"/>
        <w:rPr>
          <w:lang w:eastAsia="es-ES"/>
        </w:rPr>
      </w:pPr>
      <w:r w:rsidRPr="00816C33">
        <w:rPr>
          <w:lang w:eastAsia="es-ES"/>
        </w:rPr>
        <w:t xml:space="preserve">b) </w:t>
      </w:r>
      <w:r w:rsidRPr="00816C33">
        <w:rPr>
          <w:lang w:eastAsia="es-ES"/>
        </w:rPr>
        <w:tab/>
        <w:t>Un fitxer per cadascun dels annexos. Tots els annexos s’inclouran en una carpeta.</w:t>
      </w:r>
    </w:p>
    <w:p w:rsidR="00DE6D5E" w:rsidRPr="00816C33" w:rsidRDefault="00DE6D5E" w:rsidP="00A3044F">
      <w:pPr>
        <w:ind w:left="660" w:hanging="330"/>
        <w:rPr>
          <w:lang w:eastAsia="es-ES"/>
        </w:rPr>
      </w:pPr>
      <w:r w:rsidRPr="00816C33">
        <w:rPr>
          <w:lang w:eastAsia="es-ES"/>
        </w:rPr>
        <w:t xml:space="preserve">c) </w:t>
      </w:r>
      <w:r w:rsidRPr="00816C33">
        <w:rPr>
          <w:lang w:eastAsia="es-ES"/>
        </w:rPr>
        <w:tab/>
        <w:t>El resum en un fitxer PDF (</w:t>
      </w:r>
      <w:r w:rsidRPr="00816C33">
        <w:rPr>
          <w:iCs/>
          <w:lang w:eastAsia="es-ES"/>
        </w:rPr>
        <w:t>resum_codi_projecte.pdf</w:t>
      </w:r>
      <w:r w:rsidRPr="00816C33">
        <w:rPr>
          <w:lang w:eastAsia="es-ES"/>
        </w:rPr>
        <w:t>)</w:t>
      </w:r>
    </w:p>
    <w:p w:rsidR="00DE6D5E" w:rsidRPr="00816C33" w:rsidRDefault="00DE6D5E" w:rsidP="00A3044F">
      <w:pPr>
        <w:ind w:left="660" w:hanging="330"/>
        <w:rPr>
          <w:lang w:eastAsia="es-ES"/>
        </w:rPr>
      </w:pPr>
      <w:r w:rsidRPr="00816C33">
        <w:rPr>
          <w:lang w:eastAsia="es-ES"/>
        </w:rPr>
        <w:t>d)</w:t>
      </w:r>
      <w:r w:rsidRPr="00816C33">
        <w:rPr>
          <w:lang w:eastAsia="es-ES"/>
        </w:rPr>
        <w:tab/>
        <w:t>El pòster en format JPG (</w:t>
      </w:r>
      <w:r w:rsidRPr="00816C33">
        <w:rPr>
          <w:iCs/>
          <w:lang w:eastAsia="es-ES"/>
        </w:rPr>
        <w:t>poster_codi_projecte.jpg</w:t>
      </w:r>
      <w:r w:rsidRPr="00816C33">
        <w:rPr>
          <w:lang w:eastAsia="es-ES"/>
        </w:rPr>
        <w:t>). Aquest document és opcional.</w:t>
      </w:r>
    </w:p>
    <w:p w:rsidR="00DE6D5E" w:rsidRPr="00816C33" w:rsidRDefault="00DE6D5E" w:rsidP="00A3044F">
      <w:pPr>
        <w:ind w:left="660" w:hanging="330"/>
        <w:rPr>
          <w:lang w:eastAsia="es-ES"/>
        </w:rPr>
      </w:pPr>
      <w:r w:rsidRPr="00816C33">
        <w:rPr>
          <w:lang w:eastAsia="es-ES"/>
        </w:rPr>
        <w:t xml:space="preserve">e) </w:t>
      </w:r>
      <w:r w:rsidRPr="00816C33">
        <w:rPr>
          <w:lang w:eastAsia="es-ES"/>
        </w:rPr>
        <w:tab/>
        <w:t>Un fitxer amb la proposta del TFG-TFM en PDF (</w:t>
      </w:r>
      <w:r w:rsidRPr="00816C33">
        <w:rPr>
          <w:iCs/>
          <w:lang w:eastAsia="es-ES"/>
        </w:rPr>
        <w:t>proposta_codi_projecte.pdf</w:t>
      </w:r>
      <w:r w:rsidRPr="00816C33">
        <w:rPr>
          <w:lang w:eastAsia="es-ES"/>
        </w:rPr>
        <w:t>)</w:t>
      </w:r>
    </w:p>
    <w:p w:rsidR="00DE6D5E" w:rsidRPr="00816C33" w:rsidRDefault="00DE6D5E" w:rsidP="00A3044F">
      <w:pPr>
        <w:ind w:left="330"/>
      </w:pPr>
      <w:r w:rsidRPr="00816C33">
        <w:rPr>
          <w:lang w:eastAsia="es-ES"/>
        </w:rPr>
        <w:t>El codi de projecte es podrà consultar a la intranet ATENEA.</w:t>
      </w:r>
    </w:p>
    <w:p w:rsidR="00DE6D5E" w:rsidRPr="00816C33" w:rsidRDefault="00DE6D5E" w:rsidP="003A5B04">
      <w:pPr>
        <w:pStyle w:val="Ttol3"/>
        <w:spacing w:after="200"/>
        <w:rPr>
          <w:color w:val="auto"/>
        </w:rPr>
      </w:pPr>
      <w:r w:rsidRPr="00816C33">
        <w:rPr>
          <w:color w:val="auto"/>
        </w:rPr>
        <w:t xml:space="preserve"> </w:t>
      </w:r>
      <w:bookmarkStart w:id="158" w:name="_Toc423543690"/>
      <w:r w:rsidRPr="00816C33">
        <w:rPr>
          <w:color w:val="auto"/>
        </w:rPr>
        <w:t>Accés a la documentació del TFG-TFM</w:t>
      </w:r>
      <w:bookmarkEnd w:id="158"/>
    </w:p>
    <w:p w:rsidR="00DE6D5E" w:rsidRPr="00816C33" w:rsidRDefault="00DE6D5E">
      <w:pPr>
        <w:rPr>
          <w:lang w:eastAsia="es-ES"/>
        </w:rPr>
      </w:pPr>
      <w:r w:rsidRPr="00816C33">
        <w:rPr>
          <w:lang w:eastAsia="es-ES"/>
        </w:rPr>
        <w:t xml:space="preserve">Un cop finalitzat el període de matrícula es crearà una assignatura al Campus Digital per cada TFG-TFM. L’assignatura tindrà per nom el títol del projecte. Hi tindran accés el </w:t>
      </w:r>
      <w:r w:rsidR="006752EB" w:rsidRPr="00816C33">
        <w:t xml:space="preserve">director acadèmic </w:t>
      </w:r>
      <w:r w:rsidRPr="00816C33">
        <w:rPr>
          <w:lang w:eastAsia="es-ES"/>
        </w:rPr>
        <w:t>amb rol de professor i l’estudiant o estudiants matriculats en el TFG-TFM.</w:t>
      </w:r>
    </w:p>
    <w:p w:rsidR="00DE6D5E" w:rsidRPr="00816C33" w:rsidRDefault="00DE6D5E">
      <w:pPr>
        <w:rPr>
          <w:lang w:eastAsia="es-ES"/>
        </w:rPr>
      </w:pPr>
      <w:r w:rsidRPr="00816C33">
        <w:rPr>
          <w:lang w:eastAsia="es-ES"/>
        </w:rPr>
        <w:t>Un cop realitzat el sorteig de tribunals de TFG-TFM s’assignaran a aquesta assignatura els membres del tribunal amb rol d’estudiant.</w:t>
      </w:r>
    </w:p>
    <w:p w:rsidR="00DE6D5E" w:rsidRPr="00816C33" w:rsidRDefault="00DE6D5E">
      <w:pPr>
        <w:rPr>
          <w:lang w:eastAsia="es-ES"/>
        </w:rPr>
      </w:pPr>
      <w:r w:rsidRPr="00816C33">
        <w:rPr>
          <w:lang w:eastAsia="es-ES"/>
        </w:rPr>
        <w:t xml:space="preserve">Abans de finalitzar el termini pel dipòsit de la memòria, el </w:t>
      </w:r>
      <w:r w:rsidR="006752EB" w:rsidRPr="00816C33">
        <w:t>director acadèmic</w:t>
      </w:r>
      <w:r w:rsidR="006752EB" w:rsidRPr="00816C33">
        <w:rPr>
          <w:color w:val="C00000"/>
        </w:rPr>
        <w:t xml:space="preserve"> </w:t>
      </w:r>
      <w:r w:rsidRPr="00816C33">
        <w:rPr>
          <w:lang w:eastAsia="es-ES"/>
        </w:rPr>
        <w:t>de projecte crearà un recurs en el primer bloc de l’assignatura on penjarà en un fitxer .zip la memòria, el resum i els annexos.</w:t>
      </w:r>
    </w:p>
    <w:p w:rsidR="00DE6D5E" w:rsidRDefault="00DE6D5E">
      <w:pPr>
        <w:rPr>
          <w:lang w:eastAsia="es-ES"/>
        </w:rPr>
      </w:pPr>
      <w:r w:rsidRPr="00816C33">
        <w:rPr>
          <w:lang w:eastAsia="es-ES"/>
        </w:rPr>
        <w:lastRenderedPageBreak/>
        <w:t>Els membres del tribunal podran accedir a l’assignatura per descarregar la informació del projecte.</w:t>
      </w:r>
    </w:p>
    <w:p w:rsidR="00760B2B" w:rsidRPr="00FA1A24" w:rsidRDefault="00760B2B" w:rsidP="00760B2B">
      <w:r w:rsidRPr="00FA1A24">
        <w:t>Amb l’objectiu de garantir la transferència del coneixement a la societat i augmentar la transparència i visibilitat de la producció científica de l’EPSEVG, l’estudiant de TFG-TFM autoritzarà el dipòsit i la publicació de la memòria al repositori UPCommons, o el que el pugui substituir, depenent del SBPA (Servei de Biblioteques, Publicacions i Arxius, de la UPC).</w:t>
      </w:r>
    </w:p>
    <w:p w:rsidR="00760B2B" w:rsidRPr="00FA1A24" w:rsidRDefault="00760B2B" w:rsidP="00760B2B">
      <w:r w:rsidRPr="00FA1A24">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760B2B" w:rsidRDefault="00DE6D5E">
      <w:pPr>
        <w:rPr>
          <w:rFonts w:asciiTheme="minorHAnsi" w:hAnsiTheme="minorHAnsi"/>
          <w:strike/>
          <w:color w:val="006600"/>
        </w:rPr>
      </w:pPr>
    </w:p>
    <w:p w:rsidR="00DE6D5E" w:rsidRPr="00816C33" w:rsidRDefault="00DE6D5E">
      <w:pPr>
        <w:pStyle w:val="Ttol2"/>
        <w:rPr>
          <w:color w:val="auto"/>
        </w:rPr>
      </w:pPr>
      <w:bookmarkStart w:id="159" w:name="_Toc423543691"/>
      <w:r w:rsidRPr="00816C33">
        <w:rPr>
          <w:color w:val="auto"/>
        </w:rPr>
        <w:t xml:space="preserve">Constitució i Composició del tribunal </w:t>
      </w:r>
      <w:r w:rsidRPr="00816C33">
        <w:rPr>
          <w:color w:val="auto"/>
          <w:lang w:eastAsia="es-ES"/>
        </w:rPr>
        <w:t>per l’avaluació del TFG-TFM</w:t>
      </w:r>
      <w:bookmarkEnd w:id="159"/>
    </w:p>
    <w:p w:rsidR="00DE6D5E" w:rsidRPr="00816C33" w:rsidRDefault="00DE6D5E" w:rsidP="003A5B04">
      <w:pPr>
        <w:pStyle w:val="Ttol3"/>
        <w:spacing w:after="200"/>
        <w:rPr>
          <w:color w:val="auto"/>
        </w:rPr>
      </w:pPr>
      <w:bookmarkStart w:id="160" w:name="_Toc423543692"/>
      <w:r w:rsidRPr="00816C33">
        <w:rPr>
          <w:color w:val="auto"/>
        </w:rPr>
        <w:t>Constitució i membres del tribunal per l’avaluació final.</w:t>
      </w:r>
      <w:bookmarkEnd w:id="160"/>
      <w:r w:rsidRPr="00816C33">
        <w:rPr>
          <w:color w:val="auto"/>
        </w:rPr>
        <w:t xml:space="preserve"> </w:t>
      </w:r>
    </w:p>
    <w:p w:rsidR="00DE6D5E" w:rsidRPr="00816C33" w:rsidRDefault="00DE6D5E">
      <w:pPr>
        <w:rPr>
          <w:lang w:eastAsia="es-ES"/>
        </w:rPr>
      </w:pPr>
      <w:r w:rsidRPr="00816C33">
        <w:rPr>
          <w:lang w:eastAsia="es-ES"/>
        </w:rPr>
        <w:t>Cada tribunal s’haurà de constituir, com a molt tard, tres setmanes lectives després del període de matriculació de TFG-TFM.</w:t>
      </w:r>
    </w:p>
    <w:p w:rsidR="00DE6D5E" w:rsidRPr="00816C33" w:rsidRDefault="00DE6D5E">
      <w:pPr>
        <w:rPr>
          <w:lang w:eastAsia="es-ES"/>
        </w:rPr>
      </w:pPr>
      <w:r w:rsidRPr="00816C33">
        <w:rPr>
          <w:lang w:eastAsia="es-ES"/>
        </w:rPr>
        <w:t xml:space="preserve">Per a cada TFG-TFM matriculat es sortejarà un tribunal, constituït per tres membres titulars: </w:t>
      </w:r>
    </w:p>
    <w:p w:rsidR="00DE6D5E" w:rsidRPr="00816C33" w:rsidRDefault="00DE6D5E" w:rsidP="000A569B">
      <w:pPr>
        <w:pStyle w:val="Pargrafdellista2"/>
        <w:numPr>
          <w:ilvl w:val="0"/>
          <w:numId w:val="7"/>
        </w:numPr>
        <w:rPr>
          <w:lang w:eastAsia="es-ES"/>
        </w:rPr>
      </w:pPr>
      <w:r w:rsidRPr="00816C33">
        <w:rPr>
          <w:lang w:eastAsia="es-ES"/>
        </w:rPr>
        <w:t>El president, que dirigeix tot el procediment d’actuació del tribunal</w:t>
      </w:r>
    </w:p>
    <w:p w:rsidR="00DE6D5E" w:rsidRPr="00816C33" w:rsidRDefault="00DE6D5E" w:rsidP="000A569B">
      <w:pPr>
        <w:pStyle w:val="Pargrafdellista2"/>
        <w:numPr>
          <w:ilvl w:val="0"/>
          <w:numId w:val="7"/>
        </w:numPr>
        <w:rPr>
          <w:lang w:eastAsia="es-ES"/>
        </w:rPr>
      </w:pPr>
      <w:r w:rsidRPr="00816C33">
        <w:rPr>
          <w:lang w:eastAsia="es-ES"/>
        </w:rPr>
        <w:t>El secretari, que té cura de tota la documentació i de les gestions que calgui realitzar</w:t>
      </w:r>
    </w:p>
    <w:p w:rsidR="00DE6D5E" w:rsidRPr="00816C33" w:rsidRDefault="00DE6D5E" w:rsidP="000A569B">
      <w:pPr>
        <w:pStyle w:val="Pargrafdellista2"/>
        <w:numPr>
          <w:ilvl w:val="0"/>
          <w:numId w:val="7"/>
        </w:numPr>
        <w:rPr>
          <w:lang w:eastAsia="es-ES"/>
        </w:rPr>
      </w:pPr>
      <w:r w:rsidRPr="00816C33">
        <w:rPr>
          <w:lang w:eastAsia="es-ES"/>
        </w:rPr>
        <w:t>El vocal, que amb el president i secretari realitza l’avaluació del TFG-TFM</w:t>
      </w:r>
    </w:p>
    <w:p w:rsidR="00DE6D5E" w:rsidRPr="00816C33" w:rsidRDefault="00DE6D5E" w:rsidP="001D60E9">
      <w:pPr>
        <w:rPr>
          <w:rFonts w:cs="Calibri"/>
          <w:lang w:eastAsia="es-ES"/>
        </w:rPr>
      </w:pPr>
      <w:r w:rsidRPr="00FE0F7E">
        <w:rPr>
          <w:lang w:eastAsia="es-ES"/>
        </w:rPr>
        <w:t xml:space="preserve">El </w:t>
      </w:r>
      <w:r w:rsidR="006752EB" w:rsidRPr="00FE0F7E">
        <w:t>director acadèmic</w:t>
      </w:r>
      <w:r w:rsidR="00CD3FC2" w:rsidRPr="00FE0F7E">
        <w:t xml:space="preserve"> estarà convocat també a la presentació final, </w:t>
      </w:r>
      <w:r w:rsidR="006752EB" w:rsidRPr="00FE0F7E">
        <w:t xml:space="preserve"> </w:t>
      </w:r>
      <w:r w:rsidRPr="00FE0F7E">
        <w:rPr>
          <w:lang w:eastAsia="es-ES"/>
        </w:rPr>
        <w:t>no formarà part del tribunal</w:t>
      </w:r>
      <w:r w:rsidR="00CD3FC2" w:rsidRPr="00FE0F7E">
        <w:rPr>
          <w:lang w:eastAsia="es-ES"/>
        </w:rPr>
        <w:t xml:space="preserve"> però</w:t>
      </w:r>
      <w:r w:rsidRPr="00FE0F7E">
        <w:rPr>
          <w:lang w:eastAsia="es-ES"/>
        </w:rPr>
        <w:t xml:space="preserve"> podrà</w:t>
      </w:r>
      <w:r w:rsidRPr="00FE0F7E">
        <w:rPr>
          <w:rFonts w:cs="Courier"/>
          <w:lang w:eastAsia="es-ES"/>
        </w:rPr>
        <w:t xml:space="preserve"> aportar la seva visió del treball</w:t>
      </w:r>
      <w:r w:rsidR="00D95391" w:rsidRPr="00FE0F7E">
        <w:rPr>
          <w:rFonts w:cs="Courier"/>
          <w:lang w:eastAsia="es-ES"/>
        </w:rPr>
        <w:t>, prèviament a</w:t>
      </w:r>
      <w:r w:rsidRPr="00816C33">
        <w:rPr>
          <w:rFonts w:cs="Courier"/>
          <w:lang w:eastAsia="es-ES"/>
        </w:rPr>
        <w:t xml:space="preserve"> la deliberació del tribunal, sense participar en l'avaluació del mateix</w:t>
      </w:r>
      <w:r w:rsidRPr="00816C33">
        <w:rPr>
          <w:lang w:eastAsia="es-ES"/>
        </w:rPr>
        <w:t>. C</w:t>
      </w:r>
      <w:r w:rsidR="0053532A" w:rsidRPr="00816C33">
        <w:rPr>
          <w:lang w:eastAsia="es-ES"/>
        </w:rPr>
        <w:t>ada treball s’a</w:t>
      </w:r>
      <w:r w:rsidR="002F66CB" w:rsidRPr="00816C33">
        <w:rPr>
          <w:lang w:eastAsia="es-ES"/>
        </w:rPr>
        <w:t>valuarà</w:t>
      </w:r>
      <w:r w:rsidRPr="00816C33">
        <w:rPr>
          <w:lang w:eastAsia="es-ES"/>
        </w:rPr>
        <w:t xml:space="preserve"> de forma individual. </w:t>
      </w:r>
      <w:r w:rsidR="001D60E9" w:rsidRPr="00816C33">
        <w:rPr>
          <w:rFonts w:cs="Calibri"/>
          <w:lang w:eastAsia="es-ES"/>
        </w:rPr>
        <w:t>En el cas en que el TFG-TFM es presenti de forma individual o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816C33" w:rsidRDefault="00DE6D5E">
      <w:pPr>
        <w:pStyle w:val="Pargrafdellista1"/>
      </w:pPr>
      <w:r w:rsidRPr="00816C33">
        <w:tab/>
      </w:r>
    </w:p>
    <w:p w:rsidR="00DE6D5E" w:rsidRPr="00816C33" w:rsidRDefault="00DE6D5E" w:rsidP="003A5B04">
      <w:pPr>
        <w:pStyle w:val="Ttol3"/>
        <w:spacing w:after="200"/>
        <w:rPr>
          <w:color w:val="auto"/>
          <w:lang w:eastAsia="es-ES"/>
        </w:rPr>
      </w:pPr>
      <w:bookmarkStart w:id="161" w:name="_Toc423543693"/>
      <w:r w:rsidRPr="00816C33">
        <w:rPr>
          <w:color w:val="auto"/>
        </w:rPr>
        <w:t>Composició</w:t>
      </w:r>
      <w:r w:rsidRPr="00816C33">
        <w:rPr>
          <w:color w:val="auto"/>
          <w:lang w:eastAsia="es-ES"/>
        </w:rPr>
        <w:t xml:space="preserve"> del Tribunal.</w:t>
      </w:r>
      <w:bookmarkEnd w:id="161"/>
    </w:p>
    <w:p w:rsidR="00DE6D5E" w:rsidRPr="00816C33" w:rsidRDefault="00DE6D5E">
      <w:pPr>
        <w:rPr>
          <w:lang w:eastAsia="es-ES"/>
        </w:rPr>
      </w:pPr>
      <w:r w:rsidRPr="00816C33">
        <w:rPr>
          <w:lang w:eastAsia="es-ES"/>
        </w:rPr>
        <w:t xml:space="preserve">La composició del tribunal serà la següent, segons la titulació de Grau o Màster de l’estudiant o estudiants que presenten el TFG-TFM. </w:t>
      </w:r>
    </w:p>
    <w:p w:rsidR="00DE6D5E" w:rsidRPr="00816C33" w:rsidRDefault="00DE6D5E" w:rsidP="003A5B04">
      <w:pPr>
        <w:pStyle w:val="Prrafodelista1"/>
        <w:numPr>
          <w:ilvl w:val="0"/>
          <w:numId w:val="27"/>
        </w:numPr>
        <w:jc w:val="both"/>
        <w:rPr>
          <w:lang w:val="ca-ES"/>
        </w:rPr>
      </w:pPr>
      <w:r w:rsidRPr="00816C33">
        <w:rPr>
          <w:lang w:val="ca-ES"/>
        </w:rPr>
        <w:t xml:space="preserve">El president serà un PDI del departament o unitat bàsica del </w:t>
      </w:r>
      <w:r w:rsidR="006752EB" w:rsidRPr="00816C33">
        <w:rPr>
          <w:lang w:val="ca-ES"/>
        </w:rPr>
        <w:t>director acadèmic</w:t>
      </w:r>
    </w:p>
    <w:p w:rsidR="00DE6D5E" w:rsidRPr="00816C33" w:rsidRDefault="00DE6D5E" w:rsidP="003A5B04">
      <w:pPr>
        <w:pStyle w:val="Prrafodelista1"/>
        <w:numPr>
          <w:ilvl w:val="0"/>
          <w:numId w:val="27"/>
        </w:numPr>
        <w:jc w:val="both"/>
        <w:rPr>
          <w:lang w:val="ca-ES"/>
        </w:rPr>
      </w:pPr>
      <w:r w:rsidRPr="00816C33">
        <w:rPr>
          <w:lang w:val="ca-ES"/>
        </w:rPr>
        <w:t xml:space="preserve">El secretari serà un PDI del departament o unitat bàsica del </w:t>
      </w:r>
      <w:r w:rsidR="006752EB" w:rsidRPr="00816C33">
        <w:rPr>
          <w:lang w:val="ca-ES"/>
        </w:rPr>
        <w:t>director acadèmic</w:t>
      </w:r>
    </w:p>
    <w:p w:rsidR="00DE6D5E" w:rsidRDefault="00DE6D5E" w:rsidP="003A5B04">
      <w:pPr>
        <w:pStyle w:val="Prrafodelista1"/>
        <w:numPr>
          <w:ilvl w:val="0"/>
          <w:numId w:val="27"/>
        </w:numPr>
        <w:jc w:val="both"/>
        <w:rPr>
          <w:lang w:val="ca-ES"/>
        </w:rPr>
      </w:pPr>
      <w:r w:rsidRPr="00816C33">
        <w:rPr>
          <w:lang w:val="ca-ES"/>
        </w:rPr>
        <w:t>El vocal serà un PDI d’un departament o unitat bàsica amb docència assignada a la titulació</w:t>
      </w:r>
      <w:r w:rsidR="00F5091E">
        <w:rPr>
          <w:lang w:val="ca-ES"/>
        </w:rPr>
        <w:t>.</w:t>
      </w:r>
    </w:p>
    <w:p w:rsidR="00F5091E" w:rsidRPr="00FA1A24" w:rsidRDefault="00F5091E" w:rsidP="003A5B04">
      <w:pPr>
        <w:pStyle w:val="Prrafodelista1"/>
        <w:numPr>
          <w:ilvl w:val="0"/>
          <w:numId w:val="27"/>
        </w:numPr>
        <w:jc w:val="both"/>
        <w:rPr>
          <w:lang w:val="ca-ES"/>
        </w:rPr>
      </w:pPr>
      <w:r w:rsidRPr="00FA1A24">
        <w:rPr>
          <w:lang w:val="ca-ES"/>
        </w:rPr>
        <w:t xml:space="preserve">En el cas de </w:t>
      </w:r>
      <w:r w:rsidRPr="00FA1A24">
        <w:rPr>
          <w:rFonts w:cs="Calibri"/>
          <w:lang w:eastAsia="es-ES"/>
        </w:rPr>
        <w:t xml:space="preserve"> TFG-TFM desenvolupat per un equip d’estudiants de més d’una titulació, hi haurà un vocal </w:t>
      </w:r>
      <w:r w:rsidR="005946DB" w:rsidRPr="00FA1A24">
        <w:rPr>
          <w:rFonts w:cs="Calibri"/>
          <w:lang w:eastAsia="es-ES"/>
        </w:rPr>
        <w:t xml:space="preserve">diferent per cadascuna de les titulacions que apareixen a l’equip de treball, </w:t>
      </w:r>
      <w:r w:rsidR="005946DB" w:rsidRPr="00FA1A24">
        <w:rPr>
          <w:lang w:val="ca-ES"/>
        </w:rPr>
        <w:t xml:space="preserve"> </w:t>
      </w:r>
      <w:r w:rsidRPr="00FA1A24">
        <w:rPr>
          <w:lang w:val="ca-ES"/>
        </w:rPr>
        <w:t xml:space="preserve">d’un departament o unitat bàsica amb docència assignada </w:t>
      </w:r>
      <w:r w:rsidRPr="00FA1A24">
        <w:rPr>
          <w:rFonts w:cs="Calibri"/>
          <w:lang w:eastAsia="es-ES"/>
        </w:rPr>
        <w:t>a cadascuna de les titulacions.</w:t>
      </w:r>
    </w:p>
    <w:p w:rsidR="00DE6D5E" w:rsidRPr="00816C33" w:rsidRDefault="00DE6D5E">
      <w:pPr>
        <w:pStyle w:val="Pargrafdellista1"/>
      </w:pPr>
    </w:p>
    <w:p w:rsidR="00DE6D5E" w:rsidRPr="00816C33" w:rsidRDefault="00DE6D5E" w:rsidP="003A5B04">
      <w:pPr>
        <w:pStyle w:val="Ttol3"/>
        <w:spacing w:after="200"/>
        <w:rPr>
          <w:color w:val="auto"/>
        </w:rPr>
      </w:pPr>
      <w:bookmarkStart w:id="162" w:name="_Toc423543694"/>
      <w:r w:rsidRPr="00816C33">
        <w:rPr>
          <w:color w:val="auto"/>
        </w:rPr>
        <w:t>Cobertura de baixes al tribunal.</w:t>
      </w:r>
      <w:bookmarkEnd w:id="162"/>
    </w:p>
    <w:p w:rsidR="00DE6D5E" w:rsidRPr="00AD7B2E" w:rsidRDefault="00DE6D5E" w:rsidP="005D3100">
      <w:pPr>
        <w:pStyle w:val="Pargrafdellista1"/>
        <w:ind w:left="0"/>
        <w:jc w:val="both"/>
        <w:rPr>
          <w:color w:val="7030A0"/>
        </w:rPr>
      </w:pPr>
      <w:r w:rsidRPr="00AD7B2E">
        <w:rPr>
          <w:color w:val="7030A0"/>
        </w:rPr>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p>
    <w:p w:rsidR="00DE6D5E" w:rsidRPr="00816C33" w:rsidRDefault="00DE6D5E" w:rsidP="005D3100">
      <w:pPr>
        <w:pStyle w:val="Ttol3"/>
        <w:spacing w:after="200"/>
        <w:rPr>
          <w:color w:val="auto"/>
        </w:rPr>
      </w:pPr>
      <w:bookmarkStart w:id="163" w:name="_Toc423543695"/>
      <w:r w:rsidRPr="00816C33">
        <w:rPr>
          <w:color w:val="auto"/>
        </w:rPr>
        <w:t>PDI assignat a l’EPSEVG i que no pertany a cap departament.</w:t>
      </w:r>
      <w:bookmarkEnd w:id="163"/>
    </w:p>
    <w:p w:rsidR="00DE6D5E" w:rsidRPr="00816C33" w:rsidRDefault="00DE6D5E" w:rsidP="005D3100">
      <w:pPr>
        <w:pStyle w:val="Pargrafdellista1"/>
        <w:ind w:left="0"/>
        <w:jc w:val="both"/>
      </w:pPr>
      <w:r w:rsidRPr="00816C33">
        <w:t xml:space="preserve">El PDI assignat a l’EPSEVG i que no pertany a cap departament </w:t>
      </w:r>
      <w:r w:rsidRPr="00816C33">
        <w:rPr>
          <w:bCs/>
        </w:rPr>
        <w:t xml:space="preserve">podrà actuar com a secretari d’un tribunal de TFG/TFM quan el </w:t>
      </w:r>
      <w:r w:rsidR="006752EB" w:rsidRPr="00816C33">
        <w:rPr>
          <w:sz w:val="22"/>
          <w:szCs w:val="22"/>
        </w:rPr>
        <w:t>director acadèmic</w:t>
      </w:r>
      <w:r w:rsidR="006752EB" w:rsidRPr="00816C33">
        <w:rPr>
          <w:color w:val="C00000"/>
          <w:sz w:val="22"/>
          <w:szCs w:val="22"/>
        </w:rPr>
        <w:t xml:space="preserve"> </w:t>
      </w:r>
      <w:r w:rsidRPr="00816C33">
        <w:rPr>
          <w:bCs/>
        </w:rPr>
        <w:t>del TFG/TFM sigui un altre professor d’aquest col·lectiu.</w:t>
      </w:r>
    </w:p>
    <w:p w:rsidR="00DE6D5E" w:rsidRPr="00816C33" w:rsidRDefault="00DE6D5E" w:rsidP="005D3100">
      <w:pPr>
        <w:pStyle w:val="Ttol3"/>
        <w:spacing w:after="200"/>
        <w:rPr>
          <w:color w:val="auto"/>
        </w:rPr>
      </w:pPr>
      <w:bookmarkStart w:id="164" w:name="_Toc423543696"/>
      <w:r w:rsidRPr="00816C33">
        <w:rPr>
          <w:color w:val="auto"/>
        </w:rPr>
        <w:t xml:space="preserve">Membres </w:t>
      </w:r>
      <w:r w:rsidR="00DB0A82" w:rsidRPr="00816C33">
        <w:rPr>
          <w:color w:val="auto"/>
        </w:rPr>
        <w:t>convocats</w:t>
      </w:r>
      <w:r w:rsidRPr="00816C33">
        <w:rPr>
          <w:color w:val="auto"/>
        </w:rPr>
        <w:t xml:space="preserve"> a la presentació final.</w:t>
      </w:r>
      <w:bookmarkEnd w:id="164"/>
    </w:p>
    <w:p w:rsidR="00DE6D5E" w:rsidRPr="00816C33" w:rsidRDefault="00DE6D5E" w:rsidP="005D3100">
      <w:pPr>
        <w:spacing w:before="200"/>
      </w:pPr>
      <w:r w:rsidRPr="00816C33">
        <w:t>En tots els caso</w:t>
      </w:r>
      <w:r w:rsidR="00496AD2" w:rsidRPr="00816C33">
        <w:t>s e</w:t>
      </w:r>
      <w:r w:rsidRPr="00816C33">
        <w:t xml:space="preserve">l director </w:t>
      </w:r>
      <w:r w:rsidR="003F5125" w:rsidRPr="00816C33">
        <w:t xml:space="preserve">(o directors) </w:t>
      </w:r>
      <w:r w:rsidRPr="00816C33">
        <w:t>del TFG-TFM</w:t>
      </w:r>
      <w:r w:rsidR="00DB0A82" w:rsidRPr="00816C33">
        <w:t>, estarà</w:t>
      </w:r>
      <w:r w:rsidR="00E1072A" w:rsidRPr="00816C33">
        <w:rPr>
          <w:color w:val="C00000"/>
        </w:rPr>
        <w:t xml:space="preserve"> </w:t>
      </w:r>
      <w:r w:rsidR="00DB0A82" w:rsidRPr="00816C33">
        <w:t>convocat</w:t>
      </w:r>
      <w:r w:rsidR="00E1072A" w:rsidRPr="00816C33">
        <w:rPr>
          <w:color w:val="C00000"/>
        </w:rPr>
        <w:t xml:space="preserve"> </w:t>
      </w:r>
      <w:r w:rsidR="00E1072A" w:rsidRPr="00816C33">
        <w:t xml:space="preserve">a la presentació final i </w:t>
      </w:r>
      <w:r w:rsidR="00816C33" w:rsidRPr="00816C33">
        <w:t>podrà</w:t>
      </w:r>
      <w:r w:rsidR="00C6272D" w:rsidRPr="00816C33">
        <w:t xml:space="preserve"> ser consultat</w:t>
      </w:r>
      <w:r w:rsidRPr="00816C33">
        <w:t xml:space="preserve"> pel tribunal. </w:t>
      </w:r>
    </w:p>
    <w:p w:rsidR="00DE6D5E" w:rsidRPr="00816C33" w:rsidRDefault="00DE6D5E" w:rsidP="00BD0A5E">
      <w:pPr>
        <w:spacing w:before="200"/>
      </w:pPr>
    </w:p>
    <w:p w:rsidR="00DE6D5E" w:rsidRPr="00816C33" w:rsidRDefault="00DE6D5E">
      <w:pPr>
        <w:pStyle w:val="Ttol2"/>
        <w:rPr>
          <w:color w:val="auto"/>
        </w:rPr>
      </w:pPr>
      <w:bookmarkStart w:id="165" w:name="_Toc423543697"/>
      <w:r w:rsidRPr="00816C33">
        <w:rPr>
          <w:color w:val="auto"/>
        </w:rPr>
        <w:t>Convocatòria i avaluació</w:t>
      </w:r>
      <w:bookmarkEnd w:id="165"/>
    </w:p>
    <w:p w:rsidR="00DE6D5E" w:rsidRPr="00816C33" w:rsidRDefault="00DE6D5E" w:rsidP="003A5B04">
      <w:pPr>
        <w:pStyle w:val="Ttol3"/>
        <w:spacing w:after="200"/>
        <w:rPr>
          <w:color w:val="auto"/>
        </w:rPr>
      </w:pPr>
      <w:bookmarkStart w:id="166" w:name="_Toc423543698"/>
      <w:r w:rsidRPr="00816C33">
        <w:rPr>
          <w:color w:val="auto"/>
        </w:rPr>
        <w:t>Procediments de convocatòria per la presentació del TFG-TFM</w:t>
      </w:r>
      <w:bookmarkEnd w:id="166"/>
    </w:p>
    <w:p w:rsidR="00DE6D5E" w:rsidRPr="00FE0F7E" w:rsidRDefault="00DE6D5E">
      <w:pPr>
        <w:rPr>
          <w:lang w:eastAsia="es-ES"/>
        </w:rPr>
      </w:pPr>
      <w:r w:rsidRPr="00816C33">
        <w:rPr>
          <w:lang w:eastAsia="es-ES"/>
        </w:rPr>
        <w:t>Com a mínim dues setmanes desprès de la constitució del tribunal,  el Servei d’Informació i Atenció a l’Estudiantat  assignarà un dia, hora i lloc de presentació final del TFG-TFM, dintre del  període establert en el calendari acadèmic</w:t>
      </w:r>
      <w:r w:rsidR="00F5091E">
        <w:rPr>
          <w:lang w:eastAsia="es-ES"/>
        </w:rPr>
        <w:t>,</w:t>
      </w:r>
      <w:r w:rsidR="00CD3FC2">
        <w:rPr>
          <w:lang w:eastAsia="es-ES"/>
        </w:rPr>
        <w:t xml:space="preserve"> </w:t>
      </w:r>
      <w:r w:rsidR="00CD3FC2" w:rsidRPr="00FE0F7E">
        <w:rPr>
          <w:lang w:eastAsia="es-ES"/>
        </w:rPr>
        <w:t>convocant els membres del tribunal i el director acadèmic.</w:t>
      </w:r>
    </w:p>
    <w:p w:rsidR="00DE6D5E" w:rsidRPr="00816C33" w:rsidRDefault="00DE6D5E"/>
    <w:p w:rsidR="00DE6D5E" w:rsidRPr="00816C33" w:rsidRDefault="00DE6D5E" w:rsidP="00AB0A01">
      <w:pPr>
        <w:pStyle w:val="Ttol3"/>
        <w:spacing w:after="200"/>
        <w:rPr>
          <w:color w:val="auto"/>
        </w:rPr>
      </w:pPr>
      <w:bookmarkStart w:id="167" w:name="_Toc423543699"/>
      <w:r w:rsidRPr="00816C33">
        <w:rPr>
          <w:color w:val="auto"/>
        </w:rPr>
        <w:t>Criteris per l’avaluació del treball</w:t>
      </w:r>
      <w:bookmarkEnd w:id="167"/>
      <w:r w:rsidRPr="00816C33">
        <w:rPr>
          <w:color w:val="auto"/>
        </w:rPr>
        <w:t xml:space="preserve"> </w:t>
      </w:r>
    </w:p>
    <w:p w:rsidR="00DE6D5E" w:rsidRPr="00816C33" w:rsidRDefault="00DE6D5E" w:rsidP="00684FC7"/>
    <w:p w:rsidR="00DE6D5E" w:rsidRPr="00816C33" w:rsidRDefault="00DE6D5E" w:rsidP="003A5B04">
      <w:pPr>
        <w:pStyle w:val="Ttol4"/>
        <w:spacing w:after="200"/>
        <w:ind w:left="862" w:hanging="862"/>
        <w:rPr>
          <w:color w:val="auto"/>
        </w:rPr>
      </w:pPr>
      <w:r w:rsidRPr="00816C33">
        <w:rPr>
          <w:color w:val="auto"/>
        </w:rPr>
        <w:t xml:space="preserve"> Informe inicial </w:t>
      </w:r>
    </w:p>
    <w:p w:rsidR="00DE6D5E" w:rsidRPr="00816C33" w:rsidRDefault="00DE6D5E">
      <w:r w:rsidRPr="00816C33">
        <w:t>Com a resultat d’aquesta fase, si s’escau, s’omplirà un full d’avaluació inicial amb els apartats següents, ponderats amb el mateix pes:</w:t>
      </w:r>
    </w:p>
    <w:p w:rsidR="00DE6D5E" w:rsidRPr="00816C33" w:rsidRDefault="00DE6D5E" w:rsidP="000A569B">
      <w:pPr>
        <w:pStyle w:val="Pargrafdellista2"/>
        <w:numPr>
          <w:ilvl w:val="0"/>
          <w:numId w:val="8"/>
        </w:numPr>
      </w:pPr>
      <w:r w:rsidRPr="00816C33">
        <w:t>Valoració de la competència “comunicació eficaç oral i escrita”, en el cas que es faci una presentació pública</w:t>
      </w:r>
    </w:p>
    <w:p w:rsidR="00DE6D5E" w:rsidRPr="00816C33" w:rsidRDefault="00DE6D5E" w:rsidP="000A569B">
      <w:pPr>
        <w:pStyle w:val="Pargrafdellista2"/>
        <w:numPr>
          <w:ilvl w:val="0"/>
          <w:numId w:val="8"/>
        </w:numPr>
      </w:pPr>
      <w:r w:rsidRPr="00816C33">
        <w:t>Correcció del plantejament general inicial del treball</w:t>
      </w:r>
    </w:p>
    <w:p w:rsidR="00DE6D5E" w:rsidRPr="00816C33" w:rsidRDefault="00DE6D5E" w:rsidP="00684FC7">
      <w:pPr>
        <w:pStyle w:val="Pargrafdellista2"/>
        <w:numPr>
          <w:ilvl w:val="0"/>
          <w:numId w:val="8"/>
        </w:numPr>
      </w:pPr>
      <w:r w:rsidRPr="00816C33">
        <w:t>Adequació de la planificació temporal del treball</w:t>
      </w:r>
    </w:p>
    <w:p w:rsidR="00DE6D5E" w:rsidRPr="00816C33" w:rsidRDefault="00DE6D5E" w:rsidP="00AB0A01">
      <w:pPr>
        <w:pStyle w:val="Pargrafdellista2"/>
        <w:numPr>
          <w:ilvl w:val="0"/>
          <w:numId w:val="8"/>
        </w:numPr>
      </w:pPr>
      <w:r w:rsidRPr="00816C33">
        <w:t xml:space="preserve">Adequació de la divisió del treball, si aquest es </w:t>
      </w:r>
      <w:r w:rsidR="00AB0A01" w:rsidRPr="00816C33">
        <w:t xml:space="preserve">desenvolupa </w:t>
      </w:r>
      <w:r w:rsidRPr="00816C33">
        <w:t>en equip</w:t>
      </w:r>
    </w:p>
    <w:p w:rsidR="00DE6D5E" w:rsidRPr="00816C33" w:rsidRDefault="00DE6D5E" w:rsidP="003A5B04">
      <w:pPr>
        <w:pStyle w:val="Ttol4"/>
        <w:spacing w:after="200"/>
        <w:ind w:left="862" w:hanging="862"/>
        <w:rPr>
          <w:color w:val="auto"/>
        </w:rPr>
      </w:pPr>
      <w:r w:rsidRPr="00816C33">
        <w:rPr>
          <w:color w:val="auto"/>
        </w:rPr>
        <w:t xml:space="preserve"> Informe de seguiment</w:t>
      </w:r>
    </w:p>
    <w:p w:rsidR="00DE6D5E" w:rsidRPr="00816C33" w:rsidRDefault="00DE6D5E">
      <w:r w:rsidRPr="00816C33">
        <w:t>Es valoraran els següents apartats durant el seguiment del treball:</w:t>
      </w:r>
    </w:p>
    <w:p w:rsidR="00DE6D5E" w:rsidRPr="00816C33" w:rsidRDefault="00DE6D5E" w:rsidP="000A569B">
      <w:pPr>
        <w:pStyle w:val="Pargrafdellista1"/>
        <w:numPr>
          <w:ilvl w:val="0"/>
          <w:numId w:val="9"/>
        </w:numPr>
        <w:rPr>
          <w:sz w:val="22"/>
          <w:szCs w:val="22"/>
        </w:rPr>
      </w:pPr>
      <w:r w:rsidRPr="00816C33">
        <w:rPr>
          <w:sz w:val="22"/>
          <w:szCs w:val="22"/>
        </w:rPr>
        <w:t>Valoració de competències genèriques (incloses a la definició de la proposta)</w:t>
      </w:r>
    </w:p>
    <w:p w:rsidR="00DE6D5E" w:rsidRPr="00816C33" w:rsidRDefault="00DE6D5E" w:rsidP="000A569B">
      <w:pPr>
        <w:pStyle w:val="Pargrafdellista1"/>
        <w:numPr>
          <w:ilvl w:val="0"/>
          <w:numId w:val="9"/>
        </w:numPr>
        <w:rPr>
          <w:sz w:val="22"/>
          <w:szCs w:val="22"/>
        </w:rPr>
      </w:pPr>
      <w:r w:rsidRPr="00816C33">
        <w:rPr>
          <w:sz w:val="22"/>
          <w:szCs w:val="22"/>
        </w:rPr>
        <w:t>Valoració del progrés del treball segons la planificació inicial</w:t>
      </w:r>
    </w:p>
    <w:p w:rsidR="00DE6D5E" w:rsidRPr="00816C33" w:rsidRDefault="00DE6D5E">
      <w:r w:rsidRPr="00816C33">
        <w:lastRenderedPageBreak/>
        <w:t xml:space="preserve">El resultat del seguiment es reflectirà finalment en un petit informe qualitatiu realitzat pel </w:t>
      </w:r>
      <w:r w:rsidR="006752EB" w:rsidRPr="00816C33">
        <w:t>director acadèmic</w:t>
      </w:r>
      <w:r w:rsidRPr="00816C33">
        <w:t>, amb informació sobre els aspectes més rellevants de treball de l’estudiant o l’equip, adreçat al tribunal del TFG-TFM.</w:t>
      </w:r>
    </w:p>
    <w:p w:rsidR="00DE6D5E" w:rsidRPr="00816C33" w:rsidRDefault="00DE6D5E">
      <w:pPr>
        <w:pStyle w:val="Pargrafdellista1"/>
      </w:pPr>
    </w:p>
    <w:p w:rsidR="00DE6D5E" w:rsidRPr="00816C33" w:rsidRDefault="00D21EC4" w:rsidP="003A5B04">
      <w:pPr>
        <w:pStyle w:val="Ttol4"/>
        <w:spacing w:after="200"/>
        <w:ind w:left="862" w:hanging="862"/>
        <w:rPr>
          <w:color w:val="auto"/>
        </w:rPr>
      </w:pPr>
      <w:r w:rsidRPr="00816C33">
        <w:rPr>
          <w:color w:val="auto"/>
        </w:rPr>
        <w:t xml:space="preserve">Lectura </w:t>
      </w:r>
      <w:r w:rsidR="003247AD" w:rsidRPr="00816C33">
        <w:rPr>
          <w:color w:val="auto"/>
        </w:rPr>
        <w:t>del TFG/TFM</w:t>
      </w:r>
      <w:r w:rsidR="00DE6D5E" w:rsidRPr="00816C33">
        <w:rPr>
          <w:color w:val="auto"/>
        </w:rPr>
        <w:t>:</w:t>
      </w:r>
      <w:r w:rsidR="00DE6D5E" w:rsidRPr="00816C33">
        <w:rPr>
          <w:color w:val="auto"/>
        </w:rPr>
        <w:tab/>
      </w:r>
      <w:r w:rsidR="00DE6D5E" w:rsidRPr="00816C33">
        <w:rPr>
          <w:color w:val="auto"/>
        </w:rPr>
        <w:tab/>
      </w:r>
      <w:r w:rsidR="00DE6D5E" w:rsidRPr="00816C33">
        <w:rPr>
          <w:color w:val="auto"/>
        </w:rPr>
        <w:tab/>
      </w:r>
      <w:r w:rsidR="00DE6D5E" w:rsidRPr="00816C33">
        <w:rPr>
          <w:color w:val="auto"/>
        </w:rPr>
        <w:tab/>
      </w:r>
    </w:p>
    <w:p w:rsidR="00DE6D5E" w:rsidRPr="00816C33" w:rsidRDefault="00DE6D5E" w:rsidP="00AB0A01">
      <w:pPr>
        <w:rPr>
          <w:lang w:eastAsia="es-ES"/>
        </w:rPr>
      </w:pPr>
      <w:r w:rsidRPr="00816C33">
        <w:rPr>
          <w:lang w:eastAsia="es-ES"/>
        </w:rPr>
        <w:t>Consistirà en la defensa del treball realitzat, mitjançant una presentació en sessió pública per l’estudiant (o l’equip d’estudiants) davant del tribunal assignat</w:t>
      </w:r>
      <w:r w:rsidR="00193311" w:rsidRPr="00816C33">
        <w:rPr>
          <w:lang w:eastAsia="es-ES"/>
        </w:rPr>
        <w:t xml:space="preserve">, </w:t>
      </w:r>
      <w:r w:rsidRPr="00816C33">
        <w:rPr>
          <w:lang w:eastAsia="es-ES"/>
        </w:rPr>
        <w:t>durant un temps aproximat de 30 minuts</w:t>
      </w:r>
      <w:r w:rsidR="00193311" w:rsidRPr="00816C33">
        <w:rPr>
          <w:lang w:eastAsia="es-ES"/>
        </w:rPr>
        <w:t xml:space="preserve"> per treballs individuals, o de 60 minuts per treballs </w:t>
      </w:r>
      <w:r w:rsidR="008E539D" w:rsidRPr="00816C33">
        <w:rPr>
          <w:lang w:eastAsia="es-ES"/>
        </w:rPr>
        <w:t xml:space="preserve">desenvolupats </w:t>
      </w:r>
      <w:r w:rsidR="00193311" w:rsidRPr="00816C33">
        <w:rPr>
          <w:lang w:eastAsia="es-ES"/>
        </w:rPr>
        <w:t>en equip</w:t>
      </w:r>
      <w:r w:rsidR="00DB0A82" w:rsidRPr="00816C33">
        <w:rPr>
          <w:lang w:eastAsia="es-ES"/>
        </w:rPr>
        <w:t xml:space="preserve">, amb </w:t>
      </w:r>
      <w:r w:rsidR="009346E7" w:rsidRPr="00816C33">
        <w:rPr>
          <w:lang w:eastAsia="es-ES"/>
        </w:rPr>
        <w:t>una distribució del temps proporcional per a cada membre de l’equip</w:t>
      </w:r>
      <w:r w:rsidRPr="00816C33">
        <w:rPr>
          <w:lang w:eastAsia="es-ES"/>
        </w:rPr>
        <w:t xml:space="preserve">. A continuació, els membres del tribunal podran plantejar a l’estudiant les qüestions que creguin oportunes, referents al treball presentat. La presentació </w:t>
      </w:r>
      <w:r w:rsidR="006B5F6D" w:rsidRPr="00816C33">
        <w:rPr>
          <w:lang w:eastAsia="es-ES"/>
        </w:rPr>
        <w:t>del TFG-TFM</w:t>
      </w:r>
      <w:r w:rsidRPr="00816C33">
        <w:rPr>
          <w:lang w:eastAsia="es-ES"/>
        </w:rPr>
        <w:t xml:space="preserve"> haurà de ser individual, però opcionalment si </w:t>
      </w:r>
      <w:r w:rsidR="006B5F6D" w:rsidRPr="00816C33">
        <w:rPr>
          <w:lang w:eastAsia="es-ES"/>
        </w:rPr>
        <w:t>aquest</w:t>
      </w:r>
      <w:r w:rsidR="00AB0A01" w:rsidRPr="00816C33">
        <w:rPr>
          <w:lang w:eastAsia="es-ES"/>
        </w:rPr>
        <w:t xml:space="preserve"> s’ha desenvolupat dins un equip de treball, </w:t>
      </w:r>
      <w:r w:rsidRPr="00816C33">
        <w:rPr>
          <w:lang w:eastAsia="es-ES"/>
        </w:rPr>
        <w:t xml:space="preserve">podrà incloure una part de presentació conjunta amb </w:t>
      </w:r>
      <w:r w:rsidR="00AB0A01" w:rsidRPr="00816C33">
        <w:rPr>
          <w:lang w:eastAsia="es-ES"/>
        </w:rPr>
        <w:t>la participació d</w:t>
      </w:r>
      <w:r w:rsidRPr="00816C33">
        <w:rPr>
          <w:lang w:eastAsia="es-ES"/>
        </w:rPr>
        <w:t>els membres de l’equip.</w:t>
      </w:r>
    </w:p>
    <w:p w:rsidR="00DE6D5E" w:rsidRPr="00816C33" w:rsidRDefault="00DE6D5E">
      <w:pPr>
        <w:rPr>
          <w:lang w:eastAsia="es-ES"/>
        </w:rPr>
      </w:pPr>
      <w:r w:rsidRPr="00816C33">
        <w:rPr>
          <w:lang w:eastAsia="es-ES"/>
        </w:rPr>
        <w:t>El President del tribunal podrà establir els terminis i condicions per a la realització de demostracions pràctiques amb els prototipus o programaris que es puguin presentar.</w:t>
      </w:r>
    </w:p>
    <w:p w:rsidR="00DE6D5E" w:rsidRPr="00816C33" w:rsidRDefault="00DE6D5E" w:rsidP="00AB0A01">
      <w:pPr>
        <w:rPr>
          <w:lang w:eastAsia="es-ES"/>
        </w:rPr>
      </w:pPr>
      <w:r w:rsidRPr="00816C33">
        <w:rPr>
          <w:lang w:eastAsia="es-ES"/>
        </w:rPr>
        <w:t xml:space="preserve">La valoració de la presentació del treball i de la memòria serà realitzada pel tribunal en sessió privada.  En el cas </w:t>
      </w:r>
      <w:r w:rsidR="00AB0A01" w:rsidRPr="00816C33">
        <w:rPr>
          <w:lang w:eastAsia="es-ES"/>
        </w:rPr>
        <w:t>de treballs desenvolupats en equip</w:t>
      </w:r>
      <w:r w:rsidRPr="00816C33">
        <w:rPr>
          <w:lang w:eastAsia="es-ES"/>
        </w:rPr>
        <w:t xml:space="preserve"> la valoració es farà de forma indivi</w:t>
      </w:r>
      <w:r w:rsidR="00F6061F" w:rsidRPr="00816C33">
        <w:rPr>
          <w:lang w:eastAsia="es-ES"/>
        </w:rPr>
        <w:t>d</w:t>
      </w:r>
      <w:r w:rsidRPr="00816C33">
        <w:rPr>
          <w:lang w:eastAsia="es-ES"/>
        </w:rPr>
        <w:t>ual per a cada estudiant de l’equip.</w:t>
      </w:r>
    </w:p>
    <w:p w:rsidR="00DE6D5E" w:rsidRPr="00816C33" w:rsidRDefault="00DE6D5E">
      <w:pPr>
        <w:rPr>
          <w:lang w:eastAsia="es-ES"/>
        </w:rPr>
      </w:pPr>
      <w:r w:rsidRPr="00816C33">
        <w:rPr>
          <w:lang w:eastAsia="es-ES"/>
        </w:rPr>
        <w:t>Per valorar la presentació final (PF) es tindrà en compte com a mínim, en quant a competències genèriques (G1):</w:t>
      </w:r>
    </w:p>
    <w:p w:rsidR="00DE6D5E" w:rsidRPr="00816C33" w:rsidRDefault="00DE6D5E" w:rsidP="000A569B">
      <w:pPr>
        <w:pStyle w:val="Pargrafdellista2"/>
        <w:numPr>
          <w:ilvl w:val="0"/>
          <w:numId w:val="10"/>
        </w:numPr>
        <w:rPr>
          <w:lang w:eastAsia="es-ES"/>
        </w:rPr>
      </w:pPr>
      <w:r w:rsidRPr="00816C33">
        <w:rPr>
          <w:lang w:eastAsia="es-ES"/>
        </w:rPr>
        <w:t>La comunicació eficaç oral i escrita (correcció de la presentació oral i la documentació escrita)</w:t>
      </w:r>
    </w:p>
    <w:p w:rsidR="00DE6D5E" w:rsidRPr="00816C33" w:rsidRDefault="00DE6D5E" w:rsidP="00AB0A01">
      <w:pPr>
        <w:pStyle w:val="Pargrafdellista2"/>
        <w:numPr>
          <w:ilvl w:val="0"/>
          <w:numId w:val="10"/>
        </w:numPr>
        <w:rPr>
          <w:lang w:eastAsia="es-ES"/>
        </w:rPr>
      </w:pPr>
      <w:r w:rsidRPr="00816C33">
        <w:rPr>
          <w:lang w:eastAsia="es-ES"/>
        </w:rPr>
        <w:t xml:space="preserve">El treball en equip (quan el treball s’ha desenvolupat en equip) </w:t>
      </w:r>
    </w:p>
    <w:p w:rsidR="00DE6D5E" w:rsidRPr="00816C33" w:rsidRDefault="00DE6D5E" w:rsidP="00AB0A01">
      <w:pPr>
        <w:pStyle w:val="Pargrafdellista2"/>
        <w:numPr>
          <w:ilvl w:val="0"/>
          <w:numId w:val="10"/>
        </w:numPr>
      </w:pPr>
      <w:r w:rsidRPr="00816C33">
        <w:t xml:space="preserve">Aprenentatge autònom (quan el treball s’ha </w:t>
      </w:r>
      <w:r w:rsidRPr="00816C33">
        <w:rPr>
          <w:lang w:eastAsia="es-ES"/>
        </w:rPr>
        <w:t xml:space="preserve">desenvolupat </w:t>
      </w:r>
      <w:r w:rsidRPr="00816C33">
        <w:t>individualment)</w:t>
      </w:r>
    </w:p>
    <w:p w:rsidR="00DE6D5E" w:rsidRPr="00816C33" w:rsidRDefault="00DE6D5E">
      <w:pPr>
        <w:rPr>
          <w:lang w:eastAsia="es-ES"/>
        </w:rPr>
      </w:pPr>
    </w:p>
    <w:p w:rsidR="00DE6D5E" w:rsidRPr="00816C33" w:rsidRDefault="00DE6D5E">
      <w:pPr>
        <w:rPr>
          <w:lang w:eastAsia="es-ES"/>
        </w:rPr>
      </w:pPr>
      <w:r w:rsidRPr="00816C33">
        <w:rPr>
          <w:lang w:eastAsia="es-ES"/>
        </w:rPr>
        <w:t>S’avaluaran també les competències genèriques que no hagin estat assolides durant els estudis, que s’hauran d’haver fet constar al inici, que podran ser (G2):</w:t>
      </w:r>
    </w:p>
    <w:p w:rsidR="00DE6D5E" w:rsidRPr="00816C33" w:rsidRDefault="00DE6D5E" w:rsidP="000A569B">
      <w:pPr>
        <w:pStyle w:val="Pargrafdellista2"/>
        <w:numPr>
          <w:ilvl w:val="0"/>
          <w:numId w:val="11"/>
        </w:numPr>
      </w:pPr>
      <w:r w:rsidRPr="00816C33">
        <w:t>Emprenedoria i innovació</w:t>
      </w:r>
    </w:p>
    <w:p w:rsidR="00DE6D5E" w:rsidRPr="00816C33" w:rsidRDefault="00DE6D5E" w:rsidP="000A569B">
      <w:pPr>
        <w:pStyle w:val="Pargrafdellista2"/>
        <w:numPr>
          <w:ilvl w:val="0"/>
          <w:numId w:val="11"/>
        </w:numPr>
      </w:pPr>
      <w:r w:rsidRPr="00816C33">
        <w:t>Sostenibilitat i compromís social</w:t>
      </w:r>
    </w:p>
    <w:p w:rsidR="00DE6D5E" w:rsidRPr="00816C33" w:rsidRDefault="00DE6D5E" w:rsidP="000A569B">
      <w:pPr>
        <w:pStyle w:val="Pargrafdellista2"/>
        <w:numPr>
          <w:ilvl w:val="0"/>
          <w:numId w:val="11"/>
        </w:numPr>
      </w:pPr>
      <w:r w:rsidRPr="00816C33">
        <w:t>Ús solvent  dels recursos d’informació</w:t>
      </w:r>
    </w:p>
    <w:p w:rsidR="00DE6D5E" w:rsidRPr="006624C1" w:rsidRDefault="00DE6D5E" w:rsidP="000A569B">
      <w:pPr>
        <w:pStyle w:val="Pargrafdellista2"/>
        <w:numPr>
          <w:ilvl w:val="0"/>
          <w:numId w:val="11"/>
        </w:numPr>
      </w:pPr>
      <w:r w:rsidRPr="006624C1">
        <w:t>Tercera llengua (</w:t>
      </w:r>
      <w:r w:rsidR="004A1553" w:rsidRPr="006624C1">
        <w:t xml:space="preserve">elaboració i defensa del TFG en </w:t>
      </w:r>
      <w:r w:rsidR="00B92B0A" w:rsidRPr="006624C1">
        <w:t>una tecera llengua</w:t>
      </w:r>
      <w:r w:rsidRPr="006624C1">
        <w:t>)</w:t>
      </w:r>
    </w:p>
    <w:p w:rsidR="00DE6D5E" w:rsidRPr="006624C1" w:rsidRDefault="00DE6D5E" w:rsidP="000A569B">
      <w:pPr>
        <w:pStyle w:val="Pargrafdellista2"/>
        <w:numPr>
          <w:ilvl w:val="0"/>
          <w:numId w:val="11"/>
        </w:numPr>
      </w:pPr>
      <w:r w:rsidRPr="006624C1">
        <w:t>Accessibilitat (només per a TFG)</w:t>
      </w:r>
    </w:p>
    <w:p w:rsidR="00DE6D5E" w:rsidRPr="00816C33" w:rsidRDefault="00DE6D5E"/>
    <w:p w:rsidR="00DE6D5E" w:rsidRPr="00816C33" w:rsidRDefault="00DE6D5E">
      <w:r w:rsidRPr="00816C33">
        <w:t xml:space="preserve">En quant a les competències específiques, es valoraran </w:t>
      </w:r>
      <w:r w:rsidRPr="00816C33">
        <w:rPr>
          <w:lang w:eastAsia="es-ES"/>
        </w:rPr>
        <w:t xml:space="preserve">les definides a la Guia Docent del TFG/TFM, que com a síntesi </w:t>
      </w:r>
      <w:r w:rsidRPr="00816C33">
        <w:t>es valoraran a partir dels aspectes següents  (E ):</w:t>
      </w:r>
    </w:p>
    <w:p w:rsidR="00DE6D5E" w:rsidRPr="00816C33" w:rsidRDefault="00DE6D5E" w:rsidP="000A569B">
      <w:pPr>
        <w:pStyle w:val="Pargrafdellista2"/>
        <w:numPr>
          <w:ilvl w:val="0"/>
          <w:numId w:val="12"/>
        </w:numPr>
      </w:pPr>
      <w:r w:rsidRPr="00816C33">
        <w:t>La consecució dels objectius assolits en front als proposats inicialment</w:t>
      </w:r>
    </w:p>
    <w:p w:rsidR="00DE6D5E" w:rsidRPr="00816C33" w:rsidRDefault="00DE6D5E" w:rsidP="000A569B">
      <w:pPr>
        <w:pStyle w:val="Pargrafdellista2"/>
        <w:numPr>
          <w:ilvl w:val="0"/>
          <w:numId w:val="12"/>
        </w:numPr>
      </w:pPr>
      <w:r w:rsidRPr="00816C33">
        <w:t>L’aplicació i síntesi dels coneixements adquirits per l’estudiant durant els seus estudis</w:t>
      </w:r>
    </w:p>
    <w:p w:rsidR="00DE6D5E" w:rsidRPr="00816C33" w:rsidRDefault="00DE6D5E" w:rsidP="000A569B">
      <w:pPr>
        <w:pStyle w:val="Pargrafdellista2"/>
        <w:numPr>
          <w:ilvl w:val="0"/>
          <w:numId w:val="12"/>
        </w:numPr>
      </w:pPr>
      <w:r w:rsidRPr="00816C33">
        <w:t>La idoneïtat i innovació en les solucions proposades</w:t>
      </w:r>
    </w:p>
    <w:p w:rsidR="00DE6D5E" w:rsidRPr="00816C33" w:rsidRDefault="00DE6D5E">
      <w:pPr>
        <w:rPr>
          <w:lang w:eastAsia="es-ES"/>
        </w:rPr>
      </w:pPr>
    </w:p>
    <w:p w:rsidR="00DE6D5E" w:rsidRPr="00816C33" w:rsidRDefault="00DE6D5E">
      <w:pPr>
        <w:rPr>
          <w:lang w:eastAsia="es-ES"/>
        </w:rPr>
      </w:pPr>
      <w:r w:rsidRPr="00816C33">
        <w:rPr>
          <w:lang w:eastAsia="es-ES"/>
        </w:rPr>
        <w:lastRenderedPageBreak/>
        <w:t xml:space="preserve">La presentació final del TFG/TFM (PF) s’avaluarà amb una qualificació obtinguda amb la següent ponderació: </w:t>
      </w:r>
    </w:p>
    <w:p w:rsidR="00DE6D5E" w:rsidRPr="00816C33" w:rsidRDefault="00DE6D5E" w:rsidP="000A569B">
      <w:pPr>
        <w:pStyle w:val="Pargrafdellista2"/>
        <w:numPr>
          <w:ilvl w:val="0"/>
          <w:numId w:val="13"/>
        </w:numPr>
      </w:pPr>
      <w:r w:rsidRPr="00816C33">
        <w:rPr>
          <w:lang w:eastAsia="es-ES"/>
        </w:rPr>
        <w:t xml:space="preserve">80 % competències específiques (E </w:t>
      </w:r>
      <w:r w:rsidRPr="00816C33">
        <w:t>)</w:t>
      </w:r>
    </w:p>
    <w:p w:rsidR="00DE6D5E" w:rsidRPr="00816C33" w:rsidRDefault="00DE6D5E" w:rsidP="000A569B">
      <w:pPr>
        <w:pStyle w:val="Pargrafdellista2"/>
        <w:numPr>
          <w:ilvl w:val="0"/>
          <w:numId w:val="13"/>
        </w:numPr>
      </w:pPr>
      <w:r w:rsidRPr="00816C33">
        <w:t>20 % competències genèriques, totes amb el mateix pes (G1 i G2)</w:t>
      </w:r>
    </w:p>
    <w:p w:rsidR="00DE6D5E" w:rsidRPr="00816C33" w:rsidRDefault="00DE6D5E" w:rsidP="003A5B04">
      <w:pPr>
        <w:pStyle w:val="Ttol4"/>
        <w:spacing w:after="200"/>
        <w:ind w:left="862" w:hanging="862"/>
        <w:rPr>
          <w:color w:val="auto"/>
        </w:rPr>
      </w:pPr>
      <w:bookmarkStart w:id="168" w:name="_Toc360706454"/>
      <w:r w:rsidRPr="00816C33">
        <w:rPr>
          <w:color w:val="auto"/>
        </w:rPr>
        <w:t>Avaluació de TFG/TFM en programes d’intercanvi</w:t>
      </w:r>
      <w:bookmarkEnd w:id="168"/>
    </w:p>
    <w:p w:rsidR="00DE6D5E" w:rsidRPr="00816C33" w:rsidRDefault="00DE6D5E">
      <w:r w:rsidRPr="00816C33">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816C33" w:rsidRDefault="00DE6D5E"/>
    <w:p w:rsidR="00DE6D5E" w:rsidRPr="00816C33" w:rsidRDefault="00DE6D5E" w:rsidP="003A5B04">
      <w:pPr>
        <w:pStyle w:val="Ttol3"/>
        <w:spacing w:after="200"/>
        <w:rPr>
          <w:color w:val="auto"/>
        </w:rPr>
      </w:pPr>
      <w:bookmarkStart w:id="169" w:name="_Toc423543700"/>
      <w:r w:rsidRPr="00816C33">
        <w:rPr>
          <w:color w:val="auto"/>
        </w:rPr>
        <w:t>Rúbriques per l’avaluació de competències</w:t>
      </w:r>
      <w:bookmarkEnd w:id="169"/>
    </w:p>
    <w:p w:rsidR="00DE6D5E" w:rsidRPr="00816C33" w:rsidRDefault="00DE6D5E">
      <w:r w:rsidRPr="00816C33">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816C33" w:rsidRDefault="00DE6D5E" w:rsidP="003A5B04">
      <w:pPr>
        <w:pStyle w:val="Ttol3"/>
        <w:spacing w:after="200"/>
        <w:rPr>
          <w:color w:val="auto"/>
        </w:rPr>
      </w:pPr>
      <w:bookmarkStart w:id="170" w:name="_Toc423543701"/>
      <w:r w:rsidRPr="00816C33">
        <w:rPr>
          <w:color w:val="auto"/>
        </w:rPr>
        <w:t>Avaluació de competència en tercera llengua</w:t>
      </w:r>
      <w:bookmarkEnd w:id="170"/>
    </w:p>
    <w:p w:rsidR="00DE6D5E" w:rsidRPr="006624C1" w:rsidRDefault="00DE6D5E">
      <w:r w:rsidRPr="00816C33">
        <w:t xml:space="preserve">En el cas en que la proposta de treball de TFG inclogui la sol·licitud de valoració de </w:t>
      </w:r>
      <w:r w:rsidRPr="006624C1">
        <w:t xml:space="preserve">competència en tercera llengua, s’entendrà assolida aquesta competència amb la realització correcta en </w:t>
      </w:r>
      <w:r w:rsidR="003E31D3" w:rsidRPr="006624C1">
        <w:t xml:space="preserve">aquesta tercera llengua </w:t>
      </w:r>
      <w:r w:rsidRPr="006624C1">
        <w:t>de la memòria del treball així com la correcta presentació final en aquesta llengua. En aquest cas el tribunal podrà estar assessorat convenientment.</w:t>
      </w:r>
    </w:p>
    <w:p w:rsidR="00DE6D5E" w:rsidRPr="006624C1" w:rsidRDefault="00DE6D5E" w:rsidP="00967240">
      <w:pPr>
        <w:pStyle w:val="Ttol3"/>
        <w:spacing w:after="200"/>
        <w:rPr>
          <w:color w:val="auto"/>
        </w:rPr>
      </w:pPr>
      <w:bookmarkStart w:id="171" w:name="_Toc423543702"/>
      <w:r w:rsidRPr="006624C1">
        <w:rPr>
          <w:color w:val="auto"/>
        </w:rPr>
        <w:t>Qualificació final del treball</w:t>
      </w:r>
      <w:bookmarkEnd w:id="171"/>
    </w:p>
    <w:p w:rsidR="00DE6D5E" w:rsidRPr="00816C33" w:rsidRDefault="00DE6D5E">
      <w:r w:rsidRPr="006624C1">
        <w:t xml:space="preserve">La qualificació final del treball es calcularà a partir de la valoració de la presentació final (PF), tenint en compte també l’informe de seguiment aportat pel </w:t>
      </w:r>
      <w:r w:rsidR="006752EB" w:rsidRPr="006624C1">
        <w:t xml:space="preserve">director acadèmic </w:t>
      </w:r>
      <w:r w:rsidRPr="006624C1">
        <w:t xml:space="preserve">al tribunal. Es farà constar a l’informe de d’avaluació, un informe per cada estudiant en el cas de treballs </w:t>
      </w:r>
      <w:r w:rsidRPr="00816C33">
        <w:t xml:space="preserve">realitzats en equip. </w:t>
      </w:r>
    </w:p>
    <w:p w:rsidR="00DE6D5E" w:rsidRPr="00816C33" w:rsidRDefault="00DE6D5E" w:rsidP="00AD3574">
      <w:pPr>
        <w:autoSpaceDE w:val="0"/>
        <w:autoSpaceDN w:val="0"/>
        <w:adjustRightInd w:val="0"/>
        <w:spacing w:line="240" w:lineRule="auto"/>
        <w:rPr>
          <w:lang w:eastAsia="es-ES"/>
        </w:rPr>
      </w:pPr>
      <w:r w:rsidRPr="00816C33">
        <w:rPr>
          <w:lang w:eastAsia="es-ES"/>
        </w:rPr>
        <w:t>El secretari del tribunal omplirà l’informe d’avaluació, que contindrà:</w:t>
      </w:r>
    </w:p>
    <w:p w:rsidR="00DE6D5E" w:rsidRPr="00816C33" w:rsidRDefault="00DE6D5E" w:rsidP="00AD3574">
      <w:pPr>
        <w:autoSpaceDE w:val="0"/>
        <w:autoSpaceDN w:val="0"/>
        <w:adjustRightInd w:val="0"/>
        <w:spacing w:line="240" w:lineRule="auto"/>
        <w:rPr>
          <w:lang w:eastAsia="es-ES"/>
        </w:rPr>
      </w:pPr>
      <w:r w:rsidRPr="00816C33">
        <w:rPr>
          <w:lang w:eastAsia="es-ES"/>
        </w:rPr>
        <w:t xml:space="preserve">a) El resultat de l’avaluació final del TFG-TFM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S’indicarà la qualificació numèrica i descriptiva: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Suspens (inferior a 5) ,  Aprovat (5.0 a 6.9) ,  Notable (7.0 a 8.9) i  Excel·lent (9.0 a 10.0).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Els TFG-TFM amb qualificació descriptiva d’Excel·lent podran tenir la menció de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Matrícula d’Honor.</w:t>
      </w:r>
    </w:p>
    <w:p w:rsidR="00DE6D5E" w:rsidRPr="00816C33" w:rsidRDefault="00DE6D5E" w:rsidP="00036C6E">
      <w:pPr>
        <w:autoSpaceDE w:val="0"/>
        <w:autoSpaceDN w:val="0"/>
        <w:adjustRightInd w:val="0"/>
        <w:spacing w:after="0" w:line="240" w:lineRule="auto"/>
        <w:ind w:firstLine="709"/>
        <w:rPr>
          <w:lang w:eastAsia="es-ES"/>
        </w:rPr>
      </w:pPr>
    </w:p>
    <w:p w:rsidR="00DE6D5E" w:rsidRPr="00816C33" w:rsidRDefault="00DE6D5E" w:rsidP="00AD3574">
      <w:pPr>
        <w:autoSpaceDE w:val="0"/>
        <w:autoSpaceDN w:val="0"/>
        <w:adjustRightInd w:val="0"/>
        <w:spacing w:line="240" w:lineRule="auto"/>
        <w:rPr>
          <w:lang w:eastAsia="es-ES"/>
        </w:rPr>
      </w:pPr>
      <w:r w:rsidRPr="00816C33">
        <w:rPr>
          <w:lang w:eastAsia="es-ES"/>
        </w:rPr>
        <w:t xml:space="preserve">b) L’avaluació de competències genèriques que s’hagin sol·licitat a la proposta, si és el cas, </w:t>
      </w:r>
    </w:p>
    <w:p w:rsidR="00DE6D5E" w:rsidRPr="00816C33" w:rsidRDefault="00DE6D5E" w:rsidP="00C47303">
      <w:pPr>
        <w:autoSpaceDE w:val="0"/>
        <w:autoSpaceDN w:val="0"/>
        <w:adjustRightInd w:val="0"/>
        <w:spacing w:line="240" w:lineRule="auto"/>
        <w:ind w:left="708"/>
        <w:rPr>
          <w:lang w:eastAsia="es-ES"/>
        </w:rPr>
      </w:pPr>
      <w:r w:rsidRPr="00816C33">
        <w:t>Per l’avaluació d’aquestes competències es podran fer servir les rúbriques d’avaluació publicades a la web del TFG-TFM.  Alternativament, per cada competència s’avaluaran quatre nivells:  1-Baix, 2-Mitjà, 3-Alt, 4-Molt Alt.</w:t>
      </w:r>
    </w:p>
    <w:p w:rsidR="00DE6D5E" w:rsidRPr="00816C33" w:rsidRDefault="00DE6D5E" w:rsidP="00AD3574">
      <w:pPr>
        <w:autoSpaceDE w:val="0"/>
        <w:autoSpaceDN w:val="0"/>
        <w:adjustRightInd w:val="0"/>
        <w:spacing w:line="240" w:lineRule="auto"/>
        <w:rPr>
          <w:lang w:eastAsia="es-ES"/>
        </w:rPr>
      </w:pPr>
      <w:r w:rsidRPr="00816C33">
        <w:rPr>
          <w:lang w:eastAsia="es-ES"/>
        </w:rPr>
        <w:t>En el cas de presentar l’estudiant la memòria en format paper, es farà constar la qualificació final del TFG-TFM a la pàgina impresa corresponent de la forma següent:</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Qualificació final (numèrica i descriptiva)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lastRenderedPageBreak/>
        <w:t>Data de la defensa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Signatura del membres del tribunal que han avaluat el TFG-TFM.</w:t>
      </w:r>
    </w:p>
    <w:p w:rsidR="00DE6D5E" w:rsidRPr="00816C33" w:rsidRDefault="00DE6D5E" w:rsidP="00AD3574">
      <w:pPr>
        <w:autoSpaceDE w:val="0"/>
        <w:autoSpaceDN w:val="0"/>
        <w:adjustRightInd w:val="0"/>
        <w:spacing w:line="240" w:lineRule="auto"/>
        <w:rPr>
          <w:lang w:eastAsia="es-ES"/>
        </w:rPr>
      </w:pPr>
    </w:p>
    <w:p w:rsidR="00DE6D5E" w:rsidRPr="00816C33" w:rsidRDefault="00DE6D5E" w:rsidP="00943C6F">
      <w:pPr>
        <w:autoSpaceDE w:val="0"/>
        <w:autoSpaceDN w:val="0"/>
        <w:adjustRightInd w:val="0"/>
        <w:spacing w:line="240" w:lineRule="auto"/>
        <w:rPr>
          <w:lang w:eastAsia="es-ES"/>
        </w:rPr>
      </w:pPr>
      <w:r w:rsidRPr="00816C33">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816C33">
        <w:rPr>
          <w:i/>
          <w:iCs/>
          <w:lang w:eastAsia="es-ES"/>
        </w:rPr>
        <w:t>Suspens</w:t>
      </w:r>
      <w:r w:rsidRPr="00816C33">
        <w:rPr>
          <w:lang w:eastAsia="es-ES"/>
        </w:rPr>
        <w:t>, podrà optar a repetir tot el procediment d’assignació de tema i matrícula o a defensar el mateix treball en el quadrimestre següent, prèvia matriculació regular.</w:t>
      </w:r>
    </w:p>
    <w:p w:rsidR="00DE6D5E" w:rsidRPr="00816C33" w:rsidRDefault="00DE6D5E" w:rsidP="00943C6F">
      <w:pPr>
        <w:autoSpaceDE w:val="0"/>
        <w:autoSpaceDN w:val="0"/>
        <w:adjustRightInd w:val="0"/>
        <w:spacing w:line="240" w:lineRule="auto"/>
      </w:pPr>
    </w:p>
    <w:p w:rsidR="00DE6D5E" w:rsidRPr="00816C33" w:rsidRDefault="00DE6D5E" w:rsidP="0047749E">
      <w:pPr>
        <w:pStyle w:val="Ttol2"/>
        <w:rPr>
          <w:color w:val="auto"/>
        </w:rPr>
      </w:pPr>
      <w:bookmarkStart w:id="172" w:name="_Toc423543703"/>
      <w:r w:rsidRPr="00816C33">
        <w:rPr>
          <w:color w:val="auto"/>
        </w:rPr>
        <w:t>Continguts i estructura dels documents del TFG/TFM</w:t>
      </w:r>
      <w:bookmarkEnd w:id="172"/>
    </w:p>
    <w:p w:rsidR="00DE6D5E" w:rsidRPr="00816C33" w:rsidRDefault="00DE6D5E" w:rsidP="0047749E">
      <w:pPr>
        <w:spacing w:before="200"/>
        <w:rPr>
          <w:lang w:eastAsia="es-ES"/>
        </w:rPr>
      </w:pPr>
      <w:r w:rsidRPr="00816C33">
        <w:rPr>
          <w:lang w:eastAsia="es-ES"/>
        </w:rPr>
        <w:t>En aquest apartat es defineixen les pautes per a la confecció de la memòria del Treball Final e Grau o Treball Final de Màster TFG/TFM prenen com a ref</w:t>
      </w:r>
      <w:r w:rsidR="00D27E17" w:rsidRPr="00816C33">
        <w:rPr>
          <w:lang w:eastAsia="es-ES"/>
        </w:rPr>
        <w:t>erència la norma UNE 157001:2014</w:t>
      </w:r>
      <w:r w:rsidRPr="00816C33">
        <w:rPr>
          <w:color w:val="C00000"/>
          <w:lang w:eastAsia="es-ES"/>
        </w:rPr>
        <w:t xml:space="preserve"> </w:t>
      </w:r>
      <w:r w:rsidRPr="00816C33">
        <w:rPr>
          <w:lang w:eastAsia="es-ES"/>
        </w:rPr>
        <w:t>“Criterios generales par</w:t>
      </w:r>
      <w:r w:rsidR="00496AD2" w:rsidRPr="00816C33">
        <w:rPr>
          <w:lang w:eastAsia="es-ES"/>
        </w:rPr>
        <w:t>a la elaboración de proyectos”.</w:t>
      </w:r>
      <w:r w:rsidRPr="00816C33">
        <w:rPr>
          <w:lang w:eastAsia="es-ES"/>
        </w:rPr>
        <w:t xml:space="preserve"> Es presenten unes pautes bàsiques suficientment obertes per no restringir la creativitat dels estudiants a l’hora de presentar el treball.</w:t>
      </w:r>
    </w:p>
    <w:p w:rsidR="00DE6D5E" w:rsidRPr="00816C33" w:rsidRDefault="00DE6D5E" w:rsidP="00A5708C">
      <w:pPr>
        <w:rPr>
          <w:lang w:eastAsia="es-ES"/>
        </w:rPr>
      </w:pPr>
      <w:r w:rsidRPr="00816C33">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816C33" w:rsidRDefault="00DE6D5E" w:rsidP="00797770">
      <w:pPr>
        <w:pStyle w:val="Ttol3"/>
        <w:spacing w:after="200"/>
        <w:rPr>
          <w:color w:val="auto"/>
        </w:rPr>
      </w:pPr>
      <w:bookmarkStart w:id="173" w:name="_Toc423543704"/>
      <w:r w:rsidRPr="00816C33">
        <w:rPr>
          <w:color w:val="auto"/>
        </w:rPr>
        <w:t>Presentació</w:t>
      </w:r>
      <w:bookmarkEnd w:id="173"/>
    </w:p>
    <w:p w:rsidR="00DE6D5E" w:rsidRPr="00816C33" w:rsidRDefault="00DE6D5E" w:rsidP="002E7B45">
      <w:pPr>
        <w:rPr>
          <w:lang w:eastAsia="es-ES"/>
        </w:rPr>
      </w:pPr>
      <w:r w:rsidRPr="00816C33">
        <w:rPr>
          <w:lang w:eastAsia="es-ES"/>
        </w:rPr>
        <w:t>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de etiquetes amb la informació completa del TFG/TFM: títol del projecte, l’autor, el director, la titulació i la data de la convocatòria. Les carpetes, etiquetes i enquadernació dels volums s’adaptaran als models definits per l’Escola.</w:t>
      </w:r>
    </w:p>
    <w:p w:rsidR="00DE6D5E" w:rsidRPr="00816C33" w:rsidRDefault="00DE6D5E" w:rsidP="002E7B45">
      <w:pPr>
        <w:rPr>
          <w:lang w:eastAsia="es-ES"/>
        </w:rPr>
      </w:pPr>
      <w:r w:rsidRPr="00816C33">
        <w:rPr>
          <w:lang w:eastAsia="es-ES"/>
        </w:rPr>
        <w:t>La documentació s’elaborarà en català</w:t>
      </w:r>
      <w:r w:rsidR="008F6F1B" w:rsidRPr="00816C33">
        <w:rPr>
          <w:lang w:eastAsia="es-ES"/>
        </w:rPr>
        <w:t xml:space="preserve">, </w:t>
      </w:r>
      <w:r w:rsidRPr="00816C33">
        <w:rPr>
          <w:lang w:eastAsia="es-ES"/>
        </w:rPr>
        <w:t>castellà</w:t>
      </w:r>
      <w:r w:rsidR="008F6F1B" w:rsidRPr="00816C33">
        <w:rPr>
          <w:lang w:eastAsia="es-ES"/>
        </w:rPr>
        <w:t xml:space="preserve"> o anglès</w:t>
      </w:r>
      <w:r w:rsidRPr="00816C33">
        <w:rPr>
          <w:lang w:eastAsia="es-ES"/>
        </w:rPr>
        <w:t>. Quan la proposta del TFG inclogui la valoració de competència en t</w:t>
      </w:r>
      <w:r w:rsidR="008F6F1B" w:rsidRPr="00816C33">
        <w:rPr>
          <w:lang w:eastAsia="es-ES"/>
        </w:rPr>
        <w:t xml:space="preserve">ercera llengua, es realitzarà la </w:t>
      </w:r>
      <w:r w:rsidRPr="00816C33">
        <w:rPr>
          <w:lang w:eastAsia="es-ES"/>
        </w:rPr>
        <w:t>memòria i la presentació del TFG/TFM en llengua anglesa. En altres casos, es farà servir un dels dos idiomes indicats.</w:t>
      </w:r>
    </w:p>
    <w:p w:rsidR="00DE6D5E" w:rsidRPr="00816C33" w:rsidRDefault="00DE6D5E" w:rsidP="002E7B45">
      <w:pPr>
        <w:rPr>
          <w:lang w:eastAsia="es-ES"/>
        </w:rPr>
      </w:pPr>
      <w:r w:rsidRPr="00816C33">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816C33" w:rsidRDefault="00DE6D5E" w:rsidP="002E7B45">
      <w:pPr>
        <w:rPr>
          <w:lang w:eastAsia="es-ES"/>
        </w:rPr>
      </w:pPr>
      <w:r w:rsidRPr="00816C33">
        <w:rPr>
          <w:lang w:eastAsia="es-ES"/>
        </w:rPr>
        <w:t>Cal no abusar de tipus de lletra diferents i utilitzar un codi tipogràfic consistent al llarg de tot el treball. El format ha de ser tal que s’obtinguin pàgines amb una densitat d’informació raonable, per exemple, la lletra del cos del text tipus Arial de 11 punts o bé tipus Times de 12 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816C33" w:rsidRDefault="00DE6D5E" w:rsidP="002E7B45">
      <w:pPr>
        <w:rPr>
          <w:lang w:eastAsia="es-ES"/>
        </w:rPr>
      </w:pPr>
      <w:r w:rsidRPr="00816C33">
        <w:rPr>
          <w:lang w:eastAsia="es-ES"/>
        </w:rPr>
        <w:t>Tampoc no cal abusar d’acoloriments i altres efectes de presentació, de difícil justificació si no és, per exemple, de manera puntual per destacar algun punt important.</w:t>
      </w:r>
    </w:p>
    <w:p w:rsidR="00DE6D5E" w:rsidRPr="00816C33" w:rsidRDefault="00DE6D5E" w:rsidP="002E7B45">
      <w:pPr>
        <w:rPr>
          <w:lang w:eastAsia="es-ES"/>
        </w:rPr>
      </w:pPr>
      <w:r w:rsidRPr="00816C33">
        <w:rPr>
          <w:lang w:eastAsia="es-ES"/>
        </w:rPr>
        <w:t>Hi ha prou possibilitats tipogràfiques per destacar un text prescindint dels subratllats.</w:t>
      </w:r>
    </w:p>
    <w:p w:rsidR="00DE6D5E" w:rsidRPr="00816C33" w:rsidRDefault="00DE6D5E" w:rsidP="002611C1">
      <w:pPr>
        <w:pStyle w:val="Ttol3"/>
        <w:spacing w:after="240"/>
        <w:rPr>
          <w:color w:val="auto"/>
        </w:rPr>
      </w:pPr>
      <w:bookmarkStart w:id="174" w:name="_Toc423543705"/>
      <w:r w:rsidRPr="00816C33">
        <w:rPr>
          <w:color w:val="auto"/>
        </w:rPr>
        <w:lastRenderedPageBreak/>
        <w:t>Estructura del Treball Final de Grau / Màster</w:t>
      </w:r>
      <w:bookmarkEnd w:id="174"/>
      <w:r w:rsidRPr="00816C33">
        <w:rPr>
          <w:color w:val="auto"/>
        </w:rPr>
        <w:t xml:space="preserve"> </w:t>
      </w:r>
    </w:p>
    <w:p w:rsidR="008F6F1B" w:rsidRPr="00816C33" w:rsidRDefault="00496AD2" w:rsidP="002E7B45">
      <w:pPr>
        <w:rPr>
          <w:lang w:eastAsia="es-ES"/>
        </w:rPr>
      </w:pPr>
      <w:r w:rsidRPr="00816C33">
        <w:rPr>
          <w:lang w:eastAsia="es-ES"/>
        </w:rPr>
        <w:t>Per</w:t>
      </w:r>
      <w:r w:rsidR="00937330" w:rsidRPr="00816C33">
        <w:rPr>
          <w:lang w:eastAsia="es-ES"/>
        </w:rPr>
        <w:t xml:space="preserve"> a la definició de</w:t>
      </w:r>
      <w:r w:rsidRPr="00816C33">
        <w:rPr>
          <w:lang w:eastAsia="es-ES"/>
        </w:rPr>
        <w:t xml:space="preserve"> l’estructura del Treball Final de Grau / Màster es </w:t>
      </w:r>
      <w:r w:rsidR="00937330" w:rsidRPr="00816C33">
        <w:rPr>
          <w:lang w:eastAsia="es-ES"/>
        </w:rPr>
        <w:t>pren</w:t>
      </w:r>
      <w:r w:rsidRPr="00816C33">
        <w:rPr>
          <w:lang w:eastAsia="es-ES"/>
        </w:rPr>
        <w:t xml:space="preserve"> com a referència </w:t>
      </w:r>
      <w:r w:rsidR="008F6F1B" w:rsidRPr="00816C33">
        <w:rPr>
          <w:lang w:eastAsia="es-ES"/>
        </w:rPr>
        <w:t xml:space="preserve">la </w:t>
      </w:r>
      <w:r w:rsidR="008F6F1B" w:rsidRPr="006624C1">
        <w:rPr>
          <w:lang w:eastAsia="es-ES"/>
        </w:rPr>
        <w:t xml:space="preserve">norma UNE 157001:2014, d’acord amb la </w:t>
      </w:r>
      <w:r w:rsidRPr="006624C1">
        <w:rPr>
          <w:lang w:eastAsia="es-ES"/>
        </w:rPr>
        <w:t>“P</w:t>
      </w:r>
      <w:r w:rsidR="008F6F1B" w:rsidRPr="006624C1">
        <w:rPr>
          <w:lang w:eastAsia="es-ES"/>
        </w:rPr>
        <w:t xml:space="preserve">lantilla </w:t>
      </w:r>
      <w:r w:rsidR="00D755C6" w:rsidRPr="006624C1">
        <w:rPr>
          <w:lang w:eastAsia="es-ES"/>
        </w:rPr>
        <w:t xml:space="preserve">Memoria </w:t>
      </w:r>
      <w:r w:rsidR="008F6F1B" w:rsidRPr="006624C1">
        <w:rPr>
          <w:lang w:eastAsia="es-ES"/>
        </w:rPr>
        <w:t>del TFG/TFM</w:t>
      </w:r>
      <w:r w:rsidRPr="006624C1">
        <w:rPr>
          <w:lang w:eastAsia="es-ES"/>
        </w:rPr>
        <w:t>”</w:t>
      </w:r>
      <w:r w:rsidR="003731F3" w:rsidRPr="006624C1">
        <w:rPr>
          <w:lang w:eastAsia="es-ES"/>
        </w:rPr>
        <w:t xml:space="preserve"> </w:t>
      </w:r>
      <w:r w:rsidR="008F6F1B" w:rsidRPr="006624C1">
        <w:rPr>
          <w:lang w:eastAsia="es-ES"/>
        </w:rPr>
        <w:t>que es posa a disposició dels estudiants</w:t>
      </w:r>
      <w:r w:rsidR="00D755C6" w:rsidRPr="006624C1">
        <w:rPr>
          <w:lang w:eastAsia="es-ES"/>
        </w:rPr>
        <w:t xml:space="preserve"> al web del centre, dins l’apartat de Treball Fi de Grau/Màster, Models de documents</w:t>
      </w:r>
      <w:r w:rsidR="0029708E" w:rsidRPr="006624C1">
        <w:rPr>
          <w:lang w:eastAsia="es-ES"/>
        </w:rPr>
        <w:t>.</w:t>
      </w:r>
      <w:r w:rsidR="008F6F1B" w:rsidRPr="006624C1">
        <w:rPr>
          <w:lang w:eastAsia="es-ES"/>
        </w:rPr>
        <w:t xml:space="preserve">  </w:t>
      </w:r>
    </w:p>
    <w:p w:rsidR="00DE6D5E" w:rsidRPr="00816C33" w:rsidRDefault="00DE6D5E" w:rsidP="00A5708C">
      <w:pPr>
        <w:autoSpaceDE w:val="0"/>
        <w:autoSpaceDN w:val="0"/>
        <w:adjustRightInd w:val="0"/>
        <w:spacing w:after="0" w:line="240" w:lineRule="auto"/>
        <w:rPr>
          <w:rFonts w:cs="Calibri"/>
        </w:rPr>
      </w:pPr>
    </w:p>
    <w:p w:rsidR="00DE6D5E" w:rsidRPr="00816C33" w:rsidRDefault="00DE6D5E">
      <w:pPr>
        <w:rPr>
          <w:rFonts w:ascii="Cambria" w:hAnsi="Cambria"/>
          <w:sz w:val="28"/>
        </w:rPr>
      </w:pPr>
      <w:r w:rsidRPr="00816C33">
        <w:br w:type="page"/>
      </w:r>
    </w:p>
    <w:p w:rsidR="00DE6D5E" w:rsidRPr="00B85DD7" w:rsidRDefault="00DE6D5E">
      <w:pPr>
        <w:pStyle w:val="Ttol1"/>
        <w:rPr>
          <w:color w:val="auto"/>
        </w:rPr>
      </w:pPr>
      <w:bookmarkStart w:id="175" w:name="_Toc423543706"/>
      <w:r w:rsidRPr="00B85DD7">
        <w:rPr>
          <w:color w:val="auto"/>
        </w:rPr>
        <w:lastRenderedPageBreak/>
        <w:t>EXPEDICIÓ DEL TÍTOL</w:t>
      </w:r>
      <w:r w:rsidR="00D93723" w:rsidRPr="00B85DD7">
        <w:rPr>
          <w:color w:val="auto"/>
        </w:rPr>
        <w:t xml:space="preserve">, </w:t>
      </w:r>
      <w:r w:rsidRPr="00B85DD7">
        <w:rPr>
          <w:color w:val="auto"/>
        </w:rPr>
        <w:t>SUPLEMENT EUROPEU AL TÍTOL</w:t>
      </w:r>
      <w:bookmarkEnd w:id="175"/>
      <w:r w:rsidR="00D93723" w:rsidRPr="00B85DD7">
        <w:rPr>
          <w:color w:val="auto"/>
        </w:rPr>
        <w:t xml:space="preserve"> </w:t>
      </w:r>
      <w:r w:rsidR="00D93723" w:rsidRPr="00B85DD7">
        <w:rPr>
          <w:color w:val="auto"/>
        </w:rPr>
        <w:tab/>
        <w:t>I DIPLOMES.</w:t>
      </w:r>
    </w:p>
    <w:p w:rsidR="00AB0A01" w:rsidRPr="00816C33" w:rsidRDefault="00AB0A01"/>
    <w:p w:rsidR="00D93723" w:rsidRDefault="003B7597" w:rsidP="00D93723">
      <w:pPr>
        <w:rPr>
          <w:rFonts w:cs="Calibri"/>
        </w:rPr>
      </w:pPr>
      <w:r w:rsidRPr="00816C33">
        <w:t>Les estudiantes i estudiants</w:t>
      </w:r>
      <w:r w:rsidR="00835BD9" w:rsidRPr="00816C33">
        <w:rPr>
          <w:rFonts w:cs="Calibri"/>
        </w:rPr>
        <w:t xml:space="preserve">, una vegada han assolit els requisits necessaris, tenen dret a sol·licitar l’expedició del títol universitari oficial corresponent i del </w:t>
      </w:r>
      <w:r w:rsidR="007846C1" w:rsidRPr="00816C33">
        <w:rPr>
          <w:rFonts w:cs="Calibri"/>
        </w:rPr>
        <w:t>Suplement E</w:t>
      </w:r>
      <w:r w:rsidR="00835BD9" w:rsidRPr="00816C33">
        <w:rPr>
          <w:rFonts w:cs="Calibri"/>
        </w:rPr>
        <w:t xml:space="preserve">uropeu al </w:t>
      </w:r>
      <w:r w:rsidR="007846C1" w:rsidRPr="00816C33">
        <w:rPr>
          <w:rFonts w:cs="Calibri"/>
        </w:rPr>
        <w:t>T</w:t>
      </w:r>
      <w:r w:rsidR="00835BD9" w:rsidRPr="00816C33">
        <w:rPr>
          <w:rFonts w:cs="Calibri"/>
        </w:rPr>
        <w:t>ítol que l’acompanya.</w:t>
      </w:r>
    </w:p>
    <w:p w:rsidR="00D93723" w:rsidRDefault="00D93723" w:rsidP="00D93723">
      <w:r w:rsidRPr="00D93723">
        <w:t>L’estudiant pot demanar al centre, mitjançant la sol∙licitud corresponent, l’expedició</w:t>
      </w:r>
      <w:r>
        <w:t xml:space="preserve"> </w:t>
      </w:r>
      <w:r w:rsidRPr="00D93723">
        <w:t>d’un certificat substitutori del títol mentre aquest no s’hagi editat, per poderse</w:t>
      </w:r>
      <w:r>
        <w:t xml:space="preserve"> </w:t>
      </w:r>
      <w:r w:rsidRPr="00D93723">
        <w:t>col∙legiar, presentarlo a administracions estrangeres, etc. D’acord amb la legislació</w:t>
      </w:r>
      <w:r>
        <w:t xml:space="preserve"> </w:t>
      </w:r>
      <w:r w:rsidRPr="00D93723">
        <w:t>vigent, aquest certificat s’ha d’expedir en català o en castellà, a petició de la</w:t>
      </w:r>
      <w:r>
        <w:t xml:space="preserve"> </w:t>
      </w:r>
      <w:r w:rsidRPr="00D93723">
        <w:t>persona interessada i tindrà una validesa d’un any des de la data d’expedició</w:t>
      </w:r>
      <w:r>
        <w:t>.</w:t>
      </w:r>
    </w:p>
    <w:p w:rsidR="007846C1" w:rsidRPr="00816C33" w:rsidRDefault="007846C1" w:rsidP="007846C1">
      <w:r w:rsidRPr="00816C33">
        <w:t xml:space="preserve">Als estudis de grau, si es superen 18 crèdits d’un mateix itinerari optatiu, s’expedirà el </w:t>
      </w:r>
      <w:r w:rsidR="00D93723">
        <w:t>D</w:t>
      </w:r>
      <w:r w:rsidRPr="00816C33">
        <w:t>iploma acreditatiu corresponent a aquest itinerari, i es farà constar al Suplement Europeu al Títol</w:t>
      </w:r>
      <w:r w:rsidR="00D93723">
        <w:t>.</w:t>
      </w:r>
      <w:r w:rsidRPr="00816C33">
        <w:t xml:space="preserve"> </w:t>
      </w:r>
    </w:p>
    <w:p w:rsidR="007846C1" w:rsidRDefault="007846C1" w:rsidP="002731FB"/>
    <w:p w:rsidR="00E116A3" w:rsidRDefault="00E116A3" w:rsidP="002731FB"/>
    <w:p w:rsidR="00E116A3" w:rsidRPr="00816C33" w:rsidRDefault="00E116A3" w:rsidP="002731FB">
      <w:pPr>
        <w:sectPr w:rsidR="00E116A3" w:rsidRPr="00816C33" w:rsidSect="008C52EC">
          <w:headerReference w:type="default" r:id="rId17"/>
          <w:headerReference w:type="first" r:id="rId18"/>
          <w:type w:val="continuous"/>
          <w:pgSz w:w="11906" w:h="16838"/>
          <w:pgMar w:top="2127" w:right="1701" w:bottom="1417" w:left="1701" w:header="708" w:footer="708" w:gutter="0"/>
          <w:cols w:space="708"/>
          <w:titlePg/>
          <w:docGrid w:linePitch="360"/>
        </w:sectPr>
      </w:pPr>
    </w:p>
    <w:p w:rsidR="00DE6D5E" w:rsidRPr="00816C33" w:rsidRDefault="00DE6D5E">
      <w:pPr>
        <w:pStyle w:val="Ttol1"/>
        <w:rPr>
          <w:color w:val="auto"/>
        </w:rPr>
      </w:pPr>
      <w:bookmarkStart w:id="176" w:name="_Toc423543707"/>
      <w:r w:rsidRPr="00816C33">
        <w:rPr>
          <w:color w:val="auto"/>
        </w:rPr>
        <w:lastRenderedPageBreak/>
        <w:t>ORGANITZACIÓ DOCENT</w:t>
      </w:r>
      <w:bookmarkEnd w:id="176"/>
    </w:p>
    <w:p w:rsidR="00DE6D5E" w:rsidRPr="00816C33" w:rsidRDefault="00DE6D5E"/>
    <w:p w:rsidR="00DE6D5E" w:rsidRPr="00816C33" w:rsidRDefault="00DE6D5E">
      <w:pPr>
        <w:pStyle w:val="Ttol2"/>
        <w:rPr>
          <w:color w:val="auto"/>
        </w:rPr>
      </w:pPr>
      <w:bookmarkStart w:id="177" w:name="_Toc423543708"/>
      <w:r w:rsidRPr="00816C33">
        <w:rPr>
          <w:color w:val="auto"/>
        </w:rPr>
        <w:t>Idioma d’impartició de la docència als grups de primer i segon de l’àmbit industrial.</w:t>
      </w:r>
      <w:bookmarkEnd w:id="177"/>
    </w:p>
    <w:p w:rsidR="00DE6D5E" w:rsidRPr="00816C33" w:rsidRDefault="00DE6D5E"/>
    <w:p w:rsidR="00DE6D5E" w:rsidRPr="00B85DD7" w:rsidRDefault="00D93723">
      <w:r w:rsidRPr="00B85DD7">
        <w:t>Segons l’article 11</w:t>
      </w:r>
      <w:r w:rsidR="00DE6D5E" w:rsidRPr="00B85DD7">
        <w:rPr>
          <w:b/>
        </w:rPr>
        <w:t xml:space="preserve"> </w:t>
      </w:r>
      <w:r w:rsidR="00DE6D5E" w:rsidRPr="00B85DD7">
        <w:t>dels estatuts de la UPC:</w:t>
      </w:r>
    </w:p>
    <w:p w:rsidR="00DE6D5E" w:rsidRPr="00B85DD7" w:rsidRDefault="00DE6D5E">
      <w:r w:rsidRPr="00B85DD7">
        <w:t>El català és la llengua pròpia de la Universitat Politècnica de Catalunya i el seu vehicle d’expressió normal</w:t>
      </w:r>
      <w:r w:rsidRPr="00B85DD7">
        <w:rPr>
          <w:b/>
        </w:rPr>
        <w:t xml:space="preserve">. </w:t>
      </w:r>
      <w:r w:rsidR="00D93723" w:rsidRPr="00B85DD7">
        <w:t>La llengua castellana hi conviu en igualtat de drets per a tots els membres de la comunitat universitària,</w:t>
      </w:r>
      <w:r w:rsidR="00D93723" w:rsidRPr="00B85DD7">
        <w:rPr>
          <w:rFonts w:ascii="FranklinGothic-Book" w:hAnsi="FranklinGothic-Book" w:cs="FranklinGothic-Book"/>
          <w:sz w:val="19"/>
          <w:szCs w:val="19"/>
          <w:lang w:val="es-ES" w:eastAsia="es-ES"/>
        </w:rPr>
        <w:t xml:space="preserve"> </w:t>
      </w:r>
      <w:r w:rsidRPr="00B85DD7">
        <w:t xml:space="preserve"> sobre la base del respecte a la llibertat d’expressar-se, oralment i per escrit, en cada cas en la llengua que es prefereixi.</w:t>
      </w:r>
    </w:p>
    <w:p w:rsidR="00D93723" w:rsidRPr="00816C33" w:rsidRDefault="00D93723" w:rsidP="00D93723">
      <w:pPr>
        <w:autoSpaceDE w:val="0"/>
        <w:autoSpaceDN w:val="0"/>
        <w:adjustRightInd w:val="0"/>
        <w:spacing w:after="0" w:line="240" w:lineRule="auto"/>
        <w:jc w:val="left"/>
      </w:pPr>
    </w:p>
    <w:p w:rsidR="00DE6D5E" w:rsidRPr="00816C33" w:rsidRDefault="00DE6D5E">
      <w:r w:rsidRPr="00816C33">
        <w:t>Per altra banda la UPC té relacions amb universitats o institucions internacionals per promoure que estudiant</w:t>
      </w:r>
      <w:r w:rsidR="008156D5">
        <w:t>es i estudiant</w:t>
      </w:r>
      <w:r w:rsidRPr="00816C33">
        <w:t>s internacionals realitzin els seus estudis a l’EPSEVG. Per facilitar la seva progressió en els seus estudis de grau, es procurarà que  un grup de primer i un de segon curs de l’àmbit Industrial  sigui també impartit en llengua castellana.</w:t>
      </w:r>
    </w:p>
    <w:p w:rsidR="00DE6D5E" w:rsidRPr="00816C33" w:rsidRDefault="00DE6D5E">
      <w:r w:rsidRPr="00816C33">
        <w:t xml:space="preserve">Es recomana que l’idioma de docència sigui el </w:t>
      </w:r>
      <w:r w:rsidRPr="00816C33">
        <w:rPr>
          <w:u w:val="single"/>
        </w:rPr>
        <w:t>castellà</w:t>
      </w:r>
      <w:r w:rsidRPr="00816C33">
        <w:t>:</w:t>
      </w:r>
    </w:p>
    <w:p w:rsidR="00DE6D5E" w:rsidRPr="00816C33" w:rsidRDefault="00110E0D">
      <w:pPr>
        <w:pStyle w:val="Pargrafdellista2"/>
      </w:pPr>
      <w:r w:rsidRPr="00816C33">
        <w:t>A</w:t>
      </w:r>
      <w:r w:rsidR="00DE6D5E" w:rsidRPr="00816C33">
        <w:t>l grups del primer quadrimestre N10 i als seus subgrups i al N14 i als seus subgrups.</w:t>
      </w:r>
    </w:p>
    <w:p w:rsidR="00DE6D5E" w:rsidRPr="00816C33" w:rsidRDefault="00110E0D">
      <w:pPr>
        <w:pStyle w:val="Pargrafdellista2"/>
      </w:pPr>
      <w:r w:rsidRPr="00816C33">
        <w:t>A</w:t>
      </w:r>
      <w:r w:rsidR="00DE6D5E" w:rsidRPr="00816C33">
        <w:t>l grup del segon quadrimestre N25 i als seus subgrups</w:t>
      </w:r>
      <w:r w:rsidR="00556DC1" w:rsidRPr="00816C33">
        <w:t xml:space="preserve"> </w:t>
      </w:r>
      <w:r w:rsidR="00556DC1" w:rsidRPr="00752A36">
        <w:t>i al D25 i als seus subgrups</w:t>
      </w:r>
      <w:r w:rsidR="00DE6D5E" w:rsidRPr="00752A36">
        <w:t>.</w:t>
      </w:r>
    </w:p>
    <w:p w:rsidR="00DE6D5E" w:rsidRPr="00816C33" w:rsidRDefault="00DE6D5E">
      <w:pPr>
        <w:pStyle w:val="Pargrafdellista2"/>
      </w:pPr>
      <w:r w:rsidRPr="00816C33">
        <w:t xml:space="preserve">La docència d’aquests grups i subgrups es </w:t>
      </w:r>
      <w:r w:rsidR="008156D5">
        <w:t xml:space="preserve">podrà fer en català sempre que </w:t>
      </w:r>
      <w:r w:rsidRPr="00816C33">
        <w:t>l</w:t>
      </w:r>
      <w:r w:rsidR="008156D5">
        <w:t>e</w:t>
      </w:r>
      <w:r w:rsidRPr="00816C33">
        <w:t>s estudiant</w:t>
      </w:r>
      <w:r w:rsidR="008156D5">
        <w:t>e</w:t>
      </w:r>
      <w:r w:rsidRPr="00816C33">
        <w:t xml:space="preserve">s i </w:t>
      </w:r>
      <w:r w:rsidR="008156D5">
        <w:t>els estudiant</w:t>
      </w:r>
      <w:r w:rsidRPr="00816C33">
        <w:t>s  puguin seguir la docència en aquest idioma.</w:t>
      </w:r>
    </w:p>
    <w:p w:rsidR="00AB0A01" w:rsidRPr="00816C33" w:rsidRDefault="00AB0A01">
      <w:pPr>
        <w:pStyle w:val="Pargrafdellista2"/>
      </w:pPr>
    </w:p>
    <w:p w:rsidR="00DE6D5E" w:rsidRPr="00816C33" w:rsidRDefault="00DE6D5E">
      <w:pPr>
        <w:pStyle w:val="Ttol2"/>
        <w:rPr>
          <w:color w:val="auto"/>
        </w:rPr>
      </w:pPr>
      <w:bookmarkStart w:id="178" w:name="_Toc423543709"/>
      <w:r w:rsidRPr="00816C33">
        <w:rPr>
          <w:color w:val="auto"/>
        </w:rPr>
        <w:t>Torns d’ impartició de la docència.</w:t>
      </w:r>
      <w:bookmarkEnd w:id="178"/>
      <w:r w:rsidRPr="00816C33">
        <w:rPr>
          <w:color w:val="auto"/>
        </w:rPr>
        <w:t xml:space="preserve"> </w:t>
      </w:r>
    </w:p>
    <w:p w:rsidR="00110E0D" w:rsidRPr="00816C33" w:rsidRDefault="00110E0D"/>
    <w:p w:rsidR="00DE6D5E" w:rsidRPr="00816C33" w:rsidRDefault="00DE6D5E">
      <w:r w:rsidRPr="00816C33">
        <w:t>A continuació es mostren les titulacions i els torns d’impartició:</w:t>
      </w:r>
    </w:p>
    <w:p w:rsidR="00DE6D5E" w:rsidRPr="00816C33" w:rsidRDefault="00DE6D5E" w:rsidP="00110E0D">
      <w:pPr>
        <w:pStyle w:val="Pargrafdellista2"/>
        <w:ind w:left="550"/>
      </w:pPr>
      <w:r w:rsidRPr="00816C33">
        <w:t>Grau en Enginyeria Mecànica</w:t>
      </w:r>
      <w:r w:rsidR="00110E0D" w:rsidRPr="00816C33">
        <w:t xml:space="preserve"> i Grau en Disseny Industrial i Desenvolupament del Producte</w:t>
      </w:r>
    </w:p>
    <w:p w:rsidR="00DE6D5E" w:rsidRPr="00816C33" w:rsidRDefault="00DE6D5E" w:rsidP="00110E0D">
      <w:pPr>
        <w:pStyle w:val="Pargrafdellista2"/>
        <w:ind w:left="550" w:firstLine="696"/>
      </w:pPr>
      <w:r w:rsidRPr="00816C33">
        <w:t xml:space="preserve">Tots els cursos: </w:t>
      </w:r>
      <w:r w:rsidR="00110E0D" w:rsidRPr="00816C33">
        <w:t xml:space="preserve"> ...................................... </w:t>
      </w:r>
      <w:r w:rsidR="00765D75" w:rsidRPr="00816C33">
        <w:tab/>
      </w:r>
      <w:r w:rsidRPr="00816C33">
        <w:t>Matí i Tarda</w:t>
      </w:r>
      <w:r w:rsidR="00765D75" w:rsidRPr="00816C33">
        <w:t>.</w:t>
      </w:r>
    </w:p>
    <w:p w:rsidR="00DE6D5E" w:rsidRPr="00B85DD7" w:rsidRDefault="00DE6D5E" w:rsidP="00110E0D">
      <w:pPr>
        <w:pStyle w:val="Pargrafdellista2"/>
        <w:ind w:left="550"/>
      </w:pPr>
      <w:r w:rsidRPr="00816C33">
        <w:t>Grau e</w:t>
      </w:r>
      <w:r w:rsidRPr="00B85DD7">
        <w:t>n Enginyeria Elèctrica</w:t>
      </w:r>
      <w:r w:rsidR="00110E0D" w:rsidRPr="00B85DD7">
        <w:t>, i Grau en Enginyeria Electrònica Industrial i Automàtica</w:t>
      </w:r>
      <w:r w:rsidRPr="00B85DD7">
        <w:t>.</w:t>
      </w:r>
    </w:p>
    <w:p w:rsidR="00DE6D5E" w:rsidRPr="00B85DD7" w:rsidRDefault="00DE6D5E" w:rsidP="00110E0D">
      <w:pPr>
        <w:pStyle w:val="Pargrafdellista2"/>
        <w:ind w:left="550" w:firstLine="696"/>
      </w:pPr>
      <w:r w:rsidRPr="00B85DD7">
        <w:t xml:space="preserve">Cursos: Primer, segon, tercer i quart: </w:t>
      </w:r>
      <w:r w:rsidR="00110E0D" w:rsidRPr="00B85DD7">
        <w:t xml:space="preserve"> ....  </w:t>
      </w:r>
      <w:r w:rsidRPr="00B85DD7">
        <w:t>Matí i Tarda</w:t>
      </w:r>
      <w:r w:rsidR="00765D75" w:rsidRPr="00B85DD7">
        <w:t>.</w:t>
      </w:r>
    </w:p>
    <w:p w:rsidR="00DE6D5E" w:rsidRPr="00B85DD7" w:rsidRDefault="00DE6D5E" w:rsidP="00110E0D">
      <w:pPr>
        <w:pStyle w:val="Pargrafdellista2"/>
        <w:ind w:left="550" w:firstLine="696"/>
      </w:pPr>
      <w:r w:rsidRPr="00B85DD7">
        <w:t>Cur</w:t>
      </w:r>
      <w:r w:rsidR="00110E0D" w:rsidRPr="00B85DD7">
        <w:t xml:space="preserve">sos: Cinquè, sisè, setè i vuitè:  ........... </w:t>
      </w:r>
      <w:r w:rsidRPr="00B85DD7">
        <w:t xml:space="preserve"> Tarda.</w:t>
      </w:r>
    </w:p>
    <w:p w:rsidR="00DE6D5E" w:rsidRPr="00B85DD7" w:rsidRDefault="00110E0D" w:rsidP="00110E0D">
      <w:pPr>
        <w:pStyle w:val="Pargrafdellista2"/>
        <w:ind w:left="550"/>
      </w:pPr>
      <w:r w:rsidRPr="00B85DD7">
        <w:t xml:space="preserve">Grau en Enginyeria Informàtica. </w:t>
      </w:r>
    </w:p>
    <w:p w:rsidR="00C6342A" w:rsidRPr="00B85DD7" w:rsidRDefault="00C6342A" w:rsidP="00C6342A">
      <w:pPr>
        <w:pStyle w:val="Pargrafdellista2"/>
        <w:ind w:left="550" w:firstLine="696"/>
      </w:pPr>
      <w:r w:rsidRPr="00B85DD7">
        <w:t>Curs Primer:</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t>Matí</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t>Tarda</w:t>
      </w:r>
    </w:p>
    <w:p w:rsidR="00C6342A" w:rsidRPr="00B85DD7" w:rsidRDefault="00C6342A" w:rsidP="00C6342A">
      <w:pPr>
        <w:pStyle w:val="Pargrafdellista2"/>
        <w:ind w:left="550" w:firstLine="696"/>
      </w:pPr>
      <w:r w:rsidRPr="00B85DD7">
        <w:t>Curs Segon:</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t>Matí</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t>Tarda</w:t>
      </w:r>
    </w:p>
    <w:p w:rsidR="00C6342A" w:rsidRPr="00B85DD7" w:rsidRDefault="00C6342A" w:rsidP="00C6342A">
      <w:pPr>
        <w:pStyle w:val="Pargrafdellista2"/>
        <w:ind w:left="550" w:firstLine="696"/>
      </w:pPr>
      <w:r w:rsidRPr="00B85DD7">
        <w:t xml:space="preserve">Els altres cursos: </w:t>
      </w:r>
      <w:r w:rsidRPr="00B85DD7">
        <w:tab/>
      </w:r>
      <w:r w:rsidRPr="00B85DD7">
        <w:tab/>
      </w:r>
      <w:r w:rsidRPr="00B85DD7">
        <w:tab/>
        <w:t>Matí </w:t>
      </w:r>
    </w:p>
    <w:p w:rsidR="00AB0A01" w:rsidRPr="00B85DD7" w:rsidRDefault="00110E0D" w:rsidP="00110E0D">
      <w:pPr>
        <w:pStyle w:val="Pargrafdellista2"/>
        <w:ind w:left="550"/>
      </w:pPr>
      <w:r w:rsidRPr="00B85DD7">
        <w:t xml:space="preserve">Màster </w:t>
      </w:r>
      <w:r w:rsidR="00816C33" w:rsidRPr="00B85DD7">
        <w:t>Universitari</w:t>
      </w:r>
      <w:r w:rsidRPr="00B85DD7">
        <w:t xml:space="preserve"> en Enginyeria de Sistemes Automàtics i Electrònica Industrial</w:t>
      </w:r>
      <w:r w:rsidR="00AB0A01" w:rsidRPr="00B85DD7">
        <w:t>.</w:t>
      </w:r>
    </w:p>
    <w:p w:rsidR="00AB0A01" w:rsidRPr="00B85DD7" w:rsidRDefault="00110E0D" w:rsidP="00110E0D">
      <w:pPr>
        <w:pStyle w:val="Pargrafdellista2"/>
        <w:ind w:left="550" w:firstLine="660"/>
      </w:pPr>
      <w:r w:rsidRPr="00B85DD7">
        <w:t xml:space="preserve"> </w:t>
      </w:r>
      <w:r w:rsidR="00AB0A01" w:rsidRPr="00B85DD7">
        <w:t xml:space="preserve">Tots els cursos: </w:t>
      </w:r>
      <w:r w:rsidRPr="00B85DD7">
        <w:t xml:space="preserve"> ......................................</w:t>
      </w:r>
      <w:r w:rsidR="00765D75" w:rsidRPr="00B85DD7">
        <w:t>.</w:t>
      </w:r>
      <w:r w:rsidRPr="00B85DD7">
        <w:t xml:space="preserve"> </w:t>
      </w:r>
      <w:r w:rsidR="00765D75" w:rsidRPr="00B85DD7">
        <w:tab/>
      </w:r>
      <w:r w:rsidRPr="00B85DD7">
        <w:t>Tarda</w:t>
      </w:r>
      <w:r w:rsidR="00AB0A01" w:rsidRPr="00B85DD7">
        <w:t>.</w:t>
      </w:r>
    </w:p>
    <w:p w:rsidR="00C6342A" w:rsidRPr="00B85DD7" w:rsidRDefault="00C6342A" w:rsidP="00C6342A">
      <w:pPr>
        <w:pStyle w:val="Pargrafdellista2"/>
        <w:ind w:left="550"/>
      </w:pPr>
      <w:r w:rsidRPr="00B85DD7">
        <w:t>Màster Universitari en Estudis Avançats en Disseny Barcelona (MBDesign).</w:t>
      </w:r>
    </w:p>
    <w:p w:rsidR="00AB0A01" w:rsidRPr="00B85DD7" w:rsidRDefault="00C6342A" w:rsidP="00C6342A">
      <w:pPr>
        <w:pStyle w:val="Pargrafdellista2"/>
        <w:ind w:left="550" w:firstLine="660"/>
      </w:pPr>
      <w:r w:rsidRPr="00B85DD7">
        <w:t xml:space="preserve"> Tots els cursos:  ....................................... </w:t>
      </w:r>
      <w:r w:rsidRPr="00B85DD7">
        <w:tab/>
        <w:t>Tarda.</w:t>
      </w:r>
      <w:bookmarkStart w:id="179" w:name="_GoBack"/>
      <w:bookmarkEnd w:id="179"/>
    </w:p>
    <w:p w:rsidR="00373198" w:rsidRPr="00816C33" w:rsidRDefault="00373198">
      <w:pPr>
        <w:spacing w:after="0" w:line="240" w:lineRule="auto"/>
        <w:jc w:val="left"/>
        <w:rPr>
          <w:rFonts w:ascii="Cambria" w:hAnsi="Cambria"/>
          <w:b/>
          <w:sz w:val="28"/>
          <w:szCs w:val="20"/>
        </w:rPr>
      </w:pPr>
      <w:bookmarkStart w:id="180" w:name="_Toc295995426"/>
    </w:p>
    <w:p w:rsidR="00373198" w:rsidRPr="00816C33" w:rsidRDefault="00373198">
      <w:pPr>
        <w:spacing w:after="0" w:line="240" w:lineRule="auto"/>
        <w:jc w:val="left"/>
        <w:rPr>
          <w:rFonts w:ascii="Cambria" w:hAnsi="Cambria"/>
          <w:b/>
          <w:sz w:val="28"/>
          <w:szCs w:val="20"/>
        </w:rPr>
      </w:pPr>
    </w:p>
    <w:p w:rsidR="00DE6D5E" w:rsidRPr="00816C33" w:rsidRDefault="00DE6D5E">
      <w:pPr>
        <w:pStyle w:val="Ttol1"/>
        <w:rPr>
          <w:color w:val="auto"/>
        </w:rPr>
      </w:pPr>
      <w:bookmarkStart w:id="181" w:name="_Toc423543710"/>
      <w:r w:rsidRPr="00816C33">
        <w:rPr>
          <w:color w:val="auto"/>
        </w:rPr>
        <w:t>ANNEXES</w:t>
      </w:r>
      <w:bookmarkEnd w:id="181"/>
    </w:p>
    <w:p w:rsidR="00DE6D5E" w:rsidRPr="006624C1" w:rsidRDefault="00DE6D5E">
      <w:pPr>
        <w:pStyle w:val="Ttol2"/>
        <w:rPr>
          <w:color w:val="auto"/>
        </w:rPr>
      </w:pPr>
      <w:bookmarkStart w:id="182" w:name="_Toc423543711"/>
      <w:r w:rsidRPr="006624C1">
        <w:rPr>
          <w:color w:val="auto"/>
        </w:rPr>
        <w:t>Annex 1: Taules d’adaptació</w:t>
      </w:r>
      <w:bookmarkEnd w:id="180"/>
      <w:bookmarkEnd w:id="182"/>
    </w:p>
    <w:p w:rsidR="00DE6D5E" w:rsidRPr="00816C33" w:rsidRDefault="00DE6D5E"/>
    <w:p w:rsidR="00DE6D5E" w:rsidRPr="00816C33" w:rsidRDefault="00DE6D5E"/>
    <w:p w:rsidR="00DE6D5E" w:rsidRPr="00816C33" w:rsidRDefault="00DE6D5E"/>
    <w:p w:rsidR="00DE6D5E" w:rsidRPr="00816C33" w:rsidRDefault="00DE6D5E" w:rsidP="002731FB">
      <w:pPr>
        <w:sectPr w:rsidR="00DE6D5E" w:rsidRPr="00816C33" w:rsidSect="00110E0D">
          <w:headerReference w:type="default" r:id="rId19"/>
          <w:pgSz w:w="11906" w:h="16838"/>
          <w:pgMar w:top="1417" w:right="1566" w:bottom="1417" w:left="1701" w:header="708" w:footer="708" w:gutter="0"/>
          <w:cols w:space="708"/>
          <w:titlePg/>
          <w:docGrid w:linePitch="360"/>
        </w:sectPr>
      </w:pPr>
    </w:p>
    <w:p w:rsidR="00DE6D5E" w:rsidRPr="00816C33" w:rsidRDefault="00356CA1" w:rsidP="00356CA1">
      <w:pPr>
        <w:jc w:val="left"/>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918200" cy="8306782"/>
            <wp:effectExtent l="0" t="0" r="635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Mecanic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0985" cy="8310691"/>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848350" cy="843967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oni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4325" cy="8448292"/>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702300" cy="7434984"/>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icita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4983" cy="7438483"/>
                    </a:xfrm>
                    <a:prstGeom prst="rect">
                      <a:avLst/>
                    </a:prstGeom>
                  </pic:spPr>
                </pic:pic>
              </a:graphicData>
            </a:graphic>
          </wp:inline>
        </w:drawing>
      </w:r>
    </w:p>
    <w:p w:rsidR="00DE6D5E" w:rsidRPr="00816C33" w:rsidRDefault="00356CA1" w:rsidP="00356CA1">
      <w:pPr>
        <w:jc w:val="center"/>
      </w:pPr>
      <w:r w:rsidRPr="00816C33">
        <w:object w:dxaOrig="14647" w:dyaOrig="1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657pt" o:ole="">
            <v:imagedata r:id="rId23" o:title=""/>
          </v:shape>
          <o:OLEObject Type="Embed" ProgID="Excel.Sheet.12" ShapeID="_x0000_i1025" DrawAspect="Content" ObjectID="_1587452048" r:id="rId24"/>
        </w:object>
      </w:r>
      <w:bookmarkEnd w:id="138"/>
    </w:p>
    <w:p w:rsidR="00DE6D5E" w:rsidRPr="00816C33" w:rsidRDefault="00DE6D5E">
      <w:pPr>
        <w:spacing w:after="200" w:line="276" w:lineRule="auto"/>
        <w:jc w:val="left"/>
      </w:pPr>
      <w:r w:rsidRPr="00816C33">
        <w:br w:type="page"/>
      </w:r>
    </w:p>
    <w:p w:rsidR="00DE6D5E" w:rsidRDefault="00DE6D5E"/>
    <w:p w:rsidR="009D0823" w:rsidRDefault="009D0823"/>
    <w:p w:rsidR="00DF6559" w:rsidRPr="00816C33" w:rsidRDefault="00DF6559"/>
    <w:p w:rsidR="0095162D" w:rsidRPr="006624C1" w:rsidRDefault="0095162D" w:rsidP="007749EC">
      <w:pPr>
        <w:pStyle w:val="Ttol2"/>
        <w:ind w:left="567"/>
        <w:jc w:val="left"/>
        <w:rPr>
          <w:color w:val="auto"/>
        </w:rPr>
      </w:pPr>
      <w:bookmarkStart w:id="183" w:name="_Toc423543712"/>
      <w:r w:rsidRPr="006624C1">
        <w:rPr>
          <w:color w:val="auto"/>
        </w:rPr>
        <w:t xml:space="preserve">Annex 2: Taules automàtiques de </w:t>
      </w:r>
      <w:r w:rsidR="007749EC" w:rsidRPr="006624C1">
        <w:rPr>
          <w:color w:val="auto"/>
        </w:rPr>
        <w:t xml:space="preserve">reconeixement </w:t>
      </w:r>
      <w:r w:rsidRPr="006624C1">
        <w:rPr>
          <w:color w:val="auto"/>
        </w:rPr>
        <w:t xml:space="preserve"> </w:t>
      </w:r>
      <w:r w:rsidR="00A51C38" w:rsidRPr="006624C1">
        <w:rPr>
          <w:color w:val="auto"/>
        </w:rPr>
        <w:t xml:space="preserve">d’assignatures </w:t>
      </w:r>
      <w:r w:rsidRPr="006624C1">
        <w:rPr>
          <w:color w:val="auto"/>
        </w:rPr>
        <w:t>entre graus</w:t>
      </w:r>
      <w:bookmarkEnd w:id="183"/>
    </w:p>
    <w:p w:rsidR="00EC0A22" w:rsidRPr="00B85DD7" w:rsidRDefault="00EC0A22" w:rsidP="0095162D"/>
    <w:p w:rsidR="004D1633" w:rsidRPr="00B85DD7" w:rsidRDefault="007749EC" w:rsidP="00534FC3">
      <w:pPr>
        <w:pStyle w:val="Ttol3"/>
        <w:rPr>
          <w:color w:val="auto"/>
        </w:rPr>
      </w:pPr>
      <w:bookmarkStart w:id="184" w:name="_Toc423543713"/>
      <w:r w:rsidRPr="00B85DD7">
        <w:rPr>
          <w:color w:val="auto"/>
        </w:rPr>
        <w:t>Taules de r</w:t>
      </w:r>
      <w:r w:rsidR="002B7042" w:rsidRPr="00B85DD7">
        <w:rPr>
          <w:color w:val="auto"/>
        </w:rPr>
        <w:t>econeixement</w:t>
      </w:r>
      <w:r w:rsidRPr="00B85DD7">
        <w:rPr>
          <w:color w:val="auto"/>
        </w:rPr>
        <w:t xml:space="preserve"> d’assignatures entre graus de l’EPSEVG</w:t>
      </w:r>
      <w:bookmarkEnd w:id="184"/>
    </w:p>
    <w:p w:rsidR="00534FC3" w:rsidRPr="00816C33" w:rsidRDefault="00534FC3" w:rsidP="0095162D">
      <w:pPr>
        <w:rPr>
          <w:color w:val="FF0000"/>
        </w:rPr>
      </w:pPr>
    </w:p>
    <w:p w:rsidR="00534FC3" w:rsidRPr="00816C33" w:rsidRDefault="00A96435" w:rsidP="0066544A">
      <w:pPr>
        <w:rPr>
          <w:color w:val="FF0000"/>
        </w:rPr>
      </w:pPr>
      <w:r>
        <w:rPr>
          <w:noProof/>
          <w:color w:val="FF0000"/>
          <w:lang w:val="es-ES" w:eastAsia="es-ES"/>
        </w:rPr>
        <w:drawing>
          <wp:inline distT="0" distB="0" distL="0" distR="0">
            <wp:extent cx="6645910" cy="72898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7289800"/>
                    </a:xfrm>
                    <a:prstGeom prst="rect">
                      <a:avLst/>
                    </a:prstGeom>
                  </pic:spPr>
                </pic:pic>
              </a:graphicData>
            </a:graphic>
          </wp:inline>
        </w:drawing>
      </w:r>
    </w:p>
    <w:p w:rsidR="00534FC3" w:rsidRPr="00816C33" w:rsidRDefault="00534FC3"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534FC3" w:rsidRPr="00816C33" w:rsidRDefault="00534FC3" w:rsidP="0095162D">
      <w:pPr>
        <w:rPr>
          <w:color w:val="FF0000"/>
        </w:rPr>
      </w:pPr>
    </w:p>
    <w:p w:rsidR="00534FC3" w:rsidRPr="00816C33" w:rsidRDefault="00534FC3" w:rsidP="00D24046">
      <w:pPr>
        <w:jc w:val="left"/>
        <w:rPr>
          <w:color w:val="FF0000"/>
        </w:rPr>
      </w:pPr>
    </w:p>
    <w:p w:rsidR="00534FC3" w:rsidRPr="00816C33" w:rsidRDefault="00534FC3" w:rsidP="0095162D">
      <w:pPr>
        <w:rPr>
          <w:color w:val="FF0000"/>
        </w:rPr>
      </w:pPr>
    </w:p>
    <w:p w:rsidR="00A73E37" w:rsidRPr="00816C33" w:rsidRDefault="00A96435" w:rsidP="0095162D">
      <w:pPr>
        <w:rPr>
          <w:color w:val="FF0000"/>
        </w:rPr>
      </w:pPr>
      <w:r>
        <w:rPr>
          <w:noProof/>
          <w:color w:val="FF0000"/>
          <w:lang w:val="es-ES" w:eastAsia="es-ES"/>
        </w:rPr>
        <w:drawing>
          <wp:inline distT="0" distB="0" distL="0" distR="0">
            <wp:extent cx="6645910" cy="760984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2.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A73E37" w:rsidRPr="00816C33" w:rsidRDefault="00A73E37"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C37BB1" w:rsidRPr="00816C33" w:rsidRDefault="00C37BB1" w:rsidP="0095162D">
      <w:pPr>
        <w:rPr>
          <w:color w:val="FF0000"/>
        </w:rPr>
      </w:pPr>
    </w:p>
    <w:p w:rsidR="00D24046" w:rsidRPr="00816C33" w:rsidRDefault="00D24046" w:rsidP="00C37BB1">
      <w:pPr>
        <w:rPr>
          <w:color w:val="FF0000"/>
        </w:rPr>
      </w:pPr>
    </w:p>
    <w:p w:rsidR="009D0823" w:rsidRDefault="00A96435" w:rsidP="0095162D">
      <w:pPr>
        <w:rPr>
          <w:color w:val="FF0000"/>
        </w:rPr>
      </w:pPr>
      <w:r>
        <w:rPr>
          <w:noProof/>
          <w:color w:val="FF0000"/>
          <w:lang w:val="es-ES" w:eastAsia="es-ES"/>
        </w:rPr>
        <w:drawing>
          <wp:inline distT="0" distB="0" distL="0" distR="0">
            <wp:extent cx="6645910" cy="7609840"/>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9D0823" w:rsidRDefault="009D0823">
      <w:pPr>
        <w:spacing w:after="0" w:line="240" w:lineRule="auto"/>
        <w:jc w:val="left"/>
        <w:rPr>
          <w:color w:val="FF0000"/>
        </w:rPr>
      </w:pPr>
      <w:r>
        <w:rPr>
          <w:color w:val="FF0000"/>
        </w:rPr>
        <w:br w:type="page"/>
      </w:r>
    </w:p>
    <w:p w:rsidR="00A73E37" w:rsidRPr="00816C33" w:rsidRDefault="00A73E37" w:rsidP="0095162D">
      <w:pPr>
        <w:rPr>
          <w:color w:val="FF0000"/>
        </w:rPr>
      </w:pPr>
    </w:p>
    <w:p w:rsidR="009D0823" w:rsidRDefault="009D0823" w:rsidP="0095162D">
      <w:pPr>
        <w:rPr>
          <w:color w:val="FF0000"/>
        </w:rPr>
      </w:pPr>
    </w:p>
    <w:p w:rsidR="009D0823" w:rsidRDefault="009D0823" w:rsidP="0095162D">
      <w:pPr>
        <w:rPr>
          <w:noProof/>
          <w:lang w:eastAsia="ca-ES"/>
        </w:rPr>
      </w:pPr>
    </w:p>
    <w:p w:rsidR="00A73E37" w:rsidRPr="00816C33" w:rsidRDefault="00A96435" w:rsidP="0095162D">
      <w:pPr>
        <w:rPr>
          <w:color w:val="FF0000"/>
        </w:rPr>
      </w:pPr>
      <w:r>
        <w:rPr>
          <w:noProof/>
          <w:color w:val="FF0000"/>
          <w:lang w:val="es-ES" w:eastAsia="es-ES"/>
        </w:rPr>
        <w:drawing>
          <wp:inline distT="0" distB="0" distL="0" distR="0">
            <wp:extent cx="6645910" cy="778256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7782560"/>
                    </a:xfrm>
                    <a:prstGeom prst="rect">
                      <a:avLst/>
                    </a:prstGeom>
                  </pic:spPr>
                </pic:pic>
              </a:graphicData>
            </a:graphic>
          </wp:inline>
        </w:drawing>
      </w:r>
    </w:p>
    <w:p w:rsidR="00941D80" w:rsidRDefault="00941D80">
      <w:pPr>
        <w:spacing w:after="0" w:line="240" w:lineRule="auto"/>
        <w:jc w:val="left"/>
        <w:rPr>
          <w:color w:val="FF0000"/>
        </w:rPr>
      </w:pPr>
      <w:r>
        <w:rPr>
          <w:color w:val="FF0000"/>
        </w:rPr>
        <w:br w:type="page"/>
      </w: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941D80" w:rsidRPr="00941D80" w:rsidRDefault="00941D80" w:rsidP="00941D80"/>
    <w:p w:rsidR="00D24046" w:rsidRPr="00816C33" w:rsidRDefault="00D24046" w:rsidP="0095162D">
      <w:pPr>
        <w:rPr>
          <w:color w:val="FF0000"/>
        </w:rPr>
      </w:pPr>
    </w:p>
    <w:p w:rsidR="002B7042" w:rsidRPr="00A96435" w:rsidRDefault="007749EC" w:rsidP="00534FC3">
      <w:pPr>
        <w:pStyle w:val="Ttol3"/>
        <w:rPr>
          <w:color w:val="auto"/>
        </w:rPr>
      </w:pPr>
      <w:bookmarkStart w:id="185" w:name="_Toc423543714"/>
      <w:r w:rsidRPr="00A96435">
        <w:rPr>
          <w:color w:val="auto"/>
        </w:rPr>
        <w:t xml:space="preserve">Taula de reconeixement amb altres centres UPC, àrea </w:t>
      </w:r>
      <w:r w:rsidR="002B7042" w:rsidRPr="00A96435">
        <w:rPr>
          <w:color w:val="auto"/>
        </w:rPr>
        <w:t>industrial</w:t>
      </w:r>
      <w:bookmarkEnd w:id="185"/>
    </w:p>
    <w:p w:rsidR="00534FC3" w:rsidRDefault="00534FC3" w:rsidP="0095162D">
      <w:pPr>
        <w:rPr>
          <w:color w:val="FF0000"/>
        </w:rPr>
      </w:pPr>
    </w:p>
    <w:p w:rsidR="00282C24" w:rsidRPr="00816C33" w:rsidRDefault="00FC54E3" w:rsidP="0095162D">
      <w:pPr>
        <w:rPr>
          <w:color w:val="FF0000"/>
        </w:rPr>
      </w:pPr>
      <w:r>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Pr="00816C33" w:rsidRDefault="00F36069" w:rsidP="009C46B2">
      <w:pPr>
        <w:tabs>
          <w:tab w:val="left" w:pos="2148"/>
        </w:tabs>
        <w:sectPr w:rsidR="00F36069" w:rsidRPr="00816C33" w:rsidSect="0066544A">
          <w:footerReference w:type="default" r:id="rId30"/>
          <w:pgSz w:w="11906" w:h="16838"/>
          <w:pgMar w:top="720" w:right="720" w:bottom="720" w:left="720" w:header="708" w:footer="708" w:gutter="0"/>
          <w:cols w:space="708"/>
          <w:titlePg/>
          <w:docGrid w:linePitch="360"/>
        </w:sectPr>
      </w:pPr>
    </w:p>
    <w:p w:rsidR="00D622D7" w:rsidRPr="00816C33" w:rsidRDefault="00D622D7">
      <w:pPr>
        <w:spacing w:after="0" w:line="240" w:lineRule="auto"/>
        <w:jc w:val="left"/>
      </w:pPr>
    </w:p>
    <w:p w:rsidR="00DE6D5E" w:rsidRPr="0047749E" w:rsidRDefault="00DE6D5E" w:rsidP="005F2C55">
      <w:pPr>
        <w:pStyle w:val="Ttol2"/>
        <w:rPr>
          <w:color w:val="auto"/>
        </w:rPr>
      </w:pPr>
      <w:bookmarkStart w:id="186" w:name="_Toc423543715"/>
      <w:r w:rsidRPr="0047749E">
        <w:rPr>
          <w:color w:val="auto"/>
        </w:rPr>
        <w:t xml:space="preserve">Annex </w:t>
      </w:r>
      <w:r w:rsidR="0095162D" w:rsidRPr="0047749E">
        <w:rPr>
          <w:color w:val="auto"/>
        </w:rPr>
        <w:t>3</w:t>
      </w:r>
      <w:r w:rsidRPr="0047749E">
        <w:rPr>
          <w:color w:val="auto"/>
        </w:rPr>
        <w:t>: Accessibilitat en documents de text</w:t>
      </w:r>
      <w:bookmarkEnd w:id="186"/>
    </w:p>
    <w:p w:rsidR="00DE6D5E" w:rsidRPr="00816C33" w:rsidRDefault="00DE6D5E">
      <w:pPr>
        <w:pStyle w:val="Ttol3"/>
        <w:rPr>
          <w:color w:val="auto"/>
        </w:rPr>
      </w:pPr>
      <w:bookmarkStart w:id="187" w:name="_Toc345609071"/>
      <w:bookmarkStart w:id="188" w:name="_Toc423543716"/>
      <w:r w:rsidRPr="00816C33">
        <w:rPr>
          <w:color w:val="auto"/>
        </w:rPr>
        <w:t>Text</w:t>
      </w:r>
      <w:bookmarkEnd w:id="187"/>
      <w:bookmarkEnd w:id="188"/>
    </w:p>
    <w:p w:rsidR="00DE6D5E" w:rsidRPr="00816C33" w:rsidRDefault="00DE6D5E" w:rsidP="000A569B">
      <w:pPr>
        <w:pStyle w:val="Pargrafdellista1"/>
        <w:numPr>
          <w:ilvl w:val="0"/>
          <w:numId w:val="14"/>
        </w:numPr>
        <w:spacing w:before="60" w:after="60"/>
        <w:ind w:left="714" w:hanging="357"/>
        <w:contextualSpacing w:val="0"/>
        <w:jc w:val="both"/>
      </w:pPr>
      <w:r w:rsidRPr="00816C33">
        <w:t>Redacció: frases i vocabulari clar i senzill, bona puntuació i evitar abreviatures.</w:t>
      </w:r>
    </w:p>
    <w:p w:rsidR="00DE6D5E" w:rsidRPr="00816C33" w:rsidRDefault="00DE6D5E" w:rsidP="000A569B">
      <w:pPr>
        <w:pStyle w:val="Pargrafdellista1"/>
        <w:numPr>
          <w:ilvl w:val="0"/>
          <w:numId w:val="14"/>
        </w:numPr>
        <w:spacing w:before="60" w:after="60"/>
        <w:ind w:left="714" w:hanging="357"/>
        <w:contextualSpacing w:val="0"/>
        <w:jc w:val="both"/>
      </w:pPr>
      <w:r w:rsidRPr="00816C33">
        <w:t>Lletra: mida entre 11-14; estils preferents: sense ‘serif’ (Trebuchet, Arial, Verdana, Calibri o Helvètica). Evitar cursiva i lletra ornamentada.</w:t>
      </w:r>
    </w:p>
    <w:p w:rsidR="00DE6D5E" w:rsidRPr="00816C33" w:rsidRDefault="00DE6D5E" w:rsidP="000A569B">
      <w:pPr>
        <w:pStyle w:val="Pargrafdellista1"/>
        <w:numPr>
          <w:ilvl w:val="0"/>
          <w:numId w:val="14"/>
        </w:numPr>
        <w:spacing w:before="60" w:after="60"/>
        <w:ind w:left="714" w:hanging="357"/>
        <w:contextualSpacing w:val="0"/>
        <w:jc w:val="both"/>
      </w:pPr>
      <w:r w:rsidRPr="00816C33">
        <w:t>No utilitzar més de dos tipus de lletres.</w:t>
      </w:r>
    </w:p>
    <w:p w:rsidR="00DE6D5E" w:rsidRPr="00816C33" w:rsidRDefault="00DE6D5E" w:rsidP="000A569B">
      <w:pPr>
        <w:pStyle w:val="Pargrafdellista1"/>
        <w:numPr>
          <w:ilvl w:val="0"/>
          <w:numId w:val="14"/>
        </w:numPr>
        <w:spacing w:before="60" w:after="60"/>
        <w:ind w:left="714" w:hanging="357"/>
        <w:contextualSpacing w:val="0"/>
        <w:jc w:val="both"/>
      </w:pPr>
      <w:r w:rsidRPr="00816C33">
        <w:t>Acrònims han d’incloure el seu significat la primera vegada que apareixen.</w:t>
      </w:r>
    </w:p>
    <w:p w:rsidR="00DE6D5E" w:rsidRPr="00816C33" w:rsidRDefault="00DE6D5E" w:rsidP="000A569B">
      <w:pPr>
        <w:pStyle w:val="Pargrafdellista1"/>
        <w:numPr>
          <w:ilvl w:val="0"/>
          <w:numId w:val="14"/>
        </w:numPr>
        <w:spacing w:before="60" w:after="60"/>
        <w:ind w:left="714" w:hanging="357"/>
        <w:contextualSpacing w:val="0"/>
        <w:jc w:val="both"/>
      </w:pPr>
      <w:r w:rsidRPr="00816C33">
        <w:t>Establir idioma del text. Especialment en els fragments en idioma diferent al principal.</w:t>
      </w:r>
    </w:p>
    <w:p w:rsidR="00DE6D5E" w:rsidRPr="00816C33" w:rsidRDefault="00DE6D5E" w:rsidP="000A569B">
      <w:pPr>
        <w:pStyle w:val="Pargrafdellista1"/>
        <w:numPr>
          <w:ilvl w:val="0"/>
          <w:numId w:val="14"/>
        </w:numPr>
        <w:spacing w:before="60" w:after="60"/>
        <w:ind w:left="714" w:hanging="357"/>
        <w:contextualSpacing w:val="0"/>
        <w:jc w:val="both"/>
      </w:pPr>
      <w:r w:rsidRPr="00816C33">
        <w:t xml:space="preserve">Colors: alt contrast entre lletra i fons.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 xml:space="preserve">Evitar ús d’INTRO per separar paràgrafs o elements del document. Fer ús de les opcions d’estil o opcions d’espai del menú ‘paràgraf’.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Fer ús de salts de pàgina o de secció per separar elements entre les pàgines i per marcar fi de seccions.</w:t>
      </w:r>
    </w:p>
    <w:p w:rsidR="00DE6D5E" w:rsidRPr="00816C33" w:rsidRDefault="00DE6D5E" w:rsidP="000A569B">
      <w:pPr>
        <w:pStyle w:val="Pargrafdellista1"/>
        <w:numPr>
          <w:ilvl w:val="0"/>
          <w:numId w:val="14"/>
        </w:numPr>
        <w:spacing w:before="60" w:after="60"/>
        <w:ind w:left="714" w:hanging="357"/>
        <w:contextualSpacing w:val="0"/>
        <w:jc w:val="both"/>
      </w:pPr>
      <w:r w:rsidRPr="00816C33">
        <w:t>Llistes: utilitzar les eines de Word per crear llistes o enumeracions.</w:t>
      </w:r>
    </w:p>
    <w:p w:rsidR="00DE6D5E" w:rsidRPr="00816C33" w:rsidRDefault="00DE6D5E" w:rsidP="000A569B">
      <w:pPr>
        <w:pStyle w:val="Pargrafdellista1"/>
        <w:numPr>
          <w:ilvl w:val="0"/>
          <w:numId w:val="14"/>
        </w:numPr>
        <w:spacing w:before="60" w:after="60"/>
        <w:ind w:left="714" w:hanging="357"/>
        <w:contextualSpacing w:val="0"/>
        <w:jc w:val="both"/>
      </w:pPr>
      <w:r w:rsidRPr="00816C33">
        <w:t>Evitar frases vídues o tallar frases al final de la pàgina.</w:t>
      </w:r>
    </w:p>
    <w:p w:rsidR="00DE6D5E" w:rsidRPr="00816C33" w:rsidRDefault="00DE6D5E" w:rsidP="000A569B">
      <w:pPr>
        <w:pStyle w:val="Pargrafdellista1"/>
        <w:numPr>
          <w:ilvl w:val="0"/>
          <w:numId w:val="14"/>
        </w:numPr>
        <w:spacing w:before="60" w:after="60"/>
        <w:ind w:left="714" w:hanging="357"/>
        <w:contextualSpacing w:val="0"/>
        <w:jc w:val="both"/>
      </w:pPr>
      <w:r w:rsidRPr="00816C33">
        <w:t>Més informació: llibre</w:t>
      </w:r>
      <w:hyperlink r:id="rId31" w:history="1">
        <w:r w:rsidRPr="00816C33">
          <w:rPr>
            <w:rStyle w:val="Enlla"/>
            <w:color w:val="auto"/>
          </w:rPr>
          <w:t xml:space="preserve"> ‘Cómo elaborar textos de fácil lectura’</w:t>
        </w:r>
      </w:hyperlink>
      <w:r w:rsidRPr="00816C33">
        <w:t>.</w:t>
      </w:r>
    </w:p>
    <w:p w:rsidR="00DE6D5E" w:rsidRPr="00816C33" w:rsidRDefault="00DE6D5E">
      <w:pPr>
        <w:pStyle w:val="Ttol3"/>
        <w:rPr>
          <w:color w:val="auto"/>
        </w:rPr>
      </w:pPr>
      <w:bookmarkStart w:id="189" w:name="_Toc345609072"/>
      <w:bookmarkStart w:id="190" w:name="_Toc423543717"/>
      <w:r w:rsidRPr="00816C33">
        <w:rPr>
          <w:color w:val="auto"/>
        </w:rPr>
        <w:t>Estructura</w:t>
      </w:r>
      <w:bookmarkEnd w:id="189"/>
      <w:bookmarkEnd w:id="190"/>
    </w:p>
    <w:p w:rsidR="00DE6D5E" w:rsidRPr="00816C33" w:rsidRDefault="00DE6D5E" w:rsidP="003A5B04">
      <w:pPr>
        <w:pStyle w:val="Pargrafdellista1"/>
        <w:numPr>
          <w:ilvl w:val="0"/>
          <w:numId w:val="21"/>
        </w:numPr>
        <w:spacing w:before="60" w:after="60"/>
        <w:contextualSpacing w:val="0"/>
        <w:jc w:val="both"/>
      </w:pPr>
      <w:r w:rsidRPr="00816C33">
        <w:t>Crear estructura jeràrquica en document. Marcar els nivells dels títols amb l’ús i adequació dels estils ràpids ( títol 1, 2… màxim 6 nivells). Es pot comprovar revisant els marcadors amb el panell de navegació del processador de textos</w:t>
      </w:r>
    </w:p>
    <w:p w:rsidR="00DE6D5E" w:rsidRPr="00816C33" w:rsidRDefault="00DE6D5E" w:rsidP="003A5B04">
      <w:pPr>
        <w:pStyle w:val="Pargrafdellista1"/>
        <w:numPr>
          <w:ilvl w:val="0"/>
          <w:numId w:val="21"/>
        </w:numPr>
        <w:spacing w:before="60" w:after="60"/>
        <w:ind w:left="714" w:hanging="357"/>
        <w:contextualSpacing w:val="0"/>
        <w:jc w:val="both"/>
      </w:pPr>
      <w:r w:rsidRPr="00816C33">
        <w:t>Incloure índex de continguts, figures i taules a través de inserir ‘Taula de Continguts’.</w:t>
      </w:r>
    </w:p>
    <w:p w:rsidR="00DE6D5E" w:rsidRPr="00816C33" w:rsidRDefault="00DE6D5E" w:rsidP="003A5B04">
      <w:pPr>
        <w:pStyle w:val="Pargrafdellista1"/>
        <w:numPr>
          <w:ilvl w:val="0"/>
          <w:numId w:val="21"/>
        </w:numPr>
        <w:spacing w:before="60" w:after="60"/>
        <w:ind w:left="714" w:hanging="357"/>
        <w:contextualSpacing w:val="0"/>
        <w:jc w:val="both"/>
      </w:pPr>
      <w:r w:rsidRPr="00816C33">
        <w:t>Separar les seccions del document amb ‘salts de secció’.</w:t>
      </w:r>
    </w:p>
    <w:p w:rsidR="00DE6D5E" w:rsidRPr="00816C33" w:rsidRDefault="00DE6D5E" w:rsidP="003A5B04">
      <w:pPr>
        <w:pStyle w:val="Pargrafdellista1"/>
        <w:numPr>
          <w:ilvl w:val="0"/>
          <w:numId w:val="21"/>
        </w:numPr>
        <w:spacing w:before="60" w:after="60"/>
        <w:ind w:left="714" w:hanging="357"/>
        <w:contextualSpacing w:val="0"/>
        <w:jc w:val="both"/>
      </w:pPr>
      <w:r w:rsidRPr="00816C33">
        <w:t>Paginar document amb mateix tipus de lletra. Números amb mida visible. (entre 12-14).</w:t>
      </w:r>
    </w:p>
    <w:p w:rsidR="00DE6D5E" w:rsidRPr="00816C33" w:rsidRDefault="00DE6D5E" w:rsidP="003A5B04">
      <w:pPr>
        <w:pStyle w:val="Pargrafdellista1"/>
        <w:numPr>
          <w:ilvl w:val="0"/>
          <w:numId w:val="21"/>
        </w:numPr>
        <w:spacing w:before="60" w:after="60"/>
        <w:contextualSpacing w:val="0"/>
        <w:jc w:val="both"/>
      </w:pPr>
      <w:r w:rsidRPr="00816C33">
        <w:t xml:space="preserve">Més informació: </w:t>
      </w:r>
      <w:hyperlink r:id="rId32" w:history="1">
        <w:r w:rsidRPr="00816C33">
          <w:rPr>
            <w:rStyle w:val="Enlla"/>
            <w:color w:val="auto"/>
          </w:rPr>
          <w:t>Guia de Contingut Digital Accessible’.</w:t>
        </w:r>
      </w:hyperlink>
    </w:p>
    <w:p w:rsidR="00DE6D5E" w:rsidRPr="00816C33" w:rsidRDefault="00DE6D5E">
      <w:pPr>
        <w:pStyle w:val="Ttol3"/>
        <w:rPr>
          <w:color w:val="auto"/>
        </w:rPr>
      </w:pPr>
      <w:bookmarkStart w:id="191" w:name="_Toc345609073"/>
      <w:bookmarkStart w:id="192" w:name="_Toc423543718"/>
      <w:r w:rsidRPr="00816C33">
        <w:rPr>
          <w:color w:val="auto"/>
        </w:rPr>
        <w:t>Quadres de text</w:t>
      </w:r>
      <w:bookmarkEnd w:id="191"/>
      <w:bookmarkEnd w:id="192"/>
    </w:p>
    <w:p w:rsidR="00DE6D5E" w:rsidRPr="00816C33" w:rsidRDefault="00DE6D5E" w:rsidP="003A5B04">
      <w:pPr>
        <w:pStyle w:val="Pargrafdellista1"/>
        <w:numPr>
          <w:ilvl w:val="0"/>
          <w:numId w:val="23"/>
        </w:numPr>
        <w:spacing w:before="60" w:after="60"/>
        <w:contextualSpacing w:val="0"/>
        <w:jc w:val="both"/>
      </w:pPr>
      <w:r w:rsidRPr="00816C33">
        <w:t>Evitar l’ús de quadres de text. Aquests són tractats com imatge i el seu contingut no es llegeix.</w:t>
      </w:r>
    </w:p>
    <w:p w:rsidR="00DE6D5E" w:rsidRPr="00816C33" w:rsidRDefault="00DE6D5E" w:rsidP="003A5B04">
      <w:pPr>
        <w:pStyle w:val="Pargrafdellista1"/>
        <w:numPr>
          <w:ilvl w:val="0"/>
          <w:numId w:val="23"/>
        </w:numPr>
        <w:spacing w:before="60" w:after="60"/>
        <w:contextualSpacing w:val="0"/>
        <w:jc w:val="both"/>
      </w:pPr>
      <w:r w:rsidRPr="00816C33">
        <w:t>Si s’utilitzen, afegir text alternatiu. Per més informació consulteu la següent ‘</w:t>
      </w:r>
      <w:hyperlink r:id="rId33" w:history="1">
        <w:r w:rsidRPr="00816C33">
          <w:rPr>
            <w:rStyle w:val="Enlla"/>
            <w:color w:val="auto"/>
          </w:rPr>
          <w:t>Guia de Contingut Digital Accessible’.</w:t>
        </w:r>
      </w:hyperlink>
    </w:p>
    <w:p w:rsidR="00DE6D5E" w:rsidRPr="00816C33" w:rsidRDefault="00DE6D5E">
      <w:pPr>
        <w:pStyle w:val="Ttol3"/>
        <w:rPr>
          <w:color w:val="auto"/>
        </w:rPr>
      </w:pPr>
      <w:bookmarkStart w:id="193" w:name="_Toc345609074"/>
      <w:bookmarkStart w:id="194" w:name="_Toc423543719"/>
      <w:r w:rsidRPr="00816C33">
        <w:rPr>
          <w:color w:val="auto"/>
        </w:rPr>
        <w:t>Objectes incrustats</w:t>
      </w:r>
      <w:bookmarkEnd w:id="193"/>
      <w:bookmarkEnd w:id="194"/>
    </w:p>
    <w:p w:rsidR="00DE6D5E" w:rsidRPr="00816C33" w:rsidRDefault="00DE6D5E" w:rsidP="00C06F66">
      <w:pPr>
        <w:rPr>
          <w:spacing w:val="2"/>
          <w:sz w:val="21"/>
          <w:szCs w:val="21"/>
        </w:rPr>
      </w:pPr>
      <w:r w:rsidRPr="00816C33">
        <w:rPr>
          <w:spacing w:val="2"/>
          <w:sz w:val="21"/>
          <w:szCs w:val="21"/>
        </w:rPr>
        <w:t>(Imatge, gràfica, fórmula matemàtica, vídeo, àudio, Smart Art)</w:t>
      </w:r>
    </w:p>
    <w:p w:rsidR="00DE6D5E" w:rsidRPr="00816C33" w:rsidRDefault="00DE6D5E" w:rsidP="003A5B04">
      <w:pPr>
        <w:pStyle w:val="Pargrafdellista1"/>
        <w:numPr>
          <w:ilvl w:val="0"/>
          <w:numId w:val="16"/>
        </w:numPr>
        <w:spacing w:before="60" w:after="60"/>
        <w:contextualSpacing w:val="0"/>
        <w:jc w:val="both"/>
      </w:pPr>
      <w:r w:rsidRPr="00816C33">
        <w:t xml:space="preserve">Afegir capçalera als objectes incrustats amb la numeració seriada corresponent. </w:t>
      </w:r>
    </w:p>
    <w:p w:rsidR="00DE6D5E" w:rsidRPr="00816C33" w:rsidRDefault="00DE6D5E" w:rsidP="003A5B04">
      <w:pPr>
        <w:pStyle w:val="Pargrafdellista1"/>
        <w:numPr>
          <w:ilvl w:val="0"/>
          <w:numId w:val="16"/>
        </w:numPr>
        <w:spacing w:before="60" w:after="60"/>
        <w:ind w:left="714" w:hanging="357"/>
        <w:contextualSpacing w:val="0"/>
        <w:jc w:val="both"/>
      </w:pPr>
      <w:r w:rsidRPr="00816C33">
        <w:t>Es recomana que la capçalera estigui abans (part superior) de l’objecte incrustat.</w:t>
      </w:r>
    </w:p>
    <w:p w:rsidR="00DE6D5E" w:rsidRPr="00816C33" w:rsidRDefault="00DE6D5E" w:rsidP="003A5B04">
      <w:pPr>
        <w:pStyle w:val="Pargrafdellista1"/>
        <w:numPr>
          <w:ilvl w:val="0"/>
          <w:numId w:val="16"/>
        </w:numPr>
        <w:spacing w:before="60" w:after="60"/>
        <w:ind w:left="714" w:hanging="357"/>
        <w:contextualSpacing w:val="0"/>
        <w:jc w:val="both"/>
      </w:pPr>
      <w:r w:rsidRPr="00816C33">
        <w:t xml:space="preserve">Afegir text alternatiu a l’objecte, sobretot si és essencial per a l’enteniment del contingut del document. </w:t>
      </w:r>
    </w:p>
    <w:p w:rsidR="00DE6D5E" w:rsidRPr="00816C33" w:rsidRDefault="00DE6D5E" w:rsidP="00A40D49">
      <w:pPr>
        <w:pStyle w:val="Pargrafdellista1"/>
        <w:spacing w:before="60" w:after="60"/>
        <w:ind w:left="714"/>
        <w:contextualSpacing w:val="0"/>
        <w:jc w:val="both"/>
      </w:pPr>
    </w:p>
    <w:p w:rsidR="00DE6D5E" w:rsidRPr="00816C33" w:rsidRDefault="00DE6D5E" w:rsidP="009E2105">
      <w:pPr>
        <w:pStyle w:val="Ttol4"/>
        <w:spacing w:after="200"/>
        <w:ind w:left="862" w:hanging="862"/>
        <w:rPr>
          <w:color w:val="auto"/>
        </w:rPr>
      </w:pPr>
      <w:r w:rsidRPr="00816C33">
        <w:rPr>
          <w:color w:val="auto"/>
        </w:rPr>
        <w:t>Imatge</w:t>
      </w:r>
    </w:p>
    <w:p w:rsidR="00DE6D5E" w:rsidRPr="00816C33" w:rsidRDefault="00DE6D5E" w:rsidP="003A5B04">
      <w:pPr>
        <w:pStyle w:val="Pargrafdellista1"/>
        <w:numPr>
          <w:ilvl w:val="0"/>
          <w:numId w:val="15"/>
        </w:numPr>
        <w:spacing w:before="60" w:after="60"/>
        <w:ind w:left="1134"/>
        <w:contextualSpacing w:val="0"/>
        <w:jc w:val="both"/>
      </w:pPr>
      <w:r w:rsidRPr="00816C33">
        <w:t>Imatges nítides, senzilles i amb alt contrast.</w:t>
      </w:r>
    </w:p>
    <w:p w:rsidR="00DE6D5E" w:rsidRPr="00816C33" w:rsidRDefault="00DE6D5E" w:rsidP="009E2105">
      <w:pPr>
        <w:pStyle w:val="Ttol4"/>
        <w:spacing w:after="200"/>
        <w:ind w:left="862" w:hanging="862"/>
        <w:rPr>
          <w:color w:val="auto"/>
        </w:rPr>
      </w:pPr>
      <w:r w:rsidRPr="00816C33">
        <w:rPr>
          <w:color w:val="auto"/>
        </w:rPr>
        <w:lastRenderedPageBreak/>
        <w:t>Gràfica</w:t>
      </w:r>
    </w:p>
    <w:p w:rsidR="00DE6D5E" w:rsidRPr="00816C33" w:rsidRDefault="00DE6D5E" w:rsidP="003A5B04">
      <w:pPr>
        <w:pStyle w:val="Pargrafdellista1"/>
        <w:numPr>
          <w:ilvl w:val="0"/>
          <w:numId w:val="37"/>
        </w:numPr>
        <w:spacing w:before="60" w:after="60"/>
        <w:contextualSpacing w:val="0"/>
        <w:jc w:val="both"/>
      </w:pPr>
      <w:bookmarkStart w:id="195" w:name="_Toc345609075"/>
      <w:r w:rsidRPr="00816C33">
        <w:t>Les gràfiques han de ser senzilles, aportant només la informació rellevant.</w:t>
      </w:r>
      <w:bookmarkEnd w:id="195"/>
    </w:p>
    <w:p w:rsidR="00DE6D5E" w:rsidRPr="00816C33" w:rsidRDefault="00DE6D5E" w:rsidP="003A5B04">
      <w:pPr>
        <w:pStyle w:val="Pargrafdellista1"/>
        <w:numPr>
          <w:ilvl w:val="0"/>
          <w:numId w:val="37"/>
        </w:numPr>
        <w:spacing w:before="60" w:after="60"/>
        <w:contextualSpacing w:val="0"/>
        <w:jc w:val="both"/>
      </w:pPr>
      <w:bookmarkStart w:id="196" w:name="_Toc345609076"/>
      <w:r w:rsidRPr="00816C33">
        <w:t>Han d’anar acompanyades de taules i de la explicació dins el discurs del document o, en cas contrari afegir text alternatiu.</w:t>
      </w:r>
      <w:bookmarkEnd w:id="196"/>
    </w:p>
    <w:p w:rsidR="00DE6D5E" w:rsidRPr="00816C33" w:rsidRDefault="00DE6D5E" w:rsidP="003A5B04">
      <w:pPr>
        <w:pStyle w:val="Pargrafdellista1"/>
        <w:numPr>
          <w:ilvl w:val="0"/>
          <w:numId w:val="37"/>
        </w:numPr>
        <w:spacing w:before="60" w:after="60"/>
        <w:contextualSpacing w:val="0"/>
        <w:jc w:val="both"/>
      </w:pPr>
      <w:bookmarkStart w:id="197" w:name="_Toc345609077"/>
      <w:r w:rsidRPr="00816C33">
        <w:t>Alt contrast i delimitació de les imatges (barres, cercles, línies...)</w:t>
      </w:r>
      <w:bookmarkEnd w:id="197"/>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8" w:name="_Toc345609078"/>
      <w:r w:rsidRPr="00816C33">
        <w:t>Fer ús de llegendes i afegir les dades quantificatives juntament amb les imatges (barres, cercles, línies...)</w:t>
      </w:r>
      <w:bookmarkEnd w:id="198"/>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9" w:name="_Toc345609079"/>
      <w:r w:rsidRPr="00816C33">
        <w:t>Evitar l’ús del color semàntic.</w:t>
      </w:r>
      <w:bookmarkEnd w:id="199"/>
    </w:p>
    <w:p w:rsidR="00DE6D5E" w:rsidRPr="00816C33" w:rsidRDefault="00DE6D5E" w:rsidP="003A5B04">
      <w:pPr>
        <w:pStyle w:val="ListParagraph1"/>
        <w:numPr>
          <w:ilvl w:val="0"/>
          <w:numId w:val="37"/>
        </w:numPr>
      </w:pPr>
      <w:bookmarkStart w:id="200" w:name="_Toc345609080"/>
      <w:r w:rsidRPr="00816C33">
        <w:t xml:space="preserve">Més informació: </w:t>
      </w:r>
      <w:hyperlink r:id="rId34" w:history="1">
        <w:r w:rsidRPr="00816C33">
          <w:rPr>
            <w:rStyle w:val="Enlla"/>
            <w:rFonts w:ascii="Trebuchet MS" w:hAnsi="Trebuchet MS"/>
            <w:color w:val="auto"/>
            <w:shd w:val="clear" w:color="auto" w:fill="FFFFFF"/>
          </w:rPr>
          <w:t>http://accessibility.psu.edu/charts</w:t>
        </w:r>
        <w:bookmarkEnd w:id="200"/>
      </w:hyperlink>
    </w:p>
    <w:p w:rsidR="00DE6D5E" w:rsidRPr="00816C33" w:rsidRDefault="00DE6D5E" w:rsidP="009E2105">
      <w:pPr>
        <w:pStyle w:val="Ttol4"/>
        <w:spacing w:after="200"/>
        <w:ind w:left="862" w:hanging="862"/>
        <w:rPr>
          <w:color w:val="auto"/>
        </w:rPr>
      </w:pPr>
      <w:r w:rsidRPr="00816C33">
        <w:rPr>
          <w:color w:val="auto"/>
        </w:rPr>
        <w:t>Vídeo</w:t>
      </w:r>
    </w:p>
    <w:p w:rsidR="00DE6D5E" w:rsidRPr="00816C33" w:rsidRDefault="00DE6D5E" w:rsidP="003A5B04">
      <w:pPr>
        <w:pStyle w:val="Pargrafdellista1"/>
        <w:numPr>
          <w:ilvl w:val="0"/>
          <w:numId w:val="38"/>
        </w:numPr>
        <w:spacing w:before="60" w:after="60"/>
        <w:contextualSpacing w:val="0"/>
        <w:jc w:val="both"/>
      </w:pPr>
      <w:bookmarkStart w:id="201" w:name="_Toc345609081"/>
      <w:r w:rsidRPr="00816C33">
        <w:t>Procurar bona qualitat imatge -so.</w:t>
      </w:r>
      <w:bookmarkEnd w:id="201"/>
    </w:p>
    <w:p w:rsidR="00DE6D5E" w:rsidRPr="00816C33" w:rsidRDefault="00DE6D5E" w:rsidP="003A5B04">
      <w:pPr>
        <w:pStyle w:val="Pargrafdellista1"/>
        <w:numPr>
          <w:ilvl w:val="0"/>
          <w:numId w:val="38"/>
        </w:numPr>
        <w:spacing w:before="60" w:after="60"/>
        <w:contextualSpacing w:val="0"/>
        <w:jc w:val="both"/>
      </w:pPr>
      <w:bookmarkStart w:id="202" w:name="_Toc345609082"/>
      <w:r w:rsidRPr="00816C33">
        <w:t>Han d’estar subtitulats o oferir una transcripció.</w:t>
      </w:r>
      <w:bookmarkEnd w:id="202"/>
    </w:p>
    <w:p w:rsidR="00DE6D5E" w:rsidRPr="00816C33" w:rsidRDefault="00DE6D5E" w:rsidP="009E2105">
      <w:pPr>
        <w:pStyle w:val="Ttol3"/>
        <w:spacing w:after="200"/>
        <w:rPr>
          <w:color w:val="auto"/>
        </w:rPr>
      </w:pPr>
      <w:bookmarkStart w:id="203" w:name="_Toc345609083"/>
      <w:bookmarkStart w:id="204" w:name="_Toc423543720"/>
      <w:r w:rsidRPr="00816C33">
        <w:rPr>
          <w:color w:val="auto"/>
        </w:rPr>
        <w:t>Taules</w:t>
      </w:r>
      <w:bookmarkEnd w:id="203"/>
      <w:bookmarkEnd w:id="204"/>
    </w:p>
    <w:p w:rsidR="00DE6D5E" w:rsidRPr="00816C33" w:rsidRDefault="00DE6D5E" w:rsidP="003A5B04">
      <w:pPr>
        <w:pStyle w:val="Pargrafdellista1"/>
        <w:numPr>
          <w:ilvl w:val="0"/>
          <w:numId w:val="39"/>
        </w:numPr>
        <w:spacing w:before="60" w:after="60"/>
        <w:contextualSpacing w:val="0"/>
        <w:jc w:val="both"/>
      </w:pPr>
      <w:bookmarkStart w:id="205" w:name="_Toc345609084"/>
      <w:r w:rsidRPr="00816C33">
        <w:t>Usar menú ‘Inserir Taula’.</w:t>
      </w:r>
      <w:bookmarkEnd w:id="205"/>
    </w:p>
    <w:p w:rsidR="00DE6D5E" w:rsidRPr="00816C33" w:rsidRDefault="00DE6D5E" w:rsidP="003A5B04">
      <w:pPr>
        <w:pStyle w:val="Pargrafdellista1"/>
        <w:numPr>
          <w:ilvl w:val="0"/>
          <w:numId w:val="39"/>
        </w:numPr>
        <w:spacing w:before="60" w:after="60"/>
        <w:contextualSpacing w:val="0"/>
        <w:jc w:val="both"/>
      </w:pPr>
      <w:bookmarkStart w:id="206" w:name="_Toc345609085"/>
      <w:r w:rsidRPr="00816C33">
        <w:t>Ús recomanat per a mostrar dades, no per maquetació del document.</w:t>
      </w:r>
      <w:bookmarkEnd w:id="206"/>
    </w:p>
    <w:p w:rsidR="00DE6D5E" w:rsidRPr="00816C33" w:rsidRDefault="00DE6D5E" w:rsidP="003A5B04">
      <w:pPr>
        <w:pStyle w:val="Pargrafdellista1"/>
        <w:numPr>
          <w:ilvl w:val="0"/>
          <w:numId w:val="39"/>
        </w:numPr>
        <w:spacing w:before="60" w:after="60"/>
        <w:contextualSpacing w:val="0"/>
        <w:jc w:val="both"/>
      </w:pPr>
      <w:bookmarkStart w:id="207" w:name="_Toc345609086"/>
      <w:r w:rsidRPr="00816C33">
        <w:t>Estil de la taula, clara, senzilla, alt contrast fons text i cel·les delimitades per a que no doni confusió la lectura del contingut de cada cel·la.</w:t>
      </w:r>
      <w:bookmarkEnd w:id="207"/>
    </w:p>
    <w:p w:rsidR="00DE6D5E" w:rsidRPr="00816C33" w:rsidRDefault="00DE6D5E" w:rsidP="003A5B04">
      <w:pPr>
        <w:pStyle w:val="Pargrafdellista1"/>
        <w:numPr>
          <w:ilvl w:val="0"/>
          <w:numId w:val="39"/>
        </w:numPr>
        <w:spacing w:before="60" w:after="60"/>
        <w:contextualSpacing w:val="0"/>
        <w:jc w:val="both"/>
      </w:pPr>
      <w:bookmarkStart w:id="208" w:name="_Toc345609087"/>
      <w:r w:rsidRPr="00816C33">
        <w:t>Contingut textual ha de ser clar i nítid.</w:t>
      </w:r>
      <w:bookmarkEnd w:id="208"/>
    </w:p>
    <w:p w:rsidR="00DE6D5E" w:rsidRPr="00816C33" w:rsidRDefault="00DE6D5E" w:rsidP="003A5B04">
      <w:pPr>
        <w:pStyle w:val="Pargrafdellista1"/>
        <w:numPr>
          <w:ilvl w:val="0"/>
          <w:numId w:val="39"/>
        </w:numPr>
        <w:spacing w:before="60" w:after="60"/>
        <w:contextualSpacing w:val="0"/>
        <w:jc w:val="both"/>
      </w:pPr>
      <w:bookmarkStart w:id="209" w:name="_Toc345609088"/>
      <w:r w:rsidRPr="00816C33">
        <w:t>Marcar títol a columnes, i files si necessari.</w:t>
      </w:r>
      <w:bookmarkEnd w:id="209"/>
    </w:p>
    <w:p w:rsidR="00DE6D5E" w:rsidRPr="00816C33" w:rsidRDefault="00DE6D5E" w:rsidP="003A5B04">
      <w:pPr>
        <w:pStyle w:val="Pargrafdellista1"/>
        <w:numPr>
          <w:ilvl w:val="0"/>
          <w:numId w:val="39"/>
        </w:numPr>
        <w:spacing w:before="60" w:after="60"/>
        <w:contextualSpacing w:val="0"/>
        <w:jc w:val="both"/>
      </w:pPr>
      <w:bookmarkStart w:id="210" w:name="_Toc345609089"/>
      <w:r w:rsidRPr="00816C33">
        <w:t>Evitar la combinació de cel·les.</w:t>
      </w:r>
      <w:bookmarkEnd w:id="210"/>
    </w:p>
    <w:p w:rsidR="00DE6D5E" w:rsidRPr="00816C33" w:rsidRDefault="00DE6D5E" w:rsidP="003A5B04">
      <w:pPr>
        <w:pStyle w:val="Pargrafdellista1"/>
        <w:numPr>
          <w:ilvl w:val="0"/>
          <w:numId w:val="39"/>
        </w:numPr>
        <w:spacing w:before="60" w:after="60"/>
        <w:contextualSpacing w:val="0"/>
        <w:jc w:val="both"/>
      </w:pPr>
      <w:bookmarkStart w:id="211" w:name="_Toc345609090"/>
      <w:r w:rsidRPr="00816C33">
        <w:t>Evitar files o columnes buides per estètica.</w:t>
      </w:r>
      <w:bookmarkEnd w:id="211"/>
    </w:p>
    <w:p w:rsidR="00DE6D5E" w:rsidRPr="00816C33" w:rsidRDefault="00DE6D5E" w:rsidP="003A5B04">
      <w:pPr>
        <w:pStyle w:val="Pargrafdellista1"/>
        <w:numPr>
          <w:ilvl w:val="0"/>
          <w:numId w:val="39"/>
        </w:numPr>
        <w:spacing w:before="60" w:after="60"/>
        <w:contextualSpacing w:val="0"/>
        <w:jc w:val="both"/>
      </w:pPr>
      <w:bookmarkStart w:id="212" w:name="_Toc345609091"/>
      <w:r w:rsidRPr="00816C33">
        <w:t>Evitar adjuntar varies taules en una.</w:t>
      </w:r>
      <w:bookmarkEnd w:id="212"/>
    </w:p>
    <w:p w:rsidR="00DE6D5E" w:rsidRPr="00816C33" w:rsidRDefault="00DE6D5E" w:rsidP="003A5B04">
      <w:pPr>
        <w:pStyle w:val="Pargrafdellista1"/>
        <w:numPr>
          <w:ilvl w:val="0"/>
          <w:numId w:val="39"/>
        </w:numPr>
        <w:spacing w:before="60" w:after="60"/>
        <w:contextualSpacing w:val="0"/>
        <w:jc w:val="both"/>
      </w:pPr>
      <w:bookmarkStart w:id="213" w:name="_Toc345609092"/>
      <w:r w:rsidRPr="00816C33">
        <w:t>Capçalera (Caption) al damunt de la taula amb numeració seriada.</w:t>
      </w:r>
      <w:bookmarkEnd w:id="213"/>
    </w:p>
    <w:p w:rsidR="00DE6D5E" w:rsidRPr="00816C33" w:rsidRDefault="00DE6D5E" w:rsidP="003A5B04">
      <w:pPr>
        <w:pStyle w:val="Pargrafdellista1"/>
        <w:numPr>
          <w:ilvl w:val="0"/>
          <w:numId w:val="39"/>
        </w:numPr>
        <w:spacing w:before="60" w:after="60"/>
        <w:contextualSpacing w:val="0"/>
        <w:jc w:val="both"/>
      </w:pPr>
      <w:bookmarkStart w:id="214" w:name="_Toc345609093"/>
      <w:r w:rsidRPr="00816C33">
        <w:t>Redacció del document ha d’oferir informació de com s’estructura el contingut de taula.</w:t>
      </w:r>
      <w:bookmarkEnd w:id="214"/>
    </w:p>
    <w:p w:rsidR="00DE6D5E" w:rsidRPr="00816C33" w:rsidRDefault="00DE6D5E" w:rsidP="009E2105">
      <w:pPr>
        <w:pStyle w:val="Ttol3"/>
        <w:spacing w:after="200"/>
        <w:rPr>
          <w:color w:val="auto"/>
        </w:rPr>
      </w:pPr>
      <w:bookmarkStart w:id="215" w:name="_Toc345609094"/>
      <w:bookmarkStart w:id="216" w:name="_Toc423543721"/>
      <w:r w:rsidRPr="00816C33">
        <w:rPr>
          <w:color w:val="auto"/>
        </w:rPr>
        <w:t>Enllaços (links)</w:t>
      </w:r>
      <w:bookmarkEnd w:id="215"/>
      <w:bookmarkEnd w:id="216"/>
    </w:p>
    <w:p w:rsidR="00DE6D5E" w:rsidRPr="00816C33" w:rsidRDefault="00DE6D5E" w:rsidP="003A5B04">
      <w:pPr>
        <w:pStyle w:val="Pargrafdellista1"/>
        <w:numPr>
          <w:ilvl w:val="0"/>
          <w:numId w:val="40"/>
        </w:numPr>
        <w:spacing w:before="60" w:after="60"/>
        <w:contextualSpacing w:val="0"/>
        <w:jc w:val="both"/>
      </w:pPr>
      <w:bookmarkStart w:id="217" w:name="_Toc345609095"/>
      <w:r w:rsidRPr="00816C33">
        <w:t>Índex: inserit  a través del menú ‘taules de contingut’.</w:t>
      </w:r>
      <w:bookmarkEnd w:id="217"/>
    </w:p>
    <w:p w:rsidR="00DE6D5E" w:rsidRPr="00816C33" w:rsidRDefault="00DE6D5E" w:rsidP="003A5B04">
      <w:pPr>
        <w:pStyle w:val="Pargrafdellista1"/>
        <w:numPr>
          <w:ilvl w:val="0"/>
          <w:numId w:val="40"/>
        </w:numPr>
        <w:spacing w:before="60" w:after="60"/>
        <w:contextualSpacing w:val="0"/>
        <w:jc w:val="both"/>
      </w:pPr>
      <w:bookmarkStart w:id="218" w:name="_Toc345609096"/>
      <w:r w:rsidRPr="00816C33">
        <w:t>Hipervincles: el text amb hipervincle ha de proveir descripció clara del link de destí en comptes de donar només la URL.</w:t>
      </w:r>
      <w:bookmarkEnd w:id="218"/>
    </w:p>
    <w:p w:rsidR="00DE6D5E" w:rsidRPr="00816C33" w:rsidRDefault="00DE6D5E" w:rsidP="003A5B04">
      <w:pPr>
        <w:pStyle w:val="Pargrafdellista1"/>
        <w:numPr>
          <w:ilvl w:val="0"/>
          <w:numId w:val="40"/>
        </w:numPr>
        <w:spacing w:before="60" w:after="60"/>
        <w:contextualSpacing w:val="0"/>
        <w:jc w:val="both"/>
      </w:pPr>
      <w:bookmarkStart w:id="219" w:name="_Toc345609097"/>
      <w:r w:rsidRPr="00816C33">
        <w:t>Referències creuades han de ser introduïdes mitjançant les eines existents en Word.</w:t>
      </w:r>
      <w:bookmarkEnd w:id="219"/>
    </w:p>
    <w:p w:rsidR="00DE6D5E" w:rsidRPr="00816C33" w:rsidRDefault="00DE6D5E" w:rsidP="009E2105">
      <w:pPr>
        <w:pStyle w:val="Ttol3"/>
        <w:spacing w:after="200"/>
        <w:rPr>
          <w:color w:val="auto"/>
        </w:rPr>
      </w:pPr>
      <w:bookmarkStart w:id="220" w:name="_Toc345609098"/>
      <w:bookmarkStart w:id="221" w:name="_Toc423543722"/>
      <w:r w:rsidRPr="00816C33">
        <w:rPr>
          <w:color w:val="auto"/>
        </w:rPr>
        <w:t>Colors</w:t>
      </w:r>
      <w:bookmarkEnd w:id="220"/>
      <w:bookmarkEnd w:id="221"/>
    </w:p>
    <w:p w:rsidR="00DE6D5E" w:rsidRPr="00816C33" w:rsidRDefault="00DE6D5E" w:rsidP="003A5B04">
      <w:pPr>
        <w:pStyle w:val="Pargrafdellista1"/>
        <w:numPr>
          <w:ilvl w:val="0"/>
          <w:numId w:val="41"/>
        </w:numPr>
        <w:spacing w:before="60" w:after="60"/>
        <w:contextualSpacing w:val="0"/>
        <w:jc w:val="both"/>
      </w:pPr>
      <w:bookmarkStart w:id="222" w:name="_Toc345609099"/>
      <w:r w:rsidRPr="00816C33">
        <w:t>Evitar ús semàntic del color (gràfiques, taules, contingut, decoració...).</w:t>
      </w:r>
      <w:bookmarkEnd w:id="222"/>
    </w:p>
    <w:p w:rsidR="00DE6D5E" w:rsidRPr="00816C33" w:rsidRDefault="00DE6D5E" w:rsidP="003A5B04">
      <w:pPr>
        <w:pStyle w:val="Pargrafdellista1"/>
        <w:numPr>
          <w:ilvl w:val="0"/>
          <w:numId w:val="41"/>
        </w:numPr>
        <w:spacing w:before="60" w:after="60"/>
        <w:contextualSpacing w:val="0"/>
        <w:jc w:val="both"/>
      </w:pPr>
      <w:bookmarkStart w:id="223" w:name="_Toc345609100"/>
      <w:r w:rsidRPr="00816C33">
        <w:t>Colors de fons alt contrast amb text, que no dificulti la lectura.</w:t>
      </w:r>
      <w:bookmarkEnd w:id="223"/>
    </w:p>
    <w:p w:rsidR="00DE6D5E" w:rsidRPr="00816C33" w:rsidRDefault="00DE6D5E" w:rsidP="003A5B04">
      <w:pPr>
        <w:pStyle w:val="Pargrafdellista1"/>
        <w:numPr>
          <w:ilvl w:val="0"/>
          <w:numId w:val="41"/>
        </w:numPr>
        <w:spacing w:before="60" w:after="60"/>
        <w:contextualSpacing w:val="0"/>
        <w:jc w:val="both"/>
      </w:pPr>
      <w:bookmarkStart w:id="224" w:name="_Toc345609101"/>
      <w:r w:rsidRPr="00816C33">
        <w:t>Ús correcte de colors i tramats en gràfiques.</w:t>
      </w:r>
      <w:bookmarkEnd w:id="224"/>
    </w:p>
    <w:p w:rsidR="00DE6D5E" w:rsidRPr="00816C33" w:rsidRDefault="00DE6D5E" w:rsidP="003A5B04">
      <w:pPr>
        <w:pStyle w:val="Pargrafdellista1"/>
        <w:numPr>
          <w:ilvl w:val="0"/>
          <w:numId w:val="41"/>
        </w:numPr>
        <w:spacing w:before="60" w:after="60"/>
        <w:contextualSpacing w:val="0"/>
        <w:jc w:val="both"/>
      </w:pPr>
      <w:bookmarkStart w:id="225" w:name="_Toc345609102"/>
      <w:r w:rsidRPr="00816C33">
        <w:t>Evitar ús d’elements parpellejant o enlluernadors.</w:t>
      </w:r>
      <w:bookmarkEnd w:id="225"/>
    </w:p>
    <w:p w:rsidR="00DE6D5E" w:rsidRPr="00816C33" w:rsidRDefault="00DE6D5E" w:rsidP="003A5B04">
      <w:pPr>
        <w:pStyle w:val="Pargrafdellista1"/>
        <w:numPr>
          <w:ilvl w:val="0"/>
          <w:numId w:val="41"/>
        </w:numPr>
        <w:spacing w:before="60" w:after="60"/>
        <w:contextualSpacing w:val="0"/>
        <w:jc w:val="both"/>
      </w:pPr>
      <w:bookmarkStart w:id="226" w:name="_Toc345609103"/>
      <w:r w:rsidRPr="00816C33">
        <w:t>Eina gratuïta e per avaluar el contrast entre fons i text: ‘Colour contrast analyser’.</w:t>
      </w:r>
      <w:bookmarkEnd w:id="226"/>
    </w:p>
    <w:p w:rsidR="00DE6D5E" w:rsidRPr="00816C33" w:rsidRDefault="00DE6D5E">
      <w:pPr>
        <w:pStyle w:val="Ttol3"/>
        <w:rPr>
          <w:color w:val="auto"/>
        </w:rPr>
      </w:pPr>
      <w:bookmarkStart w:id="227" w:name="_Toc345609104"/>
      <w:bookmarkStart w:id="228" w:name="_Toc423543723"/>
      <w:r w:rsidRPr="00816C33">
        <w:rPr>
          <w:color w:val="auto"/>
        </w:rPr>
        <w:lastRenderedPageBreak/>
        <w:t>Accessibilitat documents PDF</w:t>
      </w:r>
      <w:bookmarkEnd w:id="227"/>
      <w:bookmarkEnd w:id="228"/>
    </w:p>
    <w:p w:rsidR="00DE6D5E" w:rsidRPr="00816C33" w:rsidRDefault="00DE6D5E" w:rsidP="009E2105">
      <w:pPr>
        <w:pStyle w:val="Ttol3"/>
        <w:spacing w:after="200"/>
        <w:rPr>
          <w:color w:val="auto"/>
        </w:rPr>
      </w:pPr>
      <w:bookmarkStart w:id="229" w:name="_Toc345609105"/>
      <w:bookmarkStart w:id="230" w:name="_Toc423543724"/>
      <w:r w:rsidRPr="00816C33">
        <w:rPr>
          <w:color w:val="auto"/>
        </w:rPr>
        <w:t>Transformació de processador de textos a PDF</w:t>
      </w:r>
      <w:bookmarkEnd w:id="229"/>
      <w:bookmarkEnd w:id="230"/>
    </w:p>
    <w:p w:rsidR="00DE6D5E" w:rsidRPr="00816C33" w:rsidRDefault="00DE6D5E" w:rsidP="009E2105">
      <w:pPr>
        <w:spacing w:before="120" w:after="240"/>
        <w:rPr>
          <w:rFonts w:cs="Calibri"/>
        </w:rPr>
      </w:pPr>
      <w:r w:rsidRPr="00816C33">
        <w:rPr>
          <w:rFonts w:cs="Calibri"/>
        </w:rPr>
        <w:t>No imprimir en el processador de texts el document com a PDF ja que aquesta opció no guarda les opcions d’accessibilitat.</w:t>
      </w:r>
    </w:p>
    <w:p w:rsidR="00DE6D5E" w:rsidRPr="00816C33" w:rsidRDefault="00DE6D5E" w:rsidP="004E0DA0">
      <w:pPr>
        <w:rPr>
          <w:b/>
        </w:rPr>
      </w:pPr>
      <w:bookmarkStart w:id="231" w:name="_Toc345609106"/>
      <w:r w:rsidRPr="00816C33">
        <w:rPr>
          <w:b/>
        </w:rPr>
        <w:t>Open office</w:t>
      </w:r>
      <w:bookmarkEnd w:id="231"/>
    </w:p>
    <w:p w:rsidR="00DE6D5E" w:rsidRPr="00816C33" w:rsidRDefault="00DE6D5E" w:rsidP="00C06F66">
      <w:pPr>
        <w:spacing w:before="120"/>
        <w:ind w:left="426"/>
        <w:rPr>
          <w:rFonts w:cs="Calibri"/>
        </w:rPr>
      </w:pPr>
      <w:r w:rsidRPr="00816C33">
        <w:rPr>
          <w:rFonts w:cs="Calibri"/>
        </w:rPr>
        <w:t>En open office s’ha de ‘Exportar en format PDF’.</w:t>
      </w:r>
    </w:p>
    <w:p w:rsidR="00DE6D5E" w:rsidRPr="00816C33" w:rsidRDefault="00DE6D5E" w:rsidP="00C06F66">
      <w:pPr>
        <w:spacing w:before="120"/>
        <w:ind w:left="426"/>
        <w:rPr>
          <w:rFonts w:cs="Calibri"/>
        </w:rPr>
      </w:pPr>
    </w:p>
    <w:p w:rsidR="00DE6D5E" w:rsidRPr="00816C33" w:rsidRDefault="00DE6D5E" w:rsidP="004E0DA0">
      <w:pPr>
        <w:rPr>
          <w:b/>
        </w:rPr>
      </w:pPr>
      <w:bookmarkStart w:id="232" w:name="_Toc345609107"/>
      <w:r w:rsidRPr="00816C33">
        <w:rPr>
          <w:b/>
        </w:rPr>
        <w:t>MS Word</w:t>
      </w:r>
      <w:bookmarkEnd w:id="232"/>
    </w:p>
    <w:p w:rsidR="00DE6D5E" w:rsidRPr="00816C33" w:rsidRDefault="00DE6D5E" w:rsidP="00C06F66">
      <w:pPr>
        <w:spacing w:before="120"/>
        <w:ind w:left="426"/>
        <w:rPr>
          <w:rFonts w:cs="Calibri"/>
        </w:rPr>
      </w:pPr>
      <w:r w:rsidRPr="00816C33">
        <w:rPr>
          <w:rFonts w:cs="Calibri"/>
        </w:rPr>
        <w:t>Per poder seguir el procés s’ha de tenir instal·lat la última versió possible de Adobe Acrobat. Això farà que aparegui al menú MS Word el control incrustat d’Acrobat.</w:t>
      </w:r>
    </w:p>
    <w:p w:rsidR="00DE6D5E" w:rsidRPr="00816C33" w:rsidRDefault="00DE6D5E" w:rsidP="00C06F66">
      <w:pPr>
        <w:spacing w:before="120"/>
        <w:ind w:left="426"/>
        <w:rPr>
          <w:rFonts w:cs="Calibri"/>
        </w:rPr>
      </w:pPr>
      <w:r w:rsidRPr="00816C33">
        <w:rPr>
          <w:rFonts w:cs="Calibri"/>
        </w:rPr>
        <w:t xml:space="preserve">Des del menú superior de MS Word, entrar a menú Acrobat. </w:t>
      </w:r>
    </w:p>
    <w:p w:rsidR="00DE6D5E" w:rsidRPr="00816C33" w:rsidRDefault="00DE6D5E" w:rsidP="003A5B04">
      <w:pPr>
        <w:pStyle w:val="Pargrafdellista1"/>
        <w:numPr>
          <w:ilvl w:val="0"/>
          <w:numId w:val="18"/>
        </w:numPr>
        <w:spacing w:before="120" w:after="120"/>
        <w:ind w:left="1146"/>
        <w:contextualSpacing w:val="0"/>
        <w:jc w:val="both"/>
        <w:rPr>
          <w:rFonts w:cs="Calibri"/>
        </w:rPr>
      </w:pPr>
      <w:r w:rsidRPr="00816C33">
        <w:rPr>
          <w:rFonts w:cs="Calibri"/>
        </w:rPr>
        <w:t>En la opció de ‘preferències’, ‘configuració’, marcar opcions:</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Agregar marcadors l’arxiu Adobe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Agregar vincles a l’arxiu Adobe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Activar accessibilitat i reflux amb l’arxiu Adobe PDF etiquetat</w:t>
      </w:r>
    </w:p>
    <w:p w:rsidR="00DE6D5E" w:rsidRPr="00816C33" w:rsidRDefault="00DE6D5E" w:rsidP="003A5B04">
      <w:pPr>
        <w:pStyle w:val="Pargrafdellista1"/>
        <w:numPr>
          <w:ilvl w:val="0"/>
          <w:numId w:val="22"/>
        </w:numPr>
        <w:spacing w:before="120" w:after="120"/>
        <w:ind w:left="1134"/>
        <w:contextualSpacing w:val="0"/>
        <w:jc w:val="both"/>
        <w:rPr>
          <w:rFonts w:cs="Calibri"/>
        </w:rPr>
      </w:pPr>
      <w:r w:rsidRPr="00816C33">
        <w:rPr>
          <w:rFonts w:cs="Calibri"/>
        </w:rPr>
        <w:t>En la opció ‘marcadors’, escollir els nivells del títols que voleu que apareguin en el document PDF.</w:t>
      </w:r>
    </w:p>
    <w:p w:rsidR="00DE6D5E" w:rsidRPr="00816C33" w:rsidRDefault="00DE6D5E">
      <w:pPr>
        <w:pStyle w:val="Ttol3"/>
        <w:rPr>
          <w:color w:val="auto"/>
        </w:rPr>
      </w:pPr>
      <w:bookmarkStart w:id="233" w:name="_Toc345609108"/>
      <w:bookmarkStart w:id="234" w:name="_Toc423543725"/>
      <w:r w:rsidRPr="00816C33">
        <w:rPr>
          <w:color w:val="auto"/>
        </w:rPr>
        <w:t>Requisits del PDF</w:t>
      </w:r>
      <w:bookmarkEnd w:id="233"/>
      <w:bookmarkEnd w:id="234"/>
    </w:p>
    <w:p w:rsidR="00DE6D5E" w:rsidRPr="00816C33" w:rsidRDefault="00DE6D5E" w:rsidP="004E0DA0">
      <w:pPr>
        <w:rPr>
          <w:b/>
        </w:rPr>
      </w:pPr>
      <w:bookmarkStart w:id="235" w:name="_Toc345609109"/>
    </w:p>
    <w:p w:rsidR="00DE6D5E" w:rsidRPr="00816C33" w:rsidRDefault="00DE6D5E" w:rsidP="004E0DA0">
      <w:pPr>
        <w:rPr>
          <w:b/>
        </w:rPr>
      </w:pPr>
      <w:r w:rsidRPr="00816C33">
        <w:rPr>
          <w:b/>
        </w:rPr>
        <w:t>Document</w:t>
      </w:r>
      <w:bookmarkEnd w:id="235"/>
    </w:p>
    <w:p w:rsidR="00DE6D5E" w:rsidRPr="00816C33" w:rsidRDefault="00DE6D5E" w:rsidP="003A5B04">
      <w:pPr>
        <w:pStyle w:val="Pargrafdellista1"/>
        <w:numPr>
          <w:ilvl w:val="0"/>
          <w:numId w:val="20"/>
        </w:numPr>
        <w:spacing w:before="60" w:after="60"/>
        <w:ind w:left="1134" w:hanging="357"/>
        <w:contextualSpacing w:val="0"/>
        <w:jc w:val="both"/>
      </w:pPr>
      <w:r w:rsidRPr="00816C33">
        <w:t>Establir idioma principal del document, i el dels fragments en el cas en els que no s’hagi fet amb anterioritat en el MS Word.</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els marcadors del document, que estiguin jeràrquicament organitzats.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si el PDF està etiquetat.</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les llistes tinguin etiquetatge correcte.</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les taules estiguin correctament etiquetades.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l’ordre lògic de la lectura.</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elements incrustats tenen text alternatiu.</w:t>
      </w:r>
    </w:p>
    <w:p w:rsidR="00DE6D5E" w:rsidRPr="00816C33" w:rsidRDefault="00DE6D5E" w:rsidP="00A40D49">
      <w:pPr>
        <w:pStyle w:val="Pargrafdellista1"/>
        <w:spacing w:before="60" w:after="60"/>
        <w:contextualSpacing w:val="0"/>
        <w:jc w:val="both"/>
      </w:pPr>
    </w:p>
    <w:p w:rsidR="00DE6D5E" w:rsidRPr="00816C33" w:rsidRDefault="00DE6D5E" w:rsidP="003A5B04">
      <w:pPr>
        <w:pStyle w:val="Pargrafdellista1"/>
        <w:numPr>
          <w:ilvl w:val="0"/>
          <w:numId w:val="20"/>
        </w:numPr>
        <w:spacing w:before="60" w:after="60"/>
        <w:ind w:left="1134" w:hanging="357"/>
        <w:contextualSpacing w:val="0"/>
        <w:jc w:val="both"/>
      </w:pPr>
      <w:r w:rsidRPr="00816C33">
        <w:t>Si enllaços no tenen suficient context, han d’incloure text alternatiu.</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hipervincles estiguin ben creats i enllaçats.</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Més informació, p77 de la </w:t>
      </w:r>
      <w:hyperlink r:id="rId35" w:history="1">
        <w:r w:rsidRPr="00816C33">
          <w:rPr>
            <w:rStyle w:val="Enlla"/>
            <w:color w:val="auto"/>
          </w:rPr>
          <w:t>Guia de Contingut Digital Accessible’.</w:t>
        </w:r>
      </w:hyperlink>
    </w:p>
    <w:p w:rsidR="00DE6D5E" w:rsidRPr="00816C33" w:rsidRDefault="00DE6D5E" w:rsidP="004E0DA0">
      <w:pPr>
        <w:rPr>
          <w:b/>
        </w:rPr>
      </w:pPr>
      <w:bookmarkStart w:id="236" w:name="_Toc345609110"/>
    </w:p>
    <w:p w:rsidR="00DE6D5E" w:rsidRPr="00816C33" w:rsidRDefault="00DE6D5E" w:rsidP="004E0DA0">
      <w:pPr>
        <w:rPr>
          <w:b/>
        </w:rPr>
      </w:pPr>
      <w:r w:rsidRPr="00816C33">
        <w:rPr>
          <w:b/>
        </w:rPr>
        <w:t>Comprovar l’accessibilitat del document</w:t>
      </w:r>
      <w:bookmarkEnd w:id="236"/>
    </w:p>
    <w:p w:rsidR="00DE6D5E" w:rsidRPr="00816C33" w:rsidRDefault="00DE6D5E" w:rsidP="003A5B04">
      <w:pPr>
        <w:pStyle w:val="Pargrafdellista1"/>
        <w:numPr>
          <w:ilvl w:val="0"/>
          <w:numId w:val="24"/>
        </w:numPr>
        <w:spacing w:before="60" w:after="60"/>
        <w:ind w:left="1134"/>
        <w:contextualSpacing w:val="0"/>
        <w:jc w:val="both"/>
      </w:pPr>
      <w:r w:rsidRPr="00816C33">
        <w:t>‘Eines’ &gt; ‘Accessibilitat’&gt; ‘Comprovació complerta’</w:t>
      </w:r>
    </w:p>
    <w:p w:rsidR="00DE6D5E" w:rsidRPr="00816C33" w:rsidRDefault="00DE6D5E" w:rsidP="003A5B04">
      <w:pPr>
        <w:pStyle w:val="Pargrafdellista1"/>
        <w:numPr>
          <w:ilvl w:val="0"/>
          <w:numId w:val="24"/>
        </w:numPr>
        <w:spacing w:before="60" w:after="60"/>
        <w:ind w:left="1134" w:hanging="357"/>
        <w:contextualSpacing w:val="0"/>
        <w:jc w:val="both"/>
      </w:pPr>
      <w:r w:rsidRPr="00816C33">
        <w:t>Corregir els errors d’accessibilitat seguint les instruccions del panell de l’esquerra.</w:t>
      </w:r>
    </w:p>
    <w:p w:rsidR="00DE6D5E" w:rsidRPr="00816C33" w:rsidRDefault="00DE6D5E" w:rsidP="00C06F66">
      <w:pPr>
        <w:pStyle w:val="Pargrafdellista1"/>
        <w:spacing w:before="60" w:after="60"/>
        <w:ind w:left="777"/>
        <w:contextualSpacing w:val="0"/>
        <w:jc w:val="both"/>
      </w:pPr>
    </w:p>
    <w:p w:rsidR="00DE6D5E" w:rsidRPr="00816C33" w:rsidRDefault="00DE6D5E">
      <w:pPr>
        <w:pStyle w:val="Ttol3"/>
        <w:rPr>
          <w:color w:val="auto"/>
        </w:rPr>
      </w:pPr>
      <w:bookmarkStart w:id="237" w:name="_Toc345609111"/>
      <w:bookmarkStart w:id="238" w:name="_Toc423543726"/>
      <w:r w:rsidRPr="00816C33">
        <w:rPr>
          <w:color w:val="auto"/>
        </w:rPr>
        <w:lastRenderedPageBreak/>
        <w:t>Referències</w:t>
      </w:r>
      <w:bookmarkEnd w:id="237"/>
      <w:bookmarkEnd w:id="238"/>
    </w:p>
    <w:p w:rsidR="00DE6D5E" w:rsidRPr="00816C33" w:rsidRDefault="00DE6D5E" w:rsidP="003A5B04">
      <w:pPr>
        <w:pStyle w:val="Pargrafdellista1"/>
        <w:numPr>
          <w:ilvl w:val="0"/>
          <w:numId w:val="17"/>
        </w:numPr>
        <w:spacing w:before="120" w:after="0"/>
        <w:ind w:left="714" w:hanging="357"/>
        <w:contextualSpacing w:val="0"/>
        <w:jc w:val="both"/>
      </w:pPr>
      <w:bookmarkStart w:id="239" w:name="_Toc345609112"/>
      <w:r w:rsidRPr="00816C33">
        <w:t>Cómo</w:t>
      </w:r>
      <w:r w:rsidRPr="00816C33">
        <w:rPr>
          <w:i/>
        </w:rPr>
        <w:t xml:space="preserve"> elaborar textos de fácil lectura </w:t>
      </w:r>
      <w:r w:rsidRPr="00816C33">
        <w:t>[Consulta: 18-nov-2012]:</w:t>
      </w:r>
      <w:bookmarkEnd w:id="239"/>
    </w:p>
    <w:p w:rsidR="00DE6D5E" w:rsidRPr="00816C33" w:rsidRDefault="005B617B" w:rsidP="004E0DA0">
      <w:pPr>
        <w:pStyle w:val="Pargrafdellista1"/>
        <w:spacing w:after="240"/>
        <w:ind w:left="714"/>
      </w:pPr>
      <w:hyperlink r:id="rId36" w:history="1">
        <w:bookmarkStart w:id="240" w:name="_Toc345609113"/>
        <w:r w:rsidR="00DE6D5E" w:rsidRPr="00816C33">
          <w:rPr>
            <w:rStyle w:val="Enlla"/>
            <w:color w:val="auto"/>
          </w:rPr>
          <w:t>http://www.crmfalbacete.org/recursosbajocoste/facillectura/indice_ini.htm</w:t>
        </w:r>
        <w:bookmarkEnd w:id="240"/>
      </w:hyperlink>
    </w:p>
    <w:p w:rsidR="00DE6D5E" w:rsidRPr="00816C33" w:rsidRDefault="00DE6D5E" w:rsidP="003A5B04">
      <w:pPr>
        <w:pStyle w:val="Pargrafdellista1"/>
        <w:numPr>
          <w:ilvl w:val="0"/>
          <w:numId w:val="17"/>
        </w:numPr>
        <w:spacing w:before="120" w:after="0"/>
        <w:ind w:left="714" w:hanging="357"/>
        <w:contextualSpacing w:val="0"/>
        <w:jc w:val="both"/>
      </w:pPr>
      <w:r w:rsidRPr="00816C33">
        <w:t xml:space="preserve">Mireia Ribera et al. </w:t>
      </w:r>
      <w:r w:rsidRPr="00816C33">
        <w:rPr>
          <w:i/>
        </w:rPr>
        <w:t>Guía de contingut digital accesible</w:t>
      </w:r>
      <w:r w:rsidRPr="00816C33">
        <w:t>. 2010. [Consulta: 18-nov-2012]</w:t>
      </w:r>
    </w:p>
    <w:p w:rsidR="00DE6D5E" w:rsidRPr="00816C33" w:rsidRDefault="005B617B" w:rsidP="00C06F66">
      <w:pPr>
        <w:pStyle w:val="Pargrafdellista1"/>
        <w:spacing w:after="240"/>
        <w:ind w:left="714"/>
      </w:pPr>
      <w:hyperlink r:id="rId37" w:history="1">
        <w:r w:rsidR="00DE6D5E" w:rsidRPr="00816C33">
          <w:rPr>
            <w:rStyle w:val="Enlla"/>
            <w:color w:val="auto"/>
          </w:rPr>
          <w:t>http://www.udl.cat/export/sites/UdL/serveis/seu/UdLxtothom/documents/GuiesContingutDigitalAccessible/Llibre_Guia_de_contingut_digital_accessible.pdf</w:t>
        </w:r>
      </w:hyperlink>
      <w:r w:rsidR="00DE6D5E" w:rsidRPr="00816C33">
        <w:t xml:space="preserve"> </w:t>
      </w:r>
    </w:p>
    <w:p w:rsidR="00DE6D5E" w:rsidRPr="00816C33" w:rsidRDefault="00DE6D5E" w:rsidP="003A5B04">
      <w:pPr>
        <w:pStyle w:val="Pargrafdellista1"/>
        <w:numPr>
          <w:ilvl w:val="0"/>
          <w:numId w:val="17"/>
        </w:numPr>
        <w:spacing w:before="120" w:after="0"/>
        <w:ind w:left="714" w:hanging="357"/>
        <w:contextualSpacing w:val="0"/>
        <w:jc w:val="both"/>
        <w:rPr>
          <w:rStyle w:val="Enlla"/>
          <w:color w:val="auto"/>
        </w:rPr>
      </w:pPr>
      <w:bookmarkStart w:id="241" w:name="_Toc345609114"/>
      <w:r w:rsidRPr="00816C33">
        <w:rPr>
          <w:rStyle w:val="Enlla"/>
          <w:i/>
          <w:color w:val="auto"/>
        </w:rPr>
        <w:t>Charts &amp; Accessibility</w:t>
      </w:r>
      <w:r w:rsidRPr="00816C33">
        <w:rPr>
          <w:rStyle w:val="Enlla"/>
          <w:color w:val="auto"/>
        </w:rPr>
        <w:t xml:space="preserve"> </w:t>
      </w:r>
      <w:r w:rsidRPr="00816C33">
        <w:t>[Consulta: 18-nov-2012]</w:t>
      </w:r>
      <w:r w:rsidRPr="00816C33">
        <w:rPr>
          <w:rStyle w:val="Enlla"/>
          <w:color w:val="auto"/>
        </w:rPr>
        <w:t>: http://accessibility.psu.edu/charts</w:t>
      </w:r>
      <w:bookmarkEnd w:id="241"/>
    </w:p>
    <w:p w:rsidR="00DE6D5E" w:rsidRPr="00816C33" w:rsidRDefault="00DE6D5E" w:rsidP="003A5B04">
      <w:pPr>
        <w:pStyle w:val="Pargrafdellista1"/>
        <w:numPr>
          <w:ilvl w:val="0"/>
          <w:numId w:val="17"/>
        </w:numPr>
        <w:spacing w:before="120" w:after="0"/>
        <w:ind w:left="714" w:hanging="357"/>
        <w:contextualSpacing w:val="0"/>
        <w:jc w:val="both"/>
        <w:rPr>
          <w:i/>
        </w:rPr>
      </w:pPr>
      <w:bookmarkStart w:id="242" w:name="_Toc345609115"/>
      <w:r w:rsidRPr="00816C33">
        <w:rPr>
          <w:i/>
        </w:rPr>
        <w:t xml:space="preserve">Office guidelines for accessibility in Word Documents </w:t>
      </w:r>
      <w:r w:rsidRPr="00816C33">
        <w:t>[Consulta: 18-nov-2012]</w:t>
      </w:r>
      <w:r w:rsidRPr="00816C33">
        <w:rPr>
          <w:rStyle w:val="Enlla"/>
          <w:color w:val="auto"/>
        </w:rPr>
        <w:t>:</w:t>
      </w:r>
      <w:bookmarkEnd w:id="242"/>
      <w:r w:rsidRPr="00816C33">
        <w:rPr>
          <w:i/>
        </w:rPr>
        <w:t xml:space="preserve"> </w:t>
      </w:r>
    </w:p>
    <w:p w:rsidR="00DE6D5E" w:rsidRPr="00816C33" w:rsidRDefault="005B617B" w:rsidP="004E0DA0">
      <w:pPr>
        <w:pStyle w:val="Pargrafdellista1"/>
        <w:spacing w:after="240"/>
        <w:ind w:left="714"/>
      </w:pPr>
      <w:hyperlink r:id="rId38" w:history="1">
        <w:bookmarkStart w:id="243" w:name="_Toc345609116"/>
        <w:r w:rsidR="00DE6D5E" w:rsidRPr="00816C33">
          <w:rPr>
            <w:rStyle w:val="Enlla"/>
            <w:color w:val="auto"/>
          </w:rPr>
          <w:t>http://office.microsoft.com/en-us/word-help/creating-accessible-word-documents-HA101999993.aspx</w:t>
        </w:r>
        <w:bookmarkEnd w:id="243"/>
      </w:hyperlink>
    </w:p>
    <w:p w:rsidR="00DE6D5E" w:rsidRPr="00816C33" w:rsidRDefault="00DE6D5E" w:rsidP="003A5B04">
      <w:pPr>
        <w:pStyle w:val="Pargrafdellista1"/>
        <w:numPr>
          <w:ilvl w:val="0"/>
          <w:numId w:val="17"/>
        </w:numPr>
        <w:spacing w:before="120" w:after="0"/>
        <w:ind w:left="714" w:hanging="357"/>
        <w:contextualSpacing w:val="0"/>
        <w:jc w:val="both"/>
        <w:rPr>
          <w:u w:val="single"/>
        </w:rPr>
      </w:pPr>
      <w:bookmarkStart w:id="244" w:name="_Toc345609117"/>
      <w:r w:rsidRPr="00816C33">
        <w:t>V. Sama i E. Sevillano</w:t>
      </w:r>
      <w:r w:rsidRPr="00816C33">
        <w:rPr>
          <w:i/>
        </w:rPr>
        <w:t xml:space="preserve">. Guía de accesibilidad de documentos electrónicos. Universidad Nacional de Educación a Distancia. </w:t>
      </w:r>
      <w:r w:rsidRPr="00816C33">
        <w:t>2012.</w:t>
      </w:r>
      <w:bookmarkEnd w:id="244"/>
      <w:r w:rsidRPr="00816C33">
        <w:t xml:space="preserve"> </w:t>
      </w:r>
    </w:p>
    <w:p w:rsidR="00DE6D5E" w:rsidRPr="00816C33" w:rsidRDefault="00DE6D5E" w:rsidP="00A40D49">
      <w:pPr>
        <w:pStyle w:val="Ttol2"/>
        <w:numPr>
          <w:ilvl w:val="0"/>
          <w:numId w:val="0"/>
        </w:numPr>
        <w:ind w:left="1134"/>
        <w:rPr>
          <w:color w:val="auto"/>
        </w:rPr>
      </w:pPr>
      <w:r w:rsidRPr="00816C33">
        <w:rPr>
          <w:color w:val="auto"/>
        </w:rPr>
        <w:br w:type="page"/>
      </w:r>
    </w:p>
    <w:p w:rsidR="00DE6D5E" w:rsidRPr="00816C33" w:rsidRDefault="00DE6D5E" w:rsidP="00A40D49"/>
    <w:p w:rsidR="00DE6D5E" w:rsidRPr="00816C33" w:rsidRDefault="00DE6D5E" w:rsidP="00A40D49"/>
    <w:p w:rsidR="00DE6D5E" w:rsidRPr="00816C33" w:rsidRDefault="00DE6D5E" w:rsidP="0047749E">
      <w:pPr>
        <w:pStyle w:val="Ttol2"/>
        <w:rPr>
          <w:color w:val="auto"/>
        </w:rPr>
      </w:pPr>
      <w:bookmarkStart w:id="245" w:name="_Toc423543727"/>
      <w:r w:rsidRPr="0047749E">
        <w:rPr>
          <w:color w:val="auto"/>
        </w:rPr>
        <w:t xml:space="preserve">Annex </w:t>
      </w:r>
      <w:r w:rsidR="0095162D" w:rsidRPr="0047749E">
        <w:rPr>
          <w:color w:val="auto"/>
        </w:rPr>
        <w:t>4</w:t>
      </w:r>
      <w:r w:rsidRPr="0047749E">
        <w:rPr>
          <w:color w:val="auto"/>
        </w:rPr>
        <w:t>:</w:t>
      </w:r>
      <w:r w:rsidRPr="00816C33">
        <w:rPr>
          <w:color w:val="auto"/>
        </w:rPr>
        <w:t xml:space="preserve"> Competència en Sostenibilitat i compromís social al TFG i al TFM</w:t>
      </w:r>
      <w:bookmarkEnd w:id="245"/>
    </w:p>
    <w:p w:rsidR="00DE6D5E" w:rsidRPr="00816C33" w:rsidRDefault="00DE6D5E" w:rsidP="00A40D49">
      <w:pPr>
        <w:autoSpaceDE w:val="0"/>
        <w:autoSpaceDN w:val="0"/>
        <w:adjustRightInd w:val="0"/>
        <w:spacing w:after="0" w:line="240" w:lineRule="auto"/>
        <w:rPr>
          <w:rFonts w:ascii="ArialMT" w:hAnsi="ArialMT" w:cs="ArialMT"/>
          <w:sz w:val="20"/>
          <w:szCs w:val="20"/>
        </w:rPr>
      </w:pPr>
    </w:p>
    <w:p w:rsidR="00DE6D5E" w:rsidRPr="00816C33" w:rsidRDefault="00DE6D5E" w:rsidP="00A40D49">
      <w:pPr>
        <w:autoSpaceDE w:val="0"/>
        <w:autoSpaceDN w:val="0"/>
        <w:adjustRightInd w:val="0"/>
        <w:spacing w:after="0" w:line="240" w:lineRule="auto"/>
        <w:rPr>
          <w:lang w:eastAsia="es-ES"/>
        </w:rPr>
      </w:pPr>
      <w:r w:rsidRPr="00816C33">
        <w:rPr>
          <w:rFonts w:cs="ArialMT"/>
        </w:rPr>
        <w:t xml:space="preserve">La competència genèrica </w:t>
      </w:r>
      <w:r w:rsidRPr="00816C33">
        <w:rPr>
          <w:rFonts w:cs="Arial-BoldMT"/>
          <w:b/>
          <w:bCs/>
        </w:rPr>
        <w:t xml:space="preserve">sostenibilitat i compromís social </w:t>
      </w:r>
      <w:r w:rsidRPr="00816C33">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816C33" w:rsidRDefault="00DE6D5E" w:rsidP="00A40D49">
      <w:pPr>
        <w:spacing w:after="0" w:line="240" w:lineRule="auto"/>
        <w:rPr>
          <w:lang w:eastAsia="es-ES"/>
        </w:rPr>
      </w:pPr>
    </w:p>
    <w:p w:rsidR="00DE6D5E" w:rsidRPr="00816C33" w:rsidRDefault="00A756FF" w:rsidP="00D84F5B">
      <w:pPr>
        <w:spacing w:after="0" w:line="240" w:lineRule="auto"/>
        <w:rPr>
          <w:rFonts w:cs="ArialMT"/>
        </w:rPr>
      </w:pPr>
      <w:r>
        <w:rPr>
          <w:rFonts w:cs="ArialMT"/>
        </w:rPr>
        <w:t>E</w:t>
      </w:r>
      <w:r w:rsidR="00DE6D5E" w:rsidRPr="00816C33">
        <w:rPr>
          <w:rFonts w:cs="ArialMT"/>
        </w:rPr>
        <w:t>s recomana tenir en compte els punt</w:t>
      </w:r>
      <w:r>
        <w:rPr>
          <w:rFonts w:cs="ArialMT"/>
        </w:rPr>
        <w:t>s</w:t>
      </w:r>
      <w:r w:rsidR="00DE6D5E" w:rsidRPr="00816C33">
        <w:rPr>
          <w:rFonts w:cs="ArialMT"/>
        </w:rPr>
        <w:t xml:space="preserve"> següents en els casos en que es consideri necessari l’avaluació d’aquesta competència</w:t>
      </w:r>
      <w:r>
        <w:rPr>
          <w:rFonts w:cs="ArialMT"/>
        </w:rPr>
        <w:t xml:space="preserve"> </w:t>
      </w:r>
      <w:r w:rsidRPr="00B85DD7">
        <w:rPr>
          <w:rFonts w:cs="ArialMT"/>
        </w:rPr>
        <w:t>al TFG/TFM</w:t>
      </w:r>
      <w:r w:rsidR="00DE6D5E" w:rsidRPr="00B85DD7">
        <w:rPr>
          <w:rFonts w:cs="ArialMT"/>
        </w:rPr>
        <w:t>:</w:t>
      </w:r>
    </w:p>
    <w:p w:rsidR="00DE6D5E" w:rsidRPr="00816C33" w:rsidRDefault="00DE6D5E" w:rsidP="00A40D49">
      <w:pPr>
        <w:spacing w:after="0" w:line="240" w:lineRule="auto"/>
        <w:rPr>
          <w:rFonts w:cs="ArialMT"/>
        </w:rPr>
      </w:pP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Integrar la relació Ambient–Societat–Economia , així com el plantejament dels fluxos de materials i energia i cicles de vida dels processos, productes, fent un seguiment i avaluació de l’impacte ambiental, social i econòmic i de les repercussions directes i indirectes dels mateixos.</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Desenvolupar solucions que afavoreixin la construcció d’una societat més sostenible.</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Treballar en un entorn inter/transdisciplinari per combinar coneixements de diferents naturaleses i orígens que contribueixen a l’anàlisi de problemes i propostes d’intervenció de sostenibilitat.</w:t>
      </w:r>
    </w:p>
    <w:p w:rsidR="00DE6D5E" w:rsidRPr="00DE2EE3" w:rsidRDefault="00DE6D5E"/>
    <w:sectPr w:rsidR="00DE6D5E" w:rsidRPr="00DE2EE3" w:rsidSect="009E2105">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3D0" w:rsidRDefault="00FE53D0" w:rsidP="002731FB">
      <w:r>
        <w:separator/>
      </w:r>
    </w:p>
  </w:endnote>
  <w:endnote w:type="continuationSeparator" w:id="0">
    <w:p w:rsidR="00FE53D0" w:rsidRDefault="00FE53D0" w:rsidP="002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rsidP="002731FB">
    <w:pPr>
      <w:pStyle w:val="Peu"/>
    </w:pPr>
    <w:r>
      <w:fldChar w:fldCharType="begin"/>
    </w:r>
    <w:r>
      <w:instrText xml:space="preserve"> PAGE   \* MERGEFORMAT </w:instrText>
    </w:r>
    <w:r>
      <w:fldChar w:fldCharType="separate"/>
    </w:r>
    <w:r w:rsidR="005B617B">
      <w:rPr>
        <w:noProof/>
      </w:rPr>
      <w:t>57</w:t>
    </w:r>
    <w:r>
      <w:rPr>
        <w:noProof/>
      </w:rPr>
      <w:fldChar w:fldCharType="end"/>
    </w:r>
  </w:p>
  <w:p w:rsidR="00FE53D0" w:rsidRDefault="00FE53D0" w:rsidP="002731FB">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pPr>
      <w:pStyle w:val="Peu"/>
    </w:pPr>
    <w:r>
      <w:fldChar w:fldCharType="begin"/>
    </w:r>
    <w:r>
      <w:instrText xml:space="preserve"> PAGE   \* MERGEFORMAT </w:instrText>
    </w:r>
    <w:r>
      <w:fldChar w:fldCharType="separate"/>
    </w:r>
    <w:r w:rsidR="005B617B">
      <w:rPr>
        <w:noProof/>
      </w:rPr>
      <w:t>67</w:t>
    </w:r>
    <w:r>
      <w:rPr>
        <w:noProof/>
      </w:rPr>
      <w:fldChar w:fldCharType="end"/>
    </w:r>
  </w:p>
  <w:p w:rsidR="00FE53D0" w:rsidRDefault="00FE53D0">
    <w:pPr>
      <w:pStyle w:val="Peu"/>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Pr="00D157D9" w:rsidRDefault="00FE53D0" w:rsidP="00C06F66">
    <w:pPr>
      <w:pStyle w:val="Peu"/>
      <w:jc w:val="center"/>
      <w:rPr>
        <w:color w:val="595959"/>
        <w:sz w:val="24"/>
      </w:rPr>
    </w:pPr>
    <w:r w:rsidRPr="00D157D9">
      <w:rPr>
        <w:color w:val="595959"/>
        <w:sz w:val="24"/>
      </w:rPr>
      <w:fldChar w:fldCharType="begin"/>
    </w:r>
    <w:r w:rsidRPr="00D157D9">
      <w:rPr>
        <w:color w:val="595959"/>
        <w:sz w:val="24"/>
      </w:rPr>
      <w:instrText>PAGE   \* MERGEFORMAT</w:instrText>
    </w:r>
    <w:r w:rsidRPr="00D157D9">
      <w:rPr>
        <w:color w:val="595959"/>
        <w:sz w:val="24"/>
      </w:rPr>
      <w:fldChar w:fldCharType="separate"/>
    </w:r>
    <w:r w:rsidR="005B617B">
      <w:rPr>
        <w:noProof/>
        <w:color w:val="595959"/>
        <w:sz w:val="24"/>
      </w:rPr>
      <w:t>71</w:t>
    </w:r>
    <w:r w:rsidRPr="00D157D9">
      <w:rPr>
        <w:color w:val="59595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3D0" w:rsidRDefault="00FE53D0" w:rsidP="002731FB">
      <w:r>
        <w:separator/>
      </w:r>
    </w:p>
  </w:footnote>
  <w:footnote w:type="continuationSeparator" w:id="0">
    <w:p w:rsidR="00FE53D0" w:rsidRDefault="00FE53D0" w:rsidP="0027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pPr>
      <w:pStyle w:val="Capalera"/>
    </w:pPr>
    <w:r>
      <w:rPr>
        <w:noProof/>
        <w:lang w:val="es-ES" w:eastAsia="es-ES"/>
      </w:rPr>
      <w:drawing>
        <wp:anchor distT="0" distB="0" distL="114300" distR="114300" simplePos="0" relativeHeight="251656704" behindDoc="0" locked="0" layoutInCell="1" allowOverlap="1">
          <wp:simplePos x="0" y="0"/>
          <wp:positionH relativeFrom="column">
            <wp:posOffset>-72390</wp:posOffset>
          </wp:positionH>
          <wp:positionV relativeFrom="paragraph">
            <wp:posOffset>7620</wp:posOffset>
          </wp:positionV>
          <wp:extent cx="2351405" cy="488950"/>
          <wp:effectExtent l="19050" t="0" r="0" b="0"/>
          <wp:wrapSquare wrapText="bothSides"/>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351405" cy="4889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pPr>
      <w:pStyle w:val="Capalera"/>
    </w:pPr>
    <w:r>
      <w:rPr>
        <w:noProof/>
        <w:lang w:val="es-ES" w:eastAsia="es-ES"/>
      </w:rPr>
      <w:drawing>
        <wp:anchor distT="0" distB="0" distL="114300" distR="114300" simplePos="0" relativeHeight="251658752" behindDoc="0" locked="0" layoutInCell="1" allowOverlap="1">
          <wp:simplePos x="0" y="0"/>
          <wp:positionH relativeFrom="column">
            <wp:posOffset>-136525</wp:posOffset>
          </wp:positionH>
          <wp:positionV relativeFrom="paragraph">
            <wp:posOffset>28575</wp:posOffset>
          </wp:positionV>
          <wp:extent cx="2426335" cy="49911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6335" cy="4991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3D0" w:rsidRDefault="00FE53D0">
    <w:pPr>
      <w:pStyle w:val="Capalera"/>
    </w:pPr>
    <w:r>
      <w:rPr>
        <w:noProof/>
        <w:lang w:val="es-ES" w:eastAsia="es-ES"/>
      </w:rPr>
      <w:drawing>
        <wp:anchor distT="0" distB="0" distL="114300" distR="114300" simplePos="0" relativeHeight="251657728" behindDoc="0" locked="0" layoutInCell="1" allowOverlap="1">
          <wp:simplePos x="0" y="0"/>
          <wp:positionH relativeFrom="column">
            <wp:posOffset>15240</wp:posOffset>
          </wp:positionH>
          <wp:positionV relativeFrom="paragraph">
            <wp:posOffset>179070</wp:posOffset>
          </wp:positionV>
          <wp:extent cx="2428875" cy="4953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8875" cy="495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15:restartNumberingAfterBreak="0">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1" w15:restartNumberingAfterBreak="0">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6" w15:restartNumberingAfterBreak="0">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2" w15:restartNumberingAfterBreak="0">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F1E70B3"/>
    <w:multiLevelType w:val="multilevel"/>
    <w:tmpl w:val="328C78F6"/>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ol3"/>
      <w:lvlText w:val="%1.%2.%3"/>
      <w:lvlJc w:val="left"/>
      <w:pPr>
        <w:ind w:left="1004"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29" w15:restartNumberingAfterBreak="0">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0" w15:restartNumberingAfterBreak="0">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1" w15:restartNumberingAfterBreak="0">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2" w15:restartNumberingAfterBreak="0">
    <w:nsid w:val="55027512"/>
    <w:multiLevelType w:val="hybridMultilevel"/>
    <w:tmpl w:val="096819E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3" w15:restartNumberingAfterBreak="0">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4" w15:restartNumberingAfterBreak="0">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5" w15:restartNumberingAfterBreak="0">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15:restartNumberingAfterBreak="0">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1" w15:restartNumberingAfterBreak="0">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6" w15:restartNumberingAfterBreak="0">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7" w15:restartNumberingAfterBreak="0">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8" w15:restartNumberingAfterBreak="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15:restartNumberingAfterBreak="0">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0" w15:restartNumberingAfterBreak="0">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1" w15:restartNumberingAfterBreak="0">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num w:numId="1">
    <w:abstractNumId w:val="28"/>
  </w:num>
  <w:num w:numId="2">
    <w:abstractNumId w:val="44"/>
  </w:num>
  <w:num w:numId="3">
    <w:abstractNumId w:val="49"/>
  </w:num>
  <w:num w:numId="4">
    <w:abstractNumId w:val="1"/>
  </w:num>
  <w:num w:numId="5">
    <w:abstractNumId w:val="34"/>
  </w:num>
  <w:num w:numId="6">
    <w:abstractNumId w:val="31"/>
  </w:num>
  <w:num w:numId="7">
    <w:abstractNumId w:val="39"/>
  </w:num>
  <w:num w:numId="8">
    <w:abstractNumId w:val="19"/>
  </w:num>
  <w:num w:numId="9">
    <w:abstractNumId w:val="46"/>
  </w:num>
  <w:num w:numId="10">
    <w:abstractNumId w:val="27"/>
  </w:num>
  <w:num w:numId="11">
    <w:abstractNumId w:val="37"/>
  </w:num>
  <w:num w:numId="12">
    <w:abstractNumId w:val="16"/>
  </w:num>
  <w:num w:numId="13">
    <w:abstractNumId w:val="35"/>
  </w:num>
  <w:num w:numId="14">
    <w:abstractNumId w:val="42"/>
  </w:num>
  <w:num w:numId="15">
    <w:abstractNumId w:val="21"/>
  </w:num>
  <w:num w:numId="16">
    <w:abstractNumId w:val="51"/>
  </w:num>
  <w:num w:numId="17">
    <w:abstractNumId w:val="17"/>
  </w:num>
  <w:num w:numId="18">
    <w:abstractNumId w:val="26"/>
  </w:num>
  <w:num w:numId="19">
    <w:abstractNumId w:val="43"/>
  </w:num>
  <w:num w:numId="20">
    <w:abstractNumId w:val="18"/>
  </w:num>
  <w:num w:numId="21">
    <w:abstractNumId w:val="13"/>
  </w:num>
  <w:num w:numId="22">
    <w:abstractNumId w:val="3"/>
  </w:num>
  <w:num w:numId="23">
    <w:abstractNumId w:val="41"/>
  </w:num>
  <w:num w:numId="24">
    <w:abstractNumId w:val="14"/>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3"/>
  </w:num>
  <w:num w:numId="29">
    <w:abstractNumId w:val="47"/>
  </w:num>
  <w:num w:numId="30">
    <w:abstractNumId w:val="30"/>
  </w:num>
  <w:num w:numId="31">
    <w:abstractNumId w:val="50"/>
  </w:num>
  <w:num w:numId="32">
    <w:abstractNumId w:val="15"/>
  </w:num>
  <w:num w:numId="33">
    <w:abstractNumId w:val="2"/>
  </w:num>
  <w:num w:numId="34">
    <w:abstractNumId w:val="25"/>
  </w:num>
  <w:num w:numId="35">
    <w:abstractNumId w:val="48"/>
  </w:num>
  <w:num w:numId="36">
    <w:abstractNumId w:val="53"/>
  </w:num>
  <w:num w:numId="37">
    <w:abstractNumId w:val="40"/>
  </w:num>
  <w:num w:numId="38">
    <w:abstractNumId w:val="45"/>
  </w:num>
  <w:num w:numId="39">
    <w:abstractNumId w:val="0"/>
  </w:num>
  <w:num w:numId="40">
    <w:abstractNumId w:val="20"/>
  </w:num>
  <w:num w:numId="41">
    <w:abstractNumId w:val="7"/>
  </w:num>
  <w:num w:numId="42">
    <w:abstractNumId w:val="11"/>
  </w:num>
  <w:num w:numId="43">
    <w:abstractNumId w:val="52"/>
  </w:num>
  <w:num w:numId="44">
    <w:abstractNumId w:val="4"/>
  </w:num>
  <w:num w:numId="45">
    <w:abstractNumId w:val="23"/>
  </w:num>
  <w:num w:numId="46">
    <w:abstractNumId w:val="36"/>
  </w:num>
  <w:num w:numId="47">
    <w:abstractNumId w:val="24"/>
  </w:num>
  <w:num w:numId="48">
    <w:abstractNumId w:val="10"/>
  </w:num>
  <w:num w:numId="49">
    <w:abstractNumId w:val="32"/>
  </w:num>
  <w:num w:numId="50">
    <w:abstractNumId w:val="12"/>
  </w:num>
  <w:num w:numId="51">
    <w:abstractNumId w:val="9"/>
  </w:num>
  <w:num w:numId="52">
    <w:abstractNumId w:val="29"/>
  </w:num>
  <w:num w:numId="53">
    <w:abstractNumId w:val="38"/>
  </w:num>
  <w:num w:numId="54">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hideSpellingErrors/>
  <w:defaultTabStop w:val="708"/>
  <w:hyphenationZone w:val="425"/>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CD"/>
    <w:rsid w:val="00000CC1"/>
    <w:rsid w:val="00001BD8"/>
    <w:rsid w:val="000031F4"/>
    <w:rsid w:val="0000334A"/>
    <w:rsid w:val="0000384F"/>
    <w:rsid w:val="0000727D"/>
    <w:rsid w:val="0001083A"/>
    <w:rsid w:val="00010C4A"/>
    <w:rsid w:val="00013DF6"/>
    <w:rsid w:val="00013FD4"/>
    <w:rsid w:val="000145CD"/>
    <w:rsid w:val="00015200"/>
    <w:rsid w:val="00015597"/>
    <w:rsid w:val="00015959"/>
    <w:rsid w:val="00015A1A"/>
    <w:rsid w:val="00015A24"/>
    <w:rsid w:val="000166EC"/>
    <w:rsid w:val="00016B48"/>
    <w:rsid w:val="0002593F"/>
    <w:rsid w:val="00025ECF"/>
    <w:rsid w:val="000305FB"/>
    <w:rsid w:val="00030782"/>
    <w:rsid w:val="0003227E"/>
    <w:rsid w:val="00032D2F"/>
    <w:rsid w:val="0003415A"/>
    <w:rsid w:val="00036950"/>
    <w:rsid w:val="00036C6E"/>
    <w:rsid w:val="00041C00"/>
    <w:rsid w:val="00044B11"/>
    <w:rsid w:val="0004718F"/>
    <w:rsid w:val="00051B6A"/>
    <w:rsid w:val="00060416"/>
    <w:rsid w:val="0006451B"/>
    <w:rsid w:val="000655CD"/>
    <w:rsid w:val="00074CC1"/>
    <w:rsid w:val="00083C6B"/>
    <w:rsid w:val="000851AB"/>
    <w:rsid w:val="00087A25"/>
    <w:rsid w:val="00095974"/>
    <w:rsid w:val="000A2CD7"/>
    <w:rsid w:val="000A569B"/>
    <w:rsid w:val="000A5948"/>
    <w:rsid w:val="000A7231"/>
    <w:rsid w:val="000A7576"/>
    <w:rsid w:val="000B03EF"/>
    <w:rsid w:val="000B3762"/>
    <w:rsid w:val="000B45A1"/>
    <w:rsid w:val="000B658D"/>
    <w:rsid w:val="000B7DEA"/>
    <w:rsid w:val="000C459E"/>
    <w:rsid w:val="000C7047"/>
    <w:rsid w:val="000C7F31"/>
    <w:rsid w:val="000D083D"/>
    <w:rsid w:val="000D1084"/>
    <w:rsid w:val="000D3A3F"/>
    <w:rsid w:val="000D5E86"/>
    <w:rsid w:val="000D7B2F"/>
    <w:rsid w:val="000E03D1"/>
    <w:rsid w:val="000E1130"/>
    <w:rsid w:val="000E1E95"/>
    <w:rsid w:val="000E4069"/>
    <w:rsid w:val="000E43F2"/>
    <w:rsid w:val="000E4C5E"/>
    <w:rsid w:val="000F200E"/>
    <w:rsid w:val="000F3C7C"/>
    <w:rsid w:val="000F3EC5"/>
    <w:rsid w:val="00101793"/>
    <w:rsid w:val="001049D1"/>
    <w:rsid w:val="00104C1D"/>
    <w:rsid w:val="00110E0D"/>
    <w:rsid w:val="00111CF0"/>
    <w:rsid w:val="00113FD4"/>
    <w:rsid w:val="00116168"/>
    <w:rsid w:val="001173C6"/>
    <w:rsid w:val="00124C2A"/>
    <w:rsid w:val="001305E6"/>
    <w:rsid w:val="00133AC5"/>
    <w:rsid w:val="00134090"/>
    <w:rsid w:val="001347A2"/>
    <w:rsid w:val="0013762C"/>
    <w:rsid w:val="00140A37"/>
    <w:rsid w:val="00143601"/>
    <w:rsid w:val="0015183B"/>
    <w:rsid w:val="00161B8B"/>
    <w:rsid w:val="00164F55"/>
    <w:rsid w:val="001663D7"/>
    <w:rsid w:val="0017082C"/>
    <w:rsid w:val="00173215"/>
    <w:rsid w:val="00182409"/>
    <w:rsid w:val="001825D6"/>
    <w:rsid w:val="00183901"/>
    <w:rsid w:val="0018591D"/>
    <w:rsid w:val="001861BC"/>
    <w:rsid w:val="0018704B"/>
    <w:rsid w:val="00187E5E"/>
    <w:rsid w:val="00191FE3"/>
    <w:rsid w:val="00193311"/>
    <w:rsid w:val="00195E3A"/>
    <w:rsid w:val="001A1473"/>
    <w:rsid w:val="001A3E9F"/>
    <w:rsid w:val="001A4190"/>
    <w:rsid w:val="001A46D9"/>
    <w:rsid w:val="001A5D73"/>
    <w:rsid w:val="001A7343"/>
    <w:rsid w:val="001B2044"/>
    <w:rsid w:val="001B2AF9"/>
    <w:rsid w:val="001B2FB3"/>
    <w:rsid w:val="001B73F9"/>
    <w:rsid w:val="001C3C8B"/>
    <w:rsid w:val="001C4D82"/>
    <w:rsid w:val="001C57C8"/>
    <w:rsid w:val="001C5B9B"/>
    <w:rsid w:val="001D5DAD"/>
    <w:rsid w:val="001D60E9"/>
    <w:rsid w:val="001E01A9"/>
    <w:rsid w:val="001F04F4"/>
    <w:rsid w:val="001F0BC8"/>
    <w:rsid w:val="001F364E"/>
    <w:rsid w:val="001F4523"/>
    <w:rsid w:val="001F5EA8"/>
    <w:rsid w:val="002000E0"/>
    <w:rsid w:val="0020608A"/>
    <w:rsid w:val="00206291"/>
    <w:rsid w:val="00206EB8"/>
    <w:rsid w:val="00210429"/>
    <w:rsid w:val="002109C9"/>
    <w:rsid w:val="00210D66"/>
    <w:rsid w:val="002119EE"/>
    <w:rsid w:val="00212838"/>
    <w:rsid w:val="00214320"/>
    <w:rsid w:val="00215CB6"/>
    <w:rsid w:val="002171E9"/>
    <w:rsid w:val="0023105F"/>
    <w:rsid w:val="002316C2"/>
    <w:rsid w:val="0023206A"/>
    <w:rsid w:val="00232423"/>
    <w:rsid w:val="00232C65"/>
    <w:rsid w:val="00233A81"/>
    <w:rsid w:val="002358DB"/>
    <w:rsid w:val="002379A6"/>
    <w:rsid w:val="00240803"/>
    <w:rsid w:val="002433A6"/>
    <w:rsid w:val="00243D51"/>
    <w:rsid w:val="00244DDA"/>
    <w:rsid w:val="00245BFA"/>
    <w:rsid w:val="00260621"/>
    <w:rsid w:val="002611C1"/>
    <w:rsid w:val="002656D5"/>
    <w:rsid w:val="00266FE9"/>
    <w:rsid w:val="0026783F"/>
    <w:rsid w:val="002731FB"/>
    <w:rsid w:val="00277828"/>
    <w:rsid w:val="002826AE"/>
    <w:rsid w:val="00282C24"/>
    <w:rsid w:val="00283BF7"/>
    <w:rsid w:val="00292077"/>
    <w:rsid w:val="002929B0"/>
    <w:rsid w:val="002936E0"/>
    <w:rsid w:val="002942E5"/>
    <w:rsid w:val="0029708E"/>
    <w:rsid w:val="00297FEB"/>
    <w:rsid w:val="002A3C17"/>
    <w:rsid w:val="002A5FDC"/>
    <w:rsid w:val="002A633E"/>
    <w:rsid w:val="002A69C4"/>
    <w:rsid w:val="002B1644"/>
    <w:rsid w:val="002B3ABA"/>
    <w:rsid w:val="002B5313"/>
    <w:rsid w:val="002B5E6F"/>
    <w:rsid w:val="002B7042"/>
    <w:rsid w:val="002C09C7"/>
    <w:rsid w:val="002C1EF2"/>
    <w:rsid w:val="002C2C39"/>
    <w:rsid w:val="002C495C"/>
    <w:rsid w:val="002C5DEC"/>
    <w:rsid w:val="002D0135"/>
    <w:rsid w:val="002D21DF"/>
    <w:rsid w:val="002E3044"/>
    <w:rsid w:val="002E4E1B"/>
    <w:rsid w:val="002E567F"/>
    <w:rsid w:val="002E64CB"/>
    <w:rsid w:val="002E6A0D"/>
    <w:rsid w:val="002E71E0"/>
    <w:rsid w:val="002E7227"/>
    <w:rsid w:val="002E7A3D"/>
    <w:rsid w:val="002E7B45"/>
    <w:rsid w:val="002F140D"/>
    <w:rsid w:val="002F3755"/>
    <w:rsid w:val="002F66CB"/>
    <w:rsid w:val="002F6E5D"/>
    <w:rsid w:val="0030011B"/>
    <w:rsid w:val="003021B4"/>
    <w:rsid w:val="00302783"/>
    <w:rsid w:val="00303DE6"/>
    <w:rsid w:val="00307BC3"/>
    <w:rsid w:val="003120C3"/>
    <w:rsid w:val="00314077"/>
    <w:rsid w:val="00315E9D"/>
    <w:rsid w:val="00316E69"/>
    <w:rsid w:val="00320B53"/>
    <w:rsid w:val="003247AD"/>
    <w:rsid w:val="003258FB"/>
    <w:rsid w:val="003321C1"/>
    <w:rsid w:val="00333408"/>
    <w:rsid w:val="00333EB3"/>
    <w:rsid w:val="00334813"/>
    <w:rsid w:val="0033508C"/>
    <w:rsid w:val="00335AE8"/>
    <w:rsid w:val="003375B7"/>
    <w:rsid w:val="00340009"/>
    <w:rsid w:val="003470F9"/>
    <w:rsid w:val="00347136"/>
    <w:rsid w:val="003565F4"/>
    <w:rsid w:val="00356CA1"/>
    <w:rsid w:val="0035740D"/>
    <w:rsid w:val="00357C05"/>
    <w:rsid w:val="003635D1"/>
    <w:rsid w:val="00363CB0"/>
    <w:rsid w:val="003670DC"/>
    <w:rsid w:val="00373198"/>
    <w:rsid w:val="003731F3"/>
    <w:rsid w:val="0037422E"/>
    <w:rsid w:val="00375B6C"/>
    <w:rsid w:val="003770FF"/>
    <w:rsid w:val="003835C6"/>
    <w:rsid w:val="003860AB"/>
    <w:rsid w:val="00387B79"/>
    <w:rsid w:val="00391A63"/>
    <w:rsid w:val="0039257E"/>
    <w:rsid w:val="00395CCD"/>
    <w:rsid w:val="00395DE9"/>
    <w:rsid w:val="00397C1B"/>
    <w:rsid w:val="003A5B04"/>
    <w:rsid w:val="003A60F5"/>
    <w:rsid w:val="003A6343"/>
    <w:rsid w:val="003B2370"/>
    <w:rsid w:val="003B7597"/>
    <w:rsid w:val="003C19DB"/>
    <w:rsid w:val="003C27CD"/>
    <w:rsid w:val="003C3DE5"/>
    <w:rsid w:val="003C4515"/>
    <w:rsid w:val="003D6A0A"/>
    <w:rsid w:val="003E31A1"/>
    <w:rsid w:val="003E31D3"/>
    <w:rsid w:val="003E3892"/>
    <w:rsid w:val="003E419C"/>
    <w:rsid w:val="003E43D4"/>
    <w:rsid w:val="003E4566"/>
    <w:rsid w:val="003E4990"/>
    <w:rsid w:val="003F0344"/>
    <w:rsid w:val="003F0611"/>
    <w:rsid w:val="003F28BE"/>
    <w:rsid w:val="003F4689"/>
    <w:rsid w:val="003F5125"/>
    <w:rsid w:val="003F758D"/>
    <w:rsid w:val="004006DB"/>
    <w:rsid w:val="004033BC"/>
    <w:rsid w:val="004206D3"/>
    <w:rsid w:val="00424576"/>
    <w:rsid w:val="00424D28"/>
    <w:rsid w:val="004253E4"/>
    <w:rsid w:val="00425843"/>
    <w:rsid w:val="00431AE5"/>
    <w:rsid w:val="00436E06"/>
    <w:rsid w:val="00446C8F"/>
    <w:rsid w:val="00447DBC"/>
    <w:rsid w:val="004504B1"/>
    <w:rsid w:val="00454037"/>
    <w:rsid w:val="004550F0"/>
    <w:rsid w:val="0045535E"/>
    <w:rsid w:val="00456880"/>
    <w:rsid w:val="004610C5"/>
    <w:rsid w:val="004615D5"/>
    <w:rsid w:val="0046356F"/>
    <w:rsid w:val="00466B44"/>
    <w:rsid w:val="00466F79"/>
    <w:rsid w:val="004739D0"/>
    <w:rsid w:val="00474E2E"/>
    <w:rsid w:val="00475B42"/>
    <w:rsid w:val="00476044"/>
    <w:rsid w:val="0047749E"/>
    <w:rsid w:val="00482EBB"/>
    <w:rsid w:val="004837A5"/>
    <w:rsid w:val="004921B0"/>
    <w:rsid w:val="0049232D"/>
    <w:rsid w:val="00494E0E"/>
    <w:rsid w:val="00496AD2"/>
    <w:rsid w:val="004A01C6"/>
    <w:rsid w:val="004A1553"/>
    <w:rsid w:val="004A318B"/>
    <w:rsid w:val="004A50AF"/>
    <w:rsid w:val="004B00D5"/>
    <w:rsid w:val="004B23BE"/>
    <w:rsid w:val="004B4A57"/>
    <w:rsid w:val="004B771E"/>
    <w:rsid w:val="004C247E"/>
    <w:rsid w:val="004C28B1"/>
    <w:rsid w:val="004C3A6A"/>
    <w:rsid w:val="004C5CDE"/>
    <w:rsid w:val="004D1633"/>
    <w:rsid w:val="004E0A7F"/>
    <w:rsid w:val="004E0DA0"/>
    <w:rsid w:val="004E2AEB"/>
    <w:rsid w:val="004E4A6F"/>
    <w:rsid w:val="004E7DE7"/>
    <w:rsid w:val="004F08C6"/>
    <w:rsid w:val="004F2943"/>
    <w:rsid w:val="004F63B0"/>
    <w:rsid w:val="004F6D8F"/>
    <w:rsid w:val="004F701A"/>
    <w:rsid w:val="004F759D"/>
    <w:rsid w:val="005029BA"/>
    <w:rsid w:val="00503290"/>
    <w:rsid w:val="00503FD8"/>
    <w:rsid w:val="005040AF"/>
    <w:rsid w:val="00515197"/>
    <w:rsid w:val="00515384"/>
    <w:rsid w:val="005154D0"/>
    <w:rsid w:val="0052086C"/>
    <w:rsid w:val="00524036"/>
    <w:rsid w:val="00524C7F"/>
    <w:rsid w:val="00525526"/>
    <w:rsid w:val="00525D2B"/>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DC1"/>
    <w:rsid w:val="00560FF7"/>
    <w:rsid w:val="00561082"/>
    <w:rsid w:val="00563403"/>
    <w:rsid w:val="00571FED"/>
    <w:rsid w:val="00573D16"/>
    <w:rsid w:val="00573D5D"/>
    <w:rsid w:val="00576389"/>
    <w:rsid w:val="0058042F"/>
    <w:rsid w:val="005907B6"/>
    <w:rsid w:val="00590FB2"/>
    <w:rsid w:val="00592712"/>
    <w:rsid w:val="005945AF"/>
    <w:rsid w:val="005946DB"/>
    <w:rsid w:val="005948F1"/>
    <w:rsid w:val="0059546D"/>
    <w:rsid w:val="00595F39"/>
    <w:rsid w:val="005A0868"/>
    <w:rsid w:val="005A42B4"/>
    <w:rsid w:val="005A46A1"/>
    <w:rsid w:val="005A52C7"/>
    <w:rsid w:val="005B0CD7"/>
    <w:rsid w:val="005B5EA9"/>
    <w:rsid w:val="005B617B"/>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2C55"/>
    <w:rsid w:val="005F54C6"/>
    <w:rsid w:val="005F6186"/>
    <w:rsid w:val="006001F0"/>
    <w:rsid w:val="00604845"/>
    <w:rsid w:val="00606A52"/>
    <w:rsid w:val="006073A9"/>
    <w:rsid w:val="0061128B"/>
    <w:rsid w:val="00611E8C"/>
    <w:rsid w:val="00613B5C"/>
    <w:rsid w:val="00615D87"/>
    <w:rsid w:val="00616706"/>
    <w:rsid w:val="00616E82"/>
    <w:rsid w:val="006215FE"/>
    <w:rsid w:val="006241BD"/>
    <w:rsid w:val="00625354"/>
    <w:rsid w:val="00625C7F"/>
    <w:rsid w:val="0063446E"/>
    <w:rsid w:val="00635AE4"/>
    <w:rsid w:val="00637F8C"/>
    <w:rsid w:val="00642ACE"/>
    <w:rsid w:val="00643220"/>
    <w:rsid w:val="006459BA"/>
    <w:rsid w:val="00646974"/>
    <w:rsid w:val="00647E03"/>
    <w:rsid w:val="00650066"/>
    <w:rsid w:val="0065359D"/>
    <w:rsid w:val="00654B64"/>
    <w:rsid w:val="00656F26"/>
    <w:rsid w:val="006624C1"/>
    <w:rsid w:val="0066544A"/>
    <w:rsid w:val="00666E99"/>
    <w:rsid w:val="0066730C"/>
    <w:rsid w:val="006677CF"/>
    <w:rsid w:val="006734D0"/>
    <w:rsid w:val="006752EB"/>
    <w:rsid w:val="00675C0C"/>
    <w:rsid w:val="00677084"/>
    <w:rsid w:val="00682EB0"/>
    <w:rsid w:val="0068423A"/>
    <w:rsid w:val="00684FC7"/>
    <w:rsid w:val="00685270"/>
    <w:rsid w:val="00691F66"/>
    <w:rsid w:val="00692D9E"/>
    <w:rsid w:val="00695B34"/>
    <w:rsid w:val="00697541"/>
    <w:rsid w:val="006A22D3"/>
    <w:rsid w:val="006A4A0C"/>
    <w:rsid w:val="006A5AAD"/>
    <w:rsid w:val="006A6105"/>
    <w:rsid w:val="006A6785"/>
    <w:rsid w:val="006A72C2"/>
    <w:rsid w:val="006A7479"/>
    <w:rsid w:val="006B093B"/>
    <w:rsid w:val="006B0A15"/>
    <w:rsid w:val="006B11E8"/>
    <w:rsid w:val="006B3B0C"/>
    <w:rsid w:val="006B4A5B"/>
    <w:rsid w:val="006B5F6D"/>
    <w:rsid w:val="006B6181"/>
    <w:rsid w:val="006B62E7"/>
    <w:rsid w:val="006C14F6"/>
    <w:rsid w:val="006C1725"/>
    <w:rsid w:val="006C397A"/>
    <w:rsid w:val="006C43C2"/>
    <w:rsid w:val="006C44B0"/>
    <w:rsid w:val="006C48EF"/>
    <w:rsid w:val="006C5676"/>
    <w:rsid w:val="006C6367"/>
    <w:rsid w:val="006D06A4"/>
    <w:rsid w:val="006D7745"/>
    <w:rsid w:val="006E04E8"/>
    <w:rsid w:val="006E10E8"/>
    <w:rsid w:val="006E2608"/>
    <w:rsid w:val="006E38FE"/>
    <w:rsid w:val="006E46D8"/>
    <w:rsid w:val="006E535E"/>
    <w:rsid w:val="006F5405"/>
    <w:rsid w:val="006F6E2B"/>
    <w:rsid w:val="00701407"/>
    <w:rsid w:val="0070507E"/>
    <w:rsid w:val="007140EE"/>
    <w:rsid w:val="00715413"/>
    <w:rsid w:val="00716A57"/>
    <w:rsid w:val="00716B9A"/>
    <w:rsid w:val="0071781C"/>
    <w:rsid w:val="00720C2B"/>
    <w:rsid w:val="00721524"/>
    <w:rsid w:val="00725592"/>
    <w:rsid w:val="007255FE"/>
    <w:rsid w:val="00725F53"/>
    <w:rsid w:val="00726E96"/>
    <w:rsid w:val="007278AB"/>
    <w:rsid w:val="007305C5"/>
    <w:rsid w:val="00732429"/>
    <w:rsid w:val="00732FC7"/>
    <w:rsid w:val="00737D71"/>
    <w:rsid w:val="0074054D"/>
    <w:rsid w:val="00743FEC"/>
    <w:rsid w:val="0074480E"/>
    <w:rsid w:val="00745390"/>
    <w:rsid w:val="0074660C"/>
    <w:rsid w:val="00752206"/>
    <w:rsid w:val="00752A36"/>
    <w:rsid w:val="0075456D"/>
    <w:rsid w:val="00760B2B"/>
    <w:rsid w:val="00765601"/>
    <w:rsid w:val="00765D75"/>
    <w:rsid w:val="00767925"/>
    <w:rsid w:val="007701F5"/>
    <w:rsid w:val="00772212"/>
    <w:rsid w:val="007749EC"/>
    <w:rsid w:val="00774CF7"/>
    <w:rsid w:val="00781106"/>
    <w:rsid w:val="007846C1"/>
    <w:rsid w:val="0078488F"/>
    <w:rsid w:val="007848D2"/>
    <w:rsid w:val="007860B4"/>
    <w:rsid w:val="00790A71"/>
    <w:rsid w:val="00792233"/>
    <w:rsid w:val="00793C00"/>
    <w:rsid w:val="00795837"/>
    <w:rsid w:val="00797770"/>
    <w:rsid w:val="007A1719"/>
    <w:rsid w:val="007A48DC"/>
    <w:rsid w:val="007A5324"/>
    <w:rsid w:val="007A6A3F"/>
    <w:rsid w:val="007A78AC"/>
    <w:rsid w:val="007B0FBF"/>
    <w:rsid w:val="007B653D"/>
    <w:rsid w:val="007B695D"/>
    <w:rsid w:val="007C4A35"/>
    <w:rsid w:val="007C6291"/>
    <w:rsid w:val="007C78C1"/>
    <w:rsid w:val="007D2562"/>
    <w:rsid w:val="007D25FA"/>
    <w:rsid w:val="007D45FD"/>
    <w:rsid w:val="007E2A73"/>
    <w:rsid w:val="007F17FC"/>
    <w:rsid w:val="007F3507"/>
    <w:rsid w:val="007F42BB"/>
    <w:rsid w:val="007F498D"/>
    <w:rsid w:val="007F60B5"/>
    <w:rsid w:val="007F622D"/>
    <w:rsid w:val="00803305"/>
    <w:rsid w:val="00803863"/>
    <w:rsid w:val="00807A28"/>
    <w:rsid w:val="00807C69"/>
    <w:rsid w:val="00811799"/>
    <w:rsid w:val="008156D5"/>
    <w:rsid w:val="00816C33"/>
    <w:rsid w:val="008206A9"/>
    <w:rsid w:val="00820DCE"/>
    <w:rsid w:val="00820E5D"/>
    <w:rsid w:val="00820EFB"/>
    <w:rsid w:val="008219A8"/>
    <w:rsid w:val="0082593F"/>
    <w:rsid w:val="00826502"/>
    <w:rsid w:val="00827AE1"/>
    <w:rsid w:val="00831A8D"/>
    <w:rsid w:val="008328D4"/>
    <w:rsid w:val="00833B13"/>
    <w:rsid w:val="00835BD9"/>
    <w:rsid w:val="00844728"/>
    <w:rsid w:val="008457D8"/>
    <w:rsid w:val="00846377"/>
    <w:rsid w:val="0084724D"/>
    <w:rsid w:val="008536DF"/>
    <w:rsid w:val="00855BB4"/>
    <w:rsid w:val="0086263E"/>
    <w:rsid w:val="0086758A"/>
    <w:rsid w:val="008707C8"/>
    <w:rsid w:val="00876EDE"/>
    <w:rsid w:val="0088041D"/>
    <w:rsid w:val="00883293"/>
    <w:rsid w:val="00886CB9"/>
    <w:rsid w:val="00887188"/>
    <w:rsid w:val="008873E7"/>
    <w:rsid w:val="00892E73"/>
    <w:rsid w:val="008939B7"/>
    <w:rsid w:val="00894FF5"/>
    <w:rsid w:val="008974F7"/>
    <w:rsid w:val="00897FE7"/>
    <w:rsid w:val="008A1E84"/>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AD2"/>
    <w:rsid w:val="008F140B"/>
    <w:rsid w:val="008F6F1B"/>
    <w:rsid w:val="009003E2"/>
    <w:rsid w:val="0090098E"/>
    <w:rsid w:val="00900A77"/>
    <w:rsid w:val="0090537C"/>
    <w:rsid w:val="009070E2"/>
    <w:rsid w:val="00910214"/>
    <w:rsid w:val="0091116C"/>
    <w:rsid w:val="00913EA5"/>
    <w:rsid w:val="0092083A"/>
    <w:rsid w:val="00921525"/>
    <w:rsid w:val="009305CB"/>
    <w:rsid w:val="009346E7"/>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512E"/>
    <w:rsid w:val="009C23E5"/>
    <w:rsid w:val="009C3117"/>
    <w:rsid w:val="009C46B2"/>
    <w:rsid w:val="009C4D8D"/>
    <w:rsid w:val="009C7523"/>
    <w:rsid w:val="009D0823"/>
    <w:rsid w:val="009D2CA5"/>
    <w:rsid w:val="009D382D"/>
    <w:rsid w:val="009D61A6"/>
    <w:rsid w:val="009E2105"/>
    <w:rsid w:val="009E7589"/>
    <w:rsid w:val="009F062F"/>
    <w:rsid w:val="009F0FB9"/>
    <w:rsid w:val="009F3BCD"/>
    <w:rsid w:val="009F4554"/>
    <w:rsid w:val="00A067B9"/>
    <w:rsid w:val="00A111F8"/>
    <w:rsid w:val="00A1182D"/>
    <w:rsid w:val="00A12059"/>
    <w:rsid w:val="00A12376"/>
    <w:rsid w:val="00A12862"/>
    <w:rsid w:val="00A14EC6"/>
    <w:rsid w:val="00A20C56"/>
    <w:rsid w:val="00A244AA"/>
    <w:rsid w:val="00A24883"/>
    <w:rsid w:val="00A30207"/>
    <w:rsid w:val="00A3044F"/>
    <w:rsid w:val="00A309E7"/>
    <w:rsid w:val="00A3191B"/>
    <w:rsid w:val="00A36B1D"/>
    <w:rsid w:val="00A36C13"/>
    <w:rsid w:val="00A40178"/>
    <w:rsid w:val="00A40D49"/>
    <w:rsid w:val="00A469C4"/>
    <w:rsid w:val="00A504A0"/>
    <w:rsid w:val="00A51C38"/>
    <w:rsid w:val="00A53D83"/>
    <w:rsid w:val="00A554D3"/>
    <w:rsid w:val="00A56F8F"/>
    <w:rsid w:val="00A5708C"/>
    <w:rsid w:val="00A60740"/>
    <w:rsid w:val="00A60A79"/>
    <w:rsid w:val="00A62165"/>
    <w:rsid w:val="00A63D06"/>
    <w:rsid w:val="00A6522D"/>
    <w:rsid w:val="00A6523B"/>
    <w:rsid w:val="00A6593A"/>
    <w:rsid w:val="00A665A5"/>
    <w:rsid w:val="00A70427"/>
    <w:rsid w:val="00A73E37"/>
    <w:rsid w:val="00A74C46"/>
    <w:rsid w:val="00A756FF"/>
    <w:rsid w:val="00A77EE8"/>
    <w:rsid w:val="00A82B86"/>
    <w:rsid w:val="00A85341"/>
    <w:rsid w:val="00A86D76"/>
    <w:rsid w:val="00A87057"/>
    <w:rsid w:val="00A9079A"/>
    <w:rsid w:val="00A910A4"/>
    <w:rsid w:val="00A92863"/>
    <w:rsid w:val="00A94EFE"/>
    <w:rsid w:val="00A96435"/>
    <w:rsid w:val="00AA1453"/>
    <w:rsid w:val="00AA2CD1"/>
    <w:rsid w:val="00AA578C"/>
    <w:rsid w:val="00AB0A01"/>
    <w:rsid w:val="00AB36B1"/>
    <w:rsid w:val="00AB6A35"/>
    <w:rsid w:val="00AC08B1"/>
    <w:rsid w:val="00AC1222"/>
    <w:rsid w:val="00AC26D4"/>
    <w:rsid w:val="00AC52E1"/>
    <w:rsid w:val="00AC7050"/>
    <w:rsid w:val="00AC77A0"/>
    <w:rsid w:val="00AD0EBD"/>
    <w:rsid w:val="00AD1FB2"/>
    <w:rsid w:val="00AD33EC"/>
    <w:rsid w:val="00AD3574"/>
    <w:rsid w:val="00AD4A9F"/>
    <w:rsid w:val="00AD4DAF"/>
    <w:rsid w:val="00AD7874"/>
    <w:rsid w:val="00AD78A3"/>
    <w:rsid w:val="00AD7B2E"/>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6C80"/>
    <w:rsid w:val="00B16AFC"/>
    <w:rsid w:val="00B21806"/>
    <w:rsid w:val="00B256F3"/>
    <w:rsid w:val="00B308BA"/>
    <w:rsid w:val="00B32937"/>
    <w:rsid w:val="00B33CC5"/>
    <w:rsid w:val="00B34275"/>
    <w:rsid w:val="00B3462C"/>
    <w:rsid w:val="00B37365"/>
    <w:rsid w:val="00B43689"/>
    <w:rsid w:val="00B4558D"/>
    <w:rsid w:val="00B527F2"/>
    <w:rsid w:val="00B54B10"/>
    <w:rsid w:val="00B555C5"/>
    <w:rsid w:val="00B5650C"/>
    <w:rsid w:val="00B571D1"/>
    <w:rsid w:val="00B57AB3"/>
    <w:rsid w:val="00B620FA"/>
    <w:rsid w:val="00B707D0"/>
    <w:rsid w:val="00B70AFE"/>
    <w:rsid w:val="00B73D7D"/>
    <w:rsid w:val="00B75197"/>
    <w:rsid w:val="00B81183"/>
    <w:rsid w:val="00B826AA"/>
    <w:rsid w:val="00B83391"/>
    <w:rsid w:val="00B85DD7"/>
    <w:rsid w:val="00B9195C"/>
    <w:rsid w:val="00B91B29"/>
    <w:rsid w:val="00B92B0A"/>
    <w:rsid w:val="00B932B9"/>
    <w:rsid w:val="00B93FE1"/>
    <w:rsid w:val="00B95F27"/>
    <w:rsid w:val="00BA2DEA"/>
    <w:rsid w:val="00BA4E77"/>
    <w:rsid w:val="00BA5D78"/>
    <w:rsid w:val="00BA7766"/>
    <w:rsid w:val="00BA7E71"/>
    <w:rsid w:val="00BB1603"/>
    <w:rsid w:val="00BB33BA"/>
    <w:rsid w:val="00BB3711"/>
    <w:rsid w:val="00BB3C53"/>
    <w:rsid w:val="00BB4333"/>
    <w:rsid w:val="00BB7B6D"/>
    <w:rsid w:val="00BC10D7"/>
    <w:rsid w:val="00BC443B"/>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361"/>
    <w:rsid w:val="00C00FB8"/>
    <w:rsid w:val="00C04369"/>
    <w:rsid w:val="00C06F66"/>
    <w:rsid w:val="00C07619"/>
    <w:rsid w:val="00C156D9"/>
    <w:rsid w:val="00C2054B"/>
    <w:rsid w:val="00C220C9"/>
    <w:rsid w:val="00C22787"/>
    <w:rsid w:val="00C2431F"/>
    <w:rsid w:val="00C25443"/>
    <w:rsid w:val="00C25C05"/>
    <w:rsid w:val="00C27C5E"/>
    <w:rsid w:val="00C336BE"/>
    <w:rsid w:val="00C36FB5"/>
    <w:rsid w:val="00C37BB1"/>
    <w:rsid w:val="00C413CB"/>
    <w:rsid w:val="00C41577"/>
    <w:rsid w:val="00C42141"/>
    <w:rsid w:val="00C42275"/>
    <w:rsid w:val="00C422F5"/>
    <w:rsid w:val="00C4534B"/>
    <w:rsid w:val="00C47303"/>
    <w:rsid w:val="00C5281D"/>
    <w:rsid w:val="00C54DAE"/>
    <w:rsid w:val="00C54F9D"/>
    <w:rsid w:val="00C6272D"/>
    <w:rsid w:val="00C6342A"/>
    <w:rsid w:val="00C65398"/>
    <w:rsid w:val="00C65D7F"/>
    <w:rsid w:val="00C66A50"/>
    <w:rsid w:val="00C7175C"/>
    <w:rsid w:val="00C763F6"/>
    <w:rsid w:val="00C804C9"/>
    <w:rsid w:val="00C83A6E"/>
    <w:rsid w:val="00C84335"/>
    <w:rsid w:val="00C85D9C"/>
    <w:rsid w:val="00C9377D"/>
    <w:rsid w:val="00C96BE3"/>
    <w:rsid w:val="00CA0D5D"/>
    <w:rsid w:val="00CA0FF3"/>
    <w:rsid w:val="00CA2424"/>
    <w:rsid w:val="00CA26BA"/>
    <w:rsid w:val="00CA41FC"/>
    <w:rsid w:val="00CB2530"/>
    <w:rsid w:val="00CB371E"/>
    <w:rsid w:val="00CC0BF7"/>
    <w:rsid w:val="00CC52D9"/>
    <w:rsid w:val="00CC59C7"/>
    <w:rsid w:val="00CC66C6"/>
    <w:rsid w:val="00CD28CE"/>
    <w:rsid w:val="00CD3FC2"/>
    <w:rsid w:val="00CD518C"/>
    <w:rsid w:val="00CD73E2"/>
    <w:rsid w:val="00CE240B"/>
    <w:rsid w:val="00CE2C5C"/>
    <w:rsid w:val="00CE2CDF"/>
    <w:rsid w:val="00CE4FEB"/>
    <w:rsid w:val="00CE5D11"/>
    <w:rsid w:val="00CE7631"/>
    <w:rsid w:val="00CE7C26"/>
    <w:rsid w:val="00CF2F50"/>
    <w:rsid w:val="00CF4AAB"/>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D9"/>
    <w:rsid w:val="00D17132"/>
    <w:rsid w:val="00D21EC4"/>
    <w:rsid w:val="00D24046"/>
    <w:rsid w:val="00D25E9B"/>
    <w:rsid w:val="00D27E17"/>
    <w:rsid w:val="00D35435"/>
    <w:rsid w:val="00D35C6F"/>
    <w:rsid w:val="00D37173"/>
    <w:rsid w:val="00D42403"/>
    <w:rsid w:val="00D4259A"/>
    <w:rsid w:val="00D44A2F"/>
    <w:rsid w:val="00D4682E"/>
    <w:rsid w:val="00D46D3C"/>
    <w:rsid w:val="00D51400"/>
    <w:rsid w:val="00D5179E"/>
    <w:rsid w:val="00D535E6"/>
    <w:rsid w:val="00D6032F"/>
    <w:rsid w:val="00D61762"/>
    <w:rsid w:val="00D622D7"/>
    <w:rsid w:val="00D62D88"/>
    <w:rsid w:val="00D67A1F"/>
    <w:rsid w:val="00D67AC7"/>
    <w:rsid w:val="00D70DBC"/>
    <w:rsid w:val="00D71378"/>
    <w:rsid w:val="00D73AF4"/>
    <w:rsid w:val="00D74A6C"/>
    <w:rsid w:val="00D755C6"/>
    <w:rsid w:val="00D77BC7"/>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76A7"/>
    <w:rsid w:val="00E07DB7"/>
    <w:rsid w:val="00E10456"/>
    <w:rsid w:val="00E1072A"/>
    <w:rsid w:val="00E108B5"/>
    <w:rsid w:val="00E116A3"/>
    <w:rsid w:val="00E14A66"/>
    <w:rsid w:val="00E152B5"/>
    <w:rsid w:val="00E20E1A"/>
    <w:rsid w:val="00E229E2"/>
    <w:rsid w:val="00E23408"/>
    <w:rsid w:val="00E264F6"/>
    <w:rsid w:val="00E278B0"/>
    <w:rsid w:val="00E32A2D"/>
    <w:rsid w:val="00E35F15"/>
    <w:rsid w:val="00E41C56"/>
    <w:rsid w:val="00E43E55"/>
    <w:rsid w:val="00E44994"/>
    <w:rsid w:val="00E4625F"/>
    <w:rsid w:val="00E50E37"/>
    <w:rsid w:val="00E547AA"/>
    <w:rsid w:val="00E55724"/>
    <w:rsid w:val="00E60218"/>
    <w:rsid w:val="00E63959"/>
    <w:rsid w:val="00E65CCA"/>
    <w:rsid w:val="00E66571"/>
    <w:rsid w:val="00E737EA"/>
    <w:rsid w:val="00E76EF4"/>
    <w:rsid w:val="00E76FAE"/>
    <w:rsid w:val="00E778AA"/>
    <w:rsid w:val="00E778E8"/>
    <w:rsid w:val="00E77EB9"/>
    <w:rsid w:val="00E87624"/>
    <w:rsid w:val="00E908E3"/>
    <w:rsid w:val="00E90C5A"/>
    <w:rsid w:val="00E91A9D"/>
    <w:rsid w:val="00E930BC"/>
    <w:rsid w:val="00EA257F"/>
    <w:rsid w:val="00EA32EC"/>
    <w:rsid w:val="00EA3B2C"/>
    <w:rsid w:val="00EA3EDE"/>
    <w:rsid w:val="00EA4D15"/>
    <w:rsid w:val="00EB3D1A"/>
    <w:rsid w:val="00EC0841"/>
    <w:rsid w:val="00EC0A22"/>
    <w:rsid w:val="00EC0D87"/>
    <w:rsid w:val="00EC0E2D"/>
    <w:rsid w:val="00ED011E"/>
    <w:rsid w:val="00ED379F"/>
    <w:rsid w:val="00ED7F8A"/>
    <w:rsid w:val="00EE27E5"/>
    <w:rsid w:val="00EE3B1D"/>
    <w:rsid w:val="00EE49E7"/>
    <w:rsid w:val="00EF2E60"/>
    <w:rsid w:val="00EF47F4"/>
    <w:rsid w:val="00F0392D"/>
    <w:rsid w:val="00F03C41"/>
    <w:rsid w:val="00F04962"/>
    <w:rsid w:val="00F04EB7"/>
    <w:rsid w:val="00F07A5D"/>
    <w:rsid w:val="00F12A41"/>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5934"/>
    <w:rsid w:val="00F6753C"/>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BE6"/>
    <w:rsid w:val="00FA701A"/>
    <w:rsid w:val="00FB47EB"/>
    <w:rsid w:val="00FB5AAD"/>
    <w:rsid w:val="00FB7EF7"/>
    <w:rsid w:val="00FC133B"/>
    <w:rsid w:val="00FC35B5"/>
    <w:rsid w:val="00FC54E3"/>
    <w:rsid w:val="00FC5A48"/>
    <w:rsid w:val="00FC7469"/>
    <w:rsid w:val="00FC75BE"/>
    <w:rsid w:val="00FD09A1"/>
    <w:rsid w:val="00FD15EB"/>
    <w:rsid w:val="00FD4654"/>
    <w:rsid w:val="00FD717D"/>
    <w:rsid w:val="00FE05FC"/>
    <w:rsid w:val="00FE0F7E"/>
    <w:rsid w:val="00FE257A"/>
    <w:rsid w:val="00FE38AB"/>
    <w:rsid w:val="00FE43EB"/>
    <w:rsid w:val="00FE53D0"/>
    <w:rsid w:val="00FE67F9"/>
    <w:rsid w:val="00FF1D64"/>
    <w:rsid w:val="00FF28CB"/>
    <w:rsid w:val="00FF402E"/>
    <w:rsid w:val="00FF47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5:docId w15:val="{258B9F41-4CDD-4119-9B9B-0EF4BF9C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1FB"/>
    <w:pPr>
      <w:spacing w:after="120" w:line="60" w:lineRule="atLeast"/>
      <w:jc w:val="both"/>
    </w:pPr>
    <w:rPr>
      <w:sz w:val="22"/>
      <w:szCs w:val="22"/>
      <w:lang w:val="ca-ES" w:eastAsia="en-US"/>
    </w:rPr>
  </w:style>
  <w:style w:type="paragraph" w:styleId="Ttol1">
    <w:name w:val="heading 1"/>
    <w:basedOn w:val="Normal"/>
    <w:next w:val="Normal"/>
    <w:link w:val="Ttol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ol2">
    <w:name w:val="heading 2"/>
    <w:basedOn w:val="Normal"/>
    <w:next w:val="Normal"/>
    <w:link w:val="Ttol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ol3">
    <w:name w:val="heading 3"/>
    <w:basedOn w:val="Normal"/>
    <w:next w:val="Normal"/>
    <w:link w:val="Ttol3Car"/>
    <w:uiPriority w:val="99"/>
    <w:qFormat/>
    <w:rsid w:val="00B9195C"/>
    <w:pPr>
      <w:keepNext/>
      <w:keepLines/>
      <w:numPr>
        <w:ilvl w:val="2"/>
        <w:numId w:val="1"/>
      </w:numPr>
      <w:spacing w:before="200" w:after="0" w:line="240" w:lineRule="atLeast"/>
      <w:outlineLvl w:val="2"/>
    </w:pPr>
    <w:rPr>
      <w:rFonts w:ascii="Cambria" w:hAnsi="Cambria"/>
      <w:b/>
      <w:color w:val="4F81BD"/>
      <w:szCs w:val="20"/>
    </w:rPr>
  </w:style>
  <w:style w:type="paragraph" w:styleId="Ttol4">
    <w:name w:val="heading 4"/>
    <w:basedOn w:val="Normal"/>
    <w:next w:val="Normal"/>
    <w:link w:val="Ttol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ol5">
    <w:name w:val="heading 5"/>
    <w:basedOn w:val="Normal"/>
    <w:next w:val="Normal"/>
    <w:link w:val="Ttol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ol6">
    <w:name w:val="heading 6"/>
    <w:basedOn w:val="Normal"/>
    <w:next w:val="Normal"/>
    <w:link w:val="Ttol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ol7">
    <w:name w:val="heading 7"/>
    <w:basedOn w:val="Normal"/>
    <w:next w:val="Normal"/>
    <w:link w:val="Ttol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ol8">
    <w:name w:val="heading 8"/>
    <w:basedOn w:val="Normal"/>
    <w:next w:val="Normal"/>
    <w:link w:val="Ttol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ol9">
    <w:name w:val="heading 9"/>
    <w:basedOn w:val="Normal"/>
    <w:next w:val="Normal"/>
    <w:link w:val="Ttol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395CCD"/>
    <w:rPr>
      <w:rFonts w:ascii="Cambria" w:hAnsi="Cambria"/>
      <w:b/>
      <w:color w:val="365F91"/>
      <w:sz w:val="28"/>
      <w:lang w:val="ca-ES" w:eastAsia="en-US"/>
    </w:rPr>
  </w:style>
  <w:style w:type="character" w:customStyle="1" w:styleId="Ttol2Car">
    <w:name w:val="Títol 2 Car"/>
    <w:link w:val="Ttol2"/>
    <w:uiPriority w:val="99"/>
    <w:locked/>
    <w:rsid w:val="00B9195C"/>
    <w:rPr>
      <w:rFonts w:ascii="Cambria" w:hAnsi="Cambria"/>
      <w:b/>
      <w:color w:val="4F81BD"/>
      <w:sz w:val="26"/>
      <w:lang w:val="ca-ES" w:eastAsia="en-US"/>
    </w:rPr>
  </w:style>
  <w:style w:type="character" w:customStyle="1" w:styleId="Ttol3Car">
    <w:name w:val="Títol 3 Car"/>
    <w:link w:val="Ttol3"/>
    <w:uiPriority w:val="99"/>
    <w:locked/>
    <w:rsid w:val="00B9195C"/>
    <w:rPr>
      <w:rFonts w:ascii="Cambria" w:hAnsi="Cambria"/>
      <w:b/>
      <w:color w:val="4F81BD"/>
      <w:sz w:val="22"/>
      <w:lang w:val="ca-ES" w:eastAsia="en-US"/>
    </w:rPr>
  </w:style>
  <w:style w:type="character" w:customStyle="1" w:styleId="Ttol4Car">
    <w:name w:val="Títol 4 Car"/>
    <w:link w:val="Ttol4"/>
    <w:uiPriority w:val="99"/>
    <w:locked/>
    <w:rsid w:val="00395CCD"/>
    <w:rPr>
      <w:rFonts w:ascii="Cambria" w:hAnsi="Cambria"/>
      <w:b/>
      <w:i/>
      <w:color w:val="4F81BD"/>
      <w:sz w:val="22"/>
      <w:lang w:val="ca-ES" w:eastAsia="en-US"/>
    </w:rPr>
  </w:style>
  <w:style w:type="character" w:customStyle="1" w:styleId="Ttol5Car">
    <w:name w:val="Títol 5 Car"/>
    <w:link w:val="Ttol5"/>
    <w:uiPriority w:val="99"/>
    <w:locked/>
    <w:rsid w:val="00395CCD"/>
    <w:rPr>
      <w:rFonts w:ascii="Cambria" w:hAnsi="Cambria"/>
      <w:color w:val="243F60"/>
      <w:sz w:val="22"/>
      <w:lang w:val="ca-ES" w:eastAsia="en-US"/>
    </w:rPr>
  </w:style>
  <w:style w:type="character" w:customStyle="1" w:styleId="Ttol6Car">
    <w:name w:val="Títol 6 Car"/>
    <w:link w:val="Ttol6"/>
    <w:uiPriority w:val="99"/>
    <w:locked/>
    <w:rsid w:val="00395CCD"/>
    <w:rPr>
      <w:rFonts w:ascii="Cambria" w:hAnsi="Cambria"/>
      <w:i/>
      <w:color w:val="243F60"/>
      <w:sz w:val="22"/>
      <w:lang w:val="ca-ES" w:eastAsia="en-US"/>
    </w:rPr>
  </w:style>
  <w:style w:type="character" w:customStyle="1" w:styleId="Ttol7Car">
    <w:name w:val="Títol 7 Car"/>
    <w:link w:val="Ttol7"/>
    <w:uiPriority w:val="99"/>
    <w:locked/>
    <w:rsid w:val="00395CCD"/>
    <w:rPr>
      <w:rFonts w:ascii="Cambria" w:hAnsi="Cambria"/>
      <w:i/>
      <w:color w:val="404040"/>
      <w:sz w:val="22"/>
      <w:lang w:val="ca-ES" w:eastAsia="en-US"/>
    </w:rPr>
  </w:style>
  <w:style w:type="character" w:customStyle="1" w:styleId="Ttol8Car">
    <w:name w:val="Títol 8 Car"/>
    <w:link w:val="Ttol8"/>
    <w:uiPriority w:val="99"/>
    <w:locked/>
    <w:rsid w:val="00395CCD"/>
    <w:rPr>
      <w:rFonts w:ascii="Cambria" w:hAnsi="Cambria"/>
      <w:color w:val="404040"/>
      <w:lang w:val="ca-ES" w:eastAsia="en-US"/>
    </w:rPr>
  </w:style>
  <w:style w:type="character" w:customStyle="1" w:styleId="Ttol9Car">
    <w:name w:val="Títol 9 Car"/>
    <w:link w:val="Ttol9"/>
    <w:uiPriority w:val="99"/>
    <w:locked/>
    <w:rsid w:val="00395CCD"/>
    <w:rPr>
      <w:rFonts w:ascii="Cambria" w:hAnsi="Cambria"/>
      <w:i/>
      <w:color w:val="404040"/>
      <w:lang w:val="ca-ES" w:eastAsia="en-US"/>
    </w:rPr>
  </w:style>
  <w:style w:type="paragraph" w:styleId="Ttol">
    <w:name w:val="Title"/>
    <w:basedOn w:val="Normal"/>
    <w:next w:val="Normal"/>
    <w:link w:val="Ttol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olCar">
    <w:name w:val="Títol Car"/>
    <w:link w:val="Ttol"/>
    <w:uiPriority w:val="99"/>
    <w:locked/>
    <w:rsid w:val="00395CCD"/>
    <w:rPr>
      <w:rFonts w:ascii="Cambria" w:hAnsi="Cambria" w:cs="Times New Roman"/>
      <w:color w:val="17365D"/>
      <w:spacing w:val="5"/>
      <w:kern w:val="28"/>
      <w:sz w:val="52"/>
    </w:rPr>
  </w:style>
  <w:style w:type="character" w:styleId="Refernciadecomentari">
    <w:name w:val="annotation reference"/>
    <w:uiPriority w:val="99"/>
    <w:semiHidden/>
    <w:rsid w:val="00395CCD"/>
    <w:rPr>
      <w:rFonts w:cs="Times New Roman"/>
      <w:sz w:val="16"/>
    </w:rPr>
  </w:style>
  <w:style w:type="paragraph" w:styleId="Textdecomentari">
    <w:name w:val="annotation text"/>
    <w:basedOn w:val="Normal"/>
    <w:link w:val="TextdecomentariCar"/>
    <w:uiPriority w:val="99"/>
    <w:semiHidden/>
    <w:rsid w:val="00395CCD"/>
    <w:pPr>
      <w:spacing w:line="240" w:lineRule="auto"/>
    </w:pPr>
    <w:rPr>
      <w:sz w:val="20"/>
      <w:szCs w:val="20"/>
    </w:rPr>
  </w:style>
  <w:style w:type="character" w:customStyle="1" w:styleId="TextdecomentariCar">
    <w:name w:val="Text de comentari Car"/>
    <w:link w:val="Textdecomentari"/>
    <w:uiPriority w:val="99"/>
    <w:semiHidden/>
    <w:locked/>
    <w:rsid w:val="00395CCD"/>
    <w:rPr>
      <w:rFonts w:cs="Times New Roman"/>
      <w:sz w:val="20"/>
    </w:rPr>
  </w:style>
  <w:style w:type="paragraph" w:styleId="Textdeglobus">
    <w:name w:val="Balloon Text"/>
    <w:basedOn w:val="Normal"/>
    <w:link w:val="TextdeglobusCar"/>
    <w:uiPriority w:val="99"/>
    <w:semiHidden/>
    <w:rsid w:val="00395CCD"/>
    <w:pPr>
      <w:spacing w:after="0" w:line="240" w:lineRule="auto"/>
    </w:pPr>
    <w:rPr>
      <w:rFonts w:ascii="Tahoma" w:hAnsi="Tahoma"/>
      <w:sz w:val="16"/>
      <w:szCs w:val="20"/>
    </w:rPr>
  </w:style>
  <w:style w:type="character" w:customStyle="1" w:styleId="TextdeglobusCar">
    <w:name w:val="Text de globus Car"/>
    <w:link w:val="Textdeglobus"/>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ennegreta">
    <w:name w:val="Strong"/>
    <w:uiPriority w:val="22"/>
    <w:qFormat/>
    <w:rsid w:val="00B9195C"/>
    <w:rPr>
      <w:rFonts w:cs="Times New Roman"/>
      <w:b/>
    </w:rPr>
  </w:style>
  <w:style w:type="table" w:styleId="Taulaambquadrcula">
    <w:name w:val="Table Grid"/>
    <w:basedOn w:val="Taulanormal"/>
    <w:uiPriority w:val="99"/>
    <w:rsid w:val="007722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oldelIDC1">
    <w:name w:val="Títol de l'IDC1"/>
    <w:basedOn w:val="Ttol1"/>
    <w:next w:val="Normal"/>
    <w:uiPriority w:val="99"/>
    <w:rsid w:val="00CC59C7"/>
    <w:pPr>
      <w:numPr>
        <w:numId w:val="0"/>
      </w:numPr>
      <w:spacing w:line="276" w:lineRule="auto"/>
      <w:jc w:val="left"/>
      <w:outlineLvl w:val="9"/>
    </w:pPr>
  </w:style>
  <w:style w:type="paragraph" w:styleId="IDC1">
    <w:name w:val="toc 1"/>
    <w:basedOn w:val="Normal"/>
    <w:next w:val="Normal"/>
    <w:autoRedefine/>
    <w:uiPriority w:val="39"/>
    <w:rsid w:val="00B85DD7"/>
    <w:pPr>
      <w:tabs>
        <w:tab w:val="left" w:pos="851"/>
        <w:tab w:val="right" w:leader="dot" w:pos="8494"/>
      </w:tabs>
      <w:spacing w:after="100"/>
    </w:pPr>
    <w:rPr>
      <w:b/>
      <w:noProof/>
    </w:rPr>
  </w:style>
  <w:style w:type="paragraph" w:styleId="IDC2">
    <w:name w:val="toc 2"/>
    <w:basedOn w:val="Normal"/>
    <w:next w:val="Normal"/>
    <w:autoRedefine/>
    <w:uiPriority w:val="39"/>
    <w:rsid w:val="00397C1B"/>
    <w:pPr>
      <w:tabs>
        <w:tab w:val="left" w:pos="284"/>
        <w:tab w:val="right" w:leader="dot" w:pos="8494"/>
      </w:tabs>
      <w:spacing w:after="100"/>
      <w:ind w:left="851" w:hanging="631"/>
    </w:pPr>
    <w:rPr>
      <w:rFonts w:ascii="Times New Roman" w:hAnsi="Times New Roman"/>
      <w:noProof/>
      <w:color w:val="FF0000"/>
    </w:rPr>
  </w:style>
  <w:style w:type="paragraph" w:styleId="IDC3">
    <w:name w:val="toc 3"/>
    <w:basedOn w:val="Normal"/>
    <w:next w:val="Normal"/>
    <w:autoRedefine/>
    <w:uiPriority w:val="39"/>
    <w:rsid w:val="00B85DD7"/>
    <w:pPr>
      <w:tabs>
        <w:tab w:val="left" w:pos="1320"/>
        <w:tab w:val="right" w:leader="dot" w:pos="8494"/>
      </w:tabs>
      <w:spacing w:after="100"/>
      <w:ind w:left="993" w:hanging="553"/>
    </w:pPr>
    <w:rPr>
      <w:rFonts w:ascii="Times New Roman" w:hAnsi="Times New Roman"/>
      <w:noProof/>
      <w:color w:val="C00000"/>
      <w:lang w:eastAsia="es-ES"/>
    </w:rPr>
  </w:style>
  <w:style w:type="character" w:styleId="Enlla">
    <w:name w:val="Hyperlink"/>
    <w:uiPriority w:val="99"/>
    <w:rsid w:val="00CC59C7"/>
    <w:rPr>
      <w:rFonts w:cs="Times New Roman"/>
      <w:color w:val="0000FF"/>
      <w:u w:val="single"/>
    </w:rPr>
  </w:style>
  <w:style w:type="paragraph" w:styleId="Capalera">
    <w:name w:val="header"/>
    <w:basedOn w:val="Normal"/>
    <w:link w:val="CapaleraCar"/>
    <w:uiPriority w:val="99"/>
    <w:rsid w:val="00CC59C7"/>
    <w:pPr>
      <w:tabs>
        <w:tab w:val="center" w:pos="4252"/>
        <w:tab w:val="right" w:pos="8504"/>
      </w:tabs>
      <w:spacing w:after="0" w:line="240" w:lineRule="auto"/>
    </w:pPr>
    <w:rPr>
      <w:sz w:val="20"/>
      <w:szCs w:val="20"/>
    </w:rPr>
  </w:style>
  <w:style w:type="character" w:customStyle="1" w:styleId="CapaleraCar">
    <w:name w:val="Capçalera Car"/>
    <w:link w:val="Capalera"/>
    <w:uiPriority w:val="99"/>
    <w:locked/>
    <w:rsid w:val="00CC59C7"/>
    <w:rPr>
      <w:rFonts w:cs="Times New Roman"/>
      <w:lang w:val="ca-ES"/>
    </w:rPr>
  </w:style>
  <w:style w:type="paragraph" w:styleId="Peu">
    <w:name w:val="footer"/>
    <w:basedOn w:val="Normal"/>
    <w:link w:val="PeuCar"/>
    <w:uiPriority w:val="99"/>
    <w:rsid w:val="00CC59C7"/>
    <w:pPr>
      <w:tabs>
        <w:tab w:val="center" w:pos="4252"/>
        <w:tab w:val="right" w:pos="8504"/>
      </w:tabs>
      <w:spacing w:after="0" w:line="240" w:lineRule="auto"/>
    </w:pPr>
    <w:rPr>
      <w:sz w:val="20"/>
      <w:szCs w:val="20"/>
    </w:rPr>
  </w:style>
  <w:style w:type="character" w:customStyle="1" w:styleId="PeuCar">
    <w:name w:val="Peu Car"/>
    <w:link w:val="Peu"/>
    <w:uiPriority w:val="99"/>
    <w:locked/>
    <w:rsid w:val="00CC59C7"/>
    <w:rPr>
      <w:rFonts w:cs="Times New Roman"/>
      <w:lang w:val="ca-ES"/>
    </w:rPr>
  </w:style>
  <w:style w:type="paragraph" w:styleId="Sagniadetextindependent">
    <w:name w:val="Body Text Indent"/>
    <w:basedOn w:val="Normal"/>
    <w:link w:val="SagniadetextindependentCar"/>
    <w:uiPriority w:val="99"/>
    <w:rsid w:val="00F03C41"/>
    <w:pPr>
      <w:spacing w:after="0" w:line="240" w:lineRule="auto"/>
      <w:ind w:left="709" w:hanging="709"/>
    </w:pPr>
    <w:rPr>
      <w:rFonts w:ascii="Times New Roman" w:hAnsi="Times New Roman"/>
      <w:sz w:val="20"/>
      <w:szCs w:val="20"/>
      <w:lang w:eastAsia="es-ES"/>
    </w:rPr>
  </w:style>
  <w:style w:type="character" w:customStyle="1" w:styleId="SagniadetextindependentCar">
    <w:name w:val="Sagnia de text independent Car"/>
    <w:link w:val="Sagniadetextindependent"/>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independent">
    <w:name w:val="Body Text"/>
    <w:basedOn w:val="Normal"/>
    <w:link w:val="TextindependentCar"/>
    <w:uiPriority w:val="99"/>
    <w:semiHidden/>
    <w:rsid w:val="00720C2B"/>
    <w:rPr>
      <w:sz w:val="20"/>
      <w:szCs w:val="20"/>
    </w:rPr>
  </w:style>
  <w:style w:type="character" w:customStyle="1" w:styleId="TextindependentCar">
    <w:name w:val="Text independent Car"/>
    <w:link w:val="Textindependent"/>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I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I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I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I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I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I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ambformatprevi">
    <w:name w:val="HTML Preformatted"/>
    <w:basedOn w:val="Normal"/>
    <w:link w:val="HTMLambformatprevi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ambformatpreviCar">
    <w:name w:val="HTML amb format previ Car"/>
    <w:link w:val="HTMLambformatprevi"/>
    <w:uiPriority w:val="99"/>
    <w:semiHidden/>
    <w:rsid w:val="00732FC7"/>
    <w:rPr>
      <w:rFonts w:ascii="Courier New" w:eastAsia="Times New Roman" w:hAnsi="Courier New" w:cs="Courier New"/>
    </w:rPr>
  </w:style>
  <w:style w:type="paragraph" w:styleId="Pargrafdellista">
    <w:name w:val="List Paragraph"/>
    <w:basedOn w:val="Normal"/>
    <w:uiPriority w:val="34"/>
    <w:qFormat/>
    <w:rsid w:val="00BE3191"/>
    <w:pPr>
      <w:ind w:left="720"/>
      <w:contextualSpacing/>
    </w:pPr>
  </w:style>
  <w:style w:type="character" w:customStyle="1" w:styleId="apple-converted-space">
    <w:name w:val="apple-converted-space"/>
    <w:basedOn w:val="Tipusdelletraperdefectedelpargraf"/>
    <w:rsid w:val="00673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pc.edu/slt/ca/certifica/b2"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accessibility.psu.edu/charts" TargetMode="External"/><Relationship Id="rId7" Type="http://schemas.openxmlformats.org/officeDocument/2006/relationships/endnotes" Target="endnotes.xml"/><Relationship Id="rId12" Type="http://schemas.openxmlformats.org/officeDocument/2006/relationships/hyperlink" Target="https://www.upc.edu/slt/ca/certifica/taulaB2"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www.udl.cat/export/sites/UdL/serveis/seu/UdLxtothom/documents/GuiesContingutDigitalAccessible/Llibre_Guia_de_contingut_digital_accessible.pdf%20" TargetMode="External"/><Relationship Id="rId38" Type="http://schemas.openxmlformats.org/officeDocument/2006/relationships/hyperlink" Target="http://office.microsoft.com/en-us/word-help/creating-accessible-word-documents-HA101999993.aspx" TargetMode="External"/><Relationship Id="rId2" Type="http://schemas.openxmlformats.org/officeDocument/2006/relationships/numbering" Target="numbering.xml"/><Relationship Id="rId16" Type="http://schemas.openxmlformats.org/officeDocument/2006/relationships/hyperlink" Target="http://www.epsevg.upc.edu/mobilitat-internacional/"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sevg.upc.edu/estudis-epsevg/masters/muesaei" TargetMode="External"/><Relationship Id="rId24" Type="http://schemas.openxmlformats.org/officeDocument/2006/relationships/package" Target="embeddings/Hoja_de_c_lculo_de_Microsoft_Excel.xlsx"/><Relationship Id="rId32" Type="http://schemas.openxmlformats.org/officeDocument/2006/relationships/hyperlink" Target="http://www.udl.cat/export/sites/UdL/serveis/seu/UdLxtothom/documents/GuiesContingutDigitalAccessible/Llibre_Guia_de_contingut_digital_accessible.pdf%20" TargetMode="External"/><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sevg.upc.edu/universitat-empresa"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hyperlink" Target="http://www.crmfalbacete.org/recursosbajocoste/facillectura/indice_ini.htm"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file:///H:\CAP%20ESTUDIS\CP\Normativa%20UPC%202014-15\1.%09http:\www.crmfalbacete.org\recursosbajocoste\facillectura\indice_ini.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oficinavirtual.etseib.upc.edu/practiquesempres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hyperlink" Target="http://www.udl.cat/export/sites/UdL/serveis/seu/UdLxtothom/documents/GuiesContingutDigitalAccessible/Llibre_Guia_de_contingut_digital_accessible.pdf%20" TargetMode="Externa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F950B-53A4-4661-930C-4A4CE11C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18244</Words>
  <Characters>109190</Characters>
  <Application>Microsoft Office Word</Application>
  <DocSecurity>0</DocSecurity>
  <Lines>909</Lines>
  <Paragraphs>254</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127180</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UPC</cp:lastModifiedBy>
  <cp:revision>2</cp:revision>
  <cp:lastPrinted>2018-05-09T10:24:00Z</cp:lastPrinted>
  <dcterms:created xsi:type="dcterms:W3CDTF">2018-05-10T08:08:00Z</dcterms:created>
  <dcterms:modified xsi:type="dcterms:W3CDTF">2018-05-10T08:08:00Z</dcterms:modified>
</cp:coreProperties>
</file>