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816C33" w:rsidRDefault="00DE6D5E" w:rsidP="00FA701A">
      <w:pPr>
        <w:pStyle w:val="Ttol"/>
        <w:jc w:val="left"/>
        <w:rPr>
          <w:color w:val="auto"/>
        </w:rPr>
      </w:pPr>
      <w:r w:rsidRPr="00816C33">
        <w:rPr>
          <w:color w:val="auto"/>
        </w:rPr>
        <w:t>Normativa acadèmica dels estudis de Grau i Màster de l’Escola Politècnica Superior d’Enginyeria de Vilanova i la Geltrú</w:t>
      </w:r>
    </w:p>
    <w:p w:rsidR="00FA701A" w:rsidRDefault="00FA701A" w:rsidP="00FA701A">
      <w:pPr>
        <w:pStyle w:val="Ttol"/>
        <w:jc w:val="left"/>
        <w:rPr>
          <w:color w:val="auto"/>
        </w:rPr>
      </w:pPr>
    </w:p>
    <w:p w:rsidR="00DE6D5E" w:rsidRPr="00315E9D" w:rsidRDefault="004206D3" w:rsidP="00FA701A">
      <w:pPr>
        <w:pStyle w:val="Ttol"/>
        <w:jc w:val="left"/>
        <w:rPr>
          <w:color w:val="auto"/>
        </w:rPr>
      </w:pPr>
      <w:r w:rsidRPr="00315E9D">
        <w:rPr>
          <w:color w:val="auto"/>
        </w:rPr>
        <w:t xml:space="preserve">Curs </w:t>
      </w:r>
      <w:r w:rsidRPr="00993D4F">
        <w:rPr>
          <w:color w:val="C00000"/>
        </w:rPr>
        <w:t>201</w:t>
      </w:r>
      <w:r w:rsidR="00993D4F" w:rsidRPr="00993D4F">
        <w:rPr>
          <w:color w:val="C00000"/>
        </w:rPr>
        <w:t>8</w:t>
      </w:r>
      <w:r w:rsidR="00013FD4" w:rsidRPr="00993D4F">
        <w:rPr>
          <w:color w:val="C00000"/>
        </w:rPr>
        <w:t>/1</w:t>
      </w:r>
      <w:r w:rsidR="00993D4F" w:rsidRPr="00993D4F">
        <w:rPr>
          <w:color w:val="C00000"/>
        </w:rPr>
        <w:t>9</w:t>
      </w:r>
    </w:p>
    <w:p w:rsidR="00DE6D5E" w:rsidRDefault="00DE6D5E" w:rsidP="002731FB"/>
    <w:p w:rsidR="00A96435" w:rsidRPr="00475B42" w:rsidRDefault="00475B42" w:rsidP="002731FB">
      <w:pPr>
        <w:rPr>
          <w:color w:val="C00000"/>
        </w:rPr>
      </w:pPr>
      <w:r w:rsidRPr="00475B42">
        <w:rPr>
          <w:color w:val="C00000"/>
        </w:rPr>
        <w:t xml:space="preserve">En </w:t>
      </w:r>
      <w:r w:rsidR="00F22A3C">
        <w:rPr>
          <w:color w:val="C00000"/>
        </w:rPr>
        <w:t>vermell</w:t>
      </w:r>
      <w:r w:rsidRPr="00475B42">
        <w:rPr>
          <w:color w:val="C00000"/>
        </w:rPr>
        <w:t>: ca</w:t>
      </w:r>
      <w:r w:rsidR="00F22A3C">
        <w:rPr>
          <w:color w:val="C00000"/>
        </w:rPr>
        <w:t>nvis proposats</w:t>
      </w:r>
    </w:p>
    <w:p w:rsidR="00475B42" w:rsidRDefault="00475B42" w:rsidP="002731FB">
      <w:pPr>
        <w:rPr>
          <w:color w:val="7030A0"/>
        </w:rPr>
      </w:pPr>
      <w:r w:rsidRPr="00475B42">
        <w:rPr>
          <w:color w:val="7030A0"/>
        </w:rPr>
        <w:t>En lila: text a revisar</w:t>
      </w:r>
      <w:r w:rsidR="00AE09FD">
        <w:rPr>
          <w:color w:val="7030A0"/>
        </w:rPr>
        <w:t xml:space="preserve"> si s’escau</w:t>
      </w:r>
    </w:p>
    <w:p w:rsidR="005F16C2" w:rsidRDefault="005F16C2" w:rsidP="002731FB">
      <w:pPr>
        <w:rPr>
          <w:color w:val="00B050"/>
        </w:rPr>
      </w:pPr>
      <w:r w:rsidRPr="005F16C2">
        <w:rPr>
          <w:color w:val="00B050"/>
        </w:rPr>
        <w:t xml:space="preserve">En verd: </w:t>
      </w:r>
      <w:r w:rsidR="00924C8A">
        <w:rPr>
          <w:color w:val="00B050"/>
        </w:rPr>
        <w:t>[</w:t>
      </w:r>
      <w:r w:rsidR="00AE2136">
        <w:rPr>
          <w:color w:val="00B050"/>
        </w:rPr>
        <w:t xml:space="preserve">primeres </w:t>
      </w:r>
      <w:r w:rsidR="00924C8A">
        <w:rPr>
          <w:color w:val="00B050"/>
        </w:rPr>
        <w:t xml:space="preserve">propostes de </w:t>
      </w:r>
      <w:proofErr w:type="spellStart"/>
      <w:r w:rsidR="00924C8A">
        <w:rPr>
          <w:color w:val="00B050"/>
        </w:rPr>
        <w:t>delegacio</w:t>
      </w:r>
      <w:proofErr w:type="spellEnd"/>
      <w:r w:rsidR="00924C8A">
        <w:rPr>
          <w:color w:val="00B050"/>
        </w:rPr>
        <w:t xml:space="preserve">] i </w:t>
      </w:r>
      <w:r w:rsidRPr="005F16C2">
        <w:rPr>
          <w:color w:val="00B050"/>
        </w:rPr>
        <w:t>comentaris a considerar</w:t>
      </w:r>
    </w:p>
    <w:p w:rsidR="00557280" w:rsidRDefault="00557280" w:rsidP="002731FB">
      <w:pPr>
        <w:rPr>
          <w:color w:val="E36C0A" w:themeColor="accent6" w:themeShade="BF"/>
        </w:rPr>
      </w:pPr>
      <w:r>
        <w:rPr>
          <w:color w:val="E36C0A" w:themeColor="accent6" w:themeShade="BF"/>
        </w:rPr>
        <w:t>En taronja: Noves propostes de delegació</w:t>
      </w:r>
    </w:p>
    <w:p w:rsidR="00E66775" w:rsidRPr="004E5435" w:rsidRDefault="004E5435" w:rsidP="002731FB">
      <w:pPr>
        <w:rPr>
          <w:color w:val="C00000"/>
        </w:rPr>
      </w:pPr>
      <w:r w:rsidRPr="004E5435">
        <w:rPr>
          <w:color w:val="C00000"/>
          <w:highlight w:val="yellow"/>
        </w:rPr>
        <w:t>En vermell amb fons groc</w:t>
      </w:r>
      <w:r w:rsidRPr="004E5435">
        <w:rPr>
          <w:color w:val="C00000"/>
        </w:rPr>
        <w:t>: propostes de E. Martin</w:t>
      </w:r>
    </w:p>
    <w:p w:rsidR="00315E9D" w:rsidRDefault="00315E9D" w:rsidP="002731FB"/>
    <w:p w:rsidR="00315E9D" w:rsidRDefault="00315E9D" w:rsidP="00F3400F">
      <w:pPr>
        <w:jc w:val="right"/>
        <w:rPr>
          <w:rFonts w:ascii="Times New Roman" w:hAnsi="Times New Roman"/>
          <w:sz w:val="28"/>
          <w:szCs w:val="28"/>
        </w:rPr>
      </w:pPr>
    </w:p>
    <w:p w:rsidR="00A96435" w:rsidRDefault="00315E9D" w:rsidP="00F3400F">
      <w:pPr>
        <w:jc w:val="right"/>
        <w:rPr>
          <w:rFonts w:ascii="Times New Roman" w:hAnsi="Times New Roman"/>
          <w:sz w:val="28"/>
          <w:szCs w:val="28"/>
        </w:rPr>
      </w:pPr>
      <w:r>
        <w:rPr>
          <w:rFonts w:ascii="Times New Roman" w:hAnsi="Times New Roman"/>
          <w:sz w:val="28"/>
          <w:szCs w:val="28"/>
        </w:rPr>
        <w:t>Aprovada per</w:t>
      </w:r>
      <w:r w:rsidR="00A96435">
        <w:rPr>
          <w:rFonts w:ascii="Times New Roman" w:hAnsi="Times New Roman"/>
          <w:sz w:val="28"/>
          <w:szCs w:val="28"/>
        </w:rPr>
        <w:t xml:space="preserve"> la Comis</w:t>
      </w:r>
      <w:r>
        <w:rPr>
          <w:rFonts w:ascii="Times New Roman" w:hAnsi="Times New Roman"/>
          <w:sz w:val="28"/>
          <w:szCs w:val="28"/>
        </w:rPr>
        <w:t xml:space="preserve">sió Permanent del </w:t>
      </w:r>
      <w:r w:rsidR="00993D4F" w:rsidRPr="00993D4F">
        <w:rPr>
          <w:rFonts w:ascii="Times New Roman" w:hAnsi="Times New Roman"/>
          <w:color w:val="C00000"/>
          <w:sz w:val="28"/>
          <w:szCs w:val="28"/>
        </w:rPr>
        <w:t>... /../</w:t>
      </w:r>
      <w:r w:rsidR="00A96435" w:rsidRPr="00993D4F">
        <w:rPr>
          <w:rFonts w:ascii="Times New Roman" w:hAnsi="Times New Roman"/>
          <w:color w:val="C00000"/>
          <w:sz w:val="28"/>
          <w:szCs w:val="28"/>
        </w:rPr>
        <w:t>201</w:t>
      </w:r>
      <w:r w:rsidR="00993D4F" w:rsidRPr="00993D4F">
        <w:rPr>
          <w:rFonts w:ascii="Times New Roman" w:hAnsi="Times New Roman"/>
          <w:color w:val="C00000"/>
          <w:sz w:val="28"/>
          <w:szCs w:val="28"/>
        </w:rPr>
        <w:t>8</w:t>
      </w:r>
    </w:p>
    <w:p w:rsidR="004206D3" w:rsidRPr="000D083D" w:rsidRDefault="004206D3" w:rsidP="00F3400F">
      <w:pPr>
        <w:jc w:val="right"/>
        <w:rPr>
          <w:rFonts w:ascii="Times New Roman" w:hAnsi="Times New Roman"/>
          <w:sz w:val="28"/>
          <w:szCs w:val="28"/>
        </w:rPr>
      </w:pPr>
    </w:p>
    <w:p w:rsidR="00DE6D5E" w:rsidRPr="00816C33" w:rsidRDefault="00DE6D5E" w:rsidP="002731FB"/>
    <w:p w:rsidR="00DE6D5E" w:rsidRPr="00816C33" w:rsidRDefault="00DE6D5E" w:rsidP="002731FB">
      <w:pPr>
        <w:sectPr w:rsidR="00DE6D5E" w:rsidRPr="00816C33" w:rsidSect="008C52EC">
          <w:footerReference w:type="default" r:id="rId8"/>
          <w:footerReference w:type="first" r:id="rId9"/>
          <w:type w:val="continuous"/>
          <w:pgSz w:w="11906" w:h="16838"/>
          <w:pgMar w:top="2127" w:right="1701" w:bottom="1417" w:left="1701" w:header="708" w:footer="708" w:gutter="0"/>
          <w:cols w:space="708"/>
          <w:titlePg/>
          <w:docGrid w:linePitch="360"/>
        </w:sectPr>
      </w:pPr>
    </w:p>
    <w:p w:rsidR="00DE6D5E" w:rsidRPr="00816C33" w:rsidRDefault="00DE6D5E" w:rsidP="006C44B0">
      <w:pPr>
        <w:spacing w:after="0"/>
        <w:rPr>
          <w:sz w:val="16"/>
          <w:szCs w:val="16"/>
        </w:rPr>
      </w:pPr>
      <w:r w:rsidRPr="00816C33">
        <w:br w:type="page"/>
      </w:r>
    </w:p>
    <w:p w:rsidR="00DE6D5E" w:rsidRPr="00397C1B" w:rsidRDefault="00DE6D5E" w:rsidP="006C44B0">
      <w:pPr>
        <w:pStyle w:val="TtoldelIDC1"/>
        <w:spacing w:before="0"/>
        <w:rPr>
          <w:rFonts w:ascii="Calibri" w:hAnsi="Calibri"/>
          <w:color w:val="auto"/>
          <w:sz w:val="22"/>
          <w:szCs w:val="22"/>
        </w:rPr>
      </w:pPr>
      <w:r w:rsidRPr="00B85DD7">
        <w:rPr>
          <w:color w:val="auto"/>
        </w:rPr>
        <w:lastRenderedPageBreak/>
        <w:t>Índe</w:t>
      </w:r>
      <w:r w:rsidRPr="00397C1B">
        <w:rPr>
          <w:color w:val="auto"/>
        </w:rPr>
        <w:t>x</w:t>
      </w:r>
      <w:r w:rsidR="00765D75" w:rsidRPr="00397C1B">
        <w:rPr>
          <w:color w:val="auto"/>
        </w:rPr>
        <w:t xml:space="preserve">    </w:t>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t xml:space="preserve"> </w:t>
      </w:r>
    </w:p>
    <w:p w:rsidR="00E87624" w:rsidRPr="00397C1B" w:rsidRDefault="00E87624" w:rsidP="00E87624"/>
    <w:p w:rsidR="000D083D" w:rsidRPr="00397C1B" w:rsidRDefault="00EE0BAE" w:rsidP="00B85DD7">
      <w:pPr>
        <w:pStyle w:val="IDC1"/>
        <w:rPr>
          <w:rFonts w:asciiTheme="minorHAnsi" w:eastAsiaTheme="minorEastAsia" w:hAnsiTheme="minorHAnsi" w:cstheme="minorBidi"/>
          <w:lang w:val="es-ES" w:eastAsia="es-ES"/>
        </w:rPr>
      </w:pPr>
      <w:r w:rsidRPr="00397C1B">
        <w:fldChar w:fldCharType="begin"/>
      </w:r>
      <w:r w:rsidR="00DE6D5E" w:rsidRPr="00397C1B">
        <w:instrText xml:space="preserve"> TOC \o "1-3" \h \z \u </w:instrText>
      </w:r>
      <w:r w:rsidRPr="00397C1B">
        <w:fldChar w:fldCharType="separate"/>
      </w:r>
      <w:hyperlink w:anchor="_Toc423543624" w:history="1">
        <w:r w:rsidR="000D083D" w:rsidRPr="00397C1B">
          <w:rPr>
            <w:rStyle w:val="Enlla"/>
            <w:color w:val="auto"/>
          </w:rPr>
          <w:t>1</w:t>
        </w:r>
        <w:r w:rsidR="000D083D" w:rsidRPr="00397C1B">
          <w:rPr>
            <w:rFonts w:asciiTheme="minorHAnsi" w:eastAsiaTheme="minorEastAsia" w:hAnsiTheme="minorHAnsi" w:cstheme="minorBidi"/>
            <w:lang w:val="es-ES" w:eastAsia="es-ES"/>
          </w:rPr>
          <w:tab/>
        </w:r>
        <w:r w:rsidR="000D083D" w:rsidRPr="00397C1B">
          <w:rPr>
            <w:rStyle w:val="Enlla"/>
            <w:color w:val="auto"/>
          </w:rPr>
          <w:t>ACCÉS</w:t>
        </w:r>
        <w:r w:rsidR="000D083D" w:rsidRPr="00397C1B">
          <w:rPr>
            <w:webHidden/>
          </w:rPr>
          <w:tab/>
        </w:r>
        <w:r w:rsidRPr="00397C1B">
          <w:rPr>
            <w:webHidden/>
          </w:rPr>
          <w:fldChar w:fldCharType="begin"/>
        </w:r>
        <w:r w:rsidR="000D083D" w:rsidRPr="00397C1B">
          <w:rPr>
            <w:webHidden/>
          </w:rPr>
          <w:instrText xml:space="preserve"> PAGEREF _Toc423543624 \h </w:instrText>
        </w:r>
        <w:r w:rsidRPr="00397C1B">
          <w:rPr>
            <w:webHidden/>
          </w:rPr>
        </w:r>
        <w:r w:rsidRPr="00397C1B">
          <w:rPr>
            <w:webHidden/>
          </w:rPr>
          <w:fldChar w:fldCharType="separate"/>
        </w:r>
        <w:r w:rsidR="00C505B6">
          <w:rPr>
            <w:webHidden/>
          </w:rPr>
          <w:t>6</w:t>
        </w:r>
        <w:r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25"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Accés als estudis de grau.</w:t>
        </w:r>
        <w:r w:rsidR="000D083D" w:rsidRPr="00397C1B">
          <w:rPr>
            <w:webHidden/>
          </w:rPr>
          <w:tab/>
        </w:r>
        <w:r w:rsidR="00EE0BAE" w:rsidRPr="00397C1B">
          <w:rPr>
            <w:webHidden/>
          </w:rPr>
          <w:fldChar w:fldCharType="begin"/>
        </w:r>
        <w:r w:rsidR="000D083D" w:rsidRPr="00397C1B">
          <w:rPr>
            <w:webHidden/>
          </w:rPr>
          <w:instrText xml:space="preserve"> PAGEREF _Toc423543625 \h </w:instrText>
        </w:r>
        <w:r w:rsidR="00EE0BAE" w:rsidRPr="00397C1B">
          <w:rPr>
            <w:webHidden/>
          </w:rPr>
        </w:r>
        <w:r w:rsidR="00EE0BAE" w:rsidRPr="00397C1B">
          <w:rPr>
            <w:webHidden/>
          </w:rPr>
          <w:fldChar w:fldCharType="separate"/>
        </w:r>
        <w:r w:rsidR="00C505B6">
          <w:rPr>
            <w:webHidden/>
          </w:rPr>
          <w:t>6</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26"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Accés al</w:t>
        </w:r>
        <w:r w:rsidR="007D2562" w:rsidRPr="00397C1B">
          <w:rPr>
            <w:rStyle w:val="Enlla"/>
            <w:color w:val="auto"/>
          </w:rPr>
          <w:t>s estudis de màster</w:t>
        </w:r>
        <w:r w:rsidR="000D083D" w:rsidRPr="00397C1B">
          <w:rPr>
            <w:rStyle w:val="Enlla"/>
            <w:color w:val="auto"/>
          </w:rPr>
          <w:t>.</w:t>
        </w:r>
        <w:r w:rsidR="000D083D" w:rsidRPr="00397C1B">
          <w:rPr>
            <w:webHidden/>
          </w:rPr>
          <w:tab/>
        </w:r>
        <w:r w:rsidR="00EE0BAE" w:rsidRPr="00397C1B">
          <w:rPr>
            <w:webHidden/>
          </w:rPr>
          <w:fldChar w:fldCharType="begin"/>
        </w:r>
        <w:r w:rsidR="000D083D" w:rsidRPr="00397C1B">
          <w:rPr>
            <w:webHidden/>
          </w:rPr>
          <w:instrText xml:space="preserve"> PAGEREF _Toc423543626 \h </w:instrText>
        </w:r>
        <w:r w:rsidR="00EE0BAE" w:rsidRPr="00397C1B">
          <w:rPr>
            <w:webHidden/>
          </w:rPr>
        </w:r>
        <w:r w:rsidR="00EE0BAE" w:rsidRPr="00397C1B">
          <w:rPr>
            <w:webHidden/>
          </w:rPr>
          <w:fldChar w:fldCharType="separate"/>
        </w:r>
        <w:r w:rsidR="00C505B6">
          <w:rPr>
            <w:webHidden/>
          </w:rPr>
          <w:t>6</w:t>
        </w:r>
        <w:r w:rsidR="00EE0BAE" w:rsidRPr="00397C1B">
          <w:rPr>
            <w:webHidden/>
          </w:rPr>
          <w:fldChar w:fldCharType="end"/>
        </w:r>
      </w:hyperlink>
    </w:p>
    <w:p w:rsidR="000D083D" w:rsidRPr="00397C1B" w:rsidRDefault="00454155" w:rsidP="00B85DD7">
      <w:pPr>
        <w:pStyle w:val="IDC3"/>
        <w:rPr>
          <w:color w:val="auto"/>
        </w:rPr>
      </w:pPr>
      <w:hyperlink w:anchor="_Toc423543627" w:history="1">
        <w:r w:rsidR="000D083D" w:rsidRPr="00397C1B">
          <w:rPr>
            <w:rStyle w:val="Enlla"/>
            <w:color w:val="auto"/>
          </w:rPr>
          <w:t>1.2.1</w:t>
        </w:r>
        <w:r w:rsidR="000D083D" w:rsidRPr="00397C1B">
          <w:rPr>
            <w:rFonts w:asciiTheme="minorHAnsi" w:eastAsiaTheme="minorEastAsia" w:hAnsiTheme="minorHAnsi" w:cstheme="minorBidi"/>
            <w:color w:val="auto"/>
            <w:lang w:val="es-ES"/>
          </w:rPr>
          <w:tab/>
        </w:r>
        <w:r w:rsidR="000D083D" w:rsidRPr="00397C1B">
          <w:rPr>
            <w:rStyle w:val="Enlla"/>
            <w:color w:val="auto"/>
          </w:rPr>
          <w:t>Accés al Màster Universitari en Enginyeria de Sistemes Automàtics i Electrònica Industrial.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_Toc423543627 \h </w:instrText>
        </w:r>
        <w:r w:rsidR="00EE0BAE" w:rsidRPr="00397C1B">
          <w:rPr>
            <w:webHidden/>
            <w:color w:val="auto"/>
          </w:rPr>
        </w:r>
        <w:r w:rsidR="00EE0BAE" w:rsidRPr="00397C1B">
          <w:rPr>
            <w:webHidden/>
            <w:color w:val="auto"/>
          </w:rPr>
          <w:fldChar w:fldCharType="separate"/>
        </w:r>
        <w:r w:rsidR="00C505B6">
          <w:rPr>
            <w:webHidden/>
            <w:color w:val="auto"/>
          </w:rPr>
          <w:t>6</w:t>
        </w:r>
        <w:r w:rsidR="00EE0BAE" w:rsidRPr="00397C1B">
          <w:rPr>
            <w:webHidden/>
            <w:color w:val="auto"/>
          </w:rPr>
          <w:fldChar w:fldCharType="end"/>
        </w:r>
      </w:hyperlink>
    </w:p>
    <w:p w:rsidR="007D2562" w:rsidRPr="00397C1B" w:rsidRDefault="00454155" w:rsidP="00FD517C">
      <w:pPr>
        <w:pStyle w:val="IDC2"/>
        <w:rPr>
          <w:rFonts w:asciiTheme="minorHAnsi" w:eastAsiaTheme="minorEastAsia" w:hAnsiTheme="minorHAnsi" w:cstheme="minorBidi"/>
          <w:lang w:val="es-ES" w:eastAsia="es-ES"/>
        </w:rPr>
      </w:pPr>
      <w:hyperlink w:anchor="_Toc423543626" w:history="1">
        <w:r w:rsidR="007D2562" w:rsidRPr="00397C1B">
          <w:rPr>
            <w:rStyle w:val="Enlla"/>
            <w:color w:val="auto"/>
          </w:rPr>
          <w:t>1.3</w:t>
        </w:r>
        <w:r w:rsidR="007D2562" w:rsidRPr="00397C1B">
          <w:rPr>
            <w:rFonts w:asciiTheme="minorHAnsi" w:eastAsiaTheme="minorEastAsia" w:hAnsiTheme="minorHAnsi" w:cstheme="minorBidi"/>
            <w:lang w:val="es-ES" w:eastAsia="es-ES"/>
          </w:rPr>
          <w:tab/>
        </w:r>
        <w:r w:rsidR="007D2562" w:rsidRPr="00397C1B">
          <w:rPr>
            <w:rStyle w:val="Enlla"/>
            <w:color w:val="auto"/>
          </w:rPr>
          <w:t>Altres tiupus d’accés als estudis de grau i màster</w:t>
        </w:r>
        <w:r w:rsidR="007D2562" w:rsidRPr="00397C1B">
          <w:rPr>
            <w:webHidden/>
          </w:rPr>
          <w:tab/>
        </w:r>
        <w:r w:rsidR="00BD6BD1" w:rsidRPr="00397C1B">
          <w:rPr>
            <w:webHidden/>
          </w:rPr>
          <w:t>7</w:t>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28" w:history="1">
        <w:r w:rsidR="000D083D" w:rsidRPr="00397C1B">
          <w:rPr>
            <w:rStyle w:val="Enlla"/>
            <w:color w:val="auto"/>
          </w:rPr>
          <w:t>2</w:t>
        </w:r>
        <w:r w:rsidR="000D083D" w:rsidRPr="00397C1B">
          <w:rPr>
            <w:rFonts w:asciiTheme="minorHAnsi" w:eastAsiaTheme="minorEastAsia" w:hAnsiTheme="minorHAnsi" w:cstheme="minorBidi"/>
            <w:lang w:val="es-ES" w:eastAsia="es-ES"/>
          </w:rPr>
          <w:tab/>
        </w:r>
        <w:r w:rsidR="000D083D" w:rsidRPr="00397C1B">
          <w:rPr>
            <w:rStyle w:val="Enlla"/>
            <w:color w:val="auto"/>
          </w:rPr>
          <w:t>MATRÍCULA</w:t>
        </w:r>
        <w:r w:rsidR="000D083D" w:rsidRPr="00397C1B">
          <w:rPr>
            <w:webHidden/>
          </w:rPr>
          <w:tab/>
        </w:r>
        <w:r w:rsidR="00EE0BAE" w:rsidRPr="00397C1B">
          <w:rPr>
            <w:webHidden/>
          </w:rPr>
          <w:fldChar w:fldCharType="begin"/>
        </w:r>
        <w:r w:rsidR="000D083D" w:rsidRPr="00397C1B">
          <w:rPr>
            <w:webHidden/>
          </w:rPr>
          <w:instrText xml:space="preserve"> PAGEREF _Toc423543628 \h </w:instrText>
        </w:r>
        <w:r w:rsidR="00EE0BAE" w:rsidRPr="00397C1B">
          <w:rPr>
            <w:webHidden/>
          </w:rPr>
        </w:r>
        <w:r w:rsidR="00EE0BAE" w:rsidRPr="00397C1B">
          <w:rPr>
            <w:webHidden/>
          </w:rPr>
          <w:fldChar w:fldCharType="separate"/>
        </w:r>
        <w:r w:rsidR="00C505B6">
          <w:rPr>
            <w:webHidden/>
          </w:rPr>
          <w:t>7</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29" w:history="1">
        <w:r w:rsidR="000D083D" w:rsidRPr="00397C1B">
          <w:rPr>
            <w:rStyle w:val="Enlla"/>
            <w:color w:val="auto"/>
          </w:rPr>
          <w:t>2.1</w:t>
        </w:r>
        <w:r w:rsidR="000D083D" w:rsidRPr="00397C1B">
          <w:rPr>
            <w:rFonts w:asciiTheme="minorHAnsi" w:eastAsiaTheme="minorEastAsia" w:hAnsiTheme="minorHAnsi" w:cstheme="minorBidi"/>
            <w:lang w:val="es-ES" w:eastAsia="es-ES"/>
          </w:rPr>
          <w:tab/>
        </w:r>
        <w:r w:rsidR="000D083D" w:rsidRPr="00397C1B">
          <w:rPr>
            <w:rStyle w:val="Enlla"/>
            <w:color w:val="auto"/>
          </w:rPr>
          <w:t>Selecció d’especialitat a l’àmbit industrial.</w:t>
        </w:r>
        <w:r w:rsidR="000D083D" w:rsidRPr="00397C1B">
          <w:rPr>
            <w:webHidden/>
          </w:rPr>
          <w:tab/>
        </w:r>
        <w:r w:rsidR="00EE0BAE" w:rsidRPr="00397C1B">
          <w:rPr>
            <w:webHidden/>
          </w:rPr>
          <w:fldChar w:fldCharType="begin"/>
        </w:r>
        <w:r w:rsidR="000D083D" w:rsidRPr="00397C1B">
          <w:rPr>
            <w:webHidden/>
          </w:rPr>
          <w:instrText xml:space="preserve"> PAGEREF _Toc423543629 \h </w:instrText>
        </w:r>
        <w:r w:rsidR="00EE0BAE" w:rsidRPr="00397C1B">
          <w:rPr>
            <w:webHidden/>
          </w:rPr>
        </w:r>
        <w:r w:rsidR="00EE0BAE" w:rsidRPr="00397C1B">
          <w:rPr>
            <w:webHidden/>
          </w:rPr>
          <w:fldChar w:fldCharType="separate"/>
        </w:r>
        <w:r w:rsidR="00C505B6">
          <w:rPr>
            <w:webHidden/>
          </w:rPr>
          <w:t>7</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30" w:history="1">
        <w:r w:rsidR="000D083D" w:rsidRPr="00397C1B">
          <w:rPr>
            <w:rStyle w:val="Enlla"/>
            <w:color w:val="auto"/>
          </w:rPr>
          <w:t>2.1.1</w:t>
        </w:r>
        <w:r w:rsidR="000D083D" w:rsidRPr="00397C1B">
          <w:rPr>
            <w:rFonts w:asciiTheme="minorHAnsi" w:eastAsiaTheme="minorEastAsia" w:hAnsiTheme="minorHAnsi" w:cstheme="minorBidi"/>
            <w:color w:val="auto"/>
            <w:lang w:val="es-ES"/>
          </w:rPr>
          <w:tab/>
        </w:r>
        <w:r w:rsidR="000D083D" w:rsidRPr="00397C1B">
          <w:rPr>
            <w:rStyle w:val="Enlla"/>
            <w:color w:val="auto"/>
          </w:rPr>
          <w:t>Àmbit industrial.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_Toc423543630 \h </w:instrText>
        </w:r>
        <w:r w:rsidR="00EE0BAE" w:rsidRPr="00397C1B">
          <w:rPr>
            <w:webHidden/>
            <w:color w:val="auto"/>
          </w:rPr>
        </w:r>
        <w:r w:rsidR="00EE0BAE" w:rsidRPr="00397C1B">
          <w:rPr>
            <w:webHidden/>
            <w:color w:val="auto"/>
          </w:rPr>
          <w:fldChar w:fldCharType="separate"/>
        </w:r>
        <w:r w:rsidR="00C505B6">
          <w:rPr>
            <w:webHidden/>
            <w:color w:val="auto"/>
          </w:rPr>
          <w:t>7</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31" w:history="1">
        <w:r w:rsidR="000D083D" w:rsidRPr="00397C1B">
          <w:rPr>
            <w:rStyle w:val="Enlla"/>
            <w:color w:val="auto"/>
          </w:rPr>
          <w:t>2.1.2</w:t>
        </w:r>
        <w:r w:rsidR="000D083D" w:rsidRPr="00397C1B">
          <w:rPr>
            <w:rFonts w:asciiTheme="minorHAnsi" w:eastAsiaTheme="minorEastAsia" w:hAnsiTheme="minorHAnsi" w:cstheme="minorBidi"/>
            <w:color w:val="auto"/>
            <w:lang w:val="es-ES"/>
          </w:rPr>
          <w:tab/>
        </w:r>
        <w:r w:rsidR="000D083D" w:rsidRPr="00397C1B">
          <w:rPr>
            <w:rStyle w:val="Enlla"/>
            <w:color w:val="auto"/>
          </w:rPr>
          <w:t>Selecció d’estudis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_Toc423543631 \h </w:instrText>
        </w:r>
        <w:r w:rsidR="00EE0BAE" w:rsidRPr="00397C1B">
          <w:rPr>
            <w:webHidden/>
            <w:color w:val="auto"/>
          </w:rPr>
        </w:r>
        <w:r w:rsidR="00EE0BAE" w:rsidRPr="00397C1B">
          <w:rPr>
            <w:webHidden/>
            <w:color w:val="auto"/>
          </w:rPr>
          <w:fldChar w:fldCharType="separate"/>
        </w:r>
        <w:r w:rsidR="00C505B6">
          <w:rPr>
            <w:webHidden/>
            <w:color w:val="auto"/>
          </w:rPr>
          <w:t>7</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32" w:history="1">
        <w:r w:rsidR="000D083D" w:rsidRPr="00397C1B">
          <w:rPr>
            <w:rStyle w:val="Enlla"/>
            <w:color w:val="auto"/>
          </w:rPr>
          <w:t>2.2</w:t>
        </w:r>
        <w:r w:rsidR="000D083D" w:rsidRPr="00397C1B">
          <w:rPr>
            <w:rFonts w:asciiTheme="minorHAnsi" w:eastAsiaTheme="minorEastAsia" w:hAnsiTheme="minorHAnsi" w:cstheme="minorBidi"/>
            <w:lang w:val="es-ES" w:eastAsia="es-ES"/>
          </w:rPr>
          <w:tab/>
        </w:r>
        <w:r w:rsidR="000D083D" w:rsidRPr="00397C1B">
          <w:rPr>
            <w:rStyle w:val="Enlla"/>
            <w:color w:val="auto"/>
          </w:rPr>
          <w:t>Matrícula d’un nou curs (segon curs)</w:t>
        </w:r>
        <w:r w:rsidR="000D083D" w:rsidRPr="00397C1B">
          <w:rPr>
            <w:webHidden/>
          </w:rPr>
          <w:tab/>
        </w:r>
        <w:r w:rsidR="00EE0BAE" w:rsidRPr="00397C1B">
          <w:rPr>
            <w:webHidden/>
          </w:rPr>
          <w:fldChar w:fldCharType="begin"/>
        </w:r>
        <w:r w:rsidR="000D083D" w:rsidRPr="00397C1B">
          <w:rPr>
            <w:webHidden/>
          </w:rPr>
          <w:instrText xml:space="preserve"> PAGEREF _Toc423543632 \h </w:instrText>
        </w:r>
        <w:r w:rsidR="00EE0BAE" w:rsidRPr="00397C1B">
          <w:rPr>
            <w:webHidden/>
          </w:rPr>
        </w:r>
        <w:r w:rsidR="00EE0BAE" w:rsidRPr="00397C1B">
          <w:rPr>
            <w:webHidden/>
          </w:rPr>
          <w:fldChar w:fldCharType="separate"/>
        </w:r>
        <w:r w:rsidR="00C505B6">
          <w:rPr>
            <w:webHidden/>
          </w:rPr>
          <w:t>8</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33" w:history="1">
        <w:r w:rsidR="000D083D" w:rsidRPr="00397C1B">
          <w:rPr>
            <w:rStyle w:val="Enlla"/>
            <w:color w:val="auto"/>
          </w:rPr>
          <w:t>2.3</w:t>
        </w:r>
        <w:r w:rsidR="000D083D" w:rsidRPr="00397C1B">
          <w:rPr>
            <w:rFonts w:asciiTheme="minorHAnsi" w:eastAsiaTheme="minorEastAsia" w:hAnsiTheme="minorHAnsi" w:cstheme="minorBidi"/>
            <w:lang w:val="es-ES" w:eastAsia="es-ES"/>
          </w:rPr>
          <w:tab/>
        </w:r>
        <w:r w:rsidR="000D083D" w:rsidRPr="00397C1B">
          <w:rPr>
            <w:rStyle w:val="Enlla"/>
            <w:color w:val="auto"/>
          </w:rPr>
          <w:t>Ordre de matrícula.</w:t>
        </w:r>
        <w:r w:rsidR="000D083D" w:rsidRPr="00397C1B">
          <w:rPr>
            <w:webHidden/>
          </w:rPr>
          <w:tab/>
        </w:r>
        <w:r w:rsidR="00EE0BAE" w:rsidRPr="00397C1B">
          <w:rPr>
            <w:webHidden/>
          </w:rPr>
          <w:fldChar w:fldCharType="begin"/>
        </w:r>
        <w:r w:rsidR="000D083D" w:rsidRPr="00397C1B">
          <w:rPr>
            <w:webHidden/>
          </w:rPr>
          <w:instrText xml:space="preserve"> PAGEREF _Toc423543633 \h </w:instrText>
        </w:r>
        <w:r w:rsidR="00EE0BAE" w:rsidRPr="00397C1B">
          <w:rPr>
            <w:webHidden/>
          </w:rPr>
        </w:r>
        <w:r w:rsidR="00EE0BAE" w:rsidRPr="00397C1B">
          <w:rPr>
            <w:webHidden/>
          </w:rPr>
          <w:fldChar w:fldCharType="separate"/>
        </w:r>
        <w:r w:rsidR="00C505B6">
          <w:rPr>
            <w:webHidden/>
          </w:rPr>
          <w:t>8</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34" w:history="1">
        <w:r w:rsidR="000D083D" w:rsidRPr="00397C1B">
          <w:rPr>
            <w:rStyle w:val="Enlla"/>
            <w:color w:val="auto"/>
          </w:rPr>
          <w:t>2.3.1</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de nou ingrés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_Toc423543634 \h </w:instrText>
        </w:r>
        <w:r w:rsidR="00EE0BAE" w:rsidRPr="00397C1B">
          <w:rPr>
            <w:webHidden/>
            <w:color w:val="auto"/>
          </w:rPr>
        </w:r>
        <w:r w:rsidR="00EE0BAE" w:rsidRPr="00397C1B">
          <w:rPr>
            <w:webHidden/>
            <w:color w:val="auto"/>
          </w:rPr>
          <w:fldChar w:fldCharType="separate"/>
        </w:r>
        <w:r w:rsidR="00C505B6">
          <w:rPr>
            <w:webHidden/>
            <w:color w:val="auto"/>
          </w:rPr>
          <w:t>8</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35" w:history="1">
        <w:r w:rsidR="000D083D" w:rsidRPr="00397C1B">
          <w:rPr>
            <w:rStyle w:val="Enlla"/>
            <w:color w:val="auto"/>
          </w:rPr>
          <w:t>2.3.2</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ja matriculades en cursos anteriors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_Toc423543635 \h </w:instrText>
        </w:r>
        <w:r w:rsidR="00EE0BAE" w:rsidRPr="00397C1B">
          <w:rPr>
            <w:webHidden/>
            <w:color w:val="auto"/>
          </w:rPr>
        </w:r>
        <w:r w:rsidR="00EE0BAE" w:rsidRPr="00397C1B">
          <w:rPr>
            <w:webHidden/>
            <w:color w:val="auto"/>
          </w:rPr>
          <w:fldChar w:fldCharType="separate"/>
        </w:r>
        <w:r w:rsidR="00C505B6">
          <w:rPr>
            <w:webHidden/>
            <w:color w:val="auto"/>
          </w:rPr>
          <w:t>8</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36" w:history="1">
        <w:r w:rsidR="000D083D" w:rsidRPr="00397C1B">
          <w:rPr>
            <w:rStyle w:val="Enlla"/>
            <w:color w:val="auto"/>
          </w:rPr>
          <w:t>2.4</w:t>
        </w:r>
        <w:r w:rsidR="000D083D" w:rsidRPr="00397C1B">
          <w:rPr>
            <w:rFonts w:asciiTheme="minorHAnsi" w:eastAsiaTheme="minorEastAsia" w:hAnsiTheme="minorHAnsi" w:cstheme="minorBidi"/>
            <w:lang w:val="es-ES" w:eastAsia="es-ES"/>
          </w:rPr>
          <w:tab/>
        </w:r>
        <w:r w:rsidR="000D083D" w:rsidRPr="00397C1B">
          <w:rPr>
            <w:rStyle w:val="Enlla"/>
            <w:color w:val="auto"/>
          </w:rPr>
          <w:t>Elecció d’assignatura - grup</w:t>
        </w:r>
        <w:r w:rsidR="000D083D" w:rsidRPr="00397C1B">
          <w:rPr>
            <w:webHidden/>
          </w:rPr>
          <w:tab/>
        </w:r>
        <w:r w:rsidR="00EE0BAE" w:rsidRPr="00397C1B">
          <w:rPr>
            <w:webHidden/>
          </w:rPr>
          <w:fldChar w:fldCharType="begin"/>
        </w:r>
        <w:r w:rsidR="000D083D" w:rsidRPr="00397C1B">
          <w:rPr>
            <w:webHidden/>
          </w:rPr>
          <w:instrText xml:space="preserve"> PAGEREF _Toc423543636 \h </w:instrText>
        </w:r>
        <w:r w:rsidR="00EE0BAE" w:rsidRPr="00397C1B">
          <w:rPr>
            <w:webHidden/>
          </w:rPr>
        </w:r>
        <w:r w:rsidR="00EE0BAE" w:rsidRPr="00397C1B">
          <w:rPr>
            <w:webHidden/>
          </w:rPr>
          <w:fldChar w:fldCharType="separate"/>
        </w:r>
        <w:r w:rsidR="00C505B6">
          <w:rPr>
            <w:webHidden/>
          </w:rPr>
          <w:t>9</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37" w:history="1">
        <w:r w:rsidR="000D083D" w:rsidRPr="00397C1B">
          <w:rPr>
            <w:rStyle w:val="Enlla"/>
            <w:color w:val="auto"/>
          </w:rPr>
          <w:t>2.5</w:t>
        </w:r>
        <w:r w:rsidR="000D083D" w:rsidRPr="00397C1B">
          <w:rPr>
            <w:rFonts w:asciiTheme="minorHAnsi" w:eastAsiaTheme="minorEastAsia" w:hAnsiTheme="minorHAnsi" w:cstheme="minorBidi"/>
            <w:lang w:val="es-ES" w:eastAsia="es-ES"/>
          </w:rPr>
          <w:tab/>
        </w:r>
        <w:r w:rsidR="000D083D" w:rsidRPr="00397C1B">
          <w:rPr>
            <w:rStyle w:val="Enlla"/>
            <w:color w:val="auto"/>
          </w:rPr>
          <w:t>Modificacions de la matrícula</w:t>
        </w:r>
        <w:r w:rsidR="000D083D" w:rsidRPr="00397C1B">
          <w:rPr>
            <w:webHidden/>
          </w:rPr>
          <w:tab/>
        </w:r>
        <w:r w:rsidR="00EE0BAE" w:rsidRPr="00397C1B">
          <w:rPr>
            <w:webHidden/>
          </w:rPr>
          <w:fldChar w:fldCharType="begin"/>
        </w:r>
        <w:r w:rsidR="000D083D" w:rsidRPr="00397C1B">
          <w:rPr>
            <w:webHidden/>
          </w:rPr>
          <w:instrText xml:space="preserve"> PAGEREF _Toc423543637 \h </w:instrText>
        </w:r>
        <w:r w:rsidR="00EE0BAE" w:rsidRPr="00397C1B">
          <w:rPr>
            <w:webHidden/>
          </w:rPr>
        </w:r>
        <w:r w:rsidR="00EE0BAE" w:rsidRPr="00397C1B">
          <w:rPr>
            <w:webHidden/>
          </w:rPr>
          <w:fldChar w:fldCharType="separate"/>
        </w:r>
        <w:r w:rsidR="00C505B6">
          <w:rPr>
            <w:webHidden/>
          </w:rPr>
          <w:t>10</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b w:val="0"/>
          <w:lang w:val="es-ES" w:eastAsia="es-ES"/>
        </w:rPr>
      </w:pPr>
      <w:hyperlink w:anchor="_Toc423543638" w:history="1">
        <w:r w:rsidR="000D083D" w:rsidRPr="00397C1B">
          <w:rPr>
            <w:rStyle w:val="Enlla"/>
            <w:color w:val="auto"/>
          </w:rPr>
          <w:t>3</w:t>
        </w:r>
        <w:r w:rsidR="000D083D" w:rsidRPr="00397C1B">
          <w:rPr>
            <w:rFonts w:asciiTheme="minorHAnsi" w:eastAsiaTheme="minorEastAsia" w:hAnsiTheme="minorHAnsi" w:cstheme="minorBidi"/>
            <w:b w:val="0"/>
            <w:lang w:val="es-ES" w:eastAsia="es-ES"/>
          </w:rPr>
          <w:tab/>
        </w:r>
        <w:r w:rsidR="000D083D" w:rsidRPr="00397C1B">
          <w:rPr>
            <w:rStyle w:val="Enlla"/>
            <w:color w:val="auto"/>
          </w:rPr>
          <w:t>RECONEIXEMENT I TRANSFERÈNCIA DE CRÈDITS</w:t>
        </w:r>
        <w:r w:rsidR="000D083D" w:rsidRPr="00397C1B">
          <w:rPr>
            <w:b w:val="0"/>
            <w:webHidden/>
          </w:rPr>
          <w:tab/>
        </w:r>
        <w:r w:rsidR="00EE0BAE" w:rsidRPr="00397C1B">
          <w:rPr>
            <w:b w:val="0"/>
            <w:webHidden/>
          </w:rPr>
          <w:fldChar w:fldCharType="begin"/>
        </w:r>
        <w:r w:rsidR="000D083D" w:rsidRPr="00397C1B">
          <w:rPr>
            <w:b w:val="0"/>
            <w:webHidden/>
          </w:rPr>
          <w:instrText xml:space="preserve"> PAGEREF _Toc423543638 \h </w:instrText>
        </w:r>
        <w:r w:rsidR="00EE0BAE" w:rsidRPr="00397C1B">
          <w:rPr>
            <w:b w:val="0"/>
            <w:webHidden/>
          </w:rPr>
        </w:r>
        <w:r w:rsidR="00EE0BAE" w:rsidRPr="00397C1B">
          <w:rPr>
            <w:b w:val="0"/>
            <w:webHidden/>
          </w:rPr>
          <w:fldChar w:fldCharType="separate"/>
        </w:r>
        <w:r w:rsidR="00C505B6">
          <w:rPr>
            <w:b w:val="0"/>
            <w:webHidden/>
          </w:rPr>
          <w:t>11</w:t>
        </w:r>
        <w:r w:rsidR="00EE0BAE" w:rsidRPr="00397C1B">
          <w:rPr>
            <w:b w:val="0"/>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39" w:history="1">
        <w:r w:rsidR="000D083D" w:rsidRPr="00397C1B">
          <w:rPr>
            <w:rStyle w:val="Enlla"/>
            <w:color w:val="auto"/>
          </w:rPr>
          <w:t>3.1</w:t>
        </w:r>
        <w:r w:rsidR="000D083D" w:rsidRPr="00397C1B">
          <w:rPr>
            <w:rFonts w:asciiTheme="minorHAnsi" w:eastAsiaTheme="minorEastAsia" w:hAnsiTheme="minorHAnsi" w:cstheme="minorBidi"/>
            <w:lang w:val="es-ES" w:eastAsia="es-ES"/>
          </w:rPr>
          <w:tab/>
        </w:r>
        <w:r w:rsidR="000D083D" w:rsidRPr="00397C1B">
          <w:rPr>
            <w:rStyle w:val="Enlla"/>
            <w:color w:val="auto"/>
          </w:rPr>
          <w:t>Normativa específica d’adaptació dels estudis de grau de l’EPSEVG</w:t>
        </w:r>
        <w:r w:rsidR="000D083D" w:rsidRPr="00397C1B">
          <w:rPr>
            <w:webHidden/>
          </w:rPr>
          <w:tab/>
        </w:r>
        <w:r w:rsidR="00EE0BAE" w:rsidRPr="00397C1B">
          <w:rPr>
            <w:webHidden/>
          </w:rPr>
          <w:fldChar w:fldCharType="begin"/>
        </w:r>
        <w:r w:rsidR="000D083D" w:rsidRPr="00397C1B">
          <w:rPr>
            <w:webHidden/>
          </w:rPr>
          <w:instrText xml:space="preserve"> PAGEREF _Toc423543639 \h </w:instrText>
        </w:r>
        <w:r w:rsidR="00EE0BAE" w:rsidRPr="00397C1B">
          <w:rPr>
            <w:webHidden/>
          </w:rPr>
        </w:r>
        <w:r w:rsidR="00EE0BAE" w:rsidRPr="00397C1B">
          <w:rPr>
            <w:webHidden/>
          </w:rPr>
          <w:fldChar w:fldCharType="separate"/>
        </w:r>
        <w:r w:rsidR="00C505B6">
          <w:rPr>
            <w:webHidden/>
          </w:rPr>
          <w:t>11</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40" w:history="1">
        <w:r w:rsidR="000D083D" w:rsidRPr="00397C1B">
          <w:rPr>
            <w:rStyle w:val="Enlla"/>
            <w:color w:val="auto"/>
          </w:rPr>
          <w:t>3.2</w:t>
        </w:r>
        <w:r w:rsidR="000D083D" w:rsidRPr="00397C1B">
          <w:rPr>
            <w:rFonts w:asciiTheme="minorHAnsi" w:eastAsiaTheme="minorEastAsia" w:hAnsiTheme="minorHAnsi" w:cstheme="minorBidi"/>
            <w:lang w:val="es-ES" w:eastAsia="es-ES"/>
          </w:rPr>
          <w:tab/>
        </w:r>
        <w:r w:rsidR="000D083D" w:rsidRPr="00397C1B">
          <w:rPr>
            <w:rStyle w:val="Enlla"/>
            <w:color w:val="auto"/>
          </w:rPr>
          <w:t>Reconeixement dins dels 6 crèdits optatius  als estudis de grau de l’EPSEVG: Oferta de centre pel curs 2015/16.</w:t>
        </w:r>
        <w:r w:rsidR="000D083D" w:rsidRPr="00397C1B">
          <w:rPr>
            <w:webHidden/>
          </w:rPr>
          <w:tab/>
        </w:r>
        <w:r w:rsidR="00EE0BAE" w:rsidRPr="00397C1B">
          <w:rPr>
            <w:webHidden/>
          </w:rPr>
          <w:fldChar w:fldCharType="begin"/>
        </w:r>
        <w:r w:rsidR="000D083D" w:rsidRPr="00397C1B">
          <w:rPr>
            <w:webHidden/>
          </w:rPr>
          <w:instrText xml:space="preserve"> PAGEREF _Toc423543640 \h </w:instrText>
        </w:r>
        <w:r w:rsidR="00EE0BAE" w:rsidRPr="00397C1B">
          <w:rPr>
            <w:webHidden/>
          </w:rPr>
        </w:r>
        <w:r w:rsidR="00EE0BAE" w:rsidRPr="00397C1B">
          <w:rPr>
            <w:webHidden/>
          </w:rPr>
          <w:fldChar w:fldCharType="separate"/>
        </w:r>
        <w:r w:rsidR="00C505B6">
          <w:rPr>
            <w:webHidden/>
          </w:rPr>
          <w:t>12</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41" w:history="1">
        <w:r w:rsidR="000D083D" w:rsidRPr="00397C1B">
          <w:rPr>
            <w:rStyle w:val="Enlla"/>
            <w:color w:val="auto"/>
          </w:rPr>
          <w:t>3.3</w:t>
        </w:r>
        <w:r w:rsidR="000D083D" w:rsidRPr="00397C1B">
          <w:rPr>
            <w:rFonts w:asciiTheme="minorHAnsi" w:eastAsiaTheme="minorEastAsia" w:hAnsiTheme="minorHAnsi" w:cstheme="minorBidi"/>
            <w:lang w:val="es-ES" w:eastAsia="es-ES"/>
          </w:rPr>
          <w:tab/>
        </w:r>
        <w:r w:rsidR="000D083D" w:rsidRPr="00397C1B">
          <w:rPr>
            <w:rStyle w:val="Enlla"/>
            <w:color w:val="auto"/>
          </w:rPr>
          <w:t>Reconeixement de crèdits per experiència laboral i professional</w:t>
        </w:r>
        <w:r w:rsidR="007C78C1" w:rsidRPr="00397C1B">
          <w:rPr>
            <w:rStyle w:val="Enlla"/>
            <w:color w:val="auto"/>
          </w:rPr>
          <w:t xml:space="preserve"> als estudis de grau i màster</w:t>
        </w:r>
        <w:r w:rsidR="000D083D" w:rsidRPr="00397C1B">
          <w:rPr>
            <w:rStyle w:val="Enlla"/>
            <w:color w:val="auto"/>
          </w:rPr>
          <w:t>.</w:t>
        </w:r>
        <w:r w:rsidR="000D083D" w:rsidRPr="00397C1B">
          <w:rPr>
            <w:webHidden/>
          </w:rPr>
          <w:tab/>
        </w:r>
        <w:r w:rsidR="00EE0BAE" w:rsidRPr="00397C1B">
          <w:rPr>
            <w:webHidden/>
          </w:rPr>
          <w:fldChar w:fldCharType="begin"/>
        </w:r>
        <w:r w:rsidR="000D083D" w:rsidRPr="00397C1B">
          <w:rPr>
            <w:webHidden/>
          </w:rPr>
          <w:instrText xml:space="preserve"> PAGEREF _Toc423543641 \h </w:instrText>
        </w:r>
        <w:r w:rsidR="00EE0BAE" w:rsidRPr="00397C1B">
          <w:rPr>
            <w:webHidden/>
          </w:rPr>
        </w:r>
        <w:r w:rsidR="00EE0BAE" w:rsidRPr="00397C1B">
          <w:rPr>
            <w:webHidden/>
          </w:rPr>
          <w:fldChar w:fldCharType="separate"/>
        </w:r>
        <w:r w:rsidR="00C505B6">
          <w:rPr>
            <w:webHidden/>
          </w:rPr>
          <w:t>14</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42" w:history="1">
        <w:r w:rsidR="000D083D" w:rsidRPr="00397C1B">
          <w:rPr>
            <w:rStyle w:val="Enlla"/>
            <w:color w:val="auto"/>
          </w:rPr>
          <w:t>4</w:t>
        </w:r>
        <w:r w:rsidR="000D083D" w:rsidRPr="00397C1B">
          <w:rPr>
            <w:rFonts w:asciiTheme="minorHAnsi" w:eastAsiaTheme="minorEastAsia" w:hAnsiTheme="minorHAnsi" w:cstheme="minorBidi"/>
            <w:lang w:val="es-ES" w:eastAsia="es-ES"/>
          </w:rPr>
          <w:tab/>
        </w:r>
        <w:r w:rsidR="000D083D" w:rsidRPr="00397C1B">
          <w:rPr>
            <w:rStyle w:val="Enlla"/>
            <w:color w:val="auto"/>
          </w:rPr>
          <w:t>AVALUACIÓ</w:t>
        </w:r>
        <w:r w:rsidR="000D083D" w:rsidRPr="00397C1B">
          <w:rPr>
            <w:webHidden/>
          </w:rPr>
          <w:tab/>
        </w:r>
        <w:r w:rsidR="00EE0BAE" w:rsidRPr="00397C1B">
          <w:rPr>
            <w:webHidden/>
          </w:rPr>
          <w:fldChar w:fldCharType="begin"/>
        </w:r>
        <w:r w:rsidR="000D083D" w:rsidRPr="00397C1B">
          <w:rPr>
            <w:webHidden/>
          </w:rPr>
          <w:instrText xml:space="preserve"> PAGEREF _Toc423543642 \h </w:instrText>
        </w:r>
        <w:r w:rsidR="00EE0BAE" w:rsidRPr="00397C1B">
          <w:rPr>
            <w:webHidden/>
          </w:rPr>
        </w:r>
        <w:r w:rsidR="00EE0BAE" w:rsidRPr="00397C1B">
          <w:rPr>
            <w:webHidden/>
          </w:rPr>
          <w:fldChar w:fldCharType="separate"/>
        </w:r>
        <w:r w:rsidR="00C505B6">
          <w:rPr>
            <w:webHidden/>
          </w:rPr>
          <w:t>15</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43" w:history="1">
        <w:r w:rsidR="000D083D" w:rsidRPr="00397C1B">
          <w:rPr>
            <w:rStyle w:val="Enlla"/>
            <w:color w:val="auto"/>
          </w:rPr>
          <w:t>4.1</w:t>
        </w:r>
        <w:r w:rsidR="000D083D" w:rsidRPr="00397C1B">
          <w:rPr>
            <w:rFonts w:asciiTheme="minorHAnsi" w:eastAsiaTheme="minorEastAsia" w:hAnsiTheme="minorHAnsi" w:cstheme="minorBidi"/>
            <w:lang w:val="es-ES" w:eastAsia="es-ES"/>
          </w:rPr>
          <w:tab/>
        </w:r>
        <w:r w:rsidR="000D083D" w:rsidRPr="00397C1B">
          <w:rPr>
            <w:rStyle w:val="Enlla"/>
            <w:color w:val="auto"/>
          </w:rPr>
          <w:t>Avaluació de les assignatures</w:t>
        </w:r>
        <w:r w:rsidR="000D083D" w:rsidRPr="00397C1B">
          <w:rPr>
            <w:webHidden/>
          </w:rPr>
          <w:tab/>
        </w:r>
        <w:r w:rsidR="00EE0BAE" w:rsidRPr="00397C1B">
          <w:rPr>
            <w:webHidden/>
          </w:rPr>
          <w:fldChar w:fldCharType="begin"/>
        </w:r>
        <w:r w:rsidR="000D083D" w:rsidRPr="00397C1B">
          <w:rPr>
            <w:webHidden/>
          </w:rPr>
          <w:instrText xml:space="preserve"> PAGEREF _Toc423543643 \h </w:instrText>
        </w:r>
        <w:r w:rsidR="00EE0BAE" w:rsidRPr="00397C1B">
          <w:rPr>
            <w:webHidden/>
          </w:rPr>
        </w:r>
        <w:r w:rsidR="00EE0BAE" w:rsidRPr="00397C1B">
          <w:rPr>
            <w:webHidden/>
          </w:rPr>
          <w:fldChar w:fldCharType="separate"/>
        </w:r>
        <w:r w:rsidR="00C505B6">
          <w:rPr>
            <w:webHidden/>
          </w:rPr>
          <w:t>15</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44" w:history="1">
        <w:r w:rsidR="000D083D" w:rsidRPr="00397C1B">
          <w:rPr>
            <w:rStyle w:val="Enlla"/>
            <w:color w:val="auto"/>
          </w:rPr>
          <w:t>4.1.1</w:t>
        </w:r>
        <w:r w:rsidR="000D083D" w:rsidRPr="00397C1B">
          <w:rPr>
            <w:rFonts w:asciiTheme="minorHAnsi" w:eastAsiaTheme="minorEastAsia" w:hAnsiTheme="minorHAnsi" w:cstheme="minorBidi"/>
            <w:color w:val="auto"/>
            <w:lang w:val="es-ES"/>
          </w:rPr>
          <w:tab/>
        </w:r>
        <w:r w:rsidR="000D083D" w:rsidRPr="00397C1B">
          <w:rPr>
            <w:rStyle w:val="Enlla"/>
            <w:color w:val="auto"/>
          </w:rPr>
          <w:t>Crèdits de les assignatures. Distribució per activitats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_Toc423543644 \h </w:instrText>
        </w:r>
        <w:r w:rsidR="00EE0BAE" w:rsidRPr="00397C1B">
          <w:rPr>
            <w:webHidden/>
            <w:color w:val="auto"/>
          </w:rPr>
        </w:r>
        <w:r w:rsidR="00EE0BAE" w:rsidRPr="00397C1B">
          <w:rPr>
            <w:webHidden/>
            <w:color w:val="auto"/>
          </w:rPr>
          <w:fldChar w:fldCharType="separate"/>
        </w:r>
        <w:r w:rsidR="00C505B6">
          <w:rPr>
            <w:webHidden/>
            <w:color w:val="auto"/>
          </w:rPr>
          <w:t>15</w:t>
        </w:r>
        <w:r w:rsidR="00EE0BAE" w:rsidRPr="00397C1B">
          <w:rPr>
            <w:webHidden/>
            <w:color w:val="auto"/>
          </w:rPr>
          <w:fldChar w:fldCharType="end"/>
        </w:r>
      </w:hyperlink>
    </w:p>
    <w:p w:rsidR="000D083D" w:rsidRPr="00397C1B" w:rsidRDefault="00454155" w:rsidP="00B85DD7">
      <w:pPr>
        <w:pStyle w:val="IDC3"/>
        <w:rPr>
          <w:color w:val="auto"/>
        </w:rPr>
      </w:pPr>
      <w:hyperlink w:anchor="_Toc423543645" w:history="1">
        <w:r w:rsidR="000D083D" w:rsidRPr="00397C1B">
          <w:rPr>
            <w:rStyle w:val="Enlla"/>
            <w:color w:val="auto"/>
          </w:rPr>
          <w:t>4.1.2</w:t>
        </w:r>
        <w:r w:rsidR="000D083D" w:rsidRPr="00397C1B">
          <w:rPr>
            <w:rFonts w:asciiTheme="minorHAnsi" w:eastAsiaTheme="minorEastAsia" w:hAnsiTheme="minorHAnsi" w:cstheme="minorBidi"/>
            <w:color w:val="auto"/>
            <w:lang w:val="es-ES"/>
          </w:rPr>
          <w:tab/>
        </w:r>
        <w:r w:rsidR="000D083D" w:rsidRPr="00397C1B">
          <w:rPr>
            <w:rStyle w:val="Enlla"/>
            <w:color w:val="auto"/>
          </w:rPr>
          <w:t>Criteris d’avaluació de les assignatures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_Toc423543645 \h </w:instrText>
        </w:r>
        <w:r w:rsidR="00EE0BAE" w:rsidRPr="00397C1B">
          <w:rPr>
            <w:webHidden/>
            <w:color w:val="auto"/>
          </w:rPr>
        </w:r>
        <w:r w:rsidR="00EE0BAE" w:rsidRPr="00397C1B">
          <w:rPr>
            <w:webHidden/>
            <w:color w:val="auto"/>
          </w:rPr>
          <w:fldChar w:fldCharType="separate"/>
        </w:r>
        <w:r w:rsidR="00C505B6">
          <w:rPr>
            <w:webHidden/>
            <w:color w:val="auto"/>
          </w:rPr>
          <w:t>15</w:t>
        </w:r>
        <w:r w:rsidR="00EE0BAE" w:rsidRPr="00397C1B">
          <w:rPr>
            <w:webHidden/>
            <w:color w:val="auto"/>
          </w:rPr>
          <w:fldChar w:fldCharType="end"/>
        </w:r>
      </w:hyperlink>
    </w:p>
    <w:p w:rsidR="00716A57" w:rsidRPr="00397C1B" w:rsidRDefault="00716A57" w:rsidP="00B85DD7">
      <w:pPr>
        <w:pStyle w:val="IDC3"/>
        <w:rPr>
          <w:color w:val="auto"/>
        </w:rPr>
      </w:pPr>
      <w:r w:rsidRPr="00397C1B">
        <w:rPr>
          <w:color w:val="auto"/>
        </w:rPr>
        <w:t xml:space="preserve">4.1.3. </w:t>
      </w:r>
      <w:r w:rsidR="00E90C5A" w:rsidRPr="00397C1B">
        <w:rPr>
          <w:color w:val="auto"/>
        </w:rPr>
        <w:tab/>
      </w:r>
      <w:r w:rsidR="005E1B33" w:rsidRPr="00397C1B">
        <w:rPr>
          <w:color w:val="auto"/>
        </w:rPr>
        <w:t>Proves d’A</w:t>
      </w:r>
      <w:r w:rsidRPr="00397C1B">
        <w:rPr>
          <w:color w:val="auto"/>
        </w:rPr>
        <w:t>valuació</w:t>
      </w:r>
      <w:r w:rsidR="005E1B33" w:rsidRPr="00397C1B">
        <w:rPr>
          <w:color w:val="auto"/>
        </w:rPr>
        <w:t xml:space="preserve"> Parcial, Avaluació Final, i Reavaluació </w:t>
      </w:r>
      <w:r w:rsidRPr="00397C1B">
        <w:rPr>
          <w:color w:val="auto"/>
        </w:rPr>
        <w:t>...........</w:t>
      </w:r>
      <w:r w:rsidR="00E90C5A" w:rsidRPr="00397C1B">
        <w:rPr>
          <w:color w:val="auto"/>
        </w:rPr>
        <w:t>.................</w:t>
      </w:r>
      <w:r w:rsidR="00BC443B">
        <w:rPr>
          <w:color w:val="auto"/>
        </w:rPr>
        <w:t>...</w:t>
      </w:r>
      <w:r w:rsidR="00BD6BD1" w:rsidRPr="00397C1B">
        <w:rPr>
          <w:color w:val="auto"/>
        </w:rPr>
        <w:t>.</w:t>
      </w:r>
      <w:r w:rsidR="00BC443B">
        <w:rPr>
          <w:color w:val="auto"/>
        </w:rPr>
        <w:t>...</w:t>
      </w:r>
      <w:r w:rsidR="00F80FBD" w:rsidRPr="00397C1B">
        <w:rPr>
          <w:color w:val="auto"/>
        </w:rPr>
        <w:t xml:space="preserve"> </w:t>
      </w:r>
      <w:r w:rsidR="00303DE6" w:rsidRPr="00397C1B">
        <w:rPr>
          <w:color w:val="auto"/>
        </w:rPr>
        <w:t>1</w:t>
      </w:r>
      <w:r w:rsidR="00BD6BD1" w:rsidRPr="00397C1B">
        <w:rPr>
          <w:color w:val="auto"/>
        </w:rPr>
        <w:t>7</w:t>
      </w:r>
      <w:r w:rsidR="00E90C5A" w:rsidRPr="00397C1B">
        <w:rPr>
          <w:color w:val="auto"/>
        </w:rPr>
        <w:t xml:space="preserve"> </w:t>
      </w:r>
      <w:r w:rsidRPr="00397C1B">
        <w:rPr>
          <w:color w:val="auto"/>
        </w:rPr>
        <w:t xml:space="preserve"> </w:t>
      </w:r>
    </w:p>
    <w:p w:rsidR="000D083D" w:rsidRPr="00397C1B" w:rsidRDefault="00454155" w:rsidP="00B85DD7">
      <w:pPr>
        <w:pStyle w:val="IDC3"/>
        <w:rPr>
          <w:rFonts w:asciiTheme="minorHAnsi" w:eastAsiaTheme="minorEastAsia" w:hAnsiTheme="minorHAnsi" w:cstheme="minorBidi"/>
          <w:color w:val="auto"/>
          <w:lang w:val="es-ES"/>
        </w:rPr>
      </w:pPr>
      <w:hyperlink w:anchor="_Toc423543646" w:history="1">
        <w:r w:rsidR="000D083D" w:rsidRPr="00397C1B">
          <w:rPr>
            <w:rStyle w:val="Enlla"/>
            <w:color w:val="auto"/>
          </w:rPr>
          <w:t>4.1.</w:t>
        </w:r>
        <w:r w:rsidR="00716A57" w:rsidRPr="00397C1B">
          <w:rPr>
            <w:rStyle w:val="Enlla"/>
            <w:color w:val="auto"/>
          </w:rPr>
          <w:t>4</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les proves d’avaluació</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_Toc423543646 \h </w:instrText>
        </w:r>
        <w:r w:rsidR="00EE0BAE" w:rsidRPr="00397C1B">
          <w:rPr>
            <w:webHidden/>
            <w:color w:val="auto"/>
          </w:rPr>
        </w:r>
        <w:r w:rsidR="00EE0BAE" w:rsidRPr="00397C1B">
          <w:rPr>
            <w:webHidden/>
            <w:color w:val="auto"/>
          </w:rPr>
          <w:fldChar w:fldCharType="separate"/>
        </w:r>
        <w:r w:rsidR="00C505B6">
          <w:rPr>
            <w:webHidden/>
            <w:color w:val="auto"/>
          </w:rPr>
          <w:t>18</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47" w:history="1">
        <w:r w:rsidR="000D083D" w:rsidRPr="00397C1B">
          <w:rPr>
            <w:rStyle w:val="Enlla"/>
            <w:color w:val="auto"/>
          </w:rPr>
          <w:t>4.1.</w:t>
        </w:r>
        <w:r w:rsidR="00716A57" w:rsidRPr="00397C1B">
          <w:rPr>
            <w:rStyle w:val="Enlla"/>
            <w:color w:val="auto"/>
          </w:rPr>
          <w:t>5</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i revisió de qualificacions de les proves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_Toc423543647 \h </w:instrText>
        </w:r>
        <w:r w:rsidR="00EE0BAE" w:rsidRPr="00397C1B">
          <w:rPr>
            <w:webHidden/>
            <w:color w:val="auto"/>
          </w:rPr>
        </w:r>
        <w:r w:rsidR="00EE0BAE" w:rsidRPr="00397C1B">
          <w:rPr>
            <w:webHidden/>
            <w:color w:val="auto"/>
          </w:rPr>
          <w:fldChar w:fldCharType="separate"/>
        </w:r>
        <w:r w:rsidR="00C505B6">
          <w:rPr>
            <w:webHidden/>
            <w:color w:val="auto"/>
          </w:rPr>
          <w:t>19</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48" w:history="1">
        <w:r w:rsidR="000D083D" w:rsidRPr="00397C1B">
          <w:rPr>
            <w:rStyle w:val="Enlla"/>
            <w:color w:val="auto"/>
          </w:rPr>
          <w:t>4.1.</w:t>
        </w:r>
        <w:r w:rsidR="00716A57" w:rsidRPr="00397C1B">
          <w:rPr>
            <w:rStyle w:val="Enlla"/>
            <w:color w:val="auto"/>
          </w:rPr>
          <w:t>6</w:t>
        </w:r>
        <w:r w:rsidR="000D083D" w:rsidRPr="00397C1B">
          <w:rPr>
            <w:rFonts w:asciiTheme="minorHAnsi" w:eastAsiaTheme="minorEastAsia" w:hAnsiTheme="minorHAnsi" w:cstheme="minorBidi"/>
            <w:color w:val="auto"/>
            <w:lang w:val="es-ES"/>
          </w:rPr>
          <w:tab/>
        </w:r>
        <w:r w:rsidR="000D083D" w:rsidRPr="00397C1B">
          <w:rPr>
            <w:rStyle w:val="Enlla"/>
            <w:color w:val="auto"/>
          </w:rPr>
          <w:t>Informes d’avaluació</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_Toc423543648 \h </w:instrText>
        </w:r>
        <w:r w:rsidR="00EE0BAE" w:rsidRPr="00397C1B">
          <w:rPr>
            <w:webHidden/>
            <w:color w:val="auto"/>
          </w:rPr>
        </w:r>
        <w:r w:rsidR="00EE0BAE" w:rsidRPr="00397C1B">
          <w:rPr>
            <w:webHidden/>
            <w:color w:val="auto"/>
          </w:rPr>
          <w:fldChar w:fldCharType="separate"/>
        </w:r>
        <w:r w:rsidR="00C505B6">
          <w:rPr>
            <w:webHidden/>
            <w:color w:val="auto"/>
          </w:rPr>
          <w:t>20</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49" w:history="1">
        <w:r w:rsidR="000D083D" w:rsidRPr="00397C1B">
          <w:rPr>
            <w:rStyle w:val="Enlla"/>
            <w:color w:val="auto"/>
          </w:rPr>
          <w:t>4.2</w:t>
        </w:r>
        <w:r w:rsidR="000D083D" w:rsidRPr="00397C1B">
          <w:rPr>
            <w:rFonts w:asciiTheme="minorHAnsi" w:eastAsiaTheme="minorEastAsia" w:hAnsiTheme="minorHAnsi" w:cstheme="minorBidi"/>
            <w:lang w:val="es-ES" w:eastAsia="es-ES"/>
          </w:rPr>
          <w:tab/>
        </w:r>
        <w:r w:rsidR="000D083D" w:rsidRPr="00397C1B">
          <w:rPr>
            <w:rStyle w:val="Enlla"/>
            <w:color w:val="auto"/>
          </w:rPr>
          <w:t>Competències.</w:t>
        </w:r>
        <w:r w:rsidR="000D083D" w:rsidRPr="00397C1B">
          <w:rPr>
            <w:webHidden/>
          </w:rPr>
          <w:tab/>
        </w:r>
        <w:r w:rsidR="00EE0BAE" w:rsidRPr="00397C1B">
          <w:rPr>
            <w:webHidden/>
          </w:rPr>
          <w:fldChar w:fldCharType="begin"/>
        </w:r>
        <w:r w:rsidR="000D083D" w:rsidRPr="00397C1B">
          <w:rPr>
            <w:webHidden/>
          </w:rPr>
          <w:instrText xml:space="preserve"> PAGEREF _Toc423543649 \h </w:instrText>
        </w:r>
        <w:r w:rsidR="00EE0BAE" w:rsidRPr="00397C1B">
          <w:rPr>
            <w:webHidden/>
          </w:rPr>
        </w:r>
        <w:r w:rsidR="00EE0BAE" w:rsidRPr="00397C1B">
          <w:rPr>
            <w:webHidden/>
          </w:rPr>
          <w:fldChar w:fldCharType="separate"/>
        </w:r>
        <w:r w:rsidR="00C505B6">
          <w:rPr>
            <w:webHidden/>
          </w:rPr>
          <w:t>20</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50" w:history="1">
        <w:r w:rsidR="000D083D" w:rsidRPr="00397C1B">
          <w:rPr>
            <w:rStyle w:val="Enlla"/>
            <w:color w:val="auto"/>
          </w:rPr>
          <w:t>4.3</w:t>
        </w:r>
        <w:r w:rsidR="000D083D" w:rsidRPr="00397C1B">
          <w:rPr>
            <w:rFonts w:asciiTheme="minorHAnsi" w:eastAsiaTheme="minorEastAsia" w:hAnsiTheme="minorHAnsi" w:cstheme="minorBidi"/>
            <w:lang w:val="es-ES" w:eastAsia="es-ES"/>
          </w:rPr>
          <w:tab/>
        </w:r>
        <w:r w:rsidR="000D083D" w:rsidRPr="00397C1B">
          <w:rPr>
            <w:rStyle w:val="Enlla"/>
            <w:color w:val="auto"/>
          </w:rPr>
          <w:t>L’avaluació curricular a l’EPSEVG</w:t>
        </w:r>
        <w:r w:rsidR="000D083D" w:rsidRPr="00397C1B">
          <w:rPr>
            <w:webHidden/>
          </w:rPr>
          <w:tab/>
        </w:r>
        <w:r w:rsidR="00EE0BAE" w:rsidRPr="00397C1B">
          <w:rPr>
            <w:webHidden/>
          </w:rPr>
          <w:fldChar w:fldCharType="begin"/>
        </w:r>
        <w:r w:rsidR="000D083D" w:rsidRPr="00397C1B">
          <w:rPr>
            <w:webHidden/>
          </w:rPr>
          <w:instrText xml:space="preserve"> PAGEREF _Toc423543650 \h </w:instrText>
        </w:r>
        <w:r w:rsidR="00EE0BAE" w:rsidRPr="00397C1B">
          <w:rPr>
            <w:webHidden/>
          </w:rPr>
        </w:r>
        <w:r w:rsidR="00EE0BAE" w:rsidRPr="00397C1B">
          <w:rPr>
            <w:webHidden/>
          </w:rPr>
          <w:fldChar w:fldCharType="separate"/>
        </w:r>
        <w:r w:rsidR="00C505B6">
          <w:rPr>
            <w:webHidden/>
          </w:rPr>
          <w:t>22</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1" w:history="1">
        <w:r w:rsidR="000D083D" w:rsidRPr="00397C1B">
          <w:rPr>
            <w:rStyle w:val="Enlla"/>
            <w:color w:val="auto"/>
          </w:rPr>
          <w:t>4.3.1</w:t>
        </w:r>
        <w:r w:rsidR="000D083D" w:rsidRPr="00397C1B">
          <w:rPr>
            <w:rFonts w:asciiTheme="minorHAnsi" w:eastAsiaTheme="minorEastAsia" w:hAnsiTheme="minorHAnsi" w:cstheme="minorBidi"/>
            <w:color w:val="auto"/>
            <w:lang w:val="es-ES"/>
          </w:rPr>
          <w:tab/>
        </w:r>
        <w:r w:rsidR="000D083D" w:rsidRPr="00397C1B">
          <w:rPr>
            <w:rStyle w:val="Enlla"/>
            <w:color w:val="auto"/>
          </w:rPr>
          <w:t>Les fases curriculars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_Toc423543651 \h </w:instrText>
        </w:r>
        <w:r w:rsidR="00EE0BAE" w:rsidRPr="00397C1B">
          <w:rPr>
            <w:webHidden/>
            <w:color w:val="auto"/>
          </w:rPr>
        </w:r>
        <w:r w:rsidR="00EE0BAE" w:rsidRPr="00397C1B">
          <w:rPr>
            <w:webHidden/>
            <w:color w:val="auto"/>
          </w:rPr>
          <w:fldChar w:fldCharType="separate"/>
        </w:r>
        <w:r w:rsidR="00C505B6">
          <w:rPr>
            <w:webHidden/>
            <w:color w:val="auto"/>
          </w:rPr>
          <w:t>22</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2" w:history="1">
        <w:r w:rsidR="000D083D" w:rsidRPr="00397C1B">
          <w:rPr>
            <w:rStyle w:val="Enlla"/>
            <w:color w:val="auto"/>
          </w:rPr>
          <w:t>4.3.2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 les fases curriculars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_Toc423543652 \h </w:instrText>
        </w:r>
        <w:r w:rsidR="00EE0BAE" w:rsidRPr="00397C1B">
          <w:rPr>
            <w:webHidden/>
            <w:color w:val="auto"/>
          </w:rPr>
        </w:r>
        <w:r w:rsidR="00EE0BAE" w:rsidRPr="00397C1B">
          <w:rPr>
            <w:webHidden/>
            <w:color w:val="auto"/>
          </w:rPr>
          <w:fldChar w:fldCharType="separate"/>
        </w:r>
        <w:r w:rsidR="00C505B6">
          <w:rPr>
            <w:webHidden/>
            <w:color w:val="auto"/>
          </w:rPr>
          <w:t>22</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3" w:history="1">
        <w:r w:rsidR="000D083D" w:rsidRPr="00397C1B">
          <w:rPr>
            <w:rStyle w:val="Enlla"/>
            <w:color w:val="auto"/>
          </w:rPr>
          <w:t>4.3.3</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l’avaluació curricular</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_Toc423543653 \h </w:instrText>
        </w:r>
        <w:r w:rsidR="00EE0BAE" w:rsidRPr="00397C1B">
          <w:rPr>
            <w:webHidden/>
            <w:color w:val="auto"/>
          </w:rPr>
        </w:r>
        <w:r w:rsidR="00EE0BAE" w:rsidRPr="00397C1B">
          <w:rPr>
            <w:webHidden/>
            <w:color w:val="auto"/>
          </w:rPr>
          <w:fldChar w:fldCharType="separate"/>
        </w:r>
        <w:r w:rsidR="00C505B6">
          <w:rPr>
            <w:webHidden/>
            <w:color w:val="auto"/>
          </w:rPr>
          <w:t>22</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4" w:history="1">
        <w:r w:rsidR="000D083D" w:rsidRPr="00397C1B">
          <w:rPr>
            <w:rStyle w:val="Enlla"/>
            <w:color w:val="auto"/>
          </w:rPr>
          <w:t>4.3.4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Fase Inicial (FI)</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_Toc423543654 \h </w:instrText>
        </w:r>
        <w:r w:rsidR="00EE0BAE" w:rsidRPr="00397C1B">
          <w:rPr>
            <w:webHidden/>
            <w:color w:val="auto"/>
          </w:rPr>
        </w:r>
        <w:r w:rsidR="00EE0BAE" w:rsidRPr="00397C1B">
          <w:rPr>
            <w:webHidden/>
            <w:color w:val="auto"/>
          </w:rPr>
          <w:fldChar w:fldCharType="separate"/>
        </w:r>
        <w:r w:rsidR="00C505B6">
          <w:rPr>
            <w:webHidden/>
            <w:color w:val="auto"/>
          </w:rPr>
          <w:t>23</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5" w:history="1">
        <w:r w:rsidR="000D083D" w:rsidRPr="00397C1B">
          <w:rPr>
            <w:rStyle w:val="Enlla"/>
            <w:color w:val="auto"/>
          </w:rPr>
          <w:t>4.3.5</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Final (FF)</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_Toc423543655 \h </w:instrText>
        </w:r>
        <w:r w:rsidR="00EE0BAE" w:rsidRPr="00397C1B">
          <w:rPr>
            <w:webHidden/>
            <w:color w:val="auto"/>
          </w:rPr>
        </w:r>
        <w:r w:rsidR="00EE0BAE" w:rsidRPr="00397C1B">
          <w:rPr>
            <w:webHidden/>
            <w:color w:val="auto"/>
          </w:rPr>
          <w:fldChar w:fldCharType="separate"/>
        </w:r>
        <w:r w:rsidR="00C505B6">
          <w:rPr>
            <w:webHidden/>
            <w:color w:val="auto"/>
          </w:rPr>
          <w:t>24</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56" w:history="1">
        <w:r w:rsidR="000D083D" w:rsidRPr="00397C1B">
          <w:rPr>
            <w:rStyle w:val="Enlla"/>
            <w:color w:val="auto"/>
          </w:rPr>
          <w:t>4.3.6</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de Treball Final de Grau (FTFG)</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_Toc423543656 \h </w:instrText>
        </w:r>
        <w:r w:rsidR="00EE0BAE" w:rsidRPr="00397C1B">
          <w:rPr>
            <w:webHidden/>
            <w:color w:val="auto"/>
          </w:rPr>
        </w:r>
        <w:r w:rsidR="00EE0BAE" w:rsidRPr="00397C1B">
          <w:rPr>
            <w:webHidden/>
            <w:color w:val="auto"/>
          </w:rPr>
          <w:fldChar w:fldCharType="separate"/>
        </w:r>
        <w:r w:rsidR="00C505B6">
          <w:rPr>
            <w:webHidden/>
            <w:color w:val="auto"/>
          </w:rPr>
          <w:t>25</w:t>
        </w:r>
        <w:r w:rsidR="00EE0BAE" w:rsidRPr="00397C1B">
          <w:rPr>
            <w:webHidden/>
            <w:color w:val="auto"/>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57" w:history="1">
        <w:r w:rsidR="000D083D" w:rsidRPr="00397C1B">
          <w:rPr>
            <w:rStyle w:val="Enlla"/>
            <w:color w:val="auto"/>
          </w:rPr>
          <w:t>5</w:t>
        </w:r>
        <w:r w:rsidR="000D083D" w:rsidRPr="00397C1B">
          <w:rPr>
            <w:rFonts w:asciiTheme="minorHAnsi" w:eastAsiaTheme="minorEastAsia" w:hAnsiTheme="minorHAnsi" w:cstheme="minorBidi"/>
            <w:lang w:val="es-ES" w:eastAsia="es-ES"/>
          </w:rPr>
          <w:tab/>
        </w:r>
        <w:r w:rsidR="000D083D" w:rsidRPr="00397C1B">
          <w:rPr>
            <w:rStyle w:val="Enlla"/>
            <w:color w:val="auto"/>
          </w:rPr>
          <w:t>PERMANÈNCIA.</w:t>
        </w:r>
        <w:r w:rsidR="000D083D" w:rsidRPr="00397C1B">
          <w:rPr>
            <w:webHidden/>
          </w:rPr>
          <w:tab/>
        </w:r>
        <w:r w:rsidR="00EE0BAE" w:rsidRPr="00397C1B">
          <w:rPr>
            <w:webHidden/>
          </w:rPr>
          <w:fldChar w:fldCharType="begin"/>
        </w:r>
        <w:r w:rsidR="000D083D" w:rsidRPr="00397C1B">
          <w:rPr>
            <w:webHidden/>
          </w:rPr>
          <w:instrText xml:space="preserve"> PAGEREF _Toc423543657 \h </w:instrText>
        </w:r>
        <w:r w:rsidR="00EE0BAE" w:rsidRPr="00397C1B">
          <w:rPr>
            <w:webHidden/>
          </w:rPr>
        </w:r>
        <w:r w:rsidR="00EE0BAE" w:rsidRPr="00397C1B">
          <w:rPr>
            <w:webHidden/>
          </w:rPr>
          <w:fldChar w:fldCharType="separate"/>
        </w:r>
        <w:r w:rsidR="00C505B6">
          <w:rPr>
            <w:webHidden/>
          </w:rPr>
          <w:t>25</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58" w:history="1">
        <w:r w:rsidR="000D083D" w:rsidRPr="00397C1B">
          <w:rPr>
            <w:rStyle w:val="Enlla"/>
            <w:color w:val="auto"/>
          </w:rPr>
          <w:t>5.1</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en el primer any acadèmic (Fase Inicial)</w:t>
        </w:r>
        <w:r w:rsidR="000D083D" w:rsidRPr="00397C1B">
          <w:rPr>
            <w:webHidden/>
          </w:rPr>
          <w:tab/>
        </w:r>
        <w:r w:rsidR="00EE0BAE" w:rsidRPr="00397C1B">
          <w:rPr>
            <w:webHidden/>
          </w:rPr>
          <w:fldChar w:fldCharType="begin"/>
        </w:r>
        <w:r w:rsidR="000D083D" w:rsidRPr="00397C1B">
          <w:rPr>
            <w:webHidden/>
          </w:rPr>
          <w:instrText xml:space="preserve"> PAGEREF _Toc423543658 \h </w:instrText>
        </w:r>
        <w:r w:rsidR="00EE0BAE" w:rsidRPr="00397C1B">
          <w:rPr>
            <w:webHidden/>
          </w:rPr>
        </w:r>
        <w:r w:rsidR="00EE0BAE" w:rsidRPr="00397C1B">
          <w:rPr>
            <w:webHidden/>
          </w:rPr>
          <w:fldChar w:fldCharType="separate"/>
        </w:r>
        <w:r w:rsidR="00C505B6">
          <w:rPr>
            <w:webHidden/>
          </w:rPr>
          <w:t>25</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59" w:history="1">
        <w:r w:rsidR="000D083D" w:rsidRPr="00397C1B">
          <w:rPr>
            <w:rStyle w:val="Enlla"/>
            <w:color w:val="auto"/>
          </w:rPr>
          <w:t>5.2</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en la Fase Inicial per poder continuar estudis de la Fase Final.</w:t>
        </w:r>
        <w:r w:rsidR="000D083D" w:rsidRPr="00397C1B">
          <w:rPr>
            <w:webHidden/>
          </w:rPr>
          <w:tab/>
        </w:r>
        <w:r w:rsidR="00EE0BAE" w:rsidRPr="00397C1B">
          <w:rPr>
            <w:webHidden/>
          </w:rPr>
          <w:fldChar w:fldCharType="begin"/>
        </w:r>
        <w:r w:rsidR="000D083D" w:rsidRPr="00397C1B">
          <w:rPr>
            <w:webHidden/>
          </w:rPr>
          <w:instrText xml:space="preserve"> PAGEREF _Toc423543659 \h </w:instrText>
        </w:r>
        <w:r w:rsidR="00EE0BAE" w:rsidRPr="00397C1B">
          <w:rPr>
            <w:webHidden/>
          </w:rPr>
        </w:r>
        <w:r w:rsidR="00EE0BAE" w:rsidRPr="00397C1B">
          <w:rPr>
            <w:webHidden/>
          </w:rPr>
          <w:fldChar w:fldCharType="separate"/>
        </w:r>
        <w:r w:rsidR="00C505B6">
          <w:rPr>
            <w:webHidden/>
          </w:rPr>
          <w:t>25</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0" w:history="1">
        <w:r w:rsidR="000D083D" w:rsidRPr="00397C1B">
          <w:rPr>
            <w:rStyle w:val="Enlla"/>
            <w:color w:val="auto"/>
          </w:rPr>
          <w:t>5.3</w:t>
        </w:r>
        <w:r w:rsidR="000D083D" w:rsidRPr="00397C1B">
          <w:rPr>
            <w:rFonts w:asciiTheme="minorHAnsi" w:eastAsiaTheme="minorEastAsia" w:hAnsiTheme="minorHAnsi" w:cstheme="minorBidi"/>
            <w:lang w:val="es-ES" w:eastAsia="es-ES"/>
          </w:rPr>
          <w:tab/>
        </w:r>
        <w:r w:rsidR="000D083D" w:rsidRPr="00397C1B">
          <w:rPr>
            <w:rStyle w:val="Enlla"/>
            <w:color w:val="auto"/>
          </w:rPr>
          <w:t>Continuació dels estudis</w:t>
        </w:r>
        <w:r w:rsidR="000D083D" w:rsidRPr="00397C1B">
          <w:rPr>
            <w:webHidden/>
          </w:rPr>
          <w:tab/>
        </w:r>
        <w:r w:rsidR="00EE0BAE" w:rsidRPr="00397C1B">
          <w:rPr>
            <w:webHidden/>
          </w:rPr>
          <w:fldChar w:fldCharType="begin"/>
        </w:r>
        <w:r w:rsidR="000D083D" w:rsidRPr="00397C1B">
          <w:rPr>
            <w:webHidden/>
          </w:rPr>
          <w:instrText xml:space="preserve"> PAGEREF _Toc423543660 \h </w:instrText>
        </w:r>
        <w:r w:rsidR="00EE0BAE" w:rsidRPr="00397C1B">
          <w:rPr>
            <w:webHidden/>
          </w:rPr>
        </w:r>
        <w:r w:rsidR="00EE0BAE" w:rsidRPr="00397C1B">
          <w:rPr>
            <w:webHidden/>
          </w:rPr>
          <w:fldChar w:fldCharType="separate"/>
        </w:r>
        <w:r w:rsidR="00C505B6">
          <w:rPr>
            <w:webHidden/>
          </w:rPr>
          <w:t>25</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1" w:history="1">
        <w:r w:rsidR="000D083D" w:rsidRPr="00397C1B">
          <w:rPr>
            <w:rStyle w:val="Enlla"/>
            <w:color w:val="auto"/>
          </w:rPr>
          <w:t>5.4</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un cop superats els crèdits mínims de la Fase Inicial</w:t>
        </w:r>
        <w:r w:rsidR="000D083D" w:rsidRPr="00397C1B">
          <w:rPr>
            <w:webHidden/>
          </w:rPr>
          <w:tab/>
        </w:r>
        <w:r w:rsidR="00EE0BAE" w:rsidRPr="00397C1B">
          <w:rPr>
            <w:webHidden/>
          </w:rPr>
          <w:fldChar w:fldCharType="begin"/>
        </w:r>
        <w:r w:rsidR="000D083D" w:rsidRPr="00397C1B">
          <w:rPr>
            <w:webHidden/>
          </w:rPr>
          <w:instrText xml:space="preserve"> PAGEREF _Toc423543661 \h </w:instrText>
        </w:r>
        <w:r w:rsidR="00EE0BAE" w:rsidRPr="00397C1B">
          <w:rPr>
            <w:webHidden/>
          </w:rPr>
        </w:r>
        <w:r w:rsidR="00EE0BAE" w:rsidRPr="00397C1B">
          <w:rPr>
            <w:webHidden/>
          </w:rPr>
          <w:fldChar w:fldCharType="separate"/>
        </w:r>
        <w:r w:rsidR="00C505B6">
          <w:rPr>
            <w:webHidden/>
          </w:rPr>
          <w:t>26</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62" w:history="1">
        <w:r w:rsidR="000D083D" w:rsidRPr="00397C1B">
          <w:rPr>
            <w:rStyle w:val="Enlla"/>
            <w:color w:val="auto"/>
          </w:rPr>
          <w:t>6</w:t>
        </w:r>
        <w:r w:rsidR="000D083D" w:rsidRPr="00397C1B">
          <w:rPr>
            <w:rFonts w:asciiTheme="minorHAnsi" w:eastAsiaTheme="minorEastAsia" w:hAnsiTheme="minorHAnsi" w:cstheme="minorBidi"/>
            <w:lang w:val="es-ES" w:eastAsia="es-ES"/>
          </w:rPr>
          <w:tab/>
        </w:r>
        <w:r w:rsidR="000D083D" w:rsidRPr="00397C1B">
          <w:rPr>
            <w:rStyle w:val="Enlla"/>
            <w:color w:val="auto"/>
          </w:rPr>
          <w:t>PRÀCTIQUES EXTERNES</w:t>
        </w:r>
        <w:r w:rsidR="000D083D" w:rsidRPr="00397C1B">
          <w:rPr>
            <w:webHidden/>
          </w:rPr>
          <w:tab/>
        </w:r>
        <w:r w:rsidR="00EE0BAE" w:rsidRPr="00397C1B">
          <w:rPr>
            <w:webHidden/>
          </w:rPr>
          <w:fldChar w:fldCharType="begin"/>
        </w:r>
        <w:r w:rsidR="000D083D" w:rsidRPr="00397C1B">
          <w:rPr>
            <w:webHidden/>
          </w:rPr>
          <w:instrText xml:space="preserve"> PAGEREF _Toc423543662 \h </w:instrText>
        </w:r>
        <w:r w:rsidR="00EE0BAE" w:rsidRPr="00397C1B">
          <w:rPr>
            <w:webHidden/>
          </w:rPr>
        </w:r>
        <w:r w:rsidR="00EE0BAE" w:rsidRPr="00397C1B">
          <w:rPr>
            <w:webHidden/>
          </w:rPr>
          <w:fldChar w:fldCharType="separate"/>
        </w:r>
        <w:r w:rsidR="00C505B6">
          <w:rPr>
            <w:webHidden/>
          </w:rPr>
          <w:t>27</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3" w:history="1">
        <w:r w:rsidR="000D083D" w:rsidRPr="00397C1B">
          <w:rPr>
            <w:rStyle w:val="Enlla"/>
            <w:color w:val="auto"/>
          </w:rPr>
          <w:t>6.1</w:t>
        </w:r>
        <w:r w:rsidR="000D083D" w:rsidRPr="00397C1B">
          <w:rPr>
            <w:rFonts w:asciiTheme="minorHAnsi" w:eastAsiaTheme="minorEastAsia" w:hAnsiTheme="minorHAnsi" w:cstheme="minorBidi"/>
            <w:lang w:val="es-ES" w:eastAsia="es-ES"/>
          </w:rPr>
          <w:tab/>
        </w:r>
        <w:r w:rsidR="000D083D" w:rsidRPr="00397C1B">
          <w:rPr>
            <w:rStyle w:val="Enlla"/>
            <w:color w:val="auto"/>
          </w:rPr>
          <w:t>Informació</w:t>
        </w:r>
        <w:r w:rsidR="000D083D" w:rsidRPr="00397C1B">
          <w:rPr>
            <w:webHidden/>
          </w:rPr>
          <w:tab/>
        </w:r>
        <w:r w:rsidR="00EE0BAE" w:rsidRPr="00397C1B">
          <w:rPr>
            <w:webHidden/>
          </w:rPr>
          <w:fldChar w:fldCharType="begin"/>
        </w:r>
        <w:r w:rsidR="000D083D" w:rsidRPr="00397C1B">
          <w:rPr>
            <w:webHidden/>
          </w:rPr>
          <w:instrText xml:space="preserve"> PAGEREF _Toc423543663 \h </w:instrText>
        </w:r>
        <w:r w:rsidR="00EE0BAE" w:rsidRPr="00397C1B">
          <w:rPr>
            <w:webHidden/>
          </w:rPr>
        </w:r>
        <w:r w:rsidR="00EE0BAE" w:rsidRPr="00397C1B">
          <w:rPr>
            <w:webHidden/>
          </w:rPr>
          <w:fldChar w:fldCharType="separate"/>
        </w:r>
        <w:r w:rsidR="00C505B6">
          <w:rPr>
            <w:webHidden/>
          </w:rPr>
          <w:t>27</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4" w:history="1">
        <w:r w:rsidR="000D083D" w:rsidRPr="00397C1B">
          <w:rPr>
            <w:rStyle w:val="Enlla"/>
            <w:color w:val="auto"/>
          </w:rPr>
          <w:t>6.2</w:t>
        </w:r>
        <w:r w:rsidR="000D083D" w:rsidRPr="00397C1B">
          <w:rPr>
            <w:rFonts w:asciiTheme="minorHAnsi" w:eastAsiaTheme="minorEastAsia" w:hAnsiTheme="minorHAnsi" w:cstheme="minorBidi"/>
            <w:lang w:val="es-ES" w:eastAsia="es-ES"/>
          </w:rPr>
          <w:tab/>
        </w:r>
        <w:r w:rsidR="000D083D" w:rsidRPr="00397C1B">
          <w:rPr>
            <w:rStyle w:val="Enlla"/>
            <w:color w:val="auto"/>
          </w:rPr>
          <w:t>Durada de les pràctiques i nombre de crèdits</w:t>
        </w:r>
        <w:r w:rsidR="000D083D" w:rsidRPr="00397C1B">
          <w:rPr>
            <w:webHidden/>
          </w:rPr>
          <w:tab/>
        </w:r>
        <w:r w:rsidR="00EE0BAE" w:rsidRPr="00397C1B">
          <w:rPr>
            <w:webHidden/>
          </w:rPr>
          <w:fldChar w:fldCharType="begin"/>
        </w:r>
        <w:r w:rsidR="000D083D" w:rsidRPr="00397C1B">
          <w:rPr>
            <w:webHidden/>
          </w:rPr>
          <w:instrText xml:space="preserve"> PAGEREF _Toc423543664 \h </w:instrText>
        </w:r>
        <w:r w:rsidR="00EE0BAE" w:rsidRPr="00397C1B">
          <w:rPr>
            <w:webHidden/>
          </w:rPr>
        </w:r>
        <w:r w:rsidR="00EE0BAE" w:rsidRPr="00397C1B">
          <w:rPr>
            <w:webHidden/>
          </w:rPr>
          <w:fldChar w:fldCharType="separate"/>
        </w:r>
        <w:r w:rsidR="00C505B6">
          <w:rPr>
            <w:webHidden/>
          </w:rPr>
          <w:t>27</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5" w:history="1">
        <w:r w:rsidR="000D083D" w:rsidRPr="00397C1B">
          <w:rPr>
            <w:rStyle w:val="Enlla"/>
            <w:color w:val="auto"/>
          </w:rPr>
          <w:t>6.3</w:t>
        </w:r>
        <w:r w:rsidR="000D083D" w:rsidRPr="00397C1B">
          <w:rPr>
            <w:rFonts w:asciiTheme="minorHAnsi" w:eastAsiaTheme="minorEastAsia" w:hAnsiTheme="minorHAnsi" w:cstheme="minorBidi"/>
            <w:lang w:val="es-ES" w:eastAsia="es-ES"/>
          </w:rPr>
          <w:tab/>
        </w:r>
        <w:r w:rsidR="000D083D" w:rsidRPr="00397C1B">
          <w:rPr>
            <w:rStyle w:val="Enlla"/>
            <w:color w:val="auto"/>
          </w:rPr>
          <w:t>Requisits per fer pràctiques externes</w:t>
        </w:r>
        <w:r w:rsidR="000D083D" w:rsidRPr="00397C1B">
          <w:rPr>
            <w:webHidden/>
          </w:rPr>
          <w:tab/>
        </w:r>
        <w:r w:rsidR="00EE0BAE" w:rsidRPr="00397C1B">
          <w:rPr>
            <w:webHidden/>
          </w:rPr>
          <w:fldChar w:fldCharType="begin"/>
        </w:r>
        <w:r w:rsidR="000D083D" w:rsidRPr="00397C1B">
          <w:rPr>
            <w:webHidden/>
          </w:rPr>
          <w:instrText xml:space="preserve"> PAGEREF _Toc423543665 \h </w:instrText>
        </w:r>
        <w:r w:rsidR="00EE0BAE" w:rsidRPr="00397C1B">
          <w:rPr>
            <w:webHidden/>
          </w:rPr>
        </w:r>
        <w:r w:rsidR="00EE0BAE" w:rsidRPr="00397C1B">
          <w:rPr>
            <w:webHidden/>
          </w:rPr>
          <w:fldChar w:fldCharType="separate"/>
        </w:r>
        <w:r w:rsidR="00C505B6">
          <w:rPr>
            <w:webHidden/>
          </w:rPr>
          <w:t>28</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6" w:history="1">
        <w:r w:rsidR="000D083D" w:rsidRPr="00397C1B">
          <w:rPr>
            <w:rStyle w:val="Enlla"/>
            <w:color w:val="auto"/>
          </w:rPr>
          <w:t>6.4</w:t>
        </w:r>
        <w:r w:rsidR="000D083D" w:rsidRPr="00397C1B">
          <w:rPr>
            <w:rFonts w:asciiTheme="minorHAnsi" w:eastAsiaTheme="minorEastAsia" w:hAnsiTheme="minorHAnsi" w:cstheme="minorBidi"/>
            <w:lang w:val="es-ES" w:eastAsia="es-ES"/>
          </w:rPr>
          <w:tab/>
        </w:r>
        <w:r w:rsidR="000D083D" w:rsidRPr="00397C1B">
          <w:rPr>
            <w:rStyle w:val="Enlla"/>
            <w:color w:val="auto"/>
          </w:rPr>
          <w:t>Modalitats i Avaluació</w:t>
        </w:r>
        <w:r w:rsidR="000D083D" w:rsidRPr="00397C1B">
          <w:rPr>
            <w:webHidden/>
          </w:rPr>
          <w:tab/>
        </w:r>
        <w:r w:rsidR="00EE0BAE" w:rsidRPr="00397C1B">
          <w:rPr>
            <w:webHidden/>
          </w:rPr>
          <w:fldChar w:fldCharType="begin"/>
        </w:r>
        <w:r w:rsidR="000D083D" w:rsidRPr="00397C1B">
          <w:rPr>
            <w:webHidden/>
          </w:rPr>
          <w:instrText xml:space="preserve"> PAGEREF _Toc423543666 \h </w:instrText>
        </w:r>
        <w:r w:rsidR="00EE0BAE" w:rsidRPr="00397C1B">
          <w:rPr>
            <w:webHidden/>
          </w:rPr>
        </w:r>
        <w:r w:rsidR="00EE0BAE" w:rsidRPr="00397C1B">
          <w:rPr>
            <w:webHidden/>
          </w:rPr>
          <w:fldChar w:fldCharType="separate"/>
        </w:r>
        <w:r w:rsidR="00C505B6">
          <w:rPr>
            <w:webHidden/>
          </w:rPr>
          <w:t>28</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7" w:history="1">
        <w:r w:rsidR="000D083D" w:rsidRPr="00397C1B">
          <w:rPr>
            <w:rStyle w:val="Enlla"/>
            <w:color w:val="auto"/>
          </w:rPr>
          <w:t>6.5</w:t>
        </w:r>
        <w:r w:rsidR="000D083D" w:rsidRPr="00397C1B">
          <w:rPr>
            <w:rFonts w:asciiTheme="minorHAnsi" w:eastAsiaTheme="minorEastAsia" w:hAnsiTheme="minorHAnsi" w:cstheme="minorBidi"/>
            <w:lang w:val="es-ES" w:eastAsia="es-ES"/>
          </w:rPr>
          <w:tab/>
        </w:r>
        <w:r w:rsidR="000D083D" w:rsidRPr="00397C1B">
          <w:rPr>
            <w:rStyle w:val="Enlla"/>
            <w:color w:val="auto"/>
          </w:rPr>
          <w:t>Criteris de comptabilitat temporal entre les pràctiques externes i els estudis</w:t>
        </w:r>
        <w:r w:rsidR="000D083D" w:rsidRPr="00397C1B">
          <w:rPr>
            <w:webHidden/>
          </w:rPr>
          <w:tab/>
        </w:r>
        <w:r w:rsidR="00EE0BAE" w:rsidRPr="00397C1B">
          <w:rPr>
            <w:webHidden/>
          </w:rPr>
          <w:fldChar w:fldCharType="begin"/>
        </w:r>
        <w:r w:rsidR="000D083D" w:rsidRPr="00397C1B">
          <w:rPr>
            <w:webHidden/>
          </w:rPr>
          <w:instrText xml:space="preserve"> PAGEREF _Toc423543667 \h </w:instrText>
        </w:r>
        <w:r w:rsidR="00EE0BAE" w:rsidRPr="00397C1B">
          <w:rPr>
            <w:webHidden/>
          </w:rPr>
        </w:r>
        <w:r w:rsidR="00EE0BAE" w:rsidRPr="00397C1B">
          <w:rPr>
            <w:webHidden/>
          </w:rPr>
          <w:fldChar w:fldCharType="separate"/>
        </w:r>
        <w:r w:rsidR="00C505B6">
          <w:rPr>
            <w:webHidden/>
          </w:rPr>
          <w:t>29</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68" w:history="1">
        <w:r w:rsidR="000D083D" w:rsidRPr="00397C1B">
          <w:rPr>
            <w:rStyle w:val="Enlla"/>
            <w:color w:val="auto"/>
          </w:rPr>
          <w:t>6.6</w:t>
        </w:r>
        <w:r w:rsidR="000D083D" w:rsidRPr="00397C1B">
          <w:rPr>
            <w:rFonts w:asciiTheme="minorHAnsi" w:eastAsiaTheme="minorEastAsia" w:hAnsiTheme="minorHAnsi" w:cstheme="minorBidi"/>
            <w:lang w:val="es-ES" w:eastAsia="es-ES"/>
          </w:rPr>
          <w:tab/>
        </w:r>
        <w:r w:rsidR="000D083D" w:rsidRPr="00397C1B">
          <w:rPr>
            <w:rStyle w:val="Enlla"/>
            <w:color w:val="auto"/>
          </w:rPr>
          <w:t>Dedicació màxima anual i durada màxima de les pràctiques externes</w:t>
        </w:r>
        <w:r w:rsidR="000D083D" w:rsidRPr="00397C1B">
          <w:rPr>
            <w:webHidden/>
          </w:rPr>
          <w:tab/>
        </w:r>
        <w:r w:rsidR="00EE0BAE" w:rsidRPr="00397C1B">
          <w:rPr>
            <w:webHidden/>
          </w:rPr>
          <w:fldChar w:fldCharType="begin"/>
        </w:r>
        <w:r w:rsidR="000D083D" w:rsidRPr="00397C1B">
          <w:rPr>
            <w:webHidden/>
          </w:rPr>
          <w:instrText xml:space="preserve"> PAGEREF _Toc423543668 \h </w:instrText>
        </w:r>
        <w:r w:rsidR="00EE0BAE" w:rsidRPr="00397C1B">
          <w:rPr>
            <w:webHidden/>
          </w:rPr>
        </w:r>
        <w:r w:rsidR="00EE0BAE" w:rsidRPr="00397C1B">
          <w:rPr>
            <w:webHidden/>
          </w:rPr>
          <w:fldChar w:fldCharType="separate"/>
        </w:r>
        <w:r w:rsidR="00C505B6">
          <w:rPr>
            <w:webHidden/>
          </w:rPr>
          <w:t>30</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69" w:history="1">
        <w:r w:rsidR="000D083D" w:rsidRPr="00397C1B">
          <w:rPr>
            <w:rStyle w:val="Enlla"/>
            <w:color w:val="auto"/>
          </w:rPr>
          <w:t>7</w:t>
        </w:r>
        <w:r w:rsidR="000D083D" w:rsidRPr="00397C1B">
          <w:rPr>
            <w:rFonts w:asciiTheme="minorHAnsi" w:eastAsiaTheme="minorEastAsia" w:hAnsiTheme="minorHAnsi" w:cstheme="minorBidi"/>
            <w:lang w:val="es-ES" w:eastAsia="es-ES"/>
          </w:rPr>
          <w:tab/>
        </w:r>
        <w:r w:rsidR="000D083D" w:rsidRPr="00397C1B">
          <w:rPr>
            <w:rStyle w:val="Enlla"/>
            <w:color w:val="auto"/>
          </w:rPr>
          <w:t>MOBILITAT</w:t>
        </w:r>
        <w:r w:rsidR="000D083D" w:rsidRPr="00397C1B">
          <w:rPr>
            <w:webHidden/>
          </w:rPr>
          <w:tab/>
        </w:r>
        <w:r w:rsidR="00EE0BAE" w:rsidRPr="00397C1B">
          <w:rPr>
            <w:webHidden/>
          </w:rPr>
          <w:fldChar w:fldCharType="begin"/>
        </w:r>
        <w:r w:rsidR="000D083D" w:rsidRPr="00397C1B">
          <w:rPr>
            <w:webHidden/>
          </w:rPr>
          <w:instrText xml:space="preserve"> PAGEREF _Toc423543669 \h </w:instrText>
        </w:r>
        <w:r w:rsidR="00EE0BAE" w:rsidRPr="00397C1B">
          <w:rPr>
            <w:webHidden/>
          </w:rPr>
        </w:r>
        <w:r w:rsidR="00EE0BAE" w:rsidRPr="00397C1B">
          <w:rPr>
            <w:webHidden/>
          </w:rPr>
          <w:fldChar w:fldCharType="separate"/>
        </w:r>
        <w:r w:rsidR="00C505B6">
          <w:rPr>
            <w:webHidden/>
          </w:rPr>
          <w:t>30</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70" w:history="1">
        <w:r w:rsidR="000D083D" w:rsidRPr="00397C1B">
          <w:rPr>
            <w:rStyle w:val="Enlla"/>
            <w:color w:val="auto"/>
          </w:rPr>
          <w:t>8</w:t>
        </w:r>
        <w:r w:rsidR="000D083D" w:rsidRPr="00397C1B">
          <w:rPr>
            <w:rFonts w:asciiTheme="minorHAnsi" w:eastAsiaTheme="minorEastAsia" w:hAnsiTheme="minorHAnsi" w:cstheme="minorBidi"/>
            <w:lang w:val="es-ES" w:eastAsia="es-ES"/>
          </w:rPr>
          <w:tab/>
        </w:r>
        <w:r w:rsidR="000D083D" w:rsidRPr="00397C1B">
          <w:rPr>
            <w:rStyle w:val="Enlla"/>
            <w:color w:val="auto"/>
          </w:rPr>
          <w:t>OPTATIVITAT</w:t>
        </w:r>
        <w:r w:rsidR="000D083D" w:rsidRPr="00397C1B">
          <w:rPr>
            <w:webHidden/>
          </w:rPr>
          <w:tab/>
        </w:r>
        <w:r w:rsidR="00EE0BAE" w:rsidRPr="00397C1B">
          <w:rPr>
            <w:webHidden/>
          </w:rPr>
          <w:fldChar w:fldCharType="begin"/>
        </w:r>
        <w:r w:rsidR="000D083D" w:rsidRPr="00397C1B">
          <w:rPr>
            <w:webHidden/>
          </w:rPr>
          <w:instrText xml:space="preserve"> PAGEREF _Toc423543670 \h </w:instrText>
        </w:r>
        <w:r w:rsidR="00EE0BAE" w:rsidRPr="00397C1B">
          <w:rPr>
            <w:webHidden/>
          </w:rPr>
        </w:r>
        <w:r w:rsidR="00EE0BAE" w:rsidRPr="00397C1B">
          <w:rPr>
            <w:webHidden/>
          </w:rPr>
          <w:fldChar w:fldCharType="separate"/>
        </w:r>
        <w:r w:rsidR="00C505B6">
          <w:rPr>
            <w:webHidden/>
          </w:rPr>
          <w:t>31</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71" w:history="1">
        <w:r w:rsidR="000D083D" w:rsidRPr="00397C1B">
          <w:rPr>
            <w:rStyle w:val="Enlla"/>
            <w:color w:val="auto"/>
          </w:rPr>
          <w:t>8.1</w:t>
        </w:r>
        <w:r w:rsidR="000D083D" w:rsidRPr="00397C1B">
          <w:rPr>
            <w:rFonts w:asciiTheme="minorHAnsi" w:eastAsiaTheme="minorEastAsia" w:hAnsiTheme="minorHAnsi" w:cstheme="minorBidi"/>
            <w:lang w:val="es-ES" w:eastAsia="es-ES"/>
          </w:rPr>
          <w:tab/>
        </w:r>
        <w:r w:rsidR="000D083D" w:rsidRPr="00397C1B">
          <w:rPr>
            <w:rStyle w:val="Enlla"/>
            <w:color w:val="auto"/>
          </w:rPr>
          <w:t>Distribució dels crèdits optatius als estudis de grau</w:t>
        </w:r>
        <w:r w:rsidR="004F759D">
          <w:rPr>
            <w:rStyle w:val="Enlla"/>
            <w:color w:val="auto"/>
          </w:rPr>
          <w:t xml:space="preserve"> </w:t>
        </w:r>
        <w:r w:rsidR="004F759D" w:rsidRPr="00192584">
          <w:rPr>
            <w:rStyle w:val="Enlla"/>
            <w:color w:val="C00000"/>
          </w:rPr>
          <w:t>i màster</w:t>
        </w:r>
        <w:r w:rsidR="000D083D" w:rsidRPr="00397C1B">
          <w:rPr>
            <w:webHidden/>
          </w:rPr>
          <w:tab/>
        </w:r>
        <w:r w:rsidR="00EE0BAE" w:rsidRPr="00397C1B">
          <w:rPr>
            <w:webHidden/>
          </w:rPr>
          <w:fldChar w:fldCharType="begin"/>
        </w:r>
        <w:r w:rsidR="000D083D" w:rsidRPr="00397C1B">
          <w:rPr>
            <w:webHidden/>
          </w:rPr>
          <w:instrText xml:space="preserve"> PAGEREF _Toc423543671 \h </w:instrText>
        </w:r>
        <w:r w:rsidR="00EE0BAE" w:rsidRPr="00397C1B">
          <w:rPr>
            <w:webHidden/>
          </w:rPr>
        </w:r>
        <w:r w:rsidR="00EE0BAE" w:rsidRPr="00397C1B">
          <w:rPr>
            <w:webHidden/>
          </w:rPr>
          <w:fldChar w:fldCharType="separate"/>
        </w:r>
        <w:r w:rsidR="00C505B6">
          <w:rPr>
            <w:webHidden/>
          </w:rPr>
          <w:t>31</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72" w:history="1">
        <w:r w:rsidR="000D083D" w:rsidRPr="00397C1B">
          <w:rPr>
            <w:rStyle w:val="Enlla"/>
            <w:color w:val="auto"/>
          </w:rPr>
          <w:t>8.2</w:t>
        </w:r>
        <w:r w:rsidR="000D083D" w:rsidRPr="00397C1B">
          <w:rPr>
            <w:rFonts w:asciiTheme="minorHAnsi" w:eastAsiaTheme="minorEastAsia" w:hAnsiTheme="minorHAnsi" w:cstheme="minorBidi"/>
            <w:lang w:val="es-ES" w:eastAsia="es-ES"/>
          </w:rPr>
          <w:tab/>
        </w:r>
        <w:r w:rsidR="000D083D" w:rsidRPr="00397C1B">
          <w:rPr>
            <w:rStyle w:val="Enlla"/>
            <w:color w:val="auto"/>
          </w:rPr>
          <w:t>Mecanismes de reconeixement de crèdits optatius</w:t>
        </w:r>
        <w:r w:rsidR="000D083D" w:rsidRPr="00397C1B">
          <w:rPr>
            <w:webHidden/>
          </w:rPr>
          <w:tab/>
        </w:r>
        <w:r w:rsidR="00EE0BAE" w:rsidRPr="00397C1B">
          <w:rPr>
            <w:webHidden/>
          </w:rPr>
          <w:fldChar w:fldCharType="begin"/>
        </w:r>
        <w:r w:rsidR="000D083D" w:rsidRPr="00397C1B">
          <w:rPr>
            <w:webHidden/>
          </w:rPr>
          <w:instrText xml:space="preserve"> PAGEREF _Toc423543672 \h </w:instrText>
        </w:r>
        <w:r w:rsidR="00EE0BAE" w:rsidRPr="00397C1B">
          <w:rPr>
            <w:webHidden/>
          </w:rPr>
        </w:r>
        <w:r w:rsidR="00EE0BAE" w:rsidRPr="00397C1B">
          <w:rPr>
            <w:webHidden/>
          </w:rPr>
          <w:fldChar w:fldCharType="separate"/>
        </w:r>
        <w:r w:rsidR="00C505B6">
          <w:rPr>
            <w:webHidden/>
          </w:rPr>
          <w:t>32</w:t>
        </w:r>
        <w:r w:rsidR="00EE0BAE" w:rsidRPr="00397C1B">
          <w:rPr>
            <w:webHidden/>
          </w:rPr>
          <w:fldChar w:fldCharType="end"/>
        </w:r>
      </w:hyperlink>
    </w:p>
    <w:p w:rsidR="00B5650C" w:rsidRPr="00397C1B" w:rsidRDefault="00454155" w:rsidP="00FD517C">
      <w:pPr>
        <w:pStyle w:val="IDC2"/>
      </w:pPr>
      <w:hyperlink w:anchor="_Toc423543673" w:history="1">
        <w:r w:rsidR="000D083D" w:rsidRPr="00397C1B">
          <w:rPr>
            <w:rStyle w:val="Enlla"/>
            <w:color w:val="auto"/>
          </w:rPr>
          <w:t>8.3</w:t>
        </w:r>
        <w:r w:rsidR="000D083D" w:rsidRPr="00397C1B">
          <w:rPr>
            <w:rFonts w:asciiTheme="minorHAnsi" w:eastAsiaTheme="minorEastAsia" w:hAnsiTheme="minorHAnsi" w:cstheme="minorBidi"/>
            <w:lang w:val="es-ES" w:eastAsia="es-ES"/>
          </w:rPr>
          <w:tab/>
        </w:r>
        <w:r w:rsidR="000D083D" w:rsidRPr="00397C1B">
          <w:rPr>
            <w:rStyle w:val="Enlla"/>
            <w:color w:val="auto"/>
          </w:rPr>
          <w:t>Assignatures i itineraris optatius als estudis de grau</w:t>
        </w:r>
        <w:r w:rsidR="000D083D" w:rsidRPr="00397C1B">
          <w:rPr>
            <w:webHidden/>
          </w:rPr>
          <w:tab/>
        </w:r>
        <w:r w:rsidR="00EE0BAE" w:rsidRPr="00397C1B">
          <w:rPr>
            <w:webHidden/>
          </w:rPr>
          <w:fldChar w:fldCharType="begin"/>
        </w:r>
        <w:r w:rsidR="000D083D" w:rsidRPr="00397C1B">
          <w:rPr>
            <w:webHidden/>
          </w:rPr>
          <w:instrText xml:space="preserve"> PAGEREF _Toc423543673 \h </w:instrText>
        </w:r>
        <w:r w:rsidR="00EE0BAE" w:rsidRPr="00397C1B">
          <w:rPr>
            <w:webHidden/>
          </w:rPr>
        </w:r>
        <w:r w:rsidR="00EE0BAE" w:rsidRPr="00397C1B">
          <w:rPr>
            <w:webHidden/>
          </w:rPr>
          <w:fldChar w:fldCharType="separate"/>
        </w:r>
        <w:r w:rsidR="00C505B6">
          <w:rPr>
            <w:webHidden/>
          </w:rPr>
          <w:t>32</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674" w:history="1">
        <w:r w:rsidR="000D083D" w:rsidRPr="00397C1B">
          <w:rPr>
            <w:rStyle w:val="Enlla"/>
            <w:color w:val="auto"/>
          </w:rPr>
          <w:t>9</w:t>
        </w:r>
        <w:r w:rsidR="000D083D" w:rsidRPr="00397C1B">
          <w:rPr>
            <w:rFonts w:asciiTheme="minorHAnsi" w:eastAsiaTheme="minorEastAsia" w:hAnsiTheme="minorHAnsi" w:cstheme="minorBidi"/>
            <w:lang w:val="es-ES" w:eastAsia="es-ES"/>
          </w:rPr>
          <w:tab/>
        </w:r>
        <w:r w:rsidR="000D083D" w:rsidRPr="00397C1B">
          <w:rPr>
            <w:rStyle w:val="Enlla"/>
            <w:color w:val="auto"/>
          </w:rPr>
          <w:t>TREBALL FINAL DE GRAU I DE MÀSTER</w:t>
        </w:r>
        <w:r w:rsidR="000D083D" w:rsidRPr="00397C1B">
          <w:rPr>
            <w:webHidden/>
          </w:rPr>
          <w:tab/>
        </w:r>
        <w:r w:rsidR="00EE0BAE" w:rsidRPr="00397C1B">
          <w:rPr>
            <w:webHidden/>
          </w:rPr>
          <w:fldChar w:fldCharType="begin"/>
        </w:r>
        <w:r w:rsidR="000D083D" w:rsidRPr="00397C1B">
          <w:rPr>
            <w:webHidden/>
          </w:rPr>
          <w:instrText xml:space="preserve"> PAGEREF _Toc423543674 \h </w:instrText>
        </w:r>
        <w:r w:rsidR="00EE0BAE" w:rsidRPr="00397C1B">
          <w:rPr>
            <w:webHidden/>
          </w:rPr>
        </w:r>
        <w:r w:rsidR="00EE0BAE" w:rsidRPr="00397C1B">
          <w:rPr>
            <w:webHidden/>
          </w:rPr>
          <w:fldChar w:fldCharType="separate"/>
        </w:r>
        <w:r w:rsidR="00C505B6">
          <w:rPr>
            <w:webHidden/>
          </w:rPr>
          <w:t>42</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75" w:history="1">
        <w:r w:rsidR="000D083D" w:rsidRPr="00397C1B">
          <w:rPr>
            <w:rStyle w:val="Enlla"/>
            <w:color w:val="auto"/>
          </w:rPr>
          <w:t>9.1</w:t>
        </w:r>
        <w:r w:rsidR="000D083D" w:rsidRPr="00397C1B">
          <w:rPr>
            <w:rFonts w:asciiTheme="minorHAnsi" w:eastAsiaTheme="minorEastAsia" w:hAnsiTheme="minorHAnsi" w:cstheme="minorBidi"/>
            <w:lang w:val="es-ES" w:eastAsia="es-ES"/>
          </w:rPr>
          <w:tab/>
        </w:r>
        <w:r w:rsidR="000D083D" w:rsidRPr="00397C1B">
          <w:rPr>
            <w:rStyle w:val="Enlla"/>
            <w:color w:val="auto"/>
          </w:rPr>
          <w:t>Definició i característiques principals</w:t>
        </w:r>
        <w:r w:rsidR="000D083D" w:rsidRPr="00397C1B">
          <w:rPr>
            <w:webHidden/>
          </w:rPr>
          <w:tab/>
        </w:r>
        <w:r w:rsidR="00EE0BAE" w:rsidRPr="00397C1B">
          <w:rPr>
            <w:webHidden/>
          </w:rPr>
          <w:fldChar w:fldCharType="begin"/>
        </w:r>
        <w:r w:rsidR="000D083D" w:rsidRPr="00397C1B">
          <w:rPr>
            <w:webHidden/>
          </w:rPr>
          <w:instrText xml:space="preserve"> PAGEREF _Toc423543675 \h </w:instrText>
        </w:r>
        <w:r w:rsidR="00EE0BAE" w:rsidRPr="00397C1B">
          <w:rPr>
            <w:webHidden/>
          </w:rPr>
        </w:r>
        <w:r w:rsidR="00EE0BAE" w:rsidRPr="00397C1B">
          <w:rPr>
            <w:webHidden/>
          </w:rPr>
          <w:fldChar w:fldCharType="separate"/>
        </w:r>
        <w:r w:rsidR="00C505B6">
          <w:rPr>
            <w:webHidden/>
          </w:rPr>
          <w:t>42</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76" w:history="1">
        <w:r w:rsidR="000D083D" w:rsidRPr="00397C1B">
          <w:rPr>
            <w:rStyle w:val="Enlla"/>
            <w:color w:val="auto"/>
          </w:rPr>
          <w:t>9.1.1</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objectius: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_Toc423543676 \h </w:instrText>
        </w:r>
        <w:r w:rsidR="00EE0BAE" w:rsidRPr="00397C1B">
          <w:rPr>
            <w:webHidden/>
            <w:color w:val="auto"/>
          </w:rPr>
        </w:r>
        <w:r w:rsidR="00EE0BAE" w:rsidRPr="00397C1B">
          <w:rPr>
            <w:webHidden/>
            <w:color w:val="auto"/>
          </w:rPr>
          <w:fldChar w:fldCharType="separate"/>
        </w:r>
        <w:r w:rsidR="00C505B6">
          <w:rPr>
            <w:webHidden/>
            <w:color w:val="auto"/>
          </w:rPr>
          <w:t>42</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77" w:history="1">
        <w:r w:rsidR="000D083D" w:rsidRPr="00397C1B">
          <w:rPr>
            <w:rStyle w:val="Enlla"/>
            <w:color w:val="auto"/>
          </w:rPr>
          <w:t>9.1.2</w:t>
        </w:r>
        <w:r w:rsidR="000D083D" w:rsidRPr="00397C1B">
          <w:rPr>
            <w:rFonts w:asciiTheme="minorHAnsi" w:eastAsiaTheme="minorEastAsia" w:hAnsiTheme="minorHAnsi" w:cstheme="minorBidi"/>
            <w:color w:val="auto"/>
            <w:lang w:val="es-ES"/>
          </w:rPr>
          <w:tab/>
        </w:r>
        <w:r w:rsidR="000D083D" w:rsidRPr="00397C1B">
          <w:rPr>
            <w:rStyle w:val="Enlla"/>
            <w:color w:val="auto"/>
          </w:rPr>
          <w:t>Dedicació:</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_Toc423543677 \h </w:instrText>
        </w:r>
        <w:r w:rsidR="00EE0BAE" w:rsidRPr="00397C1B">
          <w:rPr>
            <w:webHidden/>
            <w:color w:val="auto"/>
          </w:rPr>
        </w:r>
        <w:r w:rsidR="00EE0BAE" w:rsidRPr="00397C1B">
          <w:rPr>
            <w:webHidden/>
            <w:color w:val="auto"/>
          </w:rPr>
          <w:fldChar w:fldCharType="separate"/>
        </w:r>
        <w:r w:rsidR="00C505B6">
          <w:rPr>
            <w:webHidden/>
            <w:color w:val="auto"/>
          </w:rPr>
          <w:t>42</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78" w:history="1">
        <w:r w:rsidR="000D083D" w:rsidRPr="00397C1B">
          <w:rPr>
            <w:rStyle w:val="Enlla"/>
            <w:color w:val="auto"/>
          </w:rPr>
          <w:t>9.2</w:t>
        </w:r>
        <w:r w:rsidR="000D083D" w:rsidRPr="00397C1B">
          <w:rPr>
            <w:rFonts w:asciiTheme="minorHAnsi" w:eastAsiaTheme="minorEastAsia" w:hAnsiTheme="minorHAnsi" w:cstheme="minorBidi"/>
            <w:lang w:val="es-ES" w:eastAsia="es-ES"/>
          </w:rPr>
          <w:tab/>
        </w:r>
        <w:r w:rsidR="000D083D" w:rsidRPr="00397C1B">
          <w:rPr>
            <w:rStyle w:val="Enlla"/>
            <w:color w:val="auto"/>
          </w:rPr>
          <w:t>Modalitat i proposta de tema</w:t>
        </w:r>
        <w:r w:rsidR="000D083D" w:rsidRPr="00397C1B">
          <w:rPr>
            <w:webHidden/>
          </w:rPr>
          <w:tab/>
        </w:r>
        <w:r w:rsidR="00EE0BAE" w:rsidRPr="00397C1B">
          <w:rPr>
            <w:webHidden/>
          </w:rPr>
          <w:fldChar w:fldCharType="begin"/>
        </w:r>
        <w:r w:rsidR="000D083D" w:rsidRPr="00397C1B">
          <w:rPr>
            <w:webHidden/>
          </w:rPr>
          <w:instrText xml:space="preserve"> PAGEREF _Toc423543678 \h </w:instrText>
        </w:r>
        <w:r w:rsidR="00EE0BAE" w:rsidRPr="00397C1B">
          <w:rPr>
            <w:webHidden/>
          </w:rPr>
        </w:r>
        <w:r w:rsidR="00EE0BAE" w:rsidRPr="00397C1B">
          <w:rPr>
            <w:webHidden/>
          </w:rPr>
          <w:fldChar w:fldCharType="separate"/>
        </w:r>
        <w:r w:rsidR="00C505B6">
          <w:rPr>
            <w:webHidden/>
          </w:rPr>
          <w:t>43</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79" w:history="1">
        <w:r w:rsidR="000D083D" w:rsidRPr="00397C1B">
          <w:rPr>
            <w:rStyle w:val="Enlla"/>
            <w:color w:val="auto"/>
          </w:rPr>
          <w:t>9.2.1</w:t>
        </w:r>
        <w:r w:rsidR="000D083D" w:rsidRPr="00397C1B">
          <w:rPr>
            <w:rFonts w:asciiTheme="minorHAnsi" w:eastAsiaTheme="minorEastAsia" w:hAnsiTheme="minorHAnsi" w:cstheme="minorBidi"/>
            <w:color w:val="auto"/>
            <w:lang w:val="es-ES"/>
          </w:rPr>
          <w:tab/>
        </w:r>
        <w:r w:rsidR="000D083D" w:rsidRPr="00397C1B">
          <w:rPr>
            <w:rStyle w:val="Enlla"/>
            <w:color w:val="auto"/>
          </w:rPr>
          <w:t>Modalitat</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_Toc423543679 \h </w:instrText>
        </w:r>
        <w:r w:rsidR="00EE0BAE" w:rsidRPr="00397C1B">
          <w:rPr>
            <w:webHidden/>
            <w:color w:val="auto"/>
          </w:rPr>
        </w:r>
        <w:r w:rsidR="00EE0BAE" w:rsidRPr="00397C1B">
          <w:rPr>
            <w:webHidden/>
            <w:color w:val="auto"/>
          </w:rPr>
          <w:fldChar w:fldCharType="separate"/>
        </w:r>
        <w:r w:rsidR="00C505B6">
          <w:rPr>
            <w:webHidden/>
            <w:color w:val="auto"/>
          </w:rPr>
          <w:t>43</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0" w:history="1">
        <w:r w:rsidR="000D083D" w:rsidRPr="00397C1B">
          <w:rPr>
            <w:rStyle w:val="Enlla"/>
            <w:color w:val="auto"/>
          </w:rPr>
          <w:t>9.2.2</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validació de la proposta</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_Toc423543680 \h </w:instrText>
        </w:r>
        <w:r w:rsidR="00EE0BAE" w:rsidRPr="00397C1B">
          <w:rPr>
            <w:webHidden/>
            <w:color w:val="auto"/>
          </w:rPr>
        </w:r>
        <w:r w:rsidR="00EE0BAE" w:rsidRPr="00397C1B">
          <w:rPr>
            <w:webHidden/>
            <w:color w:val="auto"/>
          </w:rPr>
          <w:fldChar w:fldCharType="separate"/>
        </w:r>
        <w:r w:rsidR="00C505B6">
          <w:rPr>
            <w:webHidden/>
            <w:color w:val="auto"/>
          </w:rPr>
          <w:t>43</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1" w:history="1">
        <w:r w:rsidR="000D083D" w:rsidRPr="00397C1B">
          <w:rPr>
            <w:rStyle w:val="Enlla"/>
            <w:color w:val="auto"/>
          </w:rPr>
          <w:t>9.2.3</w:t>
        </w:r>
        <w:r w:rsidR="000D083D" w:rsidRPr="00397C1B">
          <w:rPr>
            <w:rFonts w:asciiTheme="minorHAnsi" w:eastAsiaTheme="minorEastAsia" w:hAnsiTheme="minorHAnsi" w:cstheme="minorBidi"/>
            <w:color w:val="auto"/>
            <w:lang w:val="es-ES"/>
          </w:rPr>
          <w:tab/>
        </w:r>
        <w:r w:rsidR="000D083D" w:rsidRPr="00397C1B">
          <w:rPr>
            <w:rStyle w:val="Enlla"/>
            <w:color w:val="auto"/>
          </w:rPr>
          <w:t>Format i contingut de la proposta.</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_Toc423543681 \h </w:instrText>
        </w:r>
        <w:r w:rsidR="00EE0BAE" w:rsidRPr="00397C1B">
          <w:rPr>
            <w:webHidden/>
            <w:color w:val="auto"/>
          </w:rPr>
        </w:r>
        <w:r w:rsidR="00EE0BAE" w:rsidRPr="00397C1B">
          <w:rPr>
            <w:webHidden/>
            <w:color w:val="auto"/>
          </w:rPr>
          <w:fldChar w:fldCharType="separate"/>
        </w:r>
        <w:r w:rsidR="00C505B6">
          <w:rPr>
            <w:webHidden/>
            <w:color w:val="auto"/>
          </w:rPr>
          <w:t>44</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82" w:history="1">
        <w:r w:rsidR="000D083D" w:rsidRPr="00397C1B">
          <w:rPr>
            <w:rStyle w:val="Enlla"/>
            <w:color w:val="auto"/>
          </w:rPr>
          <w:t>9.3</w:t>
        </w:r>
        <w:r w:rsidR="000D083D" w:rsidRPr="00397C1B">
          <w:rPr>
            <w:rFonts w:asciiTheme="minorHAnsi" w:eastAsiaTheme="minorEastAsia" w:hAnsiTheme="minorHAnsi" w:cstheme="minorBidi"/>
            <w:lang w:val="es-ES" w:eastAsia="es-ES"/>
          </w:rPr>
          <w:tab/>
        </w:r>
        <w:r w:rsidR="000D083D" w:rsidRPr="00397C1B">
          <w:rPr>
            <w:rStyle w:val="Enlla"/>
            <w:color w:val="auto"/>
          </w:rPr>
          <w:t>Requisits  acadèmics</w:t>
        </w:r>
        <w:r w:rsidR="000D083D" w:rsidRPr="00397C1B">
          <w:rPr>
            <w:webHidden/>
          </w:rPr>
          <w:tab/>
        </w:r>
        <w:r w:rsidR="00EE0BAE" w:rsidRPr="00397C1B">
          <w:rPr>
            <w:webHidden/>
          </w:rPr>
          <w:fldChar w:fldCharType="begin"/>
        </w:r>
        <w:r w:rsidR="000D083D" w:rsidRPr="00397C1B">
          <w:rPr>
            <w:webHidden/>
          </w:rPr>
          <w:instrText xml:space="preserve"> PAGEREF _Toc423543682 \h </w:instrText>
        </w:r>
        <w:r w:rsidR="00EE0BAE" w:rsidRPr="00397C1B">
          <w:rPr>
            <w:webHidden/>
          </w:rPr>
        </w:r>
        <w:r w:rsidR="00EE0BAE" w:rsidRPr="00397C1B">
          <w:rPr>
            <w:webHidden/>
          </w:rPr>
          <w:fldChar w:fldCharType="separate"/>
        </w:r>
        <w:r w:rsidR="00C505B6">
          <w:rPr>
            <w:webHidden/>
          </w:rPr>
          <w:t>45</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3" w:history="1">
        <w:r w:rsidR="000D083D" w:rsidRPr="00397C1B">
          <w:rPr>
            <w:rStyle w:val="Enlla"/>
            <w:color w:val="auto"/>
          </w:rPr>
          <w:t>9.3.1</w:t>
        </w:r>
        <w:r w:rsidR="000D083D" w:rsidRPr="00397C1B">
          <w:rPr>
            <w:rFonts w:asciiTheme="minorHAnsi" w:eastAsiaTheme="minorEastAsia" w:hAnsiTheme="minorHAnsi" w:cstheme="minorBidi"/>
            <w:color w:val="auto"/>
            <w:lang w:val="es-ES"/>
          </w:rPr>
          <w:tab/>
        </w:r>
        <w:r w:rsidR="000D083D" w:rsidRPr="00397C1B">
          <w:rPr>
            <w:rStyle w:val="Enlla"/>
            <w:color w:val="auto"/>
          </w:rPr>
          <w:t>Per al registre de la proposta</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_Toc423543683 \h </w:instrText>
        </w:r>
        <w:r w:rsidR="00EE0BAE" w:rsidRPr="00397C1B">
          <w:rPr>
            <w:webHidden/>
            <w:color w:val="auto"/>
          </w:rPr>
        </w:r>
        <w:r w:rsidR="00EE0BAE" w:rsidRPr="00397C1B">
          <w:rPr>
            <w:webHidden/>
            <w:color w:val="auto"/>
          </w:rPr>
          <w:fldChar w:fldCharType="separate"/>
        </w:r>
        <w:r w:rsidR="00C505B6">
          <w:rPr>
            <w:webHidden/>
            <w:color w:val="auto"/>
          </w:rPr>
          <w:t>45</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4" w:history="1">
        <w:r w:rsidR="000D083D" w:rsidRPr="00397C1B">
          <w:rPr>
            <w:rStyle w:val="Enlla"/>
            <w:color w:val="auto"/>
          </w:rPr>
          <w:t>9.3.2</w:t>
        </w:r>
        <w:r w:rsidR="000D083D" w:rsidRPr="00397C1B">
          <w:rPr>
            <w:rFonts w:asciiTheme="minorHAnsi" w:eastAsiaTheme="minorEastAsia" w:hAnsiTheme="minorHAnsi" w:cstheme="minorBidi"/>
            <w:color w:val="auto"/>
            <w:lang w:val="es-ES"/>
          </w:rPr>
          <w:tab/>
        </w:r>
        <w:r w:rsidR="000D083D" w:rsidRPr="00397C1B">
          <w:rPr>
            <w:rStyle w:val="Enlla"/>
            <w:color w:val="auto"/>
          </w:rPr>
          <w:t>Per a la matrícula.</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_Toc423543684 \h </w:instrText>
        </w:r>
        <w:r w:rsidR="00EE0BAE" w:rsidRPr="00397C1B">
          <w:rPr>
            <w:webHidden/>
            <w:color w:val="auto"/>
          </w:rPr>
        </w:r>
        <w:r w:rsidR="00EE0BAE" w:rsidRPr="00397C1B">
          <w:rPr>
            <w:webHidden/>
            <w:color w:val="auto"/>
          </w:rPr>
          <w:fldChar w:fldCharType="separate"/>
        </w:r>
        <w:r w:rsidR="00C505B6">
          <w:rPr>
            <w:webHidden/>
            <w:color w:val="auto"/>
          </w:rPr>
          <w:t>45</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5" w:history="1">
        <w:r w:rsidR="000D083D" w:rsidRPr="00397C1B">
          <w:rPr>
            <w:rStyle w:val="Enlla"/>
            <w:color w:val="auto"/>
          </w:rPr>
          <w:t>9.3.3</w:t>
        </w:r>
        <w:r w:rsidR="000D083D" w:rsidRPr="00397C1B">
          <w:rPr>
            <w:rFonts w:asciiTheme="minorHAnsi" w:eastAsiaTheme="minorEastAsia" w:hAnsiTheme="minorHAnsi" w:cstheme="minorBidi"/>
            <w:color w:val="auto"/>
            <w:lang w:val="es-ES"/>
          </w:rPr>
          <w:tab/>
        </w:r>
        <w:r w:rsidR="000D083D" w:rsidRPr="00397C1B">
          <w:rPr>
            <w:rStyle w:val="Enlla"/>
            <w:color w:val="auto"/>
          </w:rPr>
          <w:t>Per a l’avaluació final.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_Toc423543685 \h </w:instrText>
        </w:r>
        <w:r w:rsidR="00EE0BAE" w:rsidRPr="00397C1B">
          <w:rPr>
            <w:webHidden/>
            <w:color w:val="auto"/>
          </w:rPr>
        </w:r>
        <w:r w:rsidR="00EE0BAE" w:rsidRPr="00397C1B">
          <w:rPr>
            <w:webHidden/>
            <w:color w:val="auto"/>
          </w:rPr>
          <w:fldChar w:fldCharType="separate"/>
        </w:r>
        <w:r w:rsidR="00C505B6">
          <w:rPr>
            <w:webHidden/>
            <w:color w:val="auto"/>
          </w:rPr>
          <w:t>45</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86" w:history="1">
        <w:r w:rsidR="000D083D" w:rsidRPr="00397C1B">
          <w:rPr>
            <w:rStyle w:val="Enlla"/>
            <w:color w:val="auto"/>
          </w:rPr>
          <w:t>9.4</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acadèmica.</w:t>
        </w:r>
        <w:r w:rsidR="000D083D" w:rsidRPr="00397C1B">
          <w:rPr>
            <w:webHidden/>
          </w:rPr>
          <w:tab/>
        </w:r>
        <w:r w:rsidR="00EE0BAE" w:rsidRPr="00397C1B">
          <w:rPr>
            <w:webHidden/>
          </w:rPr>
          <w:fldChar w:fldCharType="begin"/>
        </w:r>
        <w:r w:rsidR="000D083D" w:rsidRPr="00397C1B">
          <w:rPr>
            <w:webHidden/>
          </w:rPr>
          <w:instrText xml:space="preserve"> PAGEREF _Toc423543686 \h </w:instrText>
        </w:r>
        <w:r w:rsidR="00EE0BAE" w:rsidRPr="00397C1B">
          <w:rPr>
            <w:webHidden/>
          </w:rPr>
        </w:r>
        <w:r w:rsidR="00EE0BAE" w:rsidRPr="00397C1B">
          <w:rPr>
            <w:webHidden/>
          </w:rPr>
          <w:fldChar w:fldCharType="separate"/>
        </w:r>
        <w:r w:rsidR="00C505B6">
          <w:rPr>
            <w:webHidden/>
          </w:rPr>
          <w:t>45</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7" w:history="1">
        <w:r w:rsidR="000D083D" w:rsidRPr="00397C1B">
          <w:rPr>
            <w:rStyle w:val="Enlla"/>
            <w:color w:val="auto"/>
          </w:rPr>
          <w:t>9.4.1</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de propostes, registre, validació i matrícula del TFG-TFM</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_Toc423543687 \h </w:instrText>
        </w:r>
        <w:r w:rsidR="00EE0BAE" w:rsidRPr="00397C1B">
          <w:rPr>
            <w:webHidden/>
            <w:color w:val="auto"/>
          </w:rPr>
        </w:r>
        <w:r w:rsidR="00EE0BAE" w:rsidRPr="00397C1B">
          <w:rPr>
            <w:webHidden/>
            <w:color w:val="auto"/>
          </w:rPr>
          <w:fldChar w:fldCharType="separate"/>
        </w:r>
        <w:r w:rsidR="00C505B6">
          <w:rPr>
            <w:webHidden/>
            <w:color w:val="auto"/>
          </w:rPr>
          <w:t>46</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8" w:history="1">
        <w:r w:rsidR="000D083D" w:rsidRPr="00397C1B">
          <w:rPr>
            <w:rStyle w:val="Enlla"/>
            <w:color w:val="auto"/>
          </w:rPr>
          <w:t>9.4.2</w:t>
        </w:r>
        <w:r w:rsidR="000D083D" w:rsidRPr="00397C1B">
          <w:rPr>
            <w:rFonts w:asciiTheme="minorHAnsi" w:eastAsiaTheme="minorEastAsia" w:hAnsiTheme="minorHAnsi" w:cstheme="minorBidi"/>
            <w:color w:val="auto"/>
            <w:lang w:val="es-ES"/>
          </w:rPr>
          <w:tab/>
        </w:r>
        <w:r w:rsidR="000D083D" w:rsidRPr="00397C1B">
          <w:rPr>
            <w:rStyle w:val="Enlla"/>
            <w:color w:val="auto"/>
          </w:rPr>
          <w:t>Fases en la realització del TFG-TFM</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_Toc423543688 \h </w:instrText>
        </w:r>
        <w:r w:rsidR="00EE0BAE" w:rsidRPr="00397C1B">
          <w:rPr>
            <w:webHidden/>
            <w:color w:val="auto"/>
          </w:rPr>
        </w:r>
        <w:r w:rsidR="00EE0BAE" w:rsidRPr="00397C1B">
          <w:rPr>
            <w:webHidden/>
            <w:color w:val="auto"/>
          </w:rPr>
          <w:fldChar w:fldCharType="separate"/>
        </w:r>
        <w:r w:rsidR="00C505B6">
          <w:rPr>
            <w:webHidden/>
            <w:color w:val="auto"/>
          </w:rPr>
          <w:t>46</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89" w:history="1">
        <w:r w:rsidR="000D083D" w:rsidRPr="00397C1B">
          <w:rPr>
            <w:rStyle w:val="Enlla"/>
            <w:color w:val="auto"/>
          </w:rPr>
          <w:t>9.4.3</w:t>
        </w:r>
        <w:r w:rsidR="000D083D" w:rsidRPr="00397C1B">
          <w:rPr>
            <w:rFonts w:asciiTheme="minorHAnsi" w:eastAsiaTheme="minorEastAsia" w:hAnsiTheme="minorHAnsi" w:cstheme="minorBidi"/>
            <w:color w:val="auto"/>
            <w:lang w:val="es-ES"/>
          </w:rPr>
          <w:tab/>
        </w:r>
        <w:r w:rsidR="000D083D" w:rsidRPr="00397C1B">
          <w:rPr>
            <w:rStyle w:val="Enlla"/>
            <w:color w:val="auto"/>
          </w:rPr>
          <w:t>Format dels informes  o memòries a realitzar</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_Toc423543689 \h </w:instrText>
        </w:r>
        <w:r w:rsidR="00EE0BAE" w:rsidRPr="00397C1B">
          <w:rPr>
            <w:webHidden/>
            <w:color w:val="auto"/>
          </w:rPr>
        </w:r>
        <w:r w:rsidR="00EE0BAE" w:rsidRPr="00397C1B">
          <w:rPr>
            <w:webHidden/>
            <w:color w:val="auto"/>
          </w:rPr>
          <w:fldChar w:fldCharType="separate"/>
        </w:r>
        <w:r w:rsidR="00C505B6">
          <w:rPr>
            <w:webHidden/>
            <w:color w:val="auto"/>
          </w:rPr>
          <w:t>47</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0" w:history="1">
        <w:r w:rsidR="000D083D" w:rsidRPr="00397C1B">
          <w:rPr>
            <w:rStyle w:val="Enlla"/>
            <w:color w:val="auto"/>
          </w:rPr>
          <w:t>9.4.4</w:t>
        </w:r>
        <w:r w:rsidR="000D083D" w:rsidRPr="00397C1B">
          <w:rPr>
            <w:rFonts w:asciiTheme="minorHAnsi" w:eastAsiaTheme="minorEastAsia" w:hAnsiTheme="minorHAnsi" w:cstheme="minorBidi"/>
            <w:color w:val="auto"/>
            <w:lang w:val="es-ES"/>
          </w:rPr>
          <w:tab/>
        </w:r>
        <w:r w:rsidR="000D083D" w:rsidRPr="00397C1B">
          <w:rPr>
            <w:rStyle w:val="Enlla"/>
            <w:color w:val="auto"/>
          </w:rPr>
          <w:t>Accés a la documentació del TFG-TFM</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_Toc423543690 \h </w:instrText>
        </w:r>
        <w:r w:rsidR="00EE0BAE" w:rsidRPr="00397C1B">
          <w:rPr>
            <w:webHidden/>
            <w:color w:val="auto"/>
          </w:rPr>
        </w:r>
        <w:r w:rsidR="00EE0BAE" w:rsidRPr="00397C1B">
          <w:rPr>
            <w:webHidden/>
            <w:color w:val="auto"/>
          </w:rPr>
          <w:fldChar w:fldCharType="separate"/>
        </w:r>
        <w:r w:rsidR="00C505B6">
          <w:rPr>
            <w:webHidden/>
            <w:color w:val="auto"/>
          </w:rPr>
          <w:t>49</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91" w:history="1">
        <w:r w:rsidR="000D083D" w:rsidRPr="00397C1B">
          <w:rPr>
            <w:rStyle w:val="Enlla"/>
            <w:color w:val="auto"/>
          </w:rPr>
          <w:t>9.5</w:t>
        </w:r>
        <w:r w:rsidR="000D083D" w:rsidRPr="00397C1B">
          <w:rPr>
            <w:rFonts w:asciiTheme="minorHAnsi" w:eastAsiaTheme="minorEastAsia" w:hAnsiTheme="minorHAnsi" w:cstheme="minorBidi"/>
            <w:lang w:val="es-ES" w:eastAsia="es-ES"/>
          </w:rPr>
          <w:tab/>
        </w:r>
        <w:r w:rsidR="000D083D" w:rsidRPr="00397C1B">
          <w:rPr>
            <w:rStyle w:val="Enlla"/>
            <w:color w:val="auto"/>
          </w:rPr>
          <w:t xml:space="preserve">Constitució i Composició del tribunal </w:t>
        </w:r>
        <w:r w:rsidR="000D083D" w:rsidRPr="00397C1B">
          <w:rPr>
            <w:rStyle w:val="Enlla"/>
            <w:color w:val="auto"/>
            <w:lang w:eastAsia="es-ES"/>
          </w:rPr>
          <w:t>per l’avaluació del TFG-TFM</w:t>
        </w:r>
        <w:r w:rsidR="000D083D" w:rsidRPr="00397C1B">
          <w:rPr>
            <w:webHidden/>
          </w:rPr>
          <w:tab/>
        </w:r>
        <w:r w:rsidR="00EE0BAE" w:rsidRPr="00397C1B">
          <w:rPr>
            <w:webHidden/>
          </w:rPr>
          <w:fldChar w:fldCharType="begin"/>
        </w:r>
        <w:r w:rsidR="000D083D" w:rsidRPr="00397C1B">
          <w:rPr>
            <w:webHidden/>
          </w:rPr>
          <w:instrText xml:space="preserve"> PAGEREF _Toc423543691 \h </w:instrText>
        </w:r>
        <w:r w:rsidR="00EE0BAE" w:rsidRPr="00397C1B">
          <w:rPr>
            <w:webHidden/>
          </w:rPr>
        </w:r>
        <w:r w:rsidR="00EE0BAE" w:rsidRPr="00397C1B">
          <w:rPr>
            <w:webHidden/>
          </w:rPr>
          <w:fldChar w:fldCharType="separate"/>
        </w:r>
        <w:r w:rsidR="00C505B6">
          <w:rPr>
            <w:webHidden/>
          </w:rPr>
          <w:t>50</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2" w:history="1">
        <w:r w:rsidR="000D083D" w:rsidRPr="00397C1B">
          <w:rPr>
            <w:rStyle w:val="Enlla"/>
            <w:color w:val="auto"/>
          </w:rPr>
          <w:t>9.5.1</w:t>
        </w:r>
        <w:r w:rsidR="000D083D" w:rsidRPr="00397C1B">
          <w:rPr>
            <w:rFonts w:asciiTheme="minorHAnsi" w:eastAsiaTheme="minorEastAsia" w:hAnsiTheme="minorHAnsi" w:cstheme="minorBidi"/>
            <w:color w:val="auto"/>
            <w:lang w:val="es-ES"/>
          </w:rPr>
          <w:tab/>
        </w:r>
        <w:r w:rsidR="000D083D" w:rsidRPr="00397C1B">
          <w:rPr>
            <w:rStyle w:val="Enlla"/>
            <w:color w:val="auto"/>
          </w:rPr>
          <w:t>Constitució i membres del tribunal per l’avaluació final.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_Toc423543692 \h </w:instrText>
        </w:r>
        <w:r w:rsidR="00EE0BAE" w:rsidRPr="00397C1B">
          <w:rPr>
            <w:webHidden/>
            <w:color w:val="auto"/>
          </w:rPr>
        </w:r>
        <w:r w:rsidR="00EE0BAE" w:rsidRPr="00397C1B">
          <w:rPr>
            <w:webHidden/>
            <w:color w:val="auto"/>
          </w:rPr>
          <w:fldChar w:fldCharType="separate"/>
        </w:r>
        <w:r w:rsidR="00C505B6">
          <w:rPr>
            <w:webHidden/>
            <w:color w:val="auto"/>
          </w:rPr>
          <w:t>50</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3" w:history="1">
        <w:r w:rsidR="000D083D" w:rsidRPr="00397C1B">
          <w:rPr>
            <w:rStyle w:val="Enlla"/>
            <w:color w:val="auto"/>
          </w:rPr>
          <w:t>9.5.2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del Tribunal.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_Toc423543693 \h </w:instrText>
        </w:r>
        <w:r w:rsidR="00EE0BAE" w:rsidRPr="00397C1B">
          <w:rPr>
            <w:webHidden/>
            <w:color w:val="auto"/>
          </w:rPr>
        </w:r>
        <w:r w:rsidR="00EE0BAE" w:rsidRPr="00397C1B">
          <w:rPr>
            <w:webHidden/>
            <w:color w:val="auto"/>
          </w:rPr>
          <w:fldChar w:fldCharType="separate"/>
        </w:r>
        <w:r w:rsidR="00C505B6">
          <w:rPr>
            <w:webHidden/>
            <w:color w:val="auto"/>
          </w:rPr>
          <w:t>50</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4" w:history="1">
        <w:r w:rsidR="000D083D" w:rsidRPr="00397C1B">
          <w:rPr>
            <w:rStyle w:val="Enlla"/>
            <w:color w:val="auto"/>
          </w:rPr>
          <w:t>9.5.3</w:t>
        </w:r>
        <w:r w:rsidR="000D083D" w:rsidRPr="00397C1B">
          <w:rPr>
            <w:rFonts w:asciiTheme="minorHAnsi" w:eastAsiaTheme="minorEastAsia" w:hAnsiTheme="minorHAnsi" w:cstheme="minorBidi"/>
            <w:color w:val="auto"/>
            <w:lang w:val="es-ES"/>
          </w:rPr>
          <w:tab/>
        </w:r>
        <w:r w:rsidR="000D083D" w:rsidRPr="00397C1B">
          <w:rPr>
            <w:rStyle w:val="Enlla"/>
            <w:color w:val="auto"/>
          </w:rPr>
          <w:t>Cobertura de baixes al tribunal.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_Toc423543694 \h </w:instrText>
        </w:r>
        <w:r w:rsidR="00EE0BAE" w:rsidRPr="00397C1B">
          <w:rPr>
            <w:webHidden/>
            <w:color w:val="auto"/>
          </w:rPr>
        </w:r>
        <w:r w:rsidR="00EE0BAE" w:rsidRPr="00397C1B">
          <w:rPr>
            <w:webHidden/>
            <w:color w:val="auto"/>
          </w:rPr>
          <w:fldChar w:fldCharType="separate"/>
        </w:r>
        <w:r w:rsidR="00C505B6">
          <w:rPr>
            <w:webHidden/>
            <w:color w:val="auto"/>
          </w:rPr>
          <w:t>51</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5" w:history="1">
        <w:r w:rsidR="000D083D" w:rsidRPr="00397C1B">
          <w:rPr>
            <w:rStyle w:val="Enlla"/>
            <w:color w:val="auto"/>
          </w:rPr>
          <w:t>9.5.4</w:t>
        </w:r>
        <w:r w:rsidR="000D083D" w:rsidRPr="00397C1B">
          <w:rPr>
            <w:rFonts w:asciiTheme="minorHAnsi" w:eastAsiaTheme="minorEastAsia" w:hAnsiTheme="minorHAnsi" w:cstheme="minorBidi"/>
            <w:color w:val="auto"/>
            <w:lang w:val="es-ES"/>
          </w:rPr>
          <w:tab/>
        </w:r>
        <w:r w:rsidR="000D083D" w:rsidRPr="00397C1B">
          <w:rPr>
            <w:rStyle w:val="Enlla"/>
            <w:color w:val="auto"/>
          </w:rPr>
          <w:t>PDI assignat a l’EPSEVG i que no pertany a cap departament.</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_Toc423543695 \h </w:instrText>
        </w:r>
        <w:r w:rsidR="00EE0BAE" w:rsidRPr="00397C1B">
          <w:rPr>
            <w:webHidden/>
            <w:color w:val="auto"/>
          </w:rPr>
        </w:r>
        <w:r w:rsidR="00EE0BAE" w:rsidRPr="00397C1B">
          <w:rPr>
            <w:webHidden/>
            <w:color w:val="auto"/>
          </w:rPr>
          <w:fldChar w:fldCharType="separate"/>
        </w:r>
        <w:r w:rsidR="00C505B6">
          <w:rPr>
            <w:webHidden/>
            <w:color w:val="auto"/>
          </w:rPr>
          <w:t>51</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6" w:history="1">
        <w:r w:rsidR="000D083D" w:rsidRPr="00397C1B">
          <w:rPr>
            <w:rStyle w:val="Enlla"/>
            <w:color w:val="auto"/>
          </w:rPr>
          <w:t>9.5.5</w:t>
        </w:r>
        <w:r w:rsidR="000D083D" w:rsidRPr="00397C1B">
          <w:rPr>
            <w:rFonts w:asciiTheme="minorHAnsi" w:eastAsiaTheme="minorEastAsia" w:hAnsiTheme="minorHAnsi" w:cstheme="minorBidi"/>
            <w:color w:val="auto"/>
            <w:lang w:val="es-ES"/>
          </w:rPr>
          <w:tab/>
        </w:r>
        <w:r w:rsidR="000D083D" w:rsidRPr="00397C1B">
          <w:rPr>
            <w:rStyle w:val="Enlla"/>
            <w:color w:val="auto"/>
          </w:rPr>
          <w:t>Membres convocats a la presentació final.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_Toc423543696 \h </w:instrText>
        </w:r>
        <w:r w:rsidR="00EE0BAE" w:rsidRPr="00397C1B">
          <w:rPr>
            <w:webHidden/>
            <w:color w:val="auto"/>
          </w:rPr>
        </w:r>
        <w:r w:rsidR="00EE0BAE" w:rsidRPr="00397C1B">
          <w:rPr>
            <w:webHidden/>
            <w:color w:val="auto"/>
          </w:rPr>
          <w:fldChar w:fldCharType="separate"/>
        </w:r>
        <w:r w:rsidR="00C505B6">
          <w:rPr>
            <w:webHidden/>
            <w:color w:val="auto"/>
          </w:rPr>
          <w:t>51</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697" w:history="1">
        <w:r w:rsidR="000D083D" w:rsidRPr="00397C1B">
          <w:rPr>
            <w:rStyle w:val="Enlla"/>
            <w:color w:val="auto"/>
          </w:rPr>
          <w:t>9.6</w:t>
        </w:r>
        <w:r w:rsidR="000D083D" w:rsidRPr="00397C1B">
          <w:rPr>
            <w:rFonts w:asciiTheme="minorHAnsi" w:eastAsiaTheme="minorEastAsia" w:hAnsiTheme="minorHAnsi" w:cstheme="minorBidi"/>
            <w:lang w:val="es-ES" w:eastAsia="es-ES"/>
          </w:rPr>
          <w:tab/>
        </w:r>
        <w:r w:rsidR="000D083D" w:rsidRPr="00397C1B">
          <w:rPr>
            <w:rStyle w:val="Enlla"/>
            <w:color w:val="auto"/>
          </w:rPr>
          <w:t>Convocatòria i avaluació</w:t>
        </w:r>
        <w:r w:rsidR="000D083D" w:rsidRPr="00397C1B">
          <w:rPr>
            <w:webHidden/>
          </w:rPr>
          <w:tab/>
        </w:r>
        <w:r w:rsidR="00EE0BAE" w:rsidRPr="00397C1B">
          <w:rPr>
            <w:webHidden/>
          </w:rPr>
          <w:fldChar w:fldCharType="begin"/>
        </w:r>
        <w:r w:rsidR="000D083D" w:rsidRPr="00397C1B">
          <w:rPr>
            <w:webHidden/>
          </w:rPr>
          <w:instrText xml:space="preserve"> PAGEREF _Toc423543697 \h </w:instrText>
        </w:r>
        <w:r w:rsidR="00EE0BAE" w:rsidRPr="00397C1B">
          <w:rPr>
            <w:webHidden/>
          </w:rPr>
        </w:r>
        <w:r w:rsidR="00EE0BAE" w:rsidRPr="00397C1B">
          <w:rPr>
            <w:webHidden/>
          </w:rPr>
          <w:fldChar w:fldCharType="separate"/>
        </w:r>
        <w:r w:rsidR="00C505B6">
          <w:rPr>
            <w:webHidden/>
          </w:rPr>
          <w:t>51</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8" w:history="1">
        <w:r w:rsidR="000D083D" w:rsidRPr="00397C1B">
          <w:rPr>
            <w:rStyle w:val="Enlla"/>
            <w:color w:val="auto"/>
          </w:rPr>
          <w:t>9.6.1</w:t>
        </w:r>
        <w:r w:rsidR="000D083D" w:rsidRPr="00397C1B">
          <w:rPr>
            <w:rFonts w:asciiTheme="minorHAnsi" w:eastAsiaTheme="minorEastAsia" w:hAnsiTheme="minorHAnsi" w:cstheme="minorBidi"/>
            <w:color w:val="auto"/>
            <w:lang w:val="es-ES"/>
          </w:rPr>
          <w:tab/>
        </w:r>
        <w:r w:rsidR="000D083D" w:rsidRPr="00397C1B">
          <w:rPr>
            <w:rStyle w:val="Enlla"/>
            <w:color w:val="auto"/>
          </w:rPr>
          <w:t>Procediments de convocatòria per la presentació del TFG-TFM</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_Toc423543698 \h </w:instrText>
        </w:r>
        <w:r w:rsidR="00EE0BAE" w:rsidRPr="00397C1B">
          <w:rPr>
            <w:webHidden/>
            <w:color w:val="auto"/>
          </w:rPr>
        </w:r>
        <w:r w:rsidR="00EE0BAE" w:rsidRPr="00397C1B">
          <w:rPr>
            <w:webHidden/>
            <w:color w:val="auto"/>
          </w:rPr>
          <w:fldChar w:fldCharType="separate"/>
        </w:r>
        <w:r w:rsidR="00C505B6">
          <w:rPr>
            <w:webHidden/>
            <w:color w:val="auto"/>
          </w:rPr>
          <w:t>51</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699" w:history="1">
        <w:r w:rsidR="000D083D" w:rsidRPr="00397C1B">
          <w:rPr>
            <w:rStyle w:val="Enlla"/>
            <w:color w:val="auto"/>
          </w:rPr>
          <w:t>9.6.2</w:t>
        </w:r>
        <w:r w:rsidR="000D083D" w:rsidRPr="00397C1B">
          <w:rPr>
            <w:rFonts w:asciiTheme="minorHAnsi" w:eastAsiaTheme="minorEastAsia" w:hAnsiTheme="minorHAnsi" w:cstheme="minorBidi"/>
            <w:color w:val="auto"/>
            <w:lang w:val="es-ES"/>
          </w:rPr>
          <w:tab/>
        </w:r>
        <w:r w:rsidR="000D083D" w:rsidRPr="00397C1B">
          <w:rPr>
            <w:rStyle w:val="Enlla"/>
            <w:color w:val="auto"/>
          </w:rPr>
          <w:t>Criteris per l’avaluació del treball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_Toc423543699 \h </w:instrText>
        </w:r>
        <w:r w:rsidR="00EE0BAE" w:rsidRPr="00397C1B">
          <w:rPr>
            <w:webHidden/>
            <w:color w:val="auto"/>
          </w:rPr>
        </w:r>
        <w:r w:rsidR="00EE0BAE" w:rsidRPr="00397C1B">
          <w:rPr>
            <w:webHidden/>
            <w:color w:val="auto"/>
          </w:rPr>
          <w:fldChar w:fldCharType="separate"/>
        </w:r>
        <w:r w:rsidR="00C505B6">
          <w:rPr>
            <w:webHidden/>
            <w:color w:val="auto"/>
          </w:rPr>
          <w:t>51</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00" w:history="1">
        <w:r w:rsidR="000D083D" w:rsidRPr="00397C1B">
          <w:rPr>
            <w:rStyle w:val="Enlla"/>
            <w:color w:val="auto"/>
          </w:rPr>
          <w:t>9.6.3</w:t>
        </w:r>
        <w:r w:rsidR="000D083D" w:rsidRPr="00397C1B">
          <w:rPr>
            <w:rFonts w:asciiTheme="minorHAnsi" w:eastAsiaTheme="minorEastAsia" w:hAnsiTheme="minorHAnsi" w:cstheme="minorBidi"/>
            <w:color w:val="auto"/>
            <w:lang w:val="es-ES"/>
          </w:rPr>
          <w:tab/>
        </w:r>
        <w:r w:rsidR="000D083D" w:rsidRPr="00397C1B">
          <w:rPr>
            <w:rStyle w:val="Enlla"/>
            <w:color w:val="auto"/>
          </w:rPr>
          <w:t>Rúbriques per l’avaluació de competències</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_Toc423543700 \h </w:instrText>
        </w:r>
        <w:r w:rsidR="00EE0BAE" w:rsidRPr="00397C1B">
          <w:rPr>
            <w:webHidden/>
            <w:color w:val="auto"/>
          </w:rPr>
        </w:r>
        <w:r w:rsidR="00EE0BAE" w:rsidRPr="00397C1B">
          <w:rPr>
            <w:webHidden/>
            <w:color w:val="auto"/>
          </w:rPr>
          <w:fldChar w:fldCharType="separate"/>
        </w:r>
        <w:r w:rsidR="00C505B6">
          <w:rPr>
            <w:webHidden/>
            <w:color w:val="auto"/>
          </w:rPr>
          <w:t>53</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01" w:history="1">
        <w:r w:rsidR="000D083D" w:rsidRPr="00397C1B">
          <w:rPr>
            <w:rStyle w:val="Enlla"/>
            <w:color w:val="auto"/>
          </w:rPr>
          <w:t>9.6.4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de competència en tercera llengua</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_Toc423543701 \h </w:instrText>
        </w:r>
        <w:r w:rsidR="00EE0BAE" w:rsidRPr="00397C1B">
          <w:rPr>
            <w:webHidden/>
            <w:color w:val="auto"/>
          </w:rPr>
        </w:r>
        <w:r w:rsidR="00EE0BAE" w:rsidRPr="00397C1B">
          <w:rPr>
            <w:webHidden/>
            <w:color w:val="auto"/>
          </w:rPr>
          <w:fldChar w:fldCharType="separate"/>
        </w:r>
        <w:r w:rsidR="00C505B6">
          <w:rPr>
            <w:webHidden/>
            <w:color w:val="auto"/>
          </w:rPr>
          <w:t>53</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02" w:history="1">
        <w:r w:rsidR="000D083D" w:rsidRPr="00397C1B">
          <w:rPr>
            <w:rStyle w:val="Enlla"/>
            <w:color w:val="auto"/>
          </w:rPr>
          <w:t>9.6.5</w:t>
        </w:r>
        <w:r w:rsidR="000D083D" w:rsidRPr="00397C1B">
          <w:rPr>
            <w:rFonts w:asciiTheme="minorHAnsi" w:eastAsiaTheme="minorEastAsia" w:hAnsiTheme="minorHAnsi" w:cstheme="minorBidi"/>
            <w:color w:val="auto"/>
            <w:lang w:val="es-ES"/>
          </w:rPr>
          <w:tab/>
        </w:r>
        <w:r w:rsidR="000D083D" w:rsidRPr="00397C1B">
          <w:rPr>
            <w:rStyle w:val="Enlla"/>
            <w:color w:val="auto"/>
          </w:rPr>
          <w:t>Qualificació final del treball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_Toc423543702 \h </w:instrText>
        </w:r>
        <w:r w:rsidR="00EE0BAE" w:rsidRPr="00397C1B">
          <w:rPr>
            <w:webHidden/>
            <w:color w:val="auto"/>
          </w:rPr>
        </w:r>
        <w:r w:rsidR="00EE0BAE" w:rsidRPr="00397C1B">
          <w:rPr>
            <w:webHidden/>
            <w:color w:val="auto"/>
          </w:rPr>
          <w:fldChar w:fldCharType="separate"/>
        </w:r>
        <w:r w:rsidR="00C505B6">
          <w:rPr>
            <w:webHidden/>
            <w:color w:val="auto"/>
          </w:rPr>
          <w:t>53</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703" w:history="1">
        <w:r w:rsidR="000D083D" w:rsidRPr="00397C1B">
          <w:rPr>
            <w:rStyle w:val="Enlla"/>
            <w:color w:val="auto"/>
          </w:rPr>
          <w:t>9.7</w:t>
        </w:r>
        <w:r w:rsidR="000D083D" w:rsidRPr="00397C1B">
          <w:rPr>
            <w:rFonts w:asciiTheme="minorHAnsi" w:eastAsiaTheme="minorEastAsia" w:hAnsiTheme="minorHAnsi" w:cstheme="minorBidi"/>
            <w:lang w:val="es-ES" w:eastAsia="es-ES"/>
          </w:rPr>
          <w:tab/>
        </w:r>
        <w:r w:rsidR="000D083D" w:rsidRPr="00397C1B">
          <w:rPr>
            <w:rStyle w:val="Enlla"/>
            <w:color w:val="auto"/>
          </w:rPr>
          <w:t>Continguts i estructura dels documents del TFG/TFM</w:t>
        </w:r>
        <w:r w:rsidR="000D083D" w:rsidRPr="00397C1B">
          <w:rPr>
            <w:webHidden/>
          </w:rPr>
          <w:tab/>
        </w:r>
        <w:r w:rsidR="00EE0BAE" w:rsidRPr="00397C1B">
          <w:rPr>
            <w:webHidden/>
          </w:rPr>
          <w:fldChar w:fldCharType="begin"/>
        </w:r>
        <w:r w:rsidR="000D083D" w:rsidRPr="00397C1B">
          <w:rPr>
            <w:webHidden/>
          </w:rPr>
          <w:instrText xml:space="preserve"> PAGEREF _Toc423543703 \h </w:instrText>
        </w:r>
        <w:r w:rsidR="00EE0BAE" w:rsidRPr="00397C1B">
          <w:rPr>
            <w:webHidden/>
          </w:rPr>
        </w:r>
        <w:r w:rsidR="00EE0BAE" w:rsidRPr="00397C1B">
          <w:rPr>
            <w:webHidden/>
          </w:rPr>
          <w:fldChar w:fldCharType="separate"/>
        </w:r>
        <w:r w:rsidR="00C505B6">
          <w:rPr>
            <w:webHidden/>
          </w:rPr>
          <w:t>54</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04" w:history="1">
        <w:r w:rsidR="000D083D" w:rsidRPr="00397C1B">
          <w:rPr>
            <w:rStyle w:val="Enlla"/>
            <w:color w:val="auto"/>
          </w:rPr>
          <w:t>9.7.1</w:t>
        </w:r>
        <w:r w:rsidR="000D083D" w:rsidRPr="00397C1B">
          <w:rPr>
            <w:rFonts w:asciiTheme="minorHAnsi" w:eastAsiaTheme="minorEastAsia" w:hAnsiTheme="minorHAnsi" w:cstheme="minorBidi"/>
            <w:color w:val="auto"/>
            <w:lang w:val="es-ES"/>
          </w:rPr>
          <w:tab/>
        </w:r>
        <w:r w:rsidR="000D083D" w:rsidRPr="00397C1B">
          <w:rPr>
            <w:rStyle w:val="Enlla"/>
            <w:color w:val="auto"/>
          </w:rPr>
          <w:t>Presentació</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_Toc423543704 \h </w:instrText>
        </w:r>
        <w:r w:rsidR="00EE0BAE" w:rsidRPr="00397C1B">
          <w:rPr>
            <w:webHidden/>
            <w:color w:val="auto"/>
          </w:rPr>
        </w:r>
        <w:r w:rsidR="00EE0BAE" w:rsidRPr="00397C1B">
          <w:rPr>
            <w:webHidden/>
            <w:color w:val="auto"/>
          </w:rPr>
          <w:fldChar w:fldCharType="separate"/>
        </w:r>
        <w:r w:rsidR="00C505B6">
          <w:rPr>
            <w:webHidden/>
            <w:color w:val="auto"/>
          </w:rPr>
          <w:t>54</w:t>
        </w:r>
        <w:r w:rsidR="00EE0BAE" w:rsidRPr="00397C1B">
          <w:rPr>
            <w:webHidden/>
            <w:color w:val="auto"/>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05" w:history="1">
        <w:r w:rsidR="000D083D" w:rsidRPr="00397C1B">
          <w:rPr>
            <w:rStyle w:val="Enlla"/>
            <w:color w:val="auto"/>
          </w:rPr>
          <w:t>9.7.2</w:t>
        </w:r>
        <w:r w:rsidR="000D083D" w:rsidRPr="00397C1B">
          <w:rPr>
            <w:rFonts w:asciiTheme="minorHAnsi" w:eastAsiaTheme="minorEastAsia" w:hAnsiTheme="minorHAnsi" w:cstheme="minorBidi"/>
            <w:color w:val="auto"/>
            <w:lang w:val="es-ES"/>
          </w:rPr>
          <w:tab/>
        </w:r>
        <w:r w:rsidR="000D083D" w:rsidRPr="00397C1B">
          <w:rPr>
            <w:rStyle w:val="Enlla"/>
            <w:color w:val="auto"/>
          </w:rPr>
          <w:t>Estructura del Treball Final de Grau / Màster</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_Toc423543705 \h </w:instrText>
        </w:r>
        <w:r w:rsidR="00EE0BAE" w:rsidRPr="00397C1B">
          <w:rPr>
            <w:webHidden/>
            <w:color w:val="auto"/>
          </w:rPr>
        </w:r>
        <w:r w:rsidR="00EE0BAE" w:rsidRPr="00397C1B">
          <w:rPr>
            <w:webHidden/>
            <w:color w:val="auto"/>
          </w:rPr>
          <w:fldChar w:fldCharType="separate"/>
        </w:r>
        <w:r w:rsidR="00C505B6">
          <w:rPr>
            <w:webHidden/>
            <w:color w:val="auto"/>
          </w:rPr>
          <w:t>55</w:t>
        </w:r>
        <w:r w:rsidR="00EE0BAE" w:rsidRPr="00397C1B">
          <w:rPr>
            <w:webHidden/>
            <w:color w:val="auto"/>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706" w:history="1">
        <w:r w:rsidR="000D083D" w:rsidRPr="00397C1B">
          <w:rPr>
            <w:rStyle w:val="Enlla"/>
            <w:color w:val="auto"/>
          </w:rPr>
          <w:t>10</w:t>
        </w:r>
        <w:r w:rsidR="000D083D" w:rsidRPr="00397C1B">
          <w:rPr>
            <w:rFonts w:asciiTheme="minorHAnsi" w:eastAsiaTheme="minorEastAsia" w:hAnsiTheme="minorHAnsi" w:cstheme="minorBidi"/>
            <w:lang w:val="es-ES" w:eastAsia="es-ES"/>
          </w:rPr>
          <w:tab/>
        </w:r>
        <w:r w:rsidR="000D083D" w:rsidRPr="00397C1B">
          <w:rPr>
            <w:rStyle w:val="Enlla"/>
            <w:color w:val="auto"/>
          </w:rPr>
          <w:t>EXPEDICIÓ DEL TÍTOL I DEL SUPLEMENT EUROPEU AL TÍTOL</w:t>
        </w:r>
        <w:r w:rsidR="00941D80" w:rsidRPr="00397C1B">
          <w:rPr>
            <w:rStyle w:val="Enlla"/>
            <w:color w:val="auto"/>
          </w:rPr>
          <w:t xml:space="preserve"> I DIPLOMES</w:t>
        </w:r>
        <w:r w:rsidR="000D083D" w:rsidRPr="00397C1B">
          <w:rPr>
            <w:webHidden/>
          </w:rPr>
          <w:tab/>
        </w:r>
        <w:r w:rsidR="00EE0BAE" w:rsidRPr="00397C1B">
          <w:rPr>
            <w:webHidden/>
          </w:rPr>
          <w:fldChar w:fldCharType="begin"/>
        </w:r>
        <w:r w:rsidR="000D083D" w:rsidRPr="00397C1B">
          <w:rPr>
            <w:webHidden/>
          </w:rPr>
          <w:instrText xml:space="preserve"> PAGEREF _Toc423543706 \h </w:instrText>
        </w:r>
        <w:r w:rsidR="00EE0BAE" w:rsidRPr="00397C1B">
          <w:rPr>
            <w:webHidden/>
          </w:rPr>
        </w:r>
        <w:r w:rsidR="00EE0BAE" w:rsidRPr="00397C1B">
          <w:rPr>
            <w:webHidden/>
          </w:rPr>
          <w:fldChar w:fldCharType="separate"/>
        </w:r>
        <w:r w:rsidR="00C505B6">
          <w:rPr>
            <w:webHidden/>
          </w:rPr>
          <w:t>56</w:t>
        </w:r>
        <w:r w:rsidR="00EE0BAE" w:rsidRPr="00397C1B">
          <w:rPr>
            <w:webHidden/>
          </w:rPr>
          <w:fldChar w:fldCharType="end"/>
        </w:r>
      </w:hyperlink>
    </w:p>
    <w:p w:rsidR="000D083D" w:rsidRPr="00397C1B" w:rsidRDefault="00454155" w:rsidP="00B85DD7">
      <w:pPr>
        <w:pStyle w:val="IDC1"/>
        <w:rPr>
          <w:rFonts w:asciiTheme="minorHAnsi" w:eastAsiaTheme="minorEastAsia" w:hAnsiTheme="minorHAnsi" w:cstheme="minorBidi"/>
          <w:lang w:val="es-ES" w:eastAsia="es-ES"/>
        </w:rPr>
      </w:pPr>
      <w:hyperlink w:anchor="_Toc423543707"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DOCENT</w:t>
        </w:r>
        <w:r w:rsidR="000D083D" w:rsidRPr="00397C1B">
          <w:rPr>
            <w:webHidden/>
          </w:rPr>
          <w:tab/>
        </w:r>
        <w:r w:rsidR="00EE0BAE" w:rsidRPr="00397C1B">
          <w:rPr>
            <w:webHidden/>
          </w:rPr>
          <w:fldChar w:fldCharType="begin"/>
        </w:r>
        <w:r w:rsidR="000D083D" w:rsidRPr="00397C1B">
          <w:rPr>
            <w:webHidden/>
          </w:rPr>
          <w:instrText xml:space="preserve"> PAGEREF _Toc423543707 \h </w:instrText>
        </w:r>
        <w:r w:rsidR="00EE0BAE" w:rsidRPr="00397C1B">
          <w:rPr>
            <w:webHidden/>
          </w:rPr>
        </w:r>
        <w:r w:rsidR="00EE0BAE" w:rsidRPr="00397C1B">
          <w:rPr>
            <w:webHidden/>
          </w:rPr>
          <w:fldChar w:fldCharType="separate"/>
        </w:r>
        <w:r w:rsidR="00C505B6">
          <w:rPr>
            <w:webHidden/>
          </w:rPr>
          <w:t>57</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708" w:history="1">
        <w:r w:rsidR="000D083D" w:rsidRPr="00397C1B">
          <w:rPr>
            <w:rStyle w:val="Enlla"/>
            <w:color w:val="auto"/>
          </w:rPr>
          <w:t>11.1</w:t>
        </w:r>
        <w:r w:rsidR="000D083D" w:rsidRPr="00397C1B">
          <w:rPr>
            <w:rFonts w:asciiTheme="minorHAnsi" w:eastAsiaTheme="minorEastAsia" w:hAnsiTheme="minorHAnsi" w:cstheme="minorBidi"/>
            <w:lang w:val="es-ES" w:eastAsia="es-ES"/>
          </w:rPr>
          <w:tab/>
        </w:r>
        <w:r w:rsidR="000D083D" w:rsidRPr="00397C1B">
          <w:rPr>
            <w:rStyle w:val="Enlla"/>
            <w:color w:val="auto"/>
          </w:rPr>
          <w:t>Idioma d’impartició de la docència als grups de primer i segon de l’àmbit industrial.</w:t>
        </w:r>
        <w:r w:rsidR="000D083D" w:rsidRPr="00397C1B">
          <w:rPr>
            <w:webHidden/>
          </w:rPr>
          <w:tab/>
        </w:r>
        <w:r w:rsidR="00EE0BAE" w:rsidRPr="00397C1B">
          <w:rPr>
            <w:webHidden/>
          </w:rPr>
          <w:fldChar w:fldCharType="begin"/>
        </w:r>
        <w:r w:rsidR="000D083D" w:rsidRPr="00397C1B">
          <w:rPr>
            <w:webHidden/>
          </w:rPr>
          <w:instrText xml:space="preserve"> PAGEREF _Toc423543708 \h </w:instrText>
        </w:r>
        <w:r w:rsidR="00EE0BAE" w:rsidRPr="00397C1B">
          <w:rPr>
            <w:webHidden/>
          </w:rPr>
        </w:r>
        <w:r w:rsidR="00EE0BAE" w:rsidRPr="00397C1B">
          <w:rPr>
            <w:webHidden/>
          </w:rPr>
          <w:fldChar w:fldCharType="separate"/>
        </w:r>
        <w:r w:rsidR="00C505B6">
          <w:rPr>
            <w:webHidden/>
          </w:rPr>
          <w:t>57</w:t>
        </w:r>
        <w:r w:rsidR="00EE0BAE" w:rsidRPr="00397C1B">
          <w:rPr>
            <w:webHidden/>
          </w:rPr>
          <w:fldChar w:fldCharType="end"/>
        </w:r>
      </w:hyperlink>
    </w:p>
    <w:p w:rsidR="000D083D" w:rsidRDefault="00454155" w:rsidP="00FD517C">
      <w:pPr>
        <w:pStyle w:val="IDC2"/>
      </w:pPr>
      <w:hyperlink w:anchor="_Toc423543709" w:history="1">
        <w:r w:rsidR="000D083D" w:rsidRPr="00397C1B">
          <w:rPr>
            <w:rStyle w:val="Enlla"/>
            <w:color w:val="auto"/>
          </w:rPr>
          <w:t>11.2</w:t>
        </w:r>
        <w:r w:rsidR="000D083D" w:rsidRPr="00397C1B">
          <w:rPr>
            <w:rFonts w:asciiTheme="minorHAnsi" w:eastAsiaTheme="minorEastAsia" w:hAnsiTheme="minorHAnsi" w:cstheme="minorBidi"/>
            <w:lang w:val="es-ES" w:eastAsia="es-ES"/>
          </w:rPr>
          <w:tab/>
        </w:r>
        <w:r w:rsidR="000D083D" w:rsidRPr="00397C1B">
          <w:rPr>
            <w:rStyle w:val="Enlla"/>
            <w:color w:val="auto"/>
          </w:rPr>
          <w:t>Torns d’ impartició de la docència.</w:t>
        </w:r>
        <w:r w:rsidR="000D083D" w:rsidRPr="00397C1B">
          <w:rPr>
            <w:webHidden/>
          </w:rPr>
          <w:tab/>
        </w:r>
        <w:r w:rsidR="00EE0BAE" w:rsidRPr="00397C1B">
          <w:rPr>
            <w:webHidden/>
          </w:rPr>
          <w:fldChar w:fldCharType="begin"/>
        </w:r>
        <w:r w:rsidR="000D083D" w:rsidRPr="00397C1B">
          <w:rPr>
            <w:webHidden/>
          </w:rPr>
          <w:instrText xml:space="preserve"> PAGEREF _Toc423543709 \h </w:instrText>
        </w:r>
        <w:r w:rsidR="00EE0BAE" w:rsidRPr="00397C1B">
          <w:rPr>
            <w:webHidden/>
          </w:rPr>
        </w:r>
        <w:r w:rsidR="00EE0BAE" w:rsidRPr="00397C1B">
          <w:rPr>
            <w:webHidden/>
          </w:rPr>
          <w:fldChar w:fldCharType="separate"/>
        </w:r>
        <w:r w:rsidR="00C505B6">
          <w:rPr>
            <w:webHidden/>
          </w:rPr>
          <w:t>57</w:t>
        </w:r>
        <w:r w:rsidR="00EE0BAE" w:rsidRPr="00397C1B">
          <w:rPr>
            <w:webHidden/>
          </w:rPr>
          <w:fldChar w:fldCharType="end"/>
        </w:r>
      </w:hyperlink>
    </w:p>
    <w:p w:rsidR="00FD517C" w:rsidRPr="00FD517C" w:rsidRDefault="00FD517C" w:rsidP="00FD517C">
      <w:pPr>
        <w:pStyle w:val="IDC2"/>
      </w:pPr>
      <w:r w:rsidRPr="00FD517C">
        <w:t>11.3</w:t>
      </w:r>
      <w:r w:rsidRPr="00FD517C">
        <w:tab/>
      </w:r>
      <w:r>
        <w:t>Protocol de seguretat d'accés als laboratoris i els seus equipaments  ......................... 57</w:t>
      </w:r>
    </w:p>
    <w:p w:rsidR="000D083D" w:rsidRPr="00397C1B" w:rsidRDefault="00454155" w:rsidP="00B85DD7">
      <w:pPr>
        <w:pStyle w:val="IDC1"/>
        <w:rPr>
          <w:rFonts w:asciiTheme="minorHAnsi" w:eastAsiaTheme="minorEastAsia" w:hAnsiTheme="minorHAnsi" w:cstheme="minorBidi"/>
          <w:lang w:val="es-ES" w:eastAsia="es-ES"/>
        </w:rPr>
      </w:pPr>
      <w:hyperlink w:anchor="_Toc423543710"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ANNEXES</w:t>
        </w:r>
        <w:r w:rsidR="000D083D" w:rsidRPr="00397C1B">
          <w:rPr>
            <w:webHidden/>
          </w:rPr>
          <w:tab/>
        </w:r>
        <w:r w:rsidR="00EE0BAE" w:rsidRPr="00397C1B">
          <w:rPr>
            <w:webHidden/>
          </w:rPr>
          <w:fldChar w:fldCharType="begin"/>
        </w:r>
        <w:r w:rsidR="000D083D" w:rsidRPr="00397C1B">
          <w:rPr>
            <w:webHidden/>
          </w:rPr>
          <w:instrText xml:space="preserve"> PAGEREF _Toc423543710 \h </w:instrText>
        </w:r>
        <w:r w:rsidR="00EE0BAE" w:rsidRPr="00397C1B">
          <w:rPr>
            <w:webHidden/>
          </w:rPr>
        </w:r>
        <w:r w:rsidR="00EE0BAE" w:rsidRPr="00397C1B">
          <w:rPr>
            <w:webHidden/>
          </w:rPr>
          <w:fldChar w:fldCharType="separate"/>
        </w:r>
        <w:r w:rsidR="00C505B6">
          <w:rPr>
            <w:webHidden/>
          </w:rPr>
          <w:t>59</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711" w:history="1">
        <w:r w:rsidR="000D083D" w:rsidRPr="00397C1B">
          <w:rPr>
            <w:rStyle w:val="Enlla"/>
            <w:color w:val="auto"/>
          </w:rPr>
          <w:t>12.1</w:t>
        </w:r>
        <w:r w:rsidR="000D083D" w:rsidRPr="00397C1B">
          <w:rPr>
            <w:rFonts w:asciiTheme="minorHAnsi" w:eastAsiaTheme="minorEastAsia" w:hAnsiTheme="minorHAnsi" w:cstheme="minorBidi"/>
            <w:lang w:val="es-ES" w:eastAsia="es-ES"/>
          </w:rPr>
          <w:tab/>
        </w:r>
        <w:r w:rsidR="000D083D" w:rsidRPr="00397C1B">
          <w:rPr>
            <w:rStyle w:val="Enlla"/>
            <w:color w:val="auto"/>
          </w:rPr>
          <w:t>Annex 1: Taules d’adaptació</w:t>
        </w:r>
        <w:r w:rsidR="000D083D" w:rsidRPr="00397C1B">
          <w:rPr>
            <w:webHidden/>
          </w:rPr>
          <w:tab/>
        </w:r>
        <w:r w:rsidR="00EE0BAE" w:rsidRPr="00397C1B">
          <w:rPr>
            <w:webHidden/>
          </w:rPr>
          <w:fldChar w:fldCharType="begin"/>
        </w:r>
        <w:r w:rsidR="000D083D" w:rsidRPr="00397C1B">
          <w:rPr>
            <w:webHidden/>
          </w:rPr>
          <w:instrText xml:space="preserve"> PAGEREF _Toc423543711 \h </w:instrText>
        </w:r>
        <w:r w:rsidR="00EE0BAE" w:rsidRPr="00397C1B">
          <w:rPr>
            <w:webHidden/>
          </w:rPr>
        </w:r>
        <w:r w:rsidR="00EE0BAE" w:rsidRPr="00397C1B">
          <w:rPr>
            <w:webHidden/>
          </w:rPr>
          <w:fldChar w:fldCharType="separate"/>
        </w:r>
        <w:r w:rsidR="00C505B6">
          <w:rPr>
            <w:webHidden/>
          </w:rPr>
          <w:t>59</w:t>
        </w:r>
        <w:r w:rsidR="00EE0BAE" w:rsidRPr="00397C1B">
          <w:rPr>
            <w:webHidden/>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712" w:history="1">
        <w:r w:rsidR="000D083D" w:rsidRPr="00397C1B">
          <w:rPr>
            <w:rStyle w:val="Enlla"/>
            <w:color w:val="auto"/>
          </w:rPr>
          <w:t>12.2</w:t>
        </w:r>
        <w:r w:rsidR="000D083D" w:rsidRPr="00397C1B">
          <w:rPr>
            <w:rFonts w:asciiTheme="minorHAnsi" w:eastAsiaTheme="minorEastAsia" w:hAnsiTheme="minorHAnsi" w:cstheme="minorBidi"/>
            <w:lang w:val="es-ES" w:eastAsia="es-ES"/>
          </w:rPr>
          <w:tab/>
        </w:r>
        <w:r w:rsidR="000D083D" w:rsidRPr="00397C1B">
          <w:rPr>
            <w:rStyle w:val="Enlla"/>
            <w:color w:val="auto"/>
          </w:rPr>
          <w:t>Annex 2: Taules automàtiques de reconeixement  d’assignatures entre graus</w:t>
        </w:r>
        <w:r w:rsidR="000D083D" w:rsidRPr="00397C1B">
          <w:rPr>
            <w:webHidden/>
          </w:rPr>
          <w:tab/>
        </w:r>
        <w:r w:rsidR="00EE0BAE" w:rsidRPr="00397C1B">
          <w:rPr>
            <w:webHidden/>
          </w:rPr>
          <w:fldChar w:fldCharType="begin"/>
        </w:r>
        <w:r w:rsidR="000D083D" w:rsidRPr="00397C1B">
          <w:rPr>
            <w:webHidden/>
          </w:rPr>
          <w:instrText xml:space="preserve"> PAGEREF _Toc423543712 \h </w:instrText>
        </w:r>
        <w:r w:rsidR="00EE0BAE" w:rsidRPr="00397C1B">
          <w:rPr>
            <w:webHidden/>
          </w:rPr>
        </w:r>
        <w:r w:rsidR="00EE0BAE" w:rsidRPr="00397C1B">
          <w:rPr>
            <w:webHidden/>
          </w:rPr>
          <w:fldChar w:fldCharType="separate"/>
        </w:r>
        <w:r w:rsidR="00C505B6">
          <w:rPr>
            <w:webHidden/>
          </w:rPr>
          <w:t>64</w:t>
        </w:r>
        <w:r w:rsidR="00EE0BAE" w:rsidRPr="00397C1B">
          <w:rPr>
            <w:webHidden/>
          </w:rPr>
          <w:fldChar w:fldCharType="end"/>
        </w:r>
      </w:hyperlink>
    </w:p>
    <w:p w:rsidR="000D083D" w:rsidRPr="00397C1B" w:rsidRDefault="00454155" w:rsidP="00B85DD7">
      <w:pPr>
        <w:pStyle w:val="IDC3"/>
        <w:rPr>
          <w:rFonts w:asciiTheme="minorHAnsi" w:eastAsiaTheme="minorEastAsia" w:hAnsiTheme="minorHAnsi" w:cstheme="minorBidi"/>
          <w:color w:val="auto"/>
          <w:lang w:val="es-ES"/>
        </w:rPr>
      </w:pPr>
      <w:hyperlink w:anchor="_Toc423543713" w:history="1">
        <w:r w:rsidR="000D083D" w:rsidRPr="00397C1B">
          <w:rPr>
            <w:rStyle w:val="Enlla"/>
            <w:color w:val="auto"/>
          </w:rPr>
          <w:t>12.2.1</w:t>
        </w:r>
        <w:r w:rsidR="00FD517C">
          <w:rPr>
            <w:rStyle w:val="Enlla"/>
            <w:color w:val="auto"/>
          </w:rPr>
          <w:t xml:space="preserve"> </w:t>
        </w:r>
        <w:r w:rsidR="000D083D" w:rsidRPr="00397C1B">
          <w:rPr>
            <w:rStyle w:val="Enlla"/>
            <w:color w:val="auto"/>
          </w:rPr>
          <w:t>Taules de reconeixement d’assignatures entre graus de l’EPSEVG</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_Toc423543713 \h </w:instrText>
        </w:r>
        <w:r w:rsidR="00EE0BAE" w:rsidRPr="00397C1B">
          <w:rPr>
            <w:webHidden/>
            <w:color w:val="auto"/>
          </w:rPr>
        </w:r>
        <w:r w:rsidR="00EE0BAE" w:rsidRPr="00397C1B">
          <w:rPr>
            <w:webHidden/>
            <w:color w:val="auto"/>
          </w:rPr>
          <w:fldChar w:fldCharType="separate"/>
        </w:r>
        <w:r w:rsidR="00C505B6">
          <w:rPr>
            <w:webHidden/>
            <w:color w:val="auto"/>
          </w:rPr>
          <w:t>64</w:t>
        </w:r>
        <w:r w:rsidR="00EE0BAE" w:rsidRPr="00397C1B">
          <w:rPr>
            <w:webHidden/>
            <w:color w:val="auto"/>
          </w:rPr>
          <w:fldChar w:fldCharType="end"/>
        </w:r>
      </w:hyperlink>
    </w:p>
    <w:p w:rsidR="000D083D" w:rsidRDefault="00454155" w:rsidP="00B85DD7">
      <w:pPr>
        <w:pStyle w:val="IDC3"/>
        <w:rPr>
          <w:color w:val="auto"/>
        </w:rPr>
      </w:pPr>
      <w:hyperlink w:anchor="_Toc423543714" w:history="1">
        <w:r w:rsidR="000D083D" w:rsidRPr="00397C1B">
          <w:rPr>
            <w:rStyle w:val="Enlla"/>
            <w:color w:val="auto"/>
          </w:rPr>
          <w:t>12.2.2</w:t>
        </w:r>
        <w:r w:rsidR="000D083D" w:rsidRPr="00397C1B">
          <w:rPr>
            <w:rFonts w:asciiTheme="minorHAnsi" w:eastAsiaTheme="minorEastAsia" w:hAnsiTheme="minorHAnsi" w:cstheme="minorBidi"/>
            <w:color w:val="auto"/>
            <w:lang w:val="es-ES"/>
          </w:rPr>
          <w:tab/>
        </w:r>
        <w:r w:rsidR="00FD517C">
          <w:rPr>
            <w:rFonts w:asciiTheme="minorHAnsi" w:eastAsiaTheme="minorEastAsia" w:hAnsiTheme="minorHAnsi" w:cstheme="minorBidi"/>
            <w:color w:val="auto"/>
            <w:lang w:val="es-ES"/>
          </w:rPr>
          <w:t xml:space="preserve"> </w:t>
        </w:r>
        <w:r w:rsidR="000D083D" w:rsidRPr="00397C1B">
          <w:rPr>
            <w:rStyle w:val="Enlla"/>
            <w:color w:val="auto"/>
          </w:rPr>
          <w:t xml:space="preserve">Taula de reconeixement </w:t>
        </w:r>
        <w:r w:rsidR="00A3514E">
          <w:rPr>
            <w:rStyle w:val="Enlla"/>
            <w:color w:val="auto"/>
          </w:rPr>
          <w:t xml:space="preserve">d’assignatures </w:t>
        </w:r>
        <w:r w:rsidR="000D083D" w:rsidRPr="00397C1B">
          <w:rPr>
            <w:rStyle w:val="Enlla"/>
            <w:color w:val="auto"/>
          </w:rPr>
          <w:t>amb altres centres UPC, àrea industrial</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_Toc423543714 \h </w:instrText>
        </w:r>
        <w:r w:rsidR="00EE0BAE" w:rsidRPr="00397C1B">
          <w:rPr>
            <w:webHidden/>
            <w:color w:val="auto"/>
          </w:rPr>
        </w:r>
        <w:r w:rsidR="00EE0BAE" w:rsidRPr="00397C1B">
          <w:rPr>
            <w:webHidden/>
            <w:color w:val="auto"/>
          </w:rPr>
          <w:fldChar w:fldCharType="separate"/>
        </w:r>
        <w:r w:rsidR="00C505B6">
          <w:rPr>
            <w:webHidden/>
            <w:color w:val="auto"/>
          </w:rPr>
          <w:t>68</w:t>
        </w:r>
        <w:r w:rsidR="00EE0BAE" w:rsidRPr="00397C1B">
          <w:rPr>
            <w:webHidden/>
            <w:color w:val="auto"/>
          </w:rPr>
          <w:fldChar w:fldCharType="end"/>
        </w:r>
      </w:hyperlink>
    </w:p>
    <w:p w:rsidR="00C10493" w:rsidRDefault="00454155" w:rsidP="00C10493">
      <w:pPr>
        <w:pStyle w:val="IDC3"/>
        <w:rPr>
          <w:color w:val="auto"/>
        </w:rPr>
      </w:pPr>
      <w:hyperlink w:anchor="_Toc423543714" w:history="1">
        <w:r w:rsidR="00C10493">
          <w:rPr>
            <w:rStyle w:val="Enlla"/>
            <w:color w:val="auto"/>
          </w:rPr>
          <w:t>12.2.3</w:t>
        </w:r>
        <w:r w:rsidR="00C10493" w:rsidRPr="00397C1B">
          <w:rPr>
            <w:rFonts w:asciiTheme="minorHAnsi" w:eastAsiaTheme="minorEastAsia" w:hAnsiTheme="minorHAnsi" w:cstheme="minorBidi"/>
            <w:color w:val="auto"/>
            <w:lang w:val="es-ES"/>
          </w:rPr>
          <w:tab/>
        </w:r>
        <w:r w:rsidR="00C10493">
          <w:rPr>
            <w:rFonts w:asciiTheme="minorHAnsi" w:eastAsiaTheme="minorEastAsia" w:hAnsiTheme="minorHAnsi" w:cstheme="minorBidi"/>
            <w:color w:val="auto"/>
            <w:lang w:val="es-ES"/>
          </w:rPr>
          <w:t xml:space="preserve"> </w:t>
        </w:r>
        <w:r w:rsidR="00C10493" w:rsidRPr="00397C1B">
          <w:rPr>
            <w:rStyle w:val="Enlla"/>
            <w:color w:val="auto"/>
          </w:rPr>
          <w:t xml:space="preserve">Taula de reconeixement </w:t>
        </w:r>
        <w:r w:rsidR="00C10493">
          <w:rPr>
            <w:rStyle w:val="Enlla"/>
            <w:color w:val="auto"/>
          </w:rPr>
          <w:t xml:space="preserve">d’assignatures </w:t>
        </w:r>
        <w:r w:rsidR="00C10493" w:rsidRPr="00397C1B">
          <w:rPr>
            <w:rStyle w:val="Enlla"/>
            <w:color w:val="auto"/>
          </w:rPr>
          <w:t xml:space="preserve">amb altres centres UPC, àrea </w:t>
        </w:r>
        <w:r w:rsidR="00C10493">
          <w:rPr>
            <w:rStyle w:val="Enlla"/>
            <w:color w:val="auto"/>
          </w:rPr>
          <w:t>disseny</w:t>
        </w:r>
        <w:r w:rsidR="00C10493" w:rsidRPr="00397C1B">
          <w:rPr>
            <w:webHidden/>
            <w:color w:val="auto"/>
          </w:rPr>
          <w:tab/>
        </w:r>
        <w:r w:rsidR="00EE0BAE" w:rsidRPr="00397C1B">
          <w:rPr>
            <w:webHidden/>
            <w:color w:val="auto"/>
          </w:rPr>
          <w:fldChar w:fldCharType="begin"/>
        </w:r>
        <w:r w:rsidR="00C10493" w:rsidRPr="00397C1B">
          <w:rPr>
            <w:webHidden/>
            <w:color w:val="auto"/>
          </w:rPr>
          <w:instrText xml:space="preserve"> PAGEREF _Toc423543714 \h </w:instrText>
        </w:r>
        <w:r w:rsidR="00EE0BAE" w:rsidRPr="00397C1B">
          <w:rPr>
            <w:webHidden/>
            <w:color w:val="auto"/>
          </w:rPr>
        </w:r>
        <w:r w:rsidR="00EE0BAE" w:rsidRPr="00397C1B">
          <w:rPr>
            <w:webHidden/>
            <w:color w:val="auto"/>
          </w:rPr>
          <w:fldChar w:fldCharType="separate"/>
        </w:r>
        <w:r w:rsidR="00C505B6">
          <w:rPr>
            <w:webHidden/>
            <w:color w:val="auto"/>
          </w:rPr>
          <w:t>68</w:t>
        </w:r>
        <w:r w:rsidR="00EE0BAE" w:rsidRPr="00397C1B">
          <w:rPr>
            <w:webHidden/>
            <w:color w:val="auto"/>
          </w:rPr>
          <w:fldChar w:fldCharType="end"/>
        </w:r>
      </w:hyperlink>
    </w:p>
    <w:p w:rsidR="000D083D" w:rsidRPr="00397C1B" w:rsidRDefault="00454155" w:rsidP="00FD517C">
      <w:pPr>
        <w:pStyle w:val="IDC2"/>
        <w:rPr>
          <w:rFonts w:asciiTheme="minorHAnsi" w:eastAsiaTheme="minorEastAsia" w:hAnsiTheme="minorHAnsi" w:cstheme="minorBidi"/>
          <w:lang w:val="es-ES" w:eastAsia="es-ES"/>
        </w:rPr>
      </w:pPr>
      <w:hyperlink w:anchor="_Toc423543715" w:history="1">
        <w:r w:rsidR="000D083D" w:rsidRPr="00397C1B">
          <w:rPr>
            <w:rStyle w:val="Enlla"/>
            <w:color w:val="auto"/>
          </w:rPr>
          <w:t>12.3</w:t>
        </w:r>
        <w:r w:rsidR="000D083D" w:rsidRPr="00397C1B">
          <w:rPr>
            <w:rFonts w:asciiTheme="minorHAnsi" w:eastAsiaTheme="minorEastAsia" w:hAnsiTheme="minorHAnsi" w:cstheme="minorBidi"/>
            <w:lang w:val="es-ES" w:eastAsia="es-ES"/>
          </w:rPr>
          <w:tab/>
        </w:r>
        <w:r w:rsidR="000D083D" w:rsidRPr="00397C1B">
          <w:rPr>
            <w:rStyle w:val="Enlla"/>
            <w:color w:val="auto"/>
          </w:rPr>
          <w:t>Annex 3: Accessibilitat en documents de text</w:t>
        </w:r>
        <w:r w:rsidR="000D083D" w:rsidRPr="00397C1B">
          <w:rPr>
            <w:webHidden/>
          </w:rPr>
          <w:tab/>
        </w:r>
        <w:r w:rsidR="00EE0BAE" w:rsidRPr="00397C1B">
          <w:rPr>
            <w:webHidden/>
          </w:rPr>
          <w:fldChar w:fldCharType="begin"/>
        </w:r>
        <w:r w:rsidR="000D083D" w:rsidRPr="00397C1B">
          <w:rPr>
            <w:webHidden/>
          </w:rPr>
          <w:instrText xml:space="preserve"> PAGEREF _Toc423543715 \h </w:instrText>
        </w:r>
        <w:r w:rsidR="00EE0BAE" w:rsidRPr="00397C1B">
          <w:rPr>
            <w:webHidden/>
          </w:rPr>
        </w:r>
        <w:r w:rsidR="00EE0BAE" w:rsidRPr="00397C1B">
          <w:rPr>
            <w:webHidden/>
          </w:rPr>
          <w:fldChar w:fldCharType="separate"/>
        </w:r>
        <w:r w:rsidR="00C505B6">
          <w:rPr>
            <w:webHidden/>
          </w:rPr>
          <w:t>70</w:t>
        </w:r>
        <w:r w:rsidR="00EE0BAE" w:rsidRPr="00397C1B">
          <w:rPr>
            <w:webHidden/>
          </w:rPr>
          <w:fldChar w:fldCharType="end"/>
        </w:r>
      </w:hyperlink>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16" w:history="1">
        <w:r w:rsidR="000D083D" w:rsidRPr="00397C1B">
          <w:rPr>
            <w:rStyle w:val="Enlla"/>
            <w:color w:val="auto"/>
          </w:rPr>
          <w:t>12.3.1</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Text</w:t>
        </w:r>
        <w:r w:rsidR="000D083D" w:rsidRPr="00397C1B">
          <w:rPr>
            <w:webHidden/>
            <w:color w:val="auto"/>
          </w:rPr>
          <w:tab/>
        </w:r>
        <w:r w:rsidR="00EE0BAE" w:rsidRPr="00397C1B">
          <w:rPr>
            <w:webHidden/>
            <w:color w:val="auto"/>
          </w:rPr>
          <w:fldChar w:fldCharType="begin"/>
        </w:r>
        <w:r w:rsidR="000D083D" w:rsidRPr="00397C1B">
          <w:rPr>
            <w:webHidden/>
            <w:color w:val="auto"/>
          </w:rPr>
          <w:instrText xml:space="preserve"> PAGEREF _Toc423543716 \h </w:instrText>
        </w:r>
        <w:r w:rsidR="00EE0BAE" w:rsidRPr="00397C1B">
          <w:rPr>
            <w:webHidden/>
            <w:color w:val="auto"/>
          </w:rPr>
        </w:r>
        <w:r w:rsidR="00EE0BAE" w:rsidRPr="00397C1B">
          <w:rPr>
            <w:webHidden/>
            <w:color w:val="auto"/>
          </w:rPr>
          <w:fldChar w:fldCharType="separate"/>
        </w:r>
        <w:r w:rsidR="00C505B6">
          <w:rPr>
            <w:webHidden/>
            <w:color w:val="auto"/>
          </w:rPr>
          <w:t>70</w:t>
        </w:r>
        <w:r w:rsidR="00EE0BAE" w:rsidRPr="00397C1B">
          <w:rPr>
            <w:webHidden/>
            <w:color w:val="auto"/>
          </w:rPr>
          <w:fldChar w:fldCharType="end"/>
        </w:r>
      </w:hyperlink>
    </w:p>
    <w:p w:rsidR="000D083D" w:rsidRPr="00397C1B"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17" w:history="1">
        <w:r w:rsidR="000D083D" w:rsidRPr="00FD517C">
          <w:rPr>
            <w:rStyle w:val="Enlla"/>
            <w:color w:val="auto"/>
          </w:rPr>
          <w:t>12.3.2</w:t>
        </w:r>
        <w:r w:rsidR="00B85DD7" w:rsidRPr="00FD517C">
          <w:rPr>
            <w:rStyle w:val="Enlla"/>
            <w:color w:val="auto"/>
          </w:rPr>
          <w:tab/>
        </w:r>
        <w:r w:rsidR="000D083D" w:rsidRPr="00FD517C">
          <w:rPr>
            <w:rFonts w:asciiTheme="minorHAnsi" w:eastAsiaTheme="minorEastAsia" w:hAnsiTheme="minorHAnsi" w:cstheme="minorBidi"/>
            <w:color w:val="auto"/>
            <w:lang w:val="es-ES"/>
          </w:rPr>
          <w:tab/>
        </w:r>
        <w:r w:rsidR="000D083D" w:rsidRPr="00FD517C">
          <w:rPr>
            <w:rStyle w:val="Enlla"/>
            <w:color w:val="auto"/>
          </w:rPr>
          <w:t>Estructura</w:t>
        </w:r>
        <w:r w:rsidR="000D083D" w:rsidRPr="00FD517C">
          <w:rPr>
            <w:webHidden/>
            <w:color w:val="auto"/>
          </w:rPr>
          <w:tab/>
        </w:r>
        <w:r w:rsidR="00EE0BAE" w:rsidRPr="00FD517C">
          <w:rPr>
            <w:webHidden/>
            <w:color w:val="auto"/>
          </w:rPr>
          <w:fldChar w:fldCharType="begin"/>
        </w:r>
        <w:r w:rsidR="000D083D" w:rsidRPr="00FD517C">
          <w:rPr>
            <w:webHidden/>
            <w:color w:val="auto"/>
          </w:rPr>
          <w:instrText xml:space="preserve"> PAGEREF _Toc423543717 \h </w:instrText>
        </w:r>
        <w:r w:rsidR="00EE0BAE" w:rsidRPr="00FD517C">
          <w:rPr>
            <w:webHidden/>
            <w:color w:val="auto"/>
          </w:rPr>
        </w:r>
        <w:r w:rsidR="00EE0BAE" w:rsidRPr="00FD517C">
          <w:rPr>
            <w:webHidden/>
            <w:color w:val="auto"/>
          </w:rPr>
          <w:fldChar w:fldCharType="separate"/>
        </w:r>
        <w:r w:rsidR="00C505B6">
          <w:rPr>
            <w:webHidden/>
            <w:color w:val="auto"/>
          </w:rPr>
          <w:t>70</w:t>
        </w:r>
        <w:r w:rsidR="00EE0BAE" w:rsidRPr="00FD517C">
          <w:rPr>
            <w:webHidden/>
            <w:color w:val="auto"/>
          </w:rPr>
          <w:fldChar w:fldCharType="end"/>
        </w:r>
      </w:hyperlink>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18" w:history="1">
        <w:r w:rsidR="000D083D" w:rsidRPr="00FD517C">
          <w:rPr>
            <w:rStyle w:val="Enlla"/>
            <w:color w:val="auto"/>
          </w:rPr>
          <w:t>12.3.3</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Quadres de text</w:t>
        </w:r>
        <w:r w:rsidR="000D083D" w:rsidRPr="00FD517C">
          <w:rPr>
            <w:webHidden/>
            <w:color w:val="auto"/>
          </w:rPr>
          <w:tab/>
        </w:r>
        <w:r w:rsidR="00EE0BAE" w:rsidRPr="00FD517C">
          <w:rPr>
            <w:webHidden/>
            <w:color w:val="auto"/>
          </w:rPr>
          <w:fldChar w:fldCharType="begin"/>
        </w:r>
        <w:r w:rsidR="000D083D" w:rsidRPr="00FD517C">
          <w:rPr>
            <w:webHidden/>
            <w:color w:val="auto"/>
          </w:rPr>
          <w:instrText xml:space="preserve"> PAGEREF _Toc423543718 \h </w:instrText>
        </w:r>
        <w:r w:rsidR="00EE0BAE" w:rsidRPr="00FD517C">
          <w:rPr>
            <w:webHidden/>
            <w:color w:val="auto"/>
          </w:rPr>
        </w:r>
        <w:r w:rsidR="00EE0BAE" w:rsidRPr="00FD517C">
          <w:rPr>
            <w:webHidden/>
            <w:color w:val="auto"/>
          </w:rPr>
          <w:fldChar w:fldCharType="separate"/>
        </w:r>
        <w:r w:rsidR="00C505B6">
          <w:rPr>
            <w:webHidden/>
            <w:color w:val="auto"/>
          </w:rPr>
          <w:t>70</w:t>
        </w:r>
        <w:r w:rsidR="00EE0BAE" w:rsidRPr="00FD517C">
          <w:rPr>
            <w:webHidden/>
            <w:color w:val="auto"/>
          </w:rPr>
          <w:fldChar w:fldCharType="end"/>
        </w:r>
      </w:hyperlink>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19" w:history="1">
        <w:r w:rsidR="000D083D" w:rsidRPr="00FD517C">
          <w:rPr>
            <w:rStyle w:val="Enlla"/>
            <w:color w:val="auto"/>
          </w:rPr>
          <w:t>12.3.4</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Objectes incrustats</w:t>
        </w:r>
        <w:r w:rsidR="000D083D" w:rsidRPr="00FD517C">
          <w:rPr>
            <w:webHidden/>
            <w:color w:val="auto"/>
          </w:rPr>
          <w:tab/>
        </w:r>
        <w:r w:rsidR="00EE0BAE" w:rsidRPr="00FD517C">
          <w:rPr>
            <w:webHidden/>
            <w:color w:val="auto"/>
          </w:rPr>
          <w:fldChar w:fldCharType="begin"/>
        </w:r>
        <w:r w:rsidR="000D083D" w:rsidRPr="00FD517C">
          <w:rPr>
            <w:webHidden/>
            <w:color w:val="auto"/>
          </w:rPr>
          <w:instrText xml:space="preserve"> PAGEREF _Toc423543719 \h </w:instrText>
        </w:r>
        <w:r w:rsidR="00EE0BAE" w:rsidRPr="00FD517C">
          <w:rPr>
            <w:webHidden/>
            <w:color w:val="auto"/>
          </w:rPr>
        </w:r>
        <w:r w:rsidR="00EE0BAE" w:rsidRPr="00FD517C">
          <w:rPr>
            <w:webHidden/>
            <w:color w:val="auto"/>
          </w:rPr>
          <w:fldChar w:fldCharType="separate"/>
        </w:r>
        <w:r w:rsidR="00C505B6">
          <w:rPr>
            <w:webHidden/>
            <w:color w:val="auto"/>
          </w:rPr>
          <w:t>70</w:t>
        </w:r>
        <w:r w:rsidR="00EE0BAE" w:rsidRPr="00FD517C">
          <w:rPr>
            <w:webHidden/>
            <w:color w:val="auto"/>
          </w:rPr>
          <w:fldChar w:fldCharType="end"/>
        </w:r>
      </w:hyperlink>
    </w:p>
    <w:p w:rsidR="000D083D" w:rsidRPr="007B74DF"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0" w:history="1">
        <w:r w:rsidR="000D083D" w:rsidRPr="00FD517C">
          <w:rPr>
            <w:rStyle w:val="Enlla"/>
            <w:color w:val="auto"/>
          </w:rPr>
          <w:t>12.3.5</w:t>
        </w:r>
        <w:r w:rsidR="00B85DD7" w:rsidRPr="00FD517C">
          <w:rPr>
            <w:rStyle w:val="Enlla"/>
            <w:color w:val="auto"/>
          </w:rPr>
          <w:tab/>
        </w:r>
        <w:r w:rsidR="000D083D" w:rsidRPr="00FD517C">
          <w:rPr>
            <w:rFonts w:asciiTheme="minorHAnsi" w:eastAsiaTheme="minorEastAsia" w:hAnsiTheme="minorHAnsi" w:cstheme="minorBidi"/>
            <w:color w:val="auto"/>
            <w:lang w:val="es-ES"/>
          </w:rPr>
          <w:tab/>
        </w:r>
        <w:r w:rsidR="000D083D" w:rsidRPr="00FD517C">
          <w:rPr>
            <w:rStyle w:val="Enlla"/>
            <w:color w:val="auto"/>
          </w:rPr>
          <w:t>Taules</w:t>
        </w:r>
        <w:r w:rsidR="000D083D" w:rsidRPr="00FD517C">
          <w:rPr>
            <w:webHidden/>
            <w:color w:val="auto"/>
          </w:rPr>
          <w:tab/>
        </w:r>
        <w:r w:rsidR="00C10493">
          <w:rPr>
            <w:webHidden/>
            <w:color w:val="auto"/>
          </w:rPr>
          <w:t>7</w:t>
        </w:r>
      </w:hyperlink>
      <w:r w:rsidR="007B74DF" w:rsidRPr="007B74DF">
        <w:rPr>
          <w:color w:val="auto"/>
        </w:rPr>
        <w:t>1</w:t>
      </w:r>
    </w:p>
    <w:p w:rsidR="000D083D" w:rsidRPr="007B74DF"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1" w:history="1">
        <w:r w:rsidR="000D083D" w:rsidRPr="007B74DF">
          <w:rPr>
            <w:rStyle w:val="Enlla"/>
            <w:color w:val="auto"/>
          </w:rPr>
          <w:t>12.3.6</w:t>
        </w:r>
        <w:r w:rsidR="00B85DD7" w:rsidRPr="007B74DF">
          <w:rPr>
            <w:rStyle w:val="Enlla"/>
            <w:color w:val="auto"/>
          </w:rPr>
          <w:t xml:space="preserve"> </w:t>
        </w:r>
        <w:r w:rsidR="000D083D" w:rsidRPr="007B74DF">
          <w:rPr>
            <w:rFonts w:asciiTheme="minorHAnsi" w:eastAsiaTheme="minorEastAsia" w:hAnsiTheme="minorHAnsi" w:cstheme="minorBidi"/>
            <w:color w:val="auto"/>
            <w:lang w:val="es-ES"/>
          </w:rPr>
          <w:tab/>
        </w:r>
        <w:r w:rsidR="000D083D" w:rsidRPr="007B74DF">
          <w:rPr>
            <w:rStyle w:val="Enlla"/>
            <w:color w:val="auto"/>
          </w:rPr>
          <w:t>Enllaços (links)</w:t>
        </w:r>
        <w:r w:rsidR="000D083D" w:rsidRPr="007B74DF">
          <w:rPr>
            <w:webHidden/>
            <w:color w:val="auto"/>
          </w:rPr>
          <w:tab/>
        </w:r>
        <w:r w:rsidR="00C10493" w:rsidRPr="007B74DF">
          <w:rPr>
            <w:webHidden/>
            <w:color w:val="auto"/>
          </w:rPr>
          <w:t>7</w:t>
        </w:r>
      </w:hyperlink>
      <w:r w:rsidR="007B74DF" w:rsidRPr="007B74DF">
        <w:rPr>
          <w:color w:val="auto"/>
        </w:rPr>
        <w:t>1</w:t>
      </w:r>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2" w:history="1">
        <w:r w:rsidR="000D083D" w:rsidRPr="00FD517C">
          <w:rPr>
            <w:rStyle w:val="Enlla"/>
            <w:color w:val="auto"/>
          </w:rPr>
          <w:t>12.3.7</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Colors</w:t>
        </w:r>
        <w:r w:rsidR="000D083D" w:rsidRPr="00FD517C">
          <w:rPr>
            <w:webHidden/>
            <w:color w:val="auto"/>
          </w:rPr>
          <w:tab/>
        </w:r>
        <w:r w:rsidR="00C10493">
          <w:rPr>
            <w:webHidden/>
            <w:color w:val="auto"/>
          </w:rPr>
          <w:t>7</w:t>
        </w:r>
      </w:hyperlink>
      <w:r w:rsidR="007B74DF" w:rsidRPr="007B74DF">
        <w:rPr>
          <w:color w:val="auto"/>
        </w:rPr>
        <w:t>1</w:t>
      </w:r>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3" w:history="1">
        <w:r w:rsidR="000D083D" w:rsidRPr="00FD517C">
          <w:rPr>
            <w:rStyle w:val="Enlla"/>
            <w:color w:val="auto"/>
          </w:rPr>
          <w:t>12.3.8</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Accessibilitat documents PDF</w:t>
        </w:r>
        <w:r w:rsidR="000D083D" w:rsidRPr="00FD517C">
          <w:rPr>
            <w:webHidden/>
            <w:color w:val="auto"/>
          </w:rPr>
          <w:tab/>
        </w:r>
      </w:hyperlink>
      <w:r w:rsidR="00FD517C" w:rsidRPr="00FD517C">
        <w:rPr>
          <w:color w:val="auto"/>
        </w:rPr>
        <w:t>7</w:t>
      </w:r>
      <w:r w:rsidR="007B74DF">
        <w:rPr>
          <w:color w:val="auto"/>
        </w:rPr>
        <w:t>2</w:t>
      </w:r>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4" w:history="1">
        <w:r w:rsidR="000D083D" w:rsidRPr="00FD517C">
          <w:rPr>
            <w:rStyle w:val="Enlla"/>
            <w:color w:val="auto"/>
          </w:rPr>
          <w:t>12.3.9</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Transformació de processador de textos a PDF</w:t>
        </w:r>
        <w:r w:rsidR="000D083D" w:rsidRPr="00FD517C">
          <w:rPr>
            <w:webHidden/>
            <w:color w:val="auto"/>
          </w:rPr>
          <w:tab/>
        </w:r>
      </w:hyperlink>
      <w:r w:rsidR="00FD517C" w:rsidRPr="00FD517C">
        <w:rPr>
          <w:color w:val="auto"/>
        </w:rPr>
        <w:t>7</w:t>
      </w:r>
      <w:r w:rsidR="007B74DF">
        <w:rPr>
          <w:color w:val="auto"/>
        </w:rPr>
        <w:t>2</w:t>
      </w:r>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5" w:history="1">
        <w:r w:rsidR="000D083D" w:rsidRPr="00FD517C">
          <w:rPr>
            <w:rStyle w:val="Enlla"/>
            <w:color w:val="auto"/>
          </w:rPr>
          <w:t>12.3.10</w:t>
        </w:r>
        <w:r w:rsidR="000D083D" w:rsidRPr="00FD517C">
          <w:rPr>
            <w:rFonts w:asciiTheme="minorHAnsi" w:eastAsiaTheme="minorEastAsia" w:hAnsiTheme="minorHAnsi" w:cstheme="minorBidi"/>
            <w:color w:val="auto"/>
            <w:lang w:val="es-ES"/>
          </w:rPr>
          <w:tab/>
        </w:r>
        <w:r w:rsidR="000D083D" w:rsidRPr="00FD517C">
          <w:rPr>
            <w:rStyle w:val="Enlla"/>
            <w:color w:val="auto"/>
          </w:rPr>
          <w:t>Requisits del PDF</w:t>
        </w:r>
        <w:r w:rsidR="000D083D" w:rsidRPr="00FD517C">
          <w:rPr>
            <w:webHidden/>
            <w:color w:val="auto"/>
          </w:rPr>
          <w:tab/>
        </w:r>
      </w:hyperlink>
      <w:r w:rsidR="00FD517C" w:rsidRPr="00FD517C">
        <w:rPr>
          <w:color w:val="auto"/>
        </w:rPr>
        <w:t>7</w:t>
      </w:r>
      <w:r w:rsidR="007B74DF">
        <w:rPr>
          <w:color w:val="auto"/>
        </w:rPr>
        <w:t>2</w:t>
      </w:r>
    </w:p>
    <w:p w:rsidR="000D083D" w:rsidRPr="00FD517C" w:rsidRDefault="00454155" w:rsidP="00B85DD7">
      <w:pPr>
        <w:pStyle w:val="IDC3"/>
        <w:tabs>
          <w:tab w:val="clear" w:pos="1320"/>
          <w:tab w:val="left" w:pos="1134"/>
        </w:tabs>
        <w:rPr>
          <w:rFonts w:asciiTheme="minorHAnsi" w:eastAsiaTheme="minorEastAsia" w:hAnsiTheme="minorHAnsi" w:cstheme="minorBidi"/>
          <w:color w:val="auto"/>
          <w:lang w:val="es-ES"/>
        </w:rPr>
      </w:pPr>
      <w:hyperlink w:anchor="_Toc423543726" w:history="1">
        <w:r w:rsidR="000D083D" w:rsidRPr="00FD517C">
          <w:rPr>
            <w:rStyle w:val="Enlla"/>
            <w:color w:val="auto"/>
          </w:rPr>
          <w:t>12.3.11</w:t>
        </w:r>
        <w:r w:rsidR="000D083D" w:rsidRPr="00FD517C">
          <w:rPr>
            <w:rFonts w:asciiTheme="minorHAnsi" w:eastAsiaTheme="minorEastAsia" w:hAnsiTheme="minorHAnsi" w:cstheme="minorBidi"/>
            <w:color w:val="auto"/>
            <w:lang w:val="es-ES"/>
          </w:rPr>
          <w:tab/>
        </w:r>
        <w:r w:rsidR="000D083D" w:rsidRPr="00FD517C">
          <w:rPr>
            <w:rStyle w:val="Enlla"/>
            <w:color w:val="auto"/>
          </w:rPr>
          <w:t>Referències</w:t>
        </w:r>
        <w:r w:rsidR="000D083D" w:rsidRPr="00FD517C">
          <w:rPr>
            <w:webHidden/>
            <w:color w:val="auto"/>
          </w:rPr>
          <w:tab/>
        </w:r>
        <w:r w:rsidR="00EE0BAE" w:rsidRPr="00FD517C">
          <w:rPr>
            <w:webHidden/>
            <w:color w:val="auto"/>
          </w:rPr>
          <w:fldChar w:fldCharType="begin"/>
        </w:r>
        <w:r w:rsidR="000D083D" w:rsidRPr="00FD517C">
          <w:rPr>
            <w:webHidden/>
            <w:color w:val="auto"/>
          </w:rPr>
          <w:instrText xml:space="preserve"> PAGEREF _Toc423543726 \h </w:instrText>
        </w:r>
        <w:r w:rsidR="00EE0BAE" w:rsidRPr="00FD517C">
          <w:rPr>
            <w:webHidden/>
            <w:color w:val="auto"/>
          </w:rPr>
        </w:r>
        <w:r w:rsidR="00EE0BAE" w:rsidRPr="00FD517C">
          <w:rPr>
            <w:webHidden/>
            <w:color w:val="auto"/>
          </w:rPr>
          <w:fldChar w:fldCharType="separate"/>
        </w:r>
        <w:r w:rsidR="00C505B6">
          <w:rPr>
            <w:webHidden/>
            <w:color w:val="auto"/>
          </w:rPr>
          <w:t>73</w:t>
        </w:r>
        <w:r w:rsidR="00EE0BAE" w:rsidRPr="00FD517C">
          <w:rPr>
            <w:webHidden/>
            <w:color w:val="auto"/>
          </w:rPr>
          <w:fldChar w:fldCharType="end"/>
        </w:r>
      </w:hyperlink>
    </w:p>
    <w:p w:rsidR="000D083D" w:rsidRPr="00FD517C" w:rsidRDefault="00454155" w:rsidP="00FD517C">
      <w:pPr>
        <w:pStyle w:val="IDC2"/>
      </w:pPr>
      <w:hyperlink w:anchor="_Toc423543727" w:history="1">
        <w:r w:rsidR="000D083D" w:rsidRPr="00FD517C">
          <w:rPr>
            <w:rStyle w:val="Enlla"/>
            <w:color w:val="auto"/>
          </w:rPr>
          <w:t>12.4</w:t>
        </w:r>
        <w:r w:rsidR="000D083D" w:rsidRPr="00FD517C">
          <w:rPr>
            <w:rFonts w:asciiTheme="minorHAnsi" w:eastAsiaTheme="minorEastAsia" w:hAnsiTheme="minorHAnsi" w:cstheme="minorBidi"/>
            <w:lang w:val="es-ES" w:eastAsia="es-ES"/>
          </w:rPr>
          <w:tab/>
        </w:r>
        <w:r w:rsidR="000D083D" w:rsidRPr="00FD517C">
          <w:rPr>
            <w:rStyle w:val="Enlla"/>
            <w:color w:val="auto"/>
          </w:rPr>
          <w:t>Annex 4: Competència en Sostenibilitat i compromís social al TFG i al TFM</w:t>
        </w:r>
        <w:r w:rsidR="000D083D" w:rsidRPr="00FD517C">
          <w:rPr>
            <w:webHidden/>
          </w:rPr>
          <w:tab/>
        </w:r>
        <w:r w:rsidR="00EE0BAE" w:rsidRPr="00FD517C">
          <w:rPr>
            <w:webHidden/>
          </w:rPr>
          <w:fldChar w:fldCharType="begin"/>
        </w:r>
        <w:r w:rsidR="000D083D" w:rsidRPr="00FD517C">
          <w:rPr>
            <w:webHidden/>
          </w:rPr>
          <w:instrText xml:space="preserve"> PAGEREF _Toc423543727 \h </w:instrText>
        </w:r>
        <w:r w:rsidR="00EE0BAE" w:rsidRPr="00FD517C">
          <w:rPr>
            <w:webHidden/>
          </w:rPr>
        </w:r>
        <w:r w:rsidR="00EE0BAE" w:rsidRPr="00FD517C">
          <w:rPr>
            <w:webHidden/>
          </w:rPr>
          <w:fldChar w:fldCharType="separate"/>
        </w:r>
        <w:r w:rsidR="00C505B6">
          <w:rPr>
            <w:webHidden/>
          </w:rPr>
          <w:t>74</w:t>
        </w:r>
        <w:r w:rsidR="00EE0BAE" w:rsidRPr="00FD517C">
          <w:rPr>
            <w:webHidden/>
          </w:rPr>
          <w:fldChar w:fldCharType="end"/>
        </w:r>
      </w:hyperlink>
    </w:p>
    <w:p w:rsidR="005C5B08" w:rsidRPr="00397C1B" w:rsidRDefault="005C5B08" w:rsidP="005C5B08">
      <w:pPr>
        <w:ind w:left="284"/>
        <w:rPr>
          <w:rStyle w:val="Enlla"/>
          <w:rFonts w:ascii="Times New Roman" w:hAnsi="Times New Roman"/>
          <w:noProof/>
          <w:color w:val="auto"/>
          <w:u w:val="none"/>
        </w:rPr>
      </w:pPr>
    </w:p>
    <w:p w:rsidR="005C5B08" w:rsidRPr="00397C1B" w:rsidRDefault="005C5B08" w:rsidP="005C5B08"/>
    <w:p w:rsidR="005C5B08" w:rsidRPr="00397C1B" w:rsidRDefault="005C5B08" w:rsidP="005C5B08"/>
    <w:p w:rsidR="00DE6D5E" w:rsidRPr="00816C33" w:rsidRDefault="00EE0BAE" w:rsidP="002731FB">
      <w:pPr>
        <w:sectPr w:rsidR="00DE6D5E" w:rsidRPr="00816C33" w:rsidSect="005C5B08">
          <w:headerReference w:type="default" r:id="rId10"/>
          <w:type w:val="continuous"/>
          <w:pgSz w:w="11906" w:h="16838"/>
          <w:pgMar w:top="1985" w:right="1701" w:bottom="1417" w:left="1701" w:header="708" w:footer="708" w:gutter="0"/>
          <w:cols w:space="708"/>
          <w:titlePg/>
          <w:docGrid w:linePitch="360"/>
        </w:sectPr>
      </w:pPr>
      <w:r w:rsidRPr="00397C1B">
        <w:fldChar w:fldCharType="end"/>
      </w:r>
    </w:p>
    <w:p w:rsidR="00DE6D5E" w:rsidRPr="00816C33" w:rsidRDefault="00DE6D5E"/>
    <w:p w:rsidR="00DE6D5E" w:rsidRDefault="00DE6D5E">
      <w:pPr>
        <w:rPr>
          <w:rFonts w:ascii="Cambria" w:hAnsi="Cambria"/>
          <w:spacing w:val="5"/>
          <w:kern w:val="28"/>
          <w:sz w:val="52"/>
          <w:szCs w:val="52"/>
        </w:rPr>
      </w:pPr>
    </w:p>
    <w:p w:rsidR="00E90C5A" w:rsidRPr="00816C33" w:rsidRDefault="00E90C5A">
      <w:pPr>
        <w:rPr>
          <w:rFonts w:ascii="Cambria" w:hAnsi="Cambria"/>
          <w:spacing w:val="5"/>
          <w:kern w:val="28"/>
          <w:sz w:val="52"/>
          <w:szCs w:val="52"/>
        </w:rPr>
      </w:pPr>
    </w:p>
    <w:p w:rsidR="00DE6D5E" w:rsidRPr="00816C33" w:rsidRDefault="00DE6D5E">
      <w:pPr>
        <w:pStyle w:val="Ttol"/>
        <w:rPr>
          <w:color w:val="auto"/>
        </w:rPr>
      </w:pPr>
      <w:r w:rsidRPr="00816C33">
        <w:rPr>
          <w:color w:val="auto"/>
        </w:rPr>
        <w:t>Preàmbul</w:t>
      </w:r>
    </w:p>
    <w:p w:rsidR="00DE6D5E" w:rsidRPr="00816C33" w:rsidRDefault="00DE6D5E">
      <w:r w:rsidRPr="00816C33">
        <w:t>Aquest document fa referència a les normes específiques de l’Escola Politècnica Superior d’Enginyeria de Vilanova i la Geltrú, referents als estudis de Grau i Màster.</w:t>
      </w:r>
    </w:p>
    <w:p w:rsidR="00DE6D5E" w:rsidRPr="00816C33" w:rsidRDefault="00DE6D5E">
      <w:r w:rsidRPr="00816C33">
        <w:t>Els apartats en què s’ha estructurat l’articulat són els següents:</w:t>
      </w:r>
    </w:p>
    <w:p w:rsidR="00DE6D5E" w:rsidRPr="00816C33" w:rsidRDefault="00DE6D5E">
      <w:pPr>
        <w:pStyle w:val="Pargrafdellista2"/>
      </w:pPr>
      <w:r w:rsidRPr="00816C33">
        <w:t>Accés</w:t>
      </w:r>
    </w:p>
    <w:p w:rsidR="00DE6D5E" w:rsidRPr="00816C33" w:rsidRDefault="00DE6D5E">
      <w:pPr>
        <w:pStyle w:val="Pargrafdellista2"/>
      </w:pPr>
      <w:r w:rsidRPr="00816C33">
        <w:t>Matrícula</w:t>
      </w:r>
    </w:p>
    <w:p w:rsidR="00DE6D5E" w:rsidRPr="00816C33" w:rsidRDefault="00DE6D5E">
      <w:pPr>
        <w:pStyle w:val="Pargrafdellista2"/>
      </w:pPr>
      <w:r w:rsidRPr="00816C33">
        <w:t>Reconeixement i transferència de crèdits</w:t>
      </w:r>
    </w:p>
    <w:p w:rsidR="00DE6D5E" w:rsidRPr="00816C33" w:rsidRDefault="00DE6D5E">
      <w:pPr>
        <w:pStyle w:val="Pargrafdellista2"/>
      </w:pPr>
      <w:r w:rsidRPr="00816C33">
        <w:t xml:space="preserve">Avaluació </w:t>
      </w:r>
    </w:p>
    <w:p w:rsidR="00DE6D5E" w:rsidRPr="00816C33" w:rsidRDefault="00DE6D5E">
      <w:pPr>
        <w:pStyle w:val="Pargrafdellista2"/>
      </w:pPr>
      <w:r w:rsidRPr="00816C33">
        <w:t>Permanència</w:t>
      </w:r>
    </w:p>
    <w:p w:rsidR="00DE6D5E" w:rsidRPr="00816C33" w:rsidRDefault="00DE6D5E">
      <w:pPr>
        <w:pStyle w:val="Pargrafdellista2"/>
      </w:pPr>
      <w:r w:rsidRPr="00816C33">
        <w:t xml:space="preserve">Pràctiques </w:t>
      </w:r>
      <w:r w:rsidR="00013FD4" w:rsidRPr="00816C33">
        <w:t>externes</w:t>
      </w:r>
    </w:p>
    <w:p w:rsidR="00DE6D5E" w:rsidRPr="00816C33" w:rsidRDefault="00DE6D5E">
      <w:pPr>
        <w:pStyle w:val="Pargrafdellista2"/>
      </w:pPr>
      <w:r w:rsidRPr="00816C33">
        <w:t>Mobilitat</w:t>
      </w:r>
    </w:p>
    <w:p w:rsidR="00DE6D5E" w:rsidRPr="00816C33" w:rsidRDefault="00013FD4">
      <w:pPr>
        <w:pStyle w:val="Pargrafdellista2"/>
      </w:pPr>
      <w:proofErr w:type="spellStart"/>
      <w:r w:rsidRPr="00816C33">
        <w:t>Optativitat</w:t>
      </w:r>
      <w:proofErr w:type="spellEnd"/>
    </w:p>
    <w:p w:rsidR="00DE6D5E" w:rsidRPr="00816C33" w:rsidRDefault="00DE6D5E" w:rsidP="00606A52">
      <w:pPr>
        <w:pStyle w:val="Pargrafdellista2"/>
      </w:pPr>
      <w:r w:rsidRPr="00816C33">
        <w:t>Treball Final de Grau i de Màster</w:t>
      </w:r>
    </w:p>
    <w:p w:rsidR="00DE6D5E" w:rsidRPr="00816C33" w:rsidRDefault="00DE6D5E" w:rsidP="00BD7B46">
      <w:pPr>
        <w:pStyle w:val="Pargrafdellista2"/>
      </w:pPr>
      <w:r w:rsidRPr="00816C33">
        <w:t>Expedició del Títol</w:t>
      </w:r>
      <w:r w:rsidR="00941D80">
        <w:t xml:space="preserve">, </w:t>
      </w:r>
      <w:r w:rsidRPr="00816C33">
        <w:t xml:space="preserve">Suplement Europeu al </w:t>
      </w:r>
      <w:r w:rsidRPr="00315E9D">
        <w:t>Títol</w:t>
      </w:r>
      <w:r w:rsidR="00941D80" w:rsidRPr="00315E9D">
        <w:t xml:space="preserve"> i Diplomes</w:t>
      </w:r>
    </w:p>
    <w:p w:rsidR="00DE6D5E" w:rsidRPr="00816C33" w:rsidRDefault="00DE6D5E">
      <w:pPr>
        <w:pStyle w:val="Pargrafdellista2"/>
      </w:pPr>
      <w:r w:rsidRPr="00816C33">
        <w:t>Organització Docent</w:t>
      </w:r>
    </w:p>
    <w:p w:rsidR="00DE6D5E" w:rsidRPr="00816C33" w:rsidRDefault="00DE6D5E">
      <w:r w:rsidRPr="00816C33">
        <w:t>Aquesta normativa està sotmesa a la normativa acadèmica general de la UPC</w:t>
      </w:r>
      <w:r w:rsidR="00A30207">
        <w:t>.</w:t>
      </w:r>
    </w:p>
    <w:p w:rsidR="00DE6D5E" w:rsidRPr="00816C33" w:rsidRDefault="00DE6D5E">
      <w:r w:rsidRPr="00816C33">
        <w:t xml:space="preserve">La normativa general de la UPC dels estudis de grau </w:t>
      </w:r>
      <w:r w:rsidR="00187E5E" w:rsidRPr="006624C1">
        <w:t xml:space="preserve">i màster </w:t>
      </w:r>
      <w:r w:rsidRPr="006624C1">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6624C1">
        <w:t xml:space="preserve"> i màster</w:t>
      </w:r>
      <w:r w:rsidR="002A5FDC" w:rsidRPr="006624C1">
        <w:t>”</w:t>
      </w:r>
      <w:r w:rsidR="00187E5E" w:rsidRPr="006624C1">
        <w:t xml:space="preserve"> (NAGRAMA</w:t>
      </w:r>
      <w:r w:rsidR="006624C1">
        <w:t xml:space="preserve">) </w:t>
      </w:r>
      <w:r w:rsidR="002A5FDC" w:rsidRPr="00816C33">
        <w:t xml:space="preserve">que podeu trobar </w:t>
      </w:r>
      <w:r w:rsidRPr="00816C33">
        <w:t>a</w:t>
      </w:r>
      <w:r w:rsidR="002A5FDC" w:rsidRPr="00816C33">
        <w:t>l</w:t>
      </w:r>
      <w:r w:rsidRPr="00816C33">
        <w:t xml:space="preserve"> web de la UPC</w:t>
      </w:r>
      <w:r w:rsidR="00187E5E">
        <w:t>:</w:t>
      </w:r>
      <w:r w:rsidRPr="00816C33">
        <w:t xml:space="preserve">  </w:t>
      </w:r>
    </w:p>
    <w:p w:rsidR="000926FF" w:rsidRDefault="00454155" w:rsidP="000926FF">
      <w:hyperlink r:id="rId11" w:history="1">
        <w:r w:rsidR="000926FF" w:rsidRPr="00467A90">
          <w:rPr>
            <w:rStyle w:val="Enlla"/>
          </w:rPr>
          <w:t>https://www.upc.edu/sga/ca/normatives/NormativesAcademiques</w:t>
        </w:r>
      </w:hyperlink>
    </w:p>
    <w:p w:rsidR="00DE6D5E" w:rsidRPr="00816C33" w:rsidRDefault="00DE6D5E"/>
    <w:p w:rsidR="00DE6D5E" w:rsidRPr="00816C33" w:rsidRDefault="00DE6D5E">
      <w:r w:rsidRPr="00816C33">
        <w:br w:type="page"/>
      </w:r>
    </w:p>
    <w:p w:rsidR="00DE6D5E" w:rsidRPr="00816C33" w:rsidRDefault="00DE6D5E">
      <w:pPr>
        <w:pStyle w:val="Ttol1"/>
        <w:rPr>
          <w:color w:val="auto"/>
        </w:rPr>
      </w:pPr>
      <w:bookmarkStart w:id="0" w:name="_Toc423543624"/>
      <w:bookmarkStart w:id="1" w:name="_Toc258494448"/>
      <w:r w:rsidRPr="00816C33">
        <w:rPr>
          <w:color w:val="auto"/>
        </w:rPr>
        <w:t>ACCÉS</w:t>
      </w:r>
      <w:bookmarkEnd w:id="0"/>
    </w:p>
    <w:bookmarkEnd w:id="1"/>
    <w:p w:rsidR="00DE6D5E" w:rsidRPr="00816C33" w:rsidRDefault="00DE6D5E"/>
    <w:p w:rsidR="00DE6D5E" w:rsidRPr="00816C33" w:rsidRDefault="00DE6D5E" w:rsidP="004921B0">
      <w:pPr>
        <w:pStyle w:val="Ttol2"/>
        <w:rPr>
          <w:color w:val="auto"/>
        </w:rPr>
      </w:pPr>
      <w:bookmarkStart w:id="2" w:name="_Toc423543625"/>
      <w:r w:rsidRPr="00816C33">
        <w:rPr>
          <w:color w:val="auto"/>
        </w:rPr>
        <w:t>Accés als estudis de grau.</w:t>
      </w:r>
      <w:bookmarkEnd w:id="2"/>
    </w:p>
    <w:p w:rsidR="00DE6D5E" w:rsidRPr="00816C33" w:rsidRDefault="00DE6D5E" w:rsidP="004921B0"/>
    <w:p w:rsidR="00DE6D5E" w:rsidRPr="006624C1" w:rsidRDefault="00DE6D5E">
      <w:r w:rsidRPr="006624C1">
        <w:t xml:space="preserve">Veure </w:t>
      </w:r>
      <w:r w:rsidR="0075456D" w:rsidRPr="006624C1">
        <w:t xml:space="preserve">l’apartat  </w:t>
      </w:r>
      <w:r w:rsidR="0075456D" w:rsidRPr="006624C1">
        <w:rPr>
          <w:i/>
        </w:rPr>
        <w:t>1.</w:t>
      </w:r>
      <w:r w:rsidR="00940FD1" w:rsidRPr="006624C1">
        <w:rPr>
          <w:i/>
        </w:rPr>
        <w:t>1.</w:t>
      </w:r>
      <w:r w:rsidR="0075456D" w:rsidRPr="006624C1">
        <w:rPr>
          <w:i/>
        </w:rPr>
        <w:t xml:space="preserve"> Accés</w:t>
      </w:r>
      <w:r w:rsidR="0075456D" w:rsidRPr="006624C1">
        <w:t xml:space="preserve">  de </w:t>
      </w:r>
      <w:r w:rsidR="00013FD4" w:rsidRPr="006624C1">
        <w:t xml:space="preserve">la </w:t>
      </w:r>
      <w:r w:rsidRPr="006624C1">
        <w:t xml:space="preserve">Normativa Acadèmica dels estudis de grau </w:t>
      </w:r>
      <w:r w:rsidR="00940FD1" w:rsidRPr="006624C1">
        <w:t xml:space="preserve">i màster </w:t>
      </w:r>
      <w:r w:rsidRPr="006624C1">
        <w:t>de la UPC</w:t>
      </w:r>
      <w:r w:rsidR="00013FD4" w:rsidRPr="006624C1">
        <w:t>, on es regulen els punts següents:</w:t>
      </w:r>
    </w:p>
    <w:p w:rsidR="00187E5E" w:rsidRPr="006624C1" w:rsidRDefault="00187E5E" w:rsidP="00187E5E">
      <w:pPr>
        <w:numPr>
          <w:ilvl w:val="1"/>
          <w:numId w:val="44"/>
        </w:numPr>
        <w:spacing w:after="0"/>
        <w:ind w:left="1083"/>
        <w:rPr>
          <w:i/>
        </w:rPr>
      </w:pPr>
      <w:r w:rsidRPr="006624C1">
        <w:rPr>
          <w:i/>
        </w:rPr>
        <w:t xml:space="preserve">A. </w:t>
      </w:r>
      <w:r w:rsidR="0075456D" w:rsidRPr="006624C1">
        <w:rPr>
          <w:i/>
        </w:rPr>
        <w:t>Estudiants assignats per preinscripció</w:t>
      </w:r>
    </w:p>
    <w:p w:rsidR="00187E5E" w:rsidRPr="006624C1" w:rsidRDefault="0075456D" w:rsidP="00466B44">
      <w:pPr>
        <w:spacing w:after="0"/>
        <w:ind w:left="708"/>
        <w:rPr>
          <w:i/>
        </w:rPr>
      </w:pPr>
      <w:r w:rsidRPr="006624C1">
        <w:rPr>
          <w:i/>
        </w:rPr>
        <w:t>1.</w:t>
      </w:r>
      <w:r w:rsidR="00187E5E" w:rsidRPr="006624C1">
        <w:rPr>
          <w:i/>
        </w:rPr>
        <w:t>1.B. Canvi d’universitat i/o d’estudis universitaris oficials espanyols</w:t>
      </w:r>
    </w:p>
    <w:p w:rsidR="00013FD4" w:rsidRPr="006624C1" w:rsidRDefault="00187E5E" w:rsidP="00466B44">
      <w:pPr>
        <w:spacing w:after="0"/>
        <w:ind w:left="708"/>
        <w:rPr>
          <w:i/>
        </w:rPr>
      </w:pPr>
      <w:r w:rsidRPr="006624C1">
        <w:rPr>
          <w:i/>
        </w:rPr>
        <w:t xml:space="preserve">1.1.C. Estudiants que han cursat estudis universitaris </w:t>
      </w:r>
      <w:r w:rsidRPr="00187440">
        <w:rPr>
          <w:i/>
          <w:strike/>
          <w:color w:val="FF0000"/>
        </w:rPr>
        <w:t>oficials</w:t>
      </w:r>
      <w:r w:rsidRPr="00187440">
        <w:rPr>
          <w:i/>
          <w:color w:val="FF0000"/>
        </w:rPr>
        <w:t xml:space="preserve"> </w:t>
      </w:r>
      <w:r w:rsidRPr="006624C1">
        <w:rPr>
          <w:i/>
        </w:rPr>
        <w:t>estrangers</w:t>
      </w:r>
    </w:p>
    <w:p w:rsidR="00187440" w:rsidRPr="00187440" w:rsidRDefault="00187440" w:rsidP="00187440">
      <w:pPr>
        <w:spacing w:after="0"/>
        <w:ind w:left="708"/>
        <w:rPr>
          <w:i/>
          <w:color w:val="FF0000"/>
        </w:rPr>
      </w:pPr>
      <w:r w:rsidRPr="00187440">
        <w:rPr>
          <w:i/>
          <w:color w:val="FF0000"/>
        </w:rPr>
        <w:t>1.1.D. Estudiants que volen</w:t>
      </w:r>
      <w:r w:rsidRPr="00934E4F">
        <w:rPr>
          <w:i/>
          <w:color w:val="C00000"/>
        </w:rPr>
        <w:t xml:space="preserve"> simultan</w:t>
      </w:r>
      <w:r w:rsidR="00934E4F" w:rsidRPr="00934E4F">
        <w:rPr>
          <w:i/>
          <w:color w:val="C00000"/>
        </w:rPr>
        <w:t>i</w:t>
      </w:r>
      <w:r w:rsidRPr="00934E4F">
        <w:rPr>
          <w:i/>
          <w:color w:val="C00000"/>
        </w:rPr>
        <w:t>ejar</w:t>
      </w:r>
      <w:r w:rsidRPr="00187440">
        <w:rPr>
          <w:i/>
          <w:color w:val="FF0000"/>
        </w:rPr>
        <w:t xml:space="preserve"> estudis</w:t>
      </w:r>
    </w:p>
    <w:p w:rsidR="00187440" w:rsidRPr="00187440" w:rsidRDefault="00187440" w:rsidP="00187440">
      <w:pPr>
        <w:spacing w:after="0"/>
        <w:ind w:left="708"/>
        <w:rPr>
          <w:i/>
          <w:color w:val="FF0000"/>
        </w:rPr>
      </w:pPr>
      <w:r w:rsidRPr="00187440">
        <w:rPr>
          <w:i/>
          <w:color w:val="FF0000"/>
        </w:rPr>
        <w:t>1.1.</w:t>
      </w:r>
      <w:r>
        <w:rPr>
          <w:i/>
          <w:color w:val="FF0000"/>
        </w:rPr>
        <w:t>E</w:t>
      </w:r>
      <w:r w:rsidRPr="00187440">
        <w:rPr>
          <w:i/>
          <w:color w:val="FF0000"/>
        </w:rPr>
        <w:t>. Trasllat d’expedient</w:t>
      </w:r>
    </w:p>
    <w:p w:rsidR="00187E5E" w:rsidRPr="00187440" w:rsidRDefault="0075456D" w:rsidP="00466B44">
      <w:pPr>
        <w:spacing w:after="0"/>
        <w:ind w:left="708"/>
        <w:rPr>
          <w:i/>
          <w:strike/>
          <w:color w:val="FF0000"/>
        </w:rPr>
      </w:pPr>
      <w:r w:rsidRPr="00187440">
        <w:rPr>
          <w:i/>
          <w:strike/>
          <w:color w:val="FF0000"/>
        </w:rPr>
        <w:t>1.</w:t>
      </w:r>
      <w:r w:rsidR="00187440" w:rsidRPr="00187440">
        <w:rPr>
          <w:i/>
          <w:strike/>
          <w:color w:val="FF0000"/>
        </w:rPr>
        <w:t>1.E</w:t>
      </w:r>
      <w:r w:rsidR="00A24883" w:rsidRPr="00187440">
        <w:rPr>
          <w:i/>
          <w:strike/>
          <w:color w:val="FF0000"/>
        </w:rPr>
        <w:t>.</w:t>
      </w:r>
      <w:r w:rsidR="00187E5E" w:rsidRPr="00187440">
        <w:rPr>
          <w:i/>
          <w:strike/>
          <w:color w:val="FF0000"/>
        </w:rPr>
        <w:t xml:space="preserve"> Estudiants que volen accedir a dobles titulacions</w:t>
      </w:r>
    </w:p>
    <w:p w:rsidR="007D2562" w:rsidRDefault="007D2562" w:rsidP="00466B44">
      <w:pPr>
        <w:spacing w:after="0"/>
        <w:ind w:left="708"/>
        <w:rPr>
          <w:i/>
          <w:color w:val="C00000"/>
        </w:rPr>
      </w:pPr>
    </w:p>
    <w:p w:rsidR="00DE6D5E" w:rsidRPr="00816C33" w:rsidRDefault="00DE6D5E" w:rsidP="004921B0">
      <w:pPr>
        <w:pStyle w:val="Ttol2"/>
        <w:rPr>
          <w:color w:val="auto"/>
        </w:rPr>
      </w:pPr>
      <w:bookmarkStart w:id="3" w:name="_Toc423543626"/>
      <w:r w:rsidRPr="00816C33">
        <w:rPr>
          <w:color w:val="auto"/>
        </w:rPr>
        <w:t>Accés als estudis de màster.</w:t>
      </w:r>
      <w:bookmarkEnd w:id="3"/>
    </w:p>
    <w:p w:rsidR="00DE6D5E" w:rsidRPr="00816C33" w:rsidRDefault="00816C33" w:rsidP="004921B0">
      <w:pPr>
        <w:pStyle w:val="Ttol3"/>
        <w:rPr>
          <w:color w:val="auto"/>
        </w:rPr>
      </w:pPr>
      <w:bookmarkStart w:id="4" w:name="_Toc423543627"/>
      <w:r w:rsidRPr="00816C33">
        <w:rPr>
          <w:color w:val="auto"/>
        </w:rPr>
        <w:t>Accés</w:t>
      </w:r>
      <w:r w:rsidR="00DE6D5E" w:rsidRPr="00816C33">
        <w:rPr>
          <w:color w:val="auto"/>
        </w:rPr>
        <w:t xml:space="preserve"> al </w:t>
      </w:r>
      <w:r w:rsidR="00466B44" w:rsidRPr="00816C33">
        <w:rPr>
          <w:color w:val="auto"/>
        </w:rPr>
        <w:t>M</w:t>
      </w:r>
      <w:r w:rsidR="00DE6D5E" w:rsidRPr="00816C33">
        <w:rPr>
          <w:color w:val="auto"/>
        </w:rPr>
        <w:t xml:space="preserve">àster </w:t>
      </w:r>
      <w:r w:rsidRPr="00816C33">
        <w:rPr>
          <w:color w:val="auto"/>
        </w:rPr>
        <w:t>Universitari</w:t>
      </w:r>
      <w:r w:rsidR="00DE6D5E" w:rsidRPr="00816C33">
        <w:rPr>
          <w:color w:val="auto"/>
        </w:rPr>
        <w:t xml:space="preserve"> </w:t>
      </w:r>
      <w:hyperlink r:id="rId12" w:tooltip="Màster universitari en Enginyeria de Sistemes Automàtics i Electrònica Industrial" w:history="1">
        <w:r w:rsidR="00DE6D5E" w:rsidRPr="00816C33">
          <w:rPr>
            <w:color w:val="auto"/>
          </w:rPr>
          <w:t>en Enginyeria de Sistemes Automàtics i Electrònica Industrial</w:t>
        </w:r>
      </w:hyperlink>
      <w:r w:rsidR="00DE6D5E" w:rsidRPr="00816C33">
        <w:rPr>
          <w:color w:val="auto"/>
        </w:rPr>
        <w:t>.</w:t>
      </w:r>
      <w:bookmarkEnd w:id="4"/>
    </w:p>
    <w:p w:rsidR="00DE6D5E" w:rsidRPr="00816C33" w:rsidRDefault="00DE6D5E"/>
    <w:p w:rsidR="00DE6D5E" w:rsidRPr="00816C33" w:rsidRDefault="00DE6D5E" w:rsidP="002E64CB">
      <w:pPr>
        <w:pStyle w:val="Default"/>
        <w:jc w:val="both"/>
        <w:rPr>
          <w:rFonts w:ascii="Calibri" w:hAnsi="Calibri"/>
          <w:color w:val="auto"/>
          <w:sz w:val="22"/>
          <w:szCs w:val="22"/>
          <w:lang w:val="ca-ES"/>
        </w:rPr>
      </w:pPr>
      <w:r w:rsidRPr="00816C33">
        <w:rPr>
          <w:rFonts w:ascii="Calibri" w:hAnsi="Calibri"/>
          <w:color w:val="auto"/>
          <w:sz w:val="22"/>
          <w:szCs w:val="22"/>
          <w:lang w:val="ca-ES"/>
        </w:rPr>
        <w:t xml:space="preserve">Tenen accés directe als ensenyaments oficials d’aquest màster </w:t>
      </w:r>
      <w:r w:rsidR="00816C33" w:rsidRPr="00816C33">
        <w:rPr>
          <w:rFonts w:ascii="Calibri" w:hAnsi="Calibri"/>
          <w:color w:val="auto"/>
          <w:sz w:val="22"/>
          <w:szCs w:val="22"/>
          <w:lang w:val="ca-ES"/>
        </w:rPr>
        <w:t>universitari</w:t>
      </w:r>
      <w:r w:rsidRPr="00816C33">
        <w:rPr>
          <w:rFonts w:ascii="Calibri" w:hAnsi="Calibri"/>
          <w:color w:val="auto"/>
          <w:sz w:val="22"/>
          <w:szCs w:val="22"/>
          <w:lang w:val="ca-ES"/>
        </w:rPr>
        <w:t xml:space="preserve"> els candidats </w:t>
      </w:r>
      <w:r w:rsidR="002A5FDC" w:rsidRPr="00816C33">
        <w:rPr>
          <w:rFonts w:ascii="Calibri" w:hAnsi="Calibri"/>
          <w:color w:val="auto"/>
          <w:sz w:val="22"/>
          <w:szCs w:val="22"/>
          <w:lang w:val="ca-ES"/>
        </w:rPr>
        <w:t>amb</w:t>
      </w:r>
      <w:r w:rsidRPr="00816C33">
        <w:rPr>
          <w:rFonts w:ascii="Calibri" w:hAnsi="Calibri"/>
          <w:color w:val="auto"/>
          <w:sz w:val="22"/>
          <w:szCs w:val="22"/>
          <w:lang w:val="ca-ES"/>
        </w:rPr>
        <w:t xml:space="preserve"> alguna de les següents titulacions:</w:t>
      </w:r>
    </w:p>
    <w:p w:rsidR="00DE6D5E" w:rsidRPr="00816C33" w:rsidRDefault="00DE6D5E" w:rsidP="002E64CB">
      <w:pPr>
        <w:pStyle w:val="Default"/>
        <w:jc w:val="both"/>
        <w:rPr>
          <w:rFonts w:ascii="Calibri" w:hAnsi="Calibri"/>
          <w:color w:val="auto"/>
          <w:sz w:val="22"/>
          <w:szCs w:val="22"/>
          <w:lang w:val="ca-ES"/>
        </w:rPr>
      </w:pPr>
    </w:p>
    <w:p w:rsidR="00DE6D5E" w:rsidRPr="00816C33" w:rsidRDefault="002A5FDC" w:rsidP="002E64CB">
      <w:pPr>
        <w:pStyle w:val="Default"/>
        <w:numPr>
          <w:ilvl w:val="0"/>
          <w:numId w:val="43"/>
        </w:numPr>
        <w:jc w:val="both"/>
        <w:rPr>
          <w:rFonts w:ascii="Calibri" w:hAnsi="Calibri"/>
          <w:color w:val="auto"/>
          <w:sz w:val="22"/>
          <w:szCs w:val="22"/>
          <w:lang w:val="ca-ES"/>
        </w:rPr>
      </w:pPr>
      <w:r w:rsidRPr="00934E4F">
        <w:rPr>
          <w:rFonts w:ascii="Calibri" w:hAnsi="Calibri"/>
          <w:color w:val="C00000"/>
          <w:sz w:val="22"/>
          <w:szCs w:val="22"/>
          <w:lang w:val="ca-ES"/>
        </w:rPr>
        <w:t>Titula</w:t>
      </w:r>
      <w:r w:rsidR="00934E4F" w:rsidRPr="00934E4F">
        <w:rPr>
          <w:rFonts w:ascii="Calibri" w:hAnsi="Calibri"/>
          <w:color w:val="C00000"/>
          <w:sz w:val="22"/>
          <w:szCs w:val="22"/>
          <w:lang w:val="ca-ES"/>
        </w:rPr>
        <w:t>ció</w:t>
      </w:r>
      <w:r w:rsidRPr="00816C33">
        <w:rPr>
          <w:rFonts w:ascii="Calibri" w:hAnsi="Calibri"/>
          <w:color w:val="auto"/>
          <w:sz w:val="22"/>
          <w:szCs w:val="22"/>
          <w:lang w:val="ca-ES"/>
        </w:rPr>
        <w:t xml:space="preserve"> en</w:t>
      </w:r>
      <w:r w:rsidR="00DE6D5E" w:rsidRPr="00816C33">
        <w:rPr>
          <w:rFonts w:ascii="Calibri" w:hAnsi="Calibri"/>
          <w:color w:val="auto"/>
          <w:sz w:val="22"/>
          <w:szCs w:val="22"/>
          <w:lang w:val="ca-ES"/>
        </w:rPr>
        <w:t xml:space="preserve"> un grau en enginyeria en </w:t>
      </w:r>
      <w:r w:rsidR="00816C33" w:rsidRPr="00816C33">
        <w:rPr>
          <w:rFonts w:ascii="Calibri" w:hAnsi="Calibri"/>
          <w:color w:val="auto"/>
          <w:sz w:val="22"/>
          <w:szCs w:val="22"/>
          <w:lang w:val="ca-ES"/>
        </w:rPr>
        <w:t>l’àmbit</w:t>
      </w:r>
      <w:r w:rsidR="00DE6D5E" w:rsidRPr="00816C33">
        <w:rPr>
          <w:rFonts w:ascii="Calibri" w:hAnsi="Calibri"/>
          <w:color w:val="auto"/>
          <w:sz w:val="22"/>
          <w:szCs w:val="22"/>
          <w:lang w:val="ca-ES"/>
        </w:rPr>
        <w:t xml:space="preserve"> industrial</w:t>
      </w:r>
    </w:p>
    <w:p w:rsidR="00DE6D5E" w:rsidRPr="00816C33" w:rsidRDefault="00934E4F" w:rsidP="002E64CB">
      <w:pPr>
        <w:pStyle w:val="Default"/>
        <w:numPr>
          <w:ilvl w:val="0"/>
          <w:numId w:val="43"/>
        </w:numPr>
        <w:jc w:val="both"/>
        <w:rPr>
          <w:rFonts w:ascii="Calibri" w:hAnsi="Calibri"/>
          <w:color w:val="auto"/>
          <w:sz w:val="22"/>
          <w:szCs w:val="22"/>
          <w:lang w:val="ca-ES"/>
        </w:rPr>
      </w:pPr>
      <w:r w:rsidRPr="00934E4F">
        <w:rPr>
          <w:rFonts w:ascii="Calibri" w:hAnsi="Calibri"/>
          <w:color w:val="C00000"/>
          <w:sz w:val="22"/>
          <w:szCs w:val="22"/>
          <w:lang w:val="ca-ES"/>
        </w:rPr>
        <w:t>Titulació</w:t>
      </w:r>
      <w:r w:rsidRPr="00816C33">
        <w:rPr>
          <w:rFonts w:ascii="Calibri" w:hAnsi="Calibri"/>
          <w:color w:val="auto"/>
          <w:sz w:val="22"/>
          <w:szCs w:val="22"/>
          <w:lang w:val="ca-ES"/>
        </w:rPr>
        <w:t xml:space="preserve"> </w:t>
      </w:r>
      <w:r w:rsidR="002A5FDC" w:rsidRPr="00816C33">
        <w:rPr>
          <w:rFonts w:ascii="Calibri" w:hAnsi="Calibri"/>
          <w:color w:val="auto"/>
          <w:sz w:val="22"/>
          <w:szCs w:val="22"/>
          <w:lang w:val="ca-ES"/>
        </w:rPr>
        <w:t>en</w:t>
      </w:r>
      <w:r w:rsidR="00DE6D5E" w:rsidRPr="00816C33">
        <w:rPr>
          <w:rFonts w:ascii="Calibri" w:hAnsi="Calibri"/>
          <w:color w:val="auto"/>
          <w:sz w:val="22"/>
          <w:szCs w:val="22"/>
          <w:lang w:val="ca-ES"/>
        </w:rPr>
        <w:t xml:space="preserve"> el grau en enginyeria en </w:t>
      </w:r>
      <w:r w:rsidR="00816C33" w:rsidRPr="00816C33">
        <w:rPr>
          <w:rFonts w:ascii="Calibri" w:hAnsi="Calibri"/>
          <w:color w:val="auto"/>
          <w:sz w:val="22"/>
          <w:szCs w:val="22"/>
          <w:lang w:val="ca-ES"/>
        </w:rPr>
        <w:t>tecnologies</w:t>
      </w:r>
      <w:r w:rsidR="00DE6D5E" w:rsidRPr="00816C33">
        <w:rPr>
          <w:rFonts w:ascii="Calibri" w:hAnsi="Calibri"/>
          <w:color w:val="auto"/>
          <w:sz w:val="22"/>
          <w:szCs w:val="22"/>
          <w:lang w:val="ca-ES"/>
        </w:rPr>
        <w:t xml:space="preserve"> industrials</w:t>
      </w:r>
    </w:p>
    <w:p w:rsidR="00DE6D5E" w:rsidRPr="00816C33" w:rsidRDefault="00934E4F" w:rsidP="002E64CB">
      <w:pPr>
        <w:pStyle w:val="Default"/>
        <w:numPr>
          <w:ilvl w:val="0"/>
          <w:numId w:val="43"/>
        </w:numPr>
        <w:jc w:val="both"/>
        <w:rPr>
          <w:rFonts w:ascii="Calibri" w:hAnsi="Calibri"/>
          <w:color w:val="auto"/>
          <w:sz w:val="22"/>
          <w:szCs w:val="22"/>
          <w:lang w:val="ca-ES"/>
        </w:rPr>
      </w:pPr>
      <w:r w:rsidRPr="00934E4F">
        <w:rPr>
          <w:rFonts w:ascii="Calibri" w:hAnsi="Calibri"/>
          <w:color w:val="C00000"/>
          <w:sz w:val="22"/>
          <w:szCs w:val="22"/>
          <w:lang w:val="ca-ES"/>
        </w:rPr>
        <w:t>Titulació</w:t>
      </w:r>
      <w:r w:rsidRPr="00816C33">
        <w:rPr>
          <w:rFonts w:ascii="Calibri" w:hAnsi="Calibri"/>
          <w:color w:val="auto"/>
          <w:sz w:val="22"/>
          <w:szCs w:val="22"/>
          <w:lang w:val="ca-ES"/>
        </w:rPr>
        <w:t xml:space="preserve"> </w:t>
      </w:r>
      <w:r w:rsidR="004610C5" w:rsidRPr="00816C33">
        <w:rPr>
          <w:rFonts w:ascii="Calibri" w:hAnsi="Calibri"/>
          <w:color w:val="auto"/>
          <w:sz w:val="22"/>
          <w:szCs w:val="22"/>
          <w:lang w:val="ca-ES"/>
        </w:rPr>
        <w:t>en</w:t>
      </w:r>
      <w:r w:rsidR="00DE6D5E" w:rsidRPr="00816C33">
        <w:rPr>
          <w:rFonts w:ascii="Calibri" w:hAnsi="Calibri"/>
          <w:color w:val="auto"/>
          <w:sz w:val="22"/>
          <w:szCs w:val="22"/>
          <w:lang w:val="ca-ES"/>
        </w:rPr>
        <w:t xml:space="preserve"> enginyeries de l’àmbit industrial</w:t>
      </w:r>
    </w:p>
    <w:p w:rsidR="00DE6D5E" w:rsidRPr="00934E4F" w:rsidRDefault="00DE6D5E" w:rsidP="00934E4F">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Estudiant</w:t>
      </w:r>
      <w:r w:rsidR="00934E4F" w:rsidRPr="00934E4F">
        <w:rPr>
          <w:rFonts w:ascii="Calibri" w:hAnsi="Calibri"/>
          <w:color w:val="C00000"/>
          <w:sz w:val="22"/>
          <w:szCs w:val="22"/>
          <w:lang w:val="ca-ES"/>
        </w:rPr>
        <w:t>at</w:t>
      </w:r>
      <w:proofErr w:type="spellEnd"/>
      <w:r w:rsidRPr="00816C33">
        <w:rPr>
          <w:rFonts w:ascii="Calibri" w:hAnsi="Calibri"/>
          <w:color w:val="auto"/>
          <w:sz w:val="22"/>
          <w:szCs w:val="22"/>
          <w:lang w:val="ca-ES"/>
        </w:rPr>
        <w:t xml:space="preserve"> amb un títol universitari </w:t>
      </w:r>
      <w:r w:rsidRPr="00934E4F">
        <w:rPr>
          <w:rFonts w:ascii="Calibri" w:hAnsi="Calibri"/>
          <w:color w:val="C00000"/>
          <w:sz w:val="22"/>
          <w:szCs w:val="22"/>
          <w:lang w:val="ca-ES"/>
        </w:rPr>
        <w:t>d’arquitect</w:t>
      </w:r>
      <w:r w:rsidR="00934E4F" w:rsidRPr="00934E4F">
        <w:rPr>
          <w:rFonts w:ascii="Calibri" w:hAnsi="Calibri"/>
          <w:color w:val="C00000"/>
          <w:sz w:val="22"/>
          <w:szCs w:val="22"/>
          <w:lang w:val="ca-ES"/>
        </w:rPr>
        <w:t>ura</w:t>
      </w:r>
      <w:r w:rsidRPr="00816C33">
        <w:rPr>
          <w:rFonts w:ascii="Calibri" w:hAnsi="Calibri"/>
          <w:color w:val="auto"/>
          <w:sz w:val="22"/>
          <w:szCs w:val="22"/>
          <w:lang w:val="ca-ES"/>
        </w:rPr>
        <w:t xml:space="preserve">, </w:t>
      </w:r>
      <w:r w:rsidRPr="00934E4F">
        <w:rPr>
          <w:rFonts w:ascii="Calibri" w:hAnsi="Calibri"/>
          <w:color w:val="C00000"/>
          <w:sz w:val="22"/>
          <w:szCs w:val="22"/>
          <w:lang w:val="ca-ES"/>
        </w:rPr>
        <w:t>llicenciat</w:t>
      </w:r>
      <w:r w:rsidR="00934E4F" w:rsidRPr="00934E4F">
        <w:rPr>
          <w:rFonts w:ascii="Calibri" w:hAnsi="Calibri"/>
          <w:color w:val="C00000"/>
          <w:sz w:val="22"/>
          <w:szCs w:val="22"/>
          <w:lang w:val="ca-ES"/>
        </w:rPr>
        <w:t>ura</w:t>
      </w:r>
      <w:r w:rsidRPr="00816C33">
        <w:rPr>
          <w:rFonts w:ascii="Calibri" w:hAnsi="Calibri"/>
          <w:color w:val="auto"/>
          <w:sz w:val="22"/>
          <w:szCs w:val="22"/>
          <w:lang w:val="ca-ES"/>
        </w:rPr>
        <w:t xml:space="preserve"> o </w:t>
      </w:r>
      <w:r w:rsidRPr="00934E4F">
        <w:rPr>
          <w:rFonts w:ascii="Calibri" w:hAnsi="Calibri"/>
          <w:color w:val="C00000"/>
          <w:sz w:val="22"/>
          <w:szCs w:val="22"/>
          <w:lang w:val="ca-ES"/>
        </w:rPr>
        <w:t>enginyer</w:t>
      </w:r>
      <w:r w:rsidR="00934E4F" w:rsidRPr="00934E4F">
        <w:rPr>
          <w:rFonts w:ascii="Calibri" w:hAnsi="Calibri"/>
          <w:color w:val="C00000"/>
          <w:sz w:val="22"/>
          <w:szCs w:val="22"/>
          <w:lang w:val="ca-ES"/>
        </w:rPr>
        <w:t>ia</w:t>
      </w:r>
    </w:p>
    <w:p w:rsidR="00DE6D5E" w:rsidRPr="00816C33" w:rsidRDefault="00934E4F" w:rsidP="00AC52E1">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Estudiantat</w:t>
      </w:r>
      <w:proofErr w:type="spellEnd"/>
      <w:r w:rsidRPr="00816C33">
        <w:rPr>
          <w:rFonts w:ascii="Calibri" w:hAnsi="Calibri"/>
          <w:color w:val="auto"/>
          <w:sz w:val="22"/>
          <w:szCs w:val="22"/>
          <w:lang w:val="ca-ES"/>
        </w:rPr>
        <w:t xml:space="preserve"> </w:t>
      </w:r>
      <w:r w:rsidR="00DE6D5E" w:rsidRPr="00816C33">
        <w:rPr>
          <w:rFonts w:ascii="Calibri" w:hAnsi="Calibri"/>
          <w:color w:val="auto"/>
          <w:sz w:val="22"/>
          <w:szCs w:val="22"/>
          <w:lang w:val="ca-ES"/>
        </w:rPr>
        <w:t xml:space="preserve">amb un títol universitari de </w:t>
      </w:r>
      <w:r w:rsidR="00DE6D5E" w:rsidRPr="00934E4F">
        <w:rPr>
          <w:rFonts w:ascii="Calibri" w:hAnsi="Calibri"/>
          <w:color w:val="C00000"/>
          <w:sz w:val="22"/>
          <w:szCs w:val="22"/>
          <w:lang w:val="ca-ES"/>
        </w:rPr>
        <w:t>diplomat</w:t>
      </w:r>
      <w:r w:rsidRPr="00934E4F">
        <w:rPr>
          <w:rFonts w:ascii="Calibri" w:hAnsi="Calibri"/>
          <w:color w:val="C00000"/>
          <w:sz w:val="22"/>
          <w:szCs w:val="22"/>
          <w:lang w:val="ca-ES"/>
        </w:rPr>
        <w:t>ura,</w:t>
      </w:r>
      <w:r w:rsidR="00DE6D5E" w:rsidRPr="00934E4F">
        <w:rPr>
          <w:rFonts w:ascii="Calibri" w:hAnsi="Calibri"/>
          <w:color w:val="C00000"/>
          <w:sz w:val="22"/>
          <w:szCs w:val="22"/>
          <w:lang w:val="ca-ES"/>
        </w:rPr>
        <w:t xml:space="preserve"> </w:t>
      </w:r>
      <w:r w:rsidRPr="00934E4F">
        <w:rPr>
          <w:rFonts w:ascii="Calibri" w:hAnsi="Calibri"/>
          <w:color w:val="C00000"/>
          <w:sz w:val="22"/>
          <w:szCs w:val="22"/>
          <w:lang w:val="ca-ES"/>
        </w:rPr>
        <w:t>arquitectura</w:t>
      </w:r>
      <w:r w:rsidR="00DE6D5E" w:rsidRPr="00934E4F">
        <w:rPr>
          <w:rFonts w:ascii="Calibri" w:hAnsi="Calibri"/>
          <w:color w:val="C00000"/>
          <w:sz w:val="22"/>
          <w:szCs w:val="22"/>
          <w:lang w:val="ca-ES"/>
        </w:rPr>
        <w:t xml:space="preserve"> tècnic</w:t>
      </w:r>
      <w:r w:rsidRPr="00934E4F">
        <w:rPr>
          <w:rFonts w:ascii="Calibri" w:hAnsi="Calibri"/>
          <w:color w:val="C00000"/>
          <w:sz w:val="22"/>
          <w:szCs w:val="22"/>
          <w:lang w:val="ca-ES"/>
        </w:rPr>
        <w:t>a</w:t>
      </w:r>
      <w:r w:rsidR="00DE6D5E" w:rsidRPr="00934E4F">
        <w:rPr>
          <w:rFonts w:ascii="Calibri" w:hAnsi="Calibri"/>
          <w:color w:val="C00000"/>
          <w:sz w:val="22"/>
          <w:szCs w:val="22"/>
          <w:lang w:val="ca-ES"/>
        </w:rPr>
        <w:t xml:space="preserve"> </w:t>
      </w:r>
      <w:r w:rsidRPr="00934E4F">
        <w:rPr>
          <w:rFonts w:ascii="Calibri" w:hAnsi="Calibri"/>
          <w:color w:val="C00000"/>
          <w:sz w:val="22"/>
          <w:szCs w:val="22"/>
          <w:lang w:val="ca-ES"/>
        </w:rPr>
        <w:t xml:space="preserve">o </w:t>
      </w:r>
      <w:r w:rsidR="00DE6D5E" w:rsidRPr="00934E4F">
        <w:rPr>
          <w:rFonts w:ascii="Calibri" w:hAnsi="Calibri"/>
          <w:color w:val="C00000"/>
          <w:sz w:val="22"/>
          <w:szCs w:val="22"/>
          <w:lang w:val="ca-ES"/>
        </w:rPr>
        <w:t>enginyer</w:t>
      </w:r>
      <w:r w:rsidRPr="00934E4F">
        <w:rPr>
          <w:rFonts w:ascii="Calibri" w:hAnsi="Calibri"/>
          <w:color w:val="C00000"/>
          <w:sz w:val="22"/>
          <w:szCs w:val="22"/>
          <w:lang w:val="ca-ES"/>
        </w:rPr>
        <w:t>ia</w:t>
      </w:r>
      <w:r w:rsidR="00DE6D5E" w:rsidRPr="00934E4F">
        <w:rPr>
          <w:rFonts w:ascii="Calibri" w:hAnsi="Calibri"/>
          <w:color w:val="C00000"/>
          <w:sz w:val="22"/>
          <w:szCs w:val="22"/>
          <w:lang w:val="ca-ES"/>
        </w:rPr>
        <w:t xml:space="preserve"> tècnica </w:t>
      </w:r>
    </w:p>
    <w:p w:rsidR="00466B44" w:rsidRPr="00816C33" w:rsidRDefault="00466B44" w:rsidP="002E64CB"/>
    <w:p w:rsidR="00DE6D5E" w:rsidRPr="00816C33" w:rsidRDefault="00DE6D5E" w:rsidP="002E64CB">
      <w:r w:rsidRPr="00816C33">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75456D" w:rsidRPr="00187440" w:rsidRDefault="00DE6D5E">
      <w:pPr>
        <w:rPr>
          <w:strike/>
          <w:color w:val="FF0000"/>
        </w:rPr>
      </w:pPr>
      <w:r w:rsidRPr="006624C1">
        <w:t xml:space="preserve">Per altres punts, veure </w:t>
      </w:r>
      <w:r w:rsidR="0075456D" w:rsidRPr="006624C1">
        <w:t xml:space="preserve">l’apartat   </w:t>
      </w:r>
      <w:r w:rsidR="00940FD1" w:rsidRPr="006624C1">
        <w:rPr>
          <w:i/>
        </w:rPr>
        <w:t>1.2</w:t>
      </w:r>
      <w:r w:rsidR="0075456D" w:rsidRPr="006624C1">
        <w:rPr>
          <w:i/>
        </w:rPr>
        <w:t xml:space="preserve">. Accés als </w:t>
      </w:r>
      <w:r w:rsidR="00940FD1" w:rsidRPr="006624C1">
        <w:rPr>
          <w:i/>
        </w:rPr>
        <w:t xml:space="preserve">estudis de </w:t>
      </w:r>
      <w:r w:rsidR="0075456D" w:rsidRPr="006624C1">
        <w:rPr>
          <w:i/>
        </w:rPr>
        <w:t>màster</w:t>
      </w:r>
      <w:r w:rsidR="00940FD1" w:rsidRPr="006624C1">
        <w:rPr>
          <w:i/>
        </w:rPr>
        <w:t xml:space="preserve"> </w:t>
      </w:r>
      <w:r w:rsidR="0075456D" w:rsidRPr="006624C1">
        <w:t>de la N</w:t>
      </w:r>
      <w:r w:rsidRPr="006624C1">
        <w:t xml:space="preserve">ormativa Acadèmica dels estudis de </w:t>
      </w:r>
      <w:r w:rsidR="004B4A57" w:rsidRPr="006624C1">
        <w:t xml:space="preserve">grau i </w:t>
      </w:r>
      <w:r w:rsidRPr="006624C1">
        <w:t>màster de la UPC</w:t>
      </w:r>
      <w:r w:rsidR="0075456D" w:rsidRPr="00187440">
        <w:rPr>
          <w:strike/>
          <w:color w:val="FF0000"/>
        </w:rPr>
        <w:t xml:space="preserve">, on </w:t>
      </w:r>
      <w:r w:rsidR="00206291" w:rsidRPr="00187440">
        <w:rPr>
          <w:strike/>
          <w:color w:val="FF0000"/>
        </w:rPr>
        <w:t xml:space="preserve">es regulen </w:t>
      </w:r>
      <w:r w:rsidR="0075456D" w:rsidRPr="00187440">
        <w:rPr>
          <w:strike/>
          <w:color w:val="FF0000"/>
        </w:rPr>
        <w:t xml:space="preserve">els punts següents: </w:t>
      </w:r>
    </w:p>
    <w:p w:rsidR="00206291" w:rsidRPr="00187440" w:rsidRDefault="00940FD1" w:rsidP="00466B44">
      <w:pPr>
        <w:spacing w:after="0"/>
        <w:ind w:left="709"/>
        <w:rPr>
          <w:i/>
          <w:strike/>
          <w:color w:val="FF0000"/>
        </w:rPr>
      </w:pPr>
      <w:r w:rsidRPr="00187440">
        <w:rPr>
          <w:i/>
          <w:strike/>
          <w:color w:val="FF0000"/>
        </w:rPr>
        <w:t>1.2.</w:t>
      </w:r>
      <w:r w:rsidR="004B4A57" w:rsidRPr="00187440">
        <w:rPr>
          <w:i/>
          <w:strike/>
          <w:color w:val="FF0000"/>
        </w:rPr>
        <w:t>1.</w:t>
      </w:r>
      <w:r w:rsidR="00206291" w:rsidRPr="00187440">
        <w:rPr>
          <w:i/>
          <w:strike/>
          <w:color w:val="FF0000"/>
        </w:rPr>
        <w:t xml:space="preserve"> Informació per a l’accés</w:t>
      </w:r>
      <w:r w:rsidRPr="00187440">
        <w:rPr>
          <w:i/>
          <w:strike/>
          <w:color w:val="FF0000"/>
        </w:rPr>
        <w:t>.</w:t>
      </w:r>
      <w:r w:rsidR="00206291" w:rsidRPr="00187440">
        <w:rPr>
          <w:i/>
          <w:strike/>
          <w:color w:val="FF0000"/>
        </w:rPr>
        <w:t xml:space="preserve"> </w:t>
      </w:r>
    </w:p>
    <w:p w:rsidR="004B4A57" w:rsidRPr="00187440" w:rsidRDefault="00940FD1" w:rsidP="00466B44">
      <w:pPr>
        <w:spacing w:after="0"/>
        <w:ind w:left="709"/>
        <w:rPr>
          <w:i/>
          <w:strike/>
          <w:color w:val="FF0000"/>
        </w:rPr>
      </w:pPr>
      <w:r w:rsidRPr="00187440">
        <w:rPr>
          <w:i/>
          <w:strike/>
          <w:color w:val="FF0000"/>
        </w:rPr>
        <w:t>1.2.</w:t>
      </w:r>
      <w:r w:rsidR="00752206" w:rsidRPr="00187440">
        <w:rPr>
          <w:i/>
          <w:strike/>
          <w:color w:val="FF0000"/>
        </w:rPr>
        <w:t>3</w:t>
      </w:r>
      <w:r w:rsidR="00206291" w:rsidRPr="00187440">
        <w:rPr>
          <w:i/>
          <w:strike/>
          <w:color w:val="FF0000"/>
        </w:rPr>
        <w:t xml:space="preserve">. </w:t>
      </w:r>
      <w:proofErr w:type="spellStart"/>
      <w:r w:rsidR="004B4A57" w:rsidRPr="00187440">
        <w:rPr>
          <w:i/>
          <w:strike/>
          <w:color w:val="FF0000"/>
        </w:rPr>
        <w:t>Masters</w:t>
      </w:r>
      <w:proofErr w:type="spellEnd"/>
      <w:r w:rsidR="004B4A57" w:rsidRPr="00187440">
        <w:rPr>
          <w:i/>
          <w:strike/>
          <w:color w:val="FF0000"/>
        </w:rPr>
        <w:t xml:space="preserve"> sense atribucions</w:t>
      </w:r>
    </w:p>
    <w:p w:rsidR="00206291" w:rsidRPr="00187440" w:rsidRDefault="004B4A57" w:rsidP="004B4A57">
      <w:pPr>
        <w:spacing w:after="0"/>
        <w:ind w:left="709" w:firstLine="567"/>
        <w:rPr>
          <w:i/>
          <w:strike/>
          <w:color w:val="FF0000"/>
        </w:rPr>
      </w:pPr>
      <w:r w:rsidRPr="00187440">
        <w:rPr>
          <w:i/>
          <w:strike/>
          <w:color w:val="FF0000"/>
        </w:rPr>
        <w:t xml:space="preserve">- </w:t>
      </w:r>
      <w:r w:rsidR="00206291" w:rsidRPr="00187440">
        <w:rPr>
          <w:i/>
          <w:strike/>
          <w:color w:val="FF0000"/>
        </w:rPr>
        <w:t>Condicions d’accés</w:t>
      </w:r>
      <w:r w:rsidR="00940FD1" w:rsidRPr="00187440">
        <w:rPr>
          <w:i/>
          <w:strike/>
          <w:color w:val="FF0000"/>
        </w:rPr>
        <w:t>.</w:t>
      </w:r>
      <w:r w:rsidR="00206291" w:rsidRPr="00187440">
        <w:rPr>
          <w:i/>
          <w:strike/>
          <w:color w:val="FF0000"/>
        </w:rPr>
        <w:t xml:space="preserve"> </w:t>
      </w:r>
    </w:p>
    <w:p w:rsidR="00206291" w:rsidRPr="00187440" w:rsidRDefault="00466B44" w:rsidP="00466B44">
      <w:pPr>
        <w:spacing w:after="0"/>
        <w:ind w:left="1276" w:hanging="567"/>
        <w:rPr>
          <w:i/>
          <w:strike/>
          <w:color w:val="FF0000"/>
        </w:rPr>
      </w:pPr>
      <w:r w:rsidRPr="00187440">
        <w:rPr>
          <w:i/>
          <w:strike/>
          <w:color w:val="FF0000"/>
        </w:rPr>
        <w:tab/>
      </w:r>
      <w:r w:rsidR="004B4A57" w:rsidRPr="00187440">
        <w:rPr>
          <w:i/>
          <w:strike/>
          <w:color w:val="FF0000"/>
        </w:rPr>
        <w:t xml:space="preserve">- </w:t>
      </w:r>
      <w:r w:rsidR="00206291" w:rsidRPr="00187440">
        <w:rPr>
          <w:i/>
          <w:strike/>
          <w:color w:val="FF0000"/>
        </w:rPr>
        <w:t>Requisits específics d’admissió i criteris de valoració de mèrits i de selecció dels</w:t>
      </w:r>
      <w:r w:rsidRPr="00187440">
        <w:rPr>
          <w:i/>
          <w:strike/>
          <w:color w:val="FF0000"/>
        </w:rPr>
        <w:t xml:space="preserve"> </w:t>
      </w:r>
      <w:r w:rsidR="00206291" w:rsidRPr="00187440">
        <w:rPr>
          <w:i/>
          <w:strike/>
          <w:color w:val="FF0000"/>
        </w:rPr>
        <w:t>candidats i candidates</w:t>
      </w:r>
      <w:r w:rsidR="00940FD1" w:rsidRPr="00187440">
        <w:rPr>
          <w:i/>
          <w:strike/>
          <w:color w:val="FF0000"/>
        </w:rPr>
        <w:t>.</w:t>
      </w:r>
    </w:p>
    <w:p w:rsidR="00206291" w:rsidRPr="00187440" w:rsidRDefault="004B4A57" w:rsidP="00940FD1">
      <w:pPr>
        <w:spacing w:after="0"/>
        <w:ind w:left="709" w:firstLine="567"/>
        <w:rPr>
          <w:i/>
          <w:strike/>
          <w:color w:val="FF0000"/>
        </w:rPr>
      </w:pPr>
      <w:r w:rsidRPr="00187440">
        <w:rPr>
          <w:i/>
          <w:strike/>
          <w:color w:val="FF0000"/>
        </w:rPr>
        <w:t xml:space="preserve">- </w:t>
      </w:r>
      <w:r w:rsidR="00206291" w:rsidRPr="00187440">
        <w:rPr>
          <w:i/>
          <w:strike/>
          <w:color w:val="FF0000"/>
        </w:rPr>
        <w:t>Admissió d’estudiants</w:t>
      </w:r>
      <w:r w:rsidR="00940FD1" w:rsidRPr="00187440">
        <w:rPr>
          <w:i/>
          <w:strike/>
          <w:color w:val="FF0000"/>
        </w:rPr>
        <w:t>.</w:t>
      </w:r>
    </w:p>
    <w:p w:rsidR="00940FD1" w:rsidRDefault="00940FD1" w:rsidP="00466B44">
      <w:pPr>
        <w:spacing w:after="0"/>
        <w:ind w:left="709"/>
        <w:rPr>
          <w:i/>
        </w:rPr>
      </w:pPr>
    </w:p>
    <w:p w:rsidR="006A4A0C" w:rsidRPr="006624C1" w:rsidRDefault="006A4A0C" w:rsidP="006A4A0C">
      <w:pPr>
        <w:pStyle w:val="Ttol2"/>
        <w:rPr>
          <w:color w:val="auto"/>
        </w:rPr>
      </w:pPr>
      <w:r w:rsidRPr="006624C1">
        <w:rPr>
          <w:color w:val="auto"/>
        </w:rPr>
        <w:t xml:space="preserve">Altres </w:t>
      </w:r>
      <w:r w:rsidR="00187440" w:rsidRPr="00192584">
        <w:rPr>
          <w:color w:val="C00000"/>
        </w:rPr>
        <w:t>tipu</w:t>
      </w:r>
      <w:r w:rsidRPr="00192584">
        <w:rPr>
          <w:color w:val="C00000"/>
        </w:rPr>
        <w:t>s</w:t>
      </w:r>
      <w:r w:rsidRPr="00187440">
        <w:rPr>
          <w:color w:val="FF0000"/>
        </w:rPr>
        <w:t xml:space="preserve"> </w:t>
      </w:r>
      <w:r w:rsidRPr="006624C1">
        <w:rPr>
          <w:color w:val="auto"/>
        </w:rPr>
        <w:t>d’accés</w:t>
      </w:r>
      <w:r w:rsidR="007D2562" w:rsidRPr="006624C1">
        <w:rPr>
          <w:color w:val="auto"/>
        </w:rPr>
        <w:t xml:space="preserve"> als estudis de Grau i </w:t>
      </w:r>
      <w:proofErr w:type="spellStart"/>
      <w:r w:rsidR="007D2562" w:rsidRPr="006624C1">
        <w:rPr>
          <w:color w:val="auto"/>
        </w:rPr>
        <w:t>Master</w:t>
      </w:r>
      <w:proofErr w:type="spellEnd"/>
      <w:r w:rsidRPr="006624C1">
        <w:rPr>
          <w:color w:val="auto"/>
        </w:rPr>
        <w:t>.</w:t>
      </w:r>
    </w:p>
    <w:p w:rsidR="00940FD1" w:rsidRPr="006624C1" w:rsidRDefault="00940FD1" w:rsidP="00940FD1"/>
    <w:p w:rsidR="007D2562" w:rsidRPr="006624C1" w:rsidRDefault="007D2562" w:rsidP="007D2562">
      <w:r w:rsidRPr="006624C1">
        <w:t xml:space="preserve">A l’apartat  </w:t>
      </w:r>
      <w:r w:rsidRPr="006624C1">
        <w:rPr>
          <w:i/>
        </w:rPr>
        <w:t>1.</w:t>
      </w:r>
      <w:r w:rsidR="00187440" w:rsidRPr="00192584">
        <w:rPr>
          <w:i/>
          <w:color w:val="C00000"/>
        </w:rPr>
        <w:t>4</w:t>
      </w:r>
      <w:r w:rsidRPr="006624C1">
        <w:rPr>
          <w:i/>
        </w:rPr>
        <w:t xml:space="preserve">. Altres tipus d’accés </w:t>
      </w:r>
      <w:r w:rsidRPr="006624C1">
        <w:t xml:space="preserve"> de la Normativa Acadèmica dels estudis de grau i màster de la UPC, es regulen els punts següents:</w:t>
      </w:r>
    </w:p>
    <w:p w:rsidR="00940FD1" w:rsidRPr="006624C1" w:rsidRDefault="00940FD1" w:rsidP="00940FD1">
      <w:pPr>
        <w:spacing w:after="0"/>
        <w:ind w:left="708"/>
        <w:rPr>
          <w:i/>
        </w:rPr>
      </w:pPr>
      <w:r w:rsidRPr="006624C1">
        <w:rPr>
          <w:i/>
        </w:rPr>
        <w:t>1.</w:t>
      </w:r>
      <w:r w:rsidR="00897A67" w:rsidRPr="00897A67">
        <w:rPr>
          <w:i/>
          <w:color w:val="FF0000"/>
        </w:rPr>
        <w:t>4</w:t>
      </w:r>
      <w:r w:rsidRPr="006624C1">
        <w:rPr>
          <w:i/>
        </w:rPr>
        <w:t xml:space="preserve">.1. </w:t>
      </w:r>
      <w:proofErr w:type="spellStart"/>
      <w:r w:rsidRPr="00934E4F">
        <w:rPr>
          <w:i/>
          <w:color w:val="C00000"/>
        </w:rPr>
        <w:t>Estudiant</w:t>
      </w:r>
      <w:r w:rsidR="00934E4F" w:rsidRPr="00934E4F">
        <w:rPr>
          <w:i/>
          <w:color w:val="C00000"/>
        </w:rPr>
        <w:t>at</w:t>
      </w:r>
      <w:proofErr w:type="spellEnd"/>
      <w:r w:rsidRPr="00934E4F">
        <w:rPr>
          <w:i/>
          <w:color w:val="C00000"/>
        </w:rPr>
        <w:t xml:space="preserve"> que curs</w:t>
      </w:r>
      <w:r w:rsidR="00934E4F" w:rsidRPr="00934E4F">
        <w:rPr>
          <w:i/>
          <w:color w:val="C00000"/>
        </w:rPr>
        <w:t>i</w:t>
      </w:r>
      <w:r w:rsidRPr="006624C1">
        <w:rPr>
          <w:i/>
        </w:rPr>
        <w:t xml:space="preserve"> estudis en el marc d’un programa de mobilitat</w:t>
      </w:r>
    </w:p>
    <w:p w:rsidR="00940FD1" w:rsidRPr="006624C1" w:rsidRDefault="00897A67" w:rsidP="00940FD1">
      <w:pPr>
        <w:spacing w:after="0"/>
        <w:ind w:left="708"/>
        <w:rPr>
          <w:i/>
        </w:rPr>
      </w:pPr>
      <w:r>
        <w:rPr>
          <w:i/>
        </w:rPr>
        <w:t>1.</w:t>
      </w:r>
      <w:r w:rsidRPr="00897A67">
        <w:rPr>
          <w:i/>
          <w:color w:val="FF0000"/>
        </w:rPr>
        <w:t>4</w:t>
      </w:r>
      <w:r w:rsidR="00940FD1" w:rsidRPr="006624C1">
        <w:rPr>
          <w:i/>
        </w:rPr>
        <w:t xml:space="preserve">.2. </w:t>
      </w:r>
      <w:proofErr w:type="spellStart"/>
      <w:r w:rsidR="00940FD1" w:rsidRPr="00934E4F">
        <w:rPr>
          <w:i/>
          <w:color w:val="C00000"/>
        </w:rPr>
        <w:t>Estudiant</w:t>
      </w:r>
      <w:r w:rsidR="00934E4F" w:rsidRPr="00934E4F">
        <w:rPr>
          <w:i/>
          <w:color w:val="C00000"/>
        </w:rPr>
        <w:t>at</w:t>
      </w:r>
      <w:proofErr w:type="spellEnd"/>
      <w:r w:rsidR="00940FD1" w:rsidRPr="00934E4F">
        <w:rPr>
          <w:i/>
          <w:color w:val="C00000"/>
        </w:rPr>
        <w:t xml:space="preserve"> visitant</w:t>
      </w:r>
    </w:p>
    <w:p w:rsidR="00940FD1" w:rsidRPr="006624C1" w:rsidRDefault="00897A67" w:rsidP="00940FD1">
      <w:pPr>
        <w:spacing w:after="0"/>
        <w:ind w:left="708"/>
        <w:rPr>
          <w:i/>
        </w:rPr>
      </w:pPr>
      <w:r>
        <w:rPr>
          <w:i/>
        </w:rPr>
        <w:t>1.</w:t>
      </w:r>
      <w:r w:rsidRPr="00897A67">
        <w:rPr>
          <w:i/>
          <w:color w:val="FF0000"/>
        </w:rPr>
        <w:t>4</w:t>
      </w:r>
      <w:r w:rsidR="00940FD1" w:rsidRPr="006624C1">
        <w:rPr>
          <w:i/>
        </w:rPr>
        <w:t xml:space="preserve">.3. </w:t>
      </w:r>
      <w:proofErr w:type="spellStart"/>
      <w:r w:rsidR="00940FD1" w:rsidRPr="00934E4F">
        <w:rPr>
          <w:i/>
          <w:color w:val="C00000"/>
        </w:rPr>
        <w:t>Estudiant</w:t>
      </w:r>
      <w:r w:rsidR="00934E4F" w:rsidRPr="00934E4F">
        <w:rPr>
          <w:i/>
          <w:color w:val="C00000"/>
        </w:rPr>
        <w:t>at</w:t>
      </w:r>
      <w:proofErr w:type="spellEnd"/>
      <w:r w:rsidR="00940FD1" w:rsidRPr="00934E4F">
        <w:rPr>
          <w:i/>
          <w:color w:val="C00000"/>
        </w:rPr>
        <w:t xml:space="preserve"> que fa</w:t>
      </w:r>
      <w:r w:rsidR="00940FD1" w:rsidRPr="006624C1">
        <w:rPr>
          <w:i/>
        </w:rPr>
        <w:t xml:space="preserve"> estades esporàdiques en màsters universitaris de la UPC</w:t>
      </w:r>
    </w:p>
    <w:p w:rsidR="00940FD1" w:rsidRPr="00940FD1" w:rsidRDefault="00940FD1" w:rsidP="00940FD1">
      <w:pPr>
        <w:spacing w:after="0"/>
        <w:ind w:left="708"/>
        <w:rPr>
          <w:i/>
          <w:color w:val="C00000"/>
        </w:rPr>
      </w:pPr>
    </w:p>
    <w:p w:rsidR="00DE6D5E" w:rsidRPr="00816C33" w:rsidRDefault="00DE6D5E">
      <w:pPr>
        <w:pStyle w:val="Ttol1"/>
        <w:rPr>
          <w:color w:val="auto"/>
        </w:rPr>
      </w:pPr>
      <w:bookmarkStart w:id="5" w:name="_Toc258494449"/>
      <w:bookmarkStart w:id="6" w:name="_Toc423543628"/>
      <w:r w:rsidRPr="00816C33">
        <w:rPr>
          <w:color w:val="auto"/>
        </w:rPr>
        <w:t>MATRÍCULA</w:t>
      </w:r>
      <w:bookmarkEnd w:id="5"/>
      <w:bookmarkEnd w:id="6"/>
    </w:p>
    <w:p w:rsidR="00DE6D5E" w:rsidRPr="00816C33" w:rsidRDefault="00DE6D5E"/>
    <w:p w:rsidR="00DE6D5E" w:rsidRPr="00816C33" w:rsidRDefault="00DE6D5E">
      <w:pPr>
        <w:pStyle w:val="Ttol2"/>
        <w:rPr>
          <w:color w:val="auto"/>
        </w:rPr>
      </w:pPr>
      <w:bookmarkStart w:id="7" w:name="_Toc258494450"/>
      <w:bookmarkStart w:id="8" w:name="_Toc423543629"/>
      <w:r w:rsidRPr="00816C33">
        <w:rPr>
          <w:color w:val="auto"/>
        </w:rPr>
        <w:t>Selecció d’especialitat a l’àmbit industrial.</w:t>
      </w:r>
      <w:bookmarkEnd w:id="7"/>
      <w:bookmarkEnd w:id="8"/>
    </w:p>
    <w:p w:rsidR="00DE6D5E" w:rsidRPr="00816C33" w:rsidRDefault="00DE6D5E">
      <w:pPr>
        <w:pStyle w:val="Ttol3"/>
        <w:rPr>
          <w:color w:val="auto"/>
        </w:rPr>
      </w:pPr>
      <w:bookmarkStart w:id="9" w:name="_Toc258494451"/>
      <w:bookmarkStart w:id="10" w:name="_Toc423543630"/>
      <w:r w:rsidRPr="00816C33">
        <w:rPr>
          <w:color w:val="auto"/>
        </w:rPr>
        <w:t>Àmbit industrial.</w:t>
      </w:r>
      <w:bookmarkEnd w:id="9"/>
      <w:bookmarkEnd w:id="10"/>
    </w:p>
    <w:p w:rsidR="00DE6D5E" w:rsidRPr="00816C33" w:rsidRDefault="00934E4F" w:rsidP="00095974">
      <w:pPr>
        <w:spacing w:before="200"/>
        <w:rPr>
          <w:rStyle w:val="contingut1"/>
          <w:rFonts w:cs="Arial"/>
          <w:color w:val="auto"/>
          <w:szCs w:val="24"/>
          <w:lang w:eastAsia="es-ES"/>
        </w:rPr>
      </w:pPr>
      <w:proofErr w:type="spellStart"/>
      <w:r w:rsidRPr="00934E4F">
        <w:rPr>
          <w:color w:val="C00000"/>
        </w:rPr>
        <w:t>L’estudiantat</w:t>
      </w:r>
      <w:proofErr w:type="spellEnd"/>
      <w:r w:rsidRPr="00934E4F">
        <w:rPr>
          <w:color w:val="C00000"/>
        </w:rPr>
        <w:t xml:space="preserve"> </w:t>
      </w:r>
      <w:r w:rsidR="00DE6D5E" w:rsidRPr="00934E4F">
        <w:rPr>
          <w:color w:val="C00000"/>
        </w:rPr>
        <w:t>assigna</w:t>
      </w:r>
      <w:r w:rsidR="00E43E55" w:rsidRPr="00934E4F">
        <w:rPr>
          <w:color w:val="C00000"/>
        </w:rPr>
        <w:t>t</w:t>
      </w:r>
      <w:r w:rsidR="00DE6D5E" w:rsidRPr="00816C33">
        <w:t xml:space="preserve"> als estudis de grau de l’àmbit industrial de l’EPSEVG mitjançant el procés de preinscripció, tindran dret a matricular-se a l’escola en el termini establert.</w:t>
      </w:r>
    </w:p>
    <w:p w:rsidR="00DE6D5E" w:rsidRPr="00816C33" w:rsidRDefault="00DE6D5E">
      <w:r w:rsidRPr="00816C33">
        <w:t>L’àmbit industrial està constituït pels següents estudis o titulacions:</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Mecànica.</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Elèctrica.</w:t>
      </w:r>
    </w:p>
    <w:p w:rsidR="00DE6D5E" w:rsidRPr="00816C33" w:rsidRDefault="00FC133B">
      <w:pPr>
        <w:pStyle w:val="Pargrafdellista2"/>
        <w:rPr>
          <w:rStyle w:val="contingut1"/>
          <w:rFonts w:cs="Arial"/>
          <w:b/>
          <w:bCs/>
          <w:color w:val="auto"/>
          <w:sz w:val="20"/>
          <w:szCs w:val="24"/>
        </w:rPr>
      </w:pPr>
      <w:r w:rsidRPr="00816C33">
        <w:rPr>
          <w:rStyle w:val="contingut1"/>
          <w:rFonts w:cs="Arial"/>
          <w:color w:val="auto"/>
          <w:sz w:val="20"/>
          <w:szCs w:val="24"/>
        </w:rPr>
        <w:t xml:space="preserve">Grau en Enginyeria </w:t>
      </w:r>
      <w:r w:rsidR="00DE6D5E" w:rsidRPr="00816C33">
        <w:rPr>
          <w:rStyle w:val="contingut1"/>
          <w:rFonts w:cs="Arial"/>
          <w:color w:val="auto"/>
          <w:sz w:val="20"/>
          <w:szCs w:val="24"/>
        </w:rPr>
        <w:t>Electrònica Industrial i Automàtica.</w:t>
      </w:r>
    </w:p>
    <w:p w:rsidR="00DE6D5E" w:rsidRPr="00816C33" w:rsidRDefault="00A469C4">
      <w:r w:rsidRPr="00816C33">
        <w:t xml:space="preserve">El conjunt d’assignatures comunes d’aquests graus, incloses principalment dins els </w:t>
      </w:r>
      <w:r w:rsidR="00DE6D5E" w:rsidRPr="00816C33">
        <w:t xml:space="preserve">dos primers </w:t>
      </w:r>
      <w:r w:rsidR="00B75197" w:rsidRPr="00816C33">
        <w:t>anys acadèmics</w:t>
      </w:r>
      <w:r w:rsidR="00DE6D5E" w:rsidRPr="00816C33">
        <w:t xml:space="preserve"> (quatre </w:t>
      </w:r>
      <w:r w:rsidR="00B75197" w:rsidRPr="00816C33">
        <w:t>cursos quadrimestrals</w:t>
      </w:r>
      <w:r w:rsidR="00DE6D5E" w:rsidRPr="00816C33">
        <w:t>) d’aquests graus</w:t>
      </w:r>
      <w:r w:rsidR="00FC133B" w:rsidRPr="00816C33">
        <w:t>,</w:t>
      </w:r>
      <w:r w:rsidR="00DE6D5E" w:rsidRPr="00816C33">
        <w:t xml:space="preserve"> se’l denomina Grau en Enginyeria Àrea Industrial. </w:t>
      </w:r>
    </w:p>
    <w:p w:rsidR="00DE6D5E" w:rsidRPr="00816C33" w:rsidRDefault="00DE6D5E" w:rsidP="00466B44">
      <w:pPr>
        <w:pStyle w:val="Ttol3"/>
        <w:spacing w:after="200"/>
        <w:rPr>
          <w:color w:val="auto"/>
        </w:rPr>
      </w:pPr>
      <w:bookmarkStart w:id="11" w:name="_Toc258494452"/>
      <w:bookmarkStart w:id="12" w:name="_Toc423543631"/>
      <w:r w:rsidRPr="00816C33">
        <w:rPr>
          <w:color w:val="auto"/>
        </w:rPr>
        <w:t xml:space="preserve">Selecció </w:t>
      </w:r>
      <w:bookmarkEnd w:id="11"/>
      <w:r w:rsidRPr="00816C33">
        <w:rPr>
          <w:color w:val="auto"/>
        </w:rPr>
        <w:t>d’estudis</w:t>
      </w:r>
      <w:bookmarkEnd w:id="12"/>
    </w:p>
    <w:p w:rsidR="00DE6D5E" w:rsidRPr="00816C33" w:rsidRDefault="00DE6D5E">
      <w:r w:rsidRPr="00816C33">
        <w:t>Un cop</w:t>
      </w:r>
      <w:r w:rsidRPr="007D4AAF">
        <w:rPr>
          <w:color w:val="C00000"/>
        </w:rPr>
        <w:t xml:space="preserve"> </w:t>
      </w:r>
      <w:proofErr w:type="spellStart"/>
      <w:r w:rsidR="007D4AAF" w:rsidRPr="007D4AAF">
        <w:rPr>
          <w:color w:val="C00000"/>
        </w:rPr>
        <w:t>l’estudiantat</w:t>
      </w:r>
      <w:proofErr w:type="spellEnd"/>
      <w:r w:rsidRPr="00816C33">
        <w:t xml:space="preserve"> </w:t>
      </w:r>
      <w:r w:rsidRPr="007D4AAF">
        <w:rPr>
          <w:color w:val="C00000"/>
        </w:rPr>
        <w:t>ha</w:t>
      </w:r>
      <w:r w:rsidRPr="00816C33">
        <w:t xml:space="preserve"> superat el bloc curricular de Fase Inicial (FI), format pel </w:t>
      </w:r>
      <w:r w:rsidR="00FF47CC" w:rsidRPr="00816C33">
        <w:t>primer any acadèmic (els dos primers cursos quadrimestrals)</w:t>
      </w:r>
      <w:r w:rsidRPr="00816C33">
        <w:t xml:space="preserve"> amb un total de 60 ECTS, o </w:t>
      </w:r>
      <w:r w:rsidR="00A469C4" w:rsidRPr="00816C33">
        <w:t>bé</w:t>
      </w:r>
      <w:r w:rsidR="00FC133B" w:rsidRPr="00816C33">
        <w:t>,</w:t>
      </w:r>
      <w:r w:rsidR="00A469C4" w:rsidRPr="00816C33">
        <w:t xml:space="preserve"> si no </w:t>
      </w:r>
      <w:r w:rsidR="00A469C4" w:rsidRPr="007D4AAF">
        <w:rPr>
          <w:color w:val="C00000"/>
        </w:rPr>
        <w:t>ha</w:t>
      </w:r>
      <w:r w:rsidR="00A469C4" w:rsidRPr="00816C33">
        <w:t xml:space="preserve"> superat la fase inicial, quan </w:t>
      </w:r>
      <w:r w:rsidRPr="007D4AAF">
        <w:rPr>
          <w:color w:val="C00000"/>
        </w:rPr>
        <w:t>estigui</w:t>
      </w:r>
      <w:r w:rsidRPr="00816C33">
        <w:t xml:space="preserve"> en disposició de cursar assignatures </w:t>
      </w:r>
      <w:r w:rsidR="00A469C4" w:rsidRPr="00816C33">
        <w:t>obligatòries específiques de la titulació (</w:t>
      </w:r>
      <w:r w:rsidR="00FC133B" w:rsidRPr="00816C33">
        <w:t xml:space="preserve">no comunes, </w:t>
      </w:r>
      <w:r w:rsidR="00A469C4" w:rsidRPr="00816C33">
        <w:t>que es troben a partir del 4rt curs, inclòs),</w:t>
      </w:r>
      <w:r w:rsidRPr="00816C33">
        <w:t xml:space="preserve"> </w:t>
      </w:r>
      <w:proofErr w:type="spellStart"/>
      <w:r w:rsidRPr="007D4AAF">
        <w:rPr>
          <w:color w:val="C00000"/>
        </w:rPr>
        <w:t>podra</w:t>
      </w:r>
      <w:proofErr w:type="spellEnd"/>
      <w:r w:rsidRPr="00816C33">
        <w:t xml:space="preserve"> cursar una de les tres titulacions de Grau que s’imparteixen a l’escola. En tots els ca</w:t>
      </w:r>
      <w:r w:rsidR="00FC133B" w:rsidRPr="00816C33">
        <w:t>sos, els elements a considerar en</w:t>
      </w:r>
      <w:r w:rsidRPr="00816C33">
        <w:t xml:space="preserve"> l’accés a cada titulació inclouran la ponderació dels expedients acadèmics de </w:t>
      </w:r>
      <w:proofErr w:type="spellStart"/>
      <w:r w:rsidR="007D4AAF" w:rsidRPr="007D4AAF">
        <w:rPr>
          <w:color w:val="C00000"/>
        </w:rPr>
        <w:t>l’</w:t>
      </w:r>
      <w:r w:rsidRPr="007D4AAF">
        <w:rPr>
          <w:color w:val="C00000"/>
        </w:rPr>
        <w:t>estudiant</w:t>
      </w:r>
      <w:r w:rsidR="007D4AAF" w:rsidRPr="007D4AAF">
        <w:rPr>
          <w:color w:val="C00000"/>
        </w:rPr>
        <w:t>at</w:t>
      </w:r>
      <w:proofErr w:type="spellEnd"/>
      <w:r w:rsidRPr="00816C33">
        <w:t>. Aquesta ponderació es farà utilitzant la mitjana ponderada de les qualificacions de totes les assignatures i convocatòries matriculades en la Fase Inicial (multiplica</w:t>
      </w:r>
      <w:r w:rsidR="009545B9" w:rsidRPr="00816C33">
        <w:t>nt</w:t>
      </w:r>
      <w:r w:rsidRPr="00816C33">
        <w:rPr>
          <w:color w:val="FF0000"/>
        </w:rPr>
        <w:t xml:space="preserve"> </w:t>
      </w:r>
      <w:r w:rsidRPr="00816C33">
        <w:t>cada qualificació pel nombre d’ECTS de l’assignatura, sumant tots els productes i dividint la suma total pel total de crèdits matriculats a la FI).</w:t>
      </w:r>
    </w:p>
    <w:p w:rsidR="00DE6D5E" w:rsidRPr="00816C33" w:rsidRDefault="00DE6D5E" w:rsidP="007F17FC">
      <w:r w:rsidRPr="00816C33">
        <w:t xml:space="preserve">Cada </w:t>
      </w:r>
      <w:r w:rsidR="007D4AAF" w:rsidRPr="007D4AAF">
        <w:rPr>
          <w:color w:val="C00000"/>
        </w:rPr>
        <w:t xml:space="preserve">membre de </w:t>
      </w:r>
      <w:proofErr w:type="spellStart"/>
      <w:r w:rsidR="007D4AAF" w:rsidRPr="007D4AAF">
        <w:rPr>
          <w:color w:val="C00000"/>
        </w:rPr>
        <w:t>l’estudiantat</w:t>
      </w:r>
      <w:proofErr w:type="spellEnd"/>
      <w:r w:rsidRPr="00816C33">
        <w:t xml:space="preserve"> de l’àmbit industrial (Fase comuna dels graus en enginyeries electrònica industrial i automàtica, elèctrica i mecànica) haurà de fer per una sola vegada una sol·licitud de selecció d’una </w:t>
      </w:r>
      <w:r w:rsidR="00FC133B" w:rsidRPr="00816C33">
        <w:t>de les tres titulacions de Grau</w:t>
      </w:r>
      <w:r w:rsidRPr="00816C33">
        <w:t xml:space="preserve"> al Servei d’Informació i Atenció a l’Estudiant (SIAE) quan es trobi en un d’aquest aquests casos:</w:t>
      </w:r>
    </w:p>
    <w:p w:rsidR="00DE6D5E" w:rsidRPr="00816C33" w:rsidRDefault="00DE6D5E" w:rsidP="00E63959">
      <w:r w:rsidRPr="00816C33">
        <w:t>a) Quan hagi de demanar un certi</w:t>
      </w:r>
      <w:r w:rsidR="000E4069" w:rsidRPr="00816C33">
        <w:t>ficat acadèmic, farà la</w:t>
      </w:r>
      <w:r w:rsidRPr="00816C33">
        <w:t xml:space="preserve"> sol·licitud </w:t>
      </w:r>
      <w:r w:rsidR="00077296" w:rsidRPr="00077296">
        <w:rPr>
          <w:color w:val="C00000"/>
          <w:highlight w:val="yellow"/>
        </w:rPr>
        <w:t>de selecció</w:t>
      </w:r>
      <w:r w:rsidR="00077296" w:rsidRPr="00077296">
        <w:rPr>
          <w:color w:val="C00000"/>
        </w:rPr>
        <w:t xml:space="preserve"> </w:t>
      </w:r>
      <w:r w:rsidRPr="00816C33">
        <w:t xml:space="preserve">abans de demanar-lo.  </w:t>
      </w:r>
    </w:p>
    <w:p w:rsidR="00DE6D5E" w:rsidRPr="00816C33" w:rsidRDefault="00DE6D5E" w:rsidP="00E63959">
      <w:r w:rsidRPr="00816C33">
        <w:t>b) Quan hagi superat la totalitat dels 60 crèdits de la Fase Inicial, se li demanarà fer la sol·licitud</w:t>
      </w:r>
      <w:r w:rsidR="00077296">
        <w:t xml:space="preserve"> </w:t>
      </w:r>
      <w:r w:rsidR="00077296" w:rsidRPr="00077296">
        <w:rPr>
          <w:color w:val="C00000"/>
          <w:highlight w:val="yellow"/>
        </w:rPr>
        <w:t>de selecció</w:t>
      </w:r>
      <w:r w:rsidRPr="00816C33">
        <w:t xml:space="preserve"> en el moment de la matrícula.</w:t>
      </w:r>
    </w:p>
    <w:p w:rsidR="00DE6D5E" w:rsidRPr="00816C33" w:rsidRDefault="00DE6D5E" w:rsidP="00E63959">
      <w:r w:rsidRPr="00816C33">
        <w:t xml:space="preserve">c) Quan estigui en disposició de cursar assignatures </w:t>
      </w:r>
      <w:r w:rsidR="00A469C4" w:rsidRPr="00816C33">
        <w:t xml:space="preserve">obligatòries específiques de la titulació (que es troben a partir del 4rt curs inclòs) </w:t>
      </w:r>
      <w:r w:rsidRPr="00816C33">
        <w:t xml:space="preserve">en el cas que no hagi aprovat la Fase Inicial, farà la sol·licitud </w:t>
      </w:r>
      <w:r w:rsidR="00077296" w:rsidRPr="00077296">
        <w:rPr>
          <w:color w:val="C00000"/>
          <w:highlight w:val="yellow"/>
        </w:rPr>
        <w:t>de selecció</w:t>
      </w:r>
      <w:r w:rsidR="00077296" w:rsidRPr="00077296">
        <w:rPr>
          <w:color w:val="C00000"/>
        </w:rPr>
        <w:t xml:space="preserve"> </w:t>
      </w:r>
      <w:r w:rsidRPr="00816C33">
        <w:t>abans de la matrícula.</w:t>
      </w:r>
    </w:p>
    <w:p w:rsidR="00133AC5" w:rsidRPr="00816C33" w:rsidRDefault="00133AC5" w:rsidP="00E63959">
      <w:r w:rsidRPr="00816C33">
        <w:t xml:space="preserve">d) Quan hagi de demanar el reconeixement o la </w:t>
      </w:r>
      <w:r w:rsidR="00816C33" w:rsidRPr="00816C33">
        <w:t>convalidació</w:t>
      </w:r>
      <w:r w:rsidRPr="00816C33">
        <w:t xml:space="preserve"> d’assignatures, se li demanarà fer la sol·licitud </w:t>
      </w:r>
      <w:r w:rsidR="00077296" w:rsidRPr="00077296">
        <w:rPr>
          <w:color w:val="C00000"/>
          <w:highlight w:val="yellow"/>
        </w:rPr>
        <w:t>de selecció</w:t>
      </w:r>
      <w:r w:rsidR="00077296" w:rsidRPr="00077296">
        <w:rPr>
          <w:color w:val="C00000"/>
        </w:rPr>
        <w:t xml:space="preserve"> </w:t>
      </w:r>
      <w:r w:rsidRPr="00816C33">
        <w:t xml:space="preserve">en el moment de la </w:t>
      </w:r>
      <w:r w:rsidR="007B695D" w:rsidRPr="00816C33">
        <w:t xml:space="preserve">primera </w:t>
      </w:r>
      <w:r w:rsidRPr="00816C33">
        <w:t>matrícula</w:t>
      </w:r>
      <w:r w:rsidR="007B695D" w:rsidRPr="00816C33">
        <w:t xml:space="preserve"> (estudiants de nou ingrés)</w:t>
      </w:r>
      <w:r w:rsidRPr="00816C33">
        <w:t>.</w:t>
      </w:r>
    </w:p>
    <w:p w:rsidR="00DE6D5E" w:rsidRDefault="00DE6D5E" w:rsidP="00E63959">
      <w:r w:rsidRPr="00816C33">
        <w:t>Si la sol·licitud es denega</w:t>
      </w:r>
      <w:r w:rsidR="00FC133B" w:rsidRPr="00816C33">
        <w:t>,</w:t>
      </w:r>
      <w:r w:rsidRPr="00816C33">
        <w:t xml:space="preserve"> se li comunicarà a l’estudianta o estudiant en un termini de com a màxim un mes després de l’inici de les classes. En cas contrari la sol·licitud </w:t>
      </w:r>
      <w:r w:rsidRPr="00077296">
        <w:rPr>
          <w:strike/>
          <w:color w:val="C00000"/>
        </w:rPr>
        <w:t>serà</w:t>
      </w:r>
      <w:r w:rsidRPr="00077296">
        <w:rPr>
          <w:color w:val="C00000"/>
        </w:rPr>
        <w:t xml:space="preserve"> </w:t>
      </w:r>
      <w:r w:rsidR="00077296" w:rsidRPr="00077296">
        <w:rPr>
          <w:color w:val="C00000"/>
          <w:highlight w:val="yellow"/>
        </w:rPr>
        <w:t>s’entendrà com a</w:t>
      </w:r>
      <w:r w:rsidR="00077296" w:rsidRPr="00077296">
        <w:rPr>
          <w:color w:val="C00000"/>
        </w:rPr>
        <w:t xml:space="preserve"> </w:t>
      </w:r>
      <w:r w:rsidRPr="00816C33">
        <w:t>concedida.</w:t>
      </w:r>
    </w:p>
    <w:p w:rsidR="007C6291" w:rsidRPr="00816C33" w:rsidRDefault="007C6291" w:rsidP="00E63959"/>
    <w:p w:rsidR="00DE6D5E" w:rsidRPr="00816C33" w:rsidRDefault="00DE6D5E" w:rsidP="003F28BE">
      <w:pPr>
        <w:pStyle w:val="Ttol2"/>
        <w:spacing w:after="200"/>
        <w:ind w:left="1134" w:hanging="578"/>
        <w:rPr>
          <w:color w:val="auto"/>
        </w:rPr>
      </w:pPr>
      <w:bookmarkStart w:id="13" w:name="_Toc294872944"/>
      <w:bookmarkStart w:id="14" w:name="_Toc294872988"/>
      <w:bookmarkStart w:id="15" w:name="_Toc295907750"/>
      <w:bookmarkStart w:id="16" w:name="_Toc295985353"/>
      <w:bookmarkStart w:id="17" w:name="_Toc295991809"/>
      <w:bookmarkStart w:id="18" w:name="_Toc295991903"/>
      <w:bookmarkStart w:id="19" w:name="_Toc295995386"/>
      <w:bookmarkStart w:id="20" w:name="_Toc423543632"/>
      <w:bookmarkEnd w:id="13"/>
      <w:bookmarkEnd w:id="14"/>
      <w:bookmarkEnd w:id="15"/>
      <w:bookmarkEnd w:id="16"/>
      <w:bookmarkEnd w:id="17"/>
      <w:bookmarkEnd w:id="18"/>
      <w:bookmarkEnd w:id="19"/>
      <w:r w:rsidRPr="00816C33">
        <w:rPr>
          <w:color w:val="auto"/>
        </w:rPr>
        <w:t>Matrícula d’un nou curs (segon curs)</w:t>
      </w:r>
      <w:bookmarkEnd w:id="20"/>
    </w:p>
    <w:p w:rsidR="00C27C5E" w:rsidRPr="007C6291" w:rsidRDefault="00C27C5E" w:rsidP="00C27C5E">
      <w:pPr>
        <w:pStyle w:val="Default"/>
        <w:jc w:val="both"/>
        <w:rPr>
          <w:rFonts w:ascii="Calibri" w:hAnsi="Calibri" w:cs="Times New Roman"/>
          <w:color w:val="auto"/>
          <w:sz w:val="22"/>
          <w:szCs w:val="22"/>
          <w:lang w:val="ca-ES" w:eastAsia="en-US"/>
        </w:rPr>
      </w:pPr>
      <w:r w:rsidRPr="007C6291">
        <w:rPr>
          <w:rFonts w:ascii="Calibri" w:hAnsi="Calibri" w:cs="Times New Roman"/>
          <w:color w:val="auto"/>
          <w:sz w:val="22"/>
          <w:szCs w:val="22"/>
          <w:lang w:val="ca-ES" w:eastAsia="en-US"/>
        </w:rPr>
        <w:t xml:space="preserve">Amb caràcter general, </w:t>
      </w:r>
      <w:r w:rsidR="00077296" w:rsidRPr="00077296">
        <w:rPr>
          <w:rFonts w:ascii="Calibri" w:hAnsi="Calibri" w:cs="Times New Roman"/>
          <w:color w:val="C00000"/>
          <w:sz w:val="22"/>
          <w:szCs w:val="22"/>
          <w:highlight w:val="yellow"/>
          <w:lang w:val="ca-ES" w:eastAsia="en-US"/>
        </w:rPr>
        <w:t>és un requisit per poder formalitzar la matrícula d’assignatures obligatòries o optatives d’altres blocs curriculars</w:t>
      </w:r>
      <w:r w:rsidR="00077296" w:rsidRPr="00077296">
        <w:rPr>
          <w:rFonts w:ascii="Calibri" w:hAnsi="Calibri" w:cs="Times New Roman"/>
          <w:color w:val="C00000"/>
          <w:sz w:val="22"/>
          <w:szCs w:val="22"/>
          <w:lang w:val="ca-ES" w:eastAsia="en-US"/>
        </w:rPr>
        <w:t xml:space="preserve"> </w:t>
      </w:r>
      <w:r w:rsidRPr="007C6291">
        <w:rPr>
          <w:rFonts w:ascii="Calibri" w:hAnsi="Calibri" w:cs="Times New Roman"/>
          <w:color w:val="auto"/>
          <w:sz w:val="22"/>
          <w:szCs w:val="22"/>
          <w:lang w:val="ca-ES" w:eastAsia="en-US"/>
        </w:rPr>
        <w:t xml:space="preserve">haver superat el nombre mínim de crèdits de la fase inicial del pla d’estudis establerts pel centre (vegeu l’apartat </w:t>
      </w:r>
      <w:r w:rsidR="00BF06DA" w:rsidRPr="007C6291">
        <w:rPr>
          <w:rFonts w:ascii="Calibri" w:hAnsi="Calibri" w:cs="Times New Roman"/>
          <w:color w:val="auto"/>
          <w:sz w:val="22"/>
          <w:szCs w:val="22"/>
          <w:lang w:val="ca-ES" w:eastAsia="en-US"/>
        </w:rPr>
        <w:t>“</w:t>
      </w:r>
      <w:r w:rsidRPr="007C6291">
        <w:rPr>
          <w:rFonts w:ascii="Calibri" w:hAnsi="Calibri" w:cs="Times New Roman"/>
          <w:color w:val="auto"/>
          <w:sz w:val="22"/>
          <w:szCs w:val="22"/>
          <w:lang w:val="ca-ES" w:eastAsia="en-US"/>
        </w:rPr>
        <w:t>5.</w:t>
      </w:r>
      <w:r w:rsidR="00BF06DA" w:rsidRPr="007C6291">
        <w:rPr>
          <w:rFonts w:ascii="Calibri" w:hAnsi="Calibri" w:cs="Times New Roman"/>
          <w:color w:val="auto"/>
          <w:sz w:val="22"/>
          <w:szCs w:val="22"/>
          <w:lang w:val="ca-ES" w:eastAsia="en-US"/>
        </w:rPr>
        <w:t>2</w:t>
      </w:r>
      <w:r w:rsidRPr="007C6291">
        <w:rPr>
          <w:rFonts w:ascii="Calibri" w:hAnsi="Calibri" w:cs="Times New Roman"/>
          <w:color w:val="auto"/>
          <w:sz w:val="22"/>
          <w:szCs w:val="22"/>
          <w:lang w:val="ca-ES" w:eastAsia="en-US"/>
        </w:rPr>
        <w:t xml:space="preserve"> </w:t>
      </w:r>
      <w:r w:rsidR="00BF06DA" w:rsidRPr="007C6291">
        <w:rPr>
          <w:rFonts w:ascii="Calibri" w:hAnsi="Calibri" w:cs="Times New Roman"/>
          <w:color w:val="auto"/>
          <w:sz w:val="22"/>
          <w:szCs w:val="22"/>
          <w:lang w:val="ca-ES" w:eastAsia="en-US"/>
        </w:rPr>
        <w:t>Rendiment mínim en la Fase Inicial per poder continuar estudis de la Fase Final”</w:t>
      </w:r>
      <w:r w:rsidRPr="007C6291">
        <w:rPr>
          <w:rFonts w:ascii="Calibri" w:hAnsi="Calibri" w:cs="Times New Roman"/>
          <w:color w:val="auto"/>
          <w:sz w:val="22"/>
          <w:szCs w:val="22"/>
          <w:lang w:val="ca-ES" w:eastAsia="en-US"/>
        </w:rPr>
        <w:t xml:space="preserve">). </w:t>
      </w:r>
    </w:p>
    <w:p w:rsidR="00C27C5E" w:rsidRPr="007C6291" w:rsidRDefault="00C27C5E" w:rsidP="00C27C5E">
      <w:r w:rsidRPr="007C6291">
        <w:t xml:space="preserve">No obstant això, aquesta restricció no s’aplica </w:t>
      </w:r>
      <w:r w:rsidRPr="007D4AAF">
        <w:rPr>
          <w:color w:val="C00000"/>
        </w:rPr>
        <w:t>a</w:t>
      </w:r>
      <w:r w:rsidR="007D4AAF" w:rsidRPr="007D4AAF">
        <w:rPr>
          <w:color w:val="C00000"/>
        </w:rPr>
        <w:t xml:space="preserve"> </w:t>
      </w:r>
      <w:proofErr w:type="spellStart"/>
      <w:r w:rsidR="007D4AAF" w:rsidRPr="007D4AAF">
        <w:rPr>
          <w:color w:val="C00000"/>
        </w:rPr>
        <w:t>l’</w:t>
      </w:r>
      <w:r w:rsidRPr="007D4AAF">
        <w:rPr>
          <w:color w:val="C00000"/>
        </w:rPr>
        <w:t>estudiant</w:t>
      </w:r>
      <w:r w:rsidR="007D4AAF" w:rsidRPr="007D4AAF">
        <w:rPr>
          <w:color w:val="C00000"/>
        </w:rPr>
        <w:t>at</w:t>
      </w:r>
      <w:proofErr w:type="spellEnd"/>
      <w:r w:rsidR="007D4AAF" w:rsidRPr="007D4AAF">
        <w:rPr>
          <w:color w:val="C00000"/>
        </w:rPr>
        <w:t xml:space="preserve"> que té</w:t>
      </w:r>
      <w:r w:rsidRPr="007C6291">
        <w:t xml:space="preserve"> pendent de superar fins a un màxim de 3 assignatures del total de crèdits de la fase inicial a l’efecte de permanència i no han esgotat el termini màxim per superar-la.</w:t>
      </w:r>
    </w:p>
    <w:p w:rsidR="00C27C5E" w:rsidRDefault="007D4AAF" w:rsidP="00C27C5E">
      <w:proofErr w:type="spellStart"/>
      <w:r w:rsidRPr="007D4AAF">
        <w:rPr>
          <w:color w:val="C00000"/>
        </w:rPr>
        <w:t>L’</w:t>
      </w:r>
      <w:r w:rsidR="00C27C5E" w:rsidRPr="007D4AAF">
        <w:rPr>
          <w:color w:val="C00000"/>
        </w:rPr>
        <w:t>estudiant</w:t>
      </w:r>
      <w:r w:rsidRPr="007D4AAF">
        <w:rPr>
          <w:color w:val="C00000"/>
        </w:rPr>
        <w:t>at</w:t>
      </w:r>
      <w:proofErr w:type="spellEnd"/>
      <w:r w:rsidR="00C27C5E" w:rsidRPr="007D4AAF">
        <w:rPr>
          <w:color w:val="C00000"/>
        </w:rPr>
        <w:t xml:space="preserve"> que s’acull</w:t>
      </w:r>
      <w:r w:rsidRPr="007D4AAF">
        <w:rPr>
          <w:color w:val="C00000"/>
        </w:rPr>
        <w:t>i</w:t>
      </w:r>
      <w:r w:rsidR="00C27C5E" w:rsidRPr="007C6291">
        <w:t xml:space="preserve">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w:t>
      </w:r>
      <w:r>
        <w:t xml:space="preserve">de </w:t>
      </w:r>
      <w:r w:rsidRPr="007D4AAF">
        <w:rPr>
          <w:color w:val="C00000"/>
        </w:rPr>
        <w:t xml:space="preserve">membres de </w:t>
      </w:r>
      <w:proofErr w:type="spellStart"/>
      <w:r w:rsidRPr="007D4AAF">
        <w:rPr>
          <w:color w:val="C00000"/>
        </w:rPr>
        <w:t>l’estudiantat</w:t>
      </w:r>
      <w:proofErr w:type="spellEnd"/>
      <w:r w:rsidR="00C27C5E" w:rsidRPr="007C6291">
        <w:t xml:space="preserve"> matriculats a temps complet, o fins a un màxim de 18 ECTS per quadrimestre, en el cas d’estudiants matriculats a temps parcial. Les assignatures suspeses amb una qualificació igual o superior a 4, tot i que </w:t>
      </w:r>
      <w:proofErr w:type="spellStart"/>
      <w:r w:rsidR="00C27C5E" w:rsidRPr="007D4AAF">
        <w:rPr>
          <w:color w:val="C00000"/>
        </w:rPr>
        <w:t>l’estudiant</w:t>
      </w:r>
      <w:r w:rsidRPr="007D4AAF">
        <w:rPr>
          <w:color w:val="C00000"/>
        </w:rPr>
        <w:t>at</w:t>
      </w:r>
      <w:proofErr w:type="spellEnd"/>
      <w:r w:rsidR="00C27C5E" w:rsidRPr="007D4AAF">
        <w:rPr>
          <w:color w:val="C00000"/>
        </w:rPr>
        <w:t xml:space="preserve"> </w:t>
      </w:r>
      <w:r w:rsidR="00C27C5E" w:rsidRPr="007C6291">
        <w:t>pot escollir entre tornar-les a matricular o bé no fer-ho, es tenen en compte en el còmput màxim de crèdits o d’assignatures que es poden matricular.</w:t>
      </w:r>
    </w:p>
    <w:p w:rsidR="007C6291" w:rsidRPr="007C6291" w:rsidRDefault="007C6291" w:rsidP="00C27C5E"/>
    <w:p w:rsidR="00DE6D5E" w:rsidRPr="00816C33" w:rsidRDefault="00DE6D5E">
      <w:pPr>
        <w:pStyle w:val="Ttol2"/>
        <w:rPr>
          <w:color w:val="auto"/>
        </w:rPr>
      </w:pPr>
      <w:bookmarkStart w:id="21" w:name="_Toc258494454"/>
      <w:bookmarkStart w:id="22" w:name="_Toc423543633"/>
      <w:r w:rsidRPr="00816C33">
        <w:rPr>
          <w:color w:val="auto"/>
        </w:rPr>
        <w:t>Ordre de matrícula.</w:t>
      </w:r>
      <w:bookmarkEnd w:id="21"/>
      <w:bookmarkEnd w:id="22"/>
      <w:r w:rsidRPr="00816C33">
        <w:rPr>
          <w:color w:val="auto"/>
        </w:rPr>
        <w:t xml:space="preserve"> </w:t>
      </w:r>
    </w:p>
    <w:p w:rsidR="00DE6D5E" w:rsidRPr="00816C33" w:rsidRDefault="007D4AAF" w:rsidP="003F28BE">
      <w:pPr>
        <w:pStyle w:val="Ttol3"/>
        <w:spacing w:after="200"/>
        <w:rPr>
          <w:color w:val="auto"/>
        </w:rPr>
      </w:pPr>
      <w:bookmarkStart w:id="23" w:name="_Toc258494455"/>
      <w:bookmarkStart w:id="24" w:name="_Toc423543634"/>
      <w:proofErr w:type="spellStart"/>
      <w:r w:rsidRPr="007D4AAF">
        <w:rPr>
          <w:color w:val="C00000"/>
        </w:rPr>
        <w:t>Estudiantat</w:t>
      </w:r>
      <w:proofErr w:type="spellEnd"/>
      <w:r w:rsidR="00DE6D5E" w:rsidRPr="00816C33">
        <w:rPr>
          <w:color w:val="auto"/>
        </w:rPr>
        <w:t xml:space="preserve"> de nou ingrés</w:t>
      </w:r>
      <w:bookmarkEnd w:id="23"/>
      <w:bookmarkEnd w:id="24"/>
    </w:p>
    <w:p w:rsidR="00DE6D5E" w:rsidRPr="00816C33" w:rsidRDefault="00DE6D5E">
      <w:r w:rsidRPr="00816C33">
        <w:t>L’ordre de matrícula es farà per ordre descendent de la nota d’accés de preinscripció a la universitat.</w:t>
      </w:r>
    </w:p>
    <w:p w:rsidR="00DE6D5E" w:rsidRPr="00816C33" w:rsidRDefault="007D4AAF" w:rsidP="005040AF">
      <w:pPr>
        <w:pStyle w:val="Ttol3"/>
        <w:spacing w:after="200"/>
        <w:rPr>
          <w:rStyle w:val="Textennegreta"/>
          <w:b/>
          <w:color w:val="auto"/>
          <w:sz w:val="28"/>
          <w:szCs w:val="28"/>
        </w:rPr>
      </w:pPr>
      <w:bookmarkStart w:id="25" w:name="_Toc258494456"/>
      <w:bookmarkStart w:id="26" w:name="_Toc423543635"/>
      <w:proofErr w:type="spellStart"/>
      <w:r w:rsidRPr="007D4AAF">
        <w:rPr>
          <w:rStyle w:val="Textennegreta"/>
          <w:b/>
          <w:color w:val="C00000"/>
        </w:rPr>
        <w:t>Estudiantat</w:t>
      </w:r>
      <w:proofErr w:type="spellEnd"/>
      <w:r w:rsidR="00DE6D5E" w:rsidRPr="007D4AAF">
        <w:rPr>
          <w:rStyle w:val="Textennegreta"/>
          <w:b/>
          <w:color w:val="C00000"/>
        </w:rPr>
        <w:t xml:space="preserve"> ja matricula</w:t>
      </w:r>
      <w:r w:rsidRPr="007D4AAF">
        <w:rPr>
          <w:rStyle w:val="Textennegreta"/>
          <w:b/>
          <w:color w:val="C00000"/>
        </w:rPr>
        <w:t>t</w:t>
      </w:r>
      <w:r w:rsidR="00DE6D5E" w:rsidRPr="00816C33">
        <w:rPr>
          <w:rStyle w:val="Textennegreta"/>
          <w:b/>
          <w:color w:val="auto"/>
        </w:rPr>
        <w:t xml:space="preserve"> en cursos anteriors</w:t>
      </w:r>
      <w:bookmarkEnd w:id="25"/>
      <w:bookmarkEnd w:id="26"/>
    </w:p>
    <w:p w:rsidR="00DE6D5E" w:rsidRPr="00816C33" w:rsidRDefault="00DE6D5E">
      <w:r w:rsidRPr="00816C33">
        <w:t xml:space="preserve">L'ordre de matrícula de </w:t>
      </w:r>
      <w:proofErr w:type="spellStart"/>
      <w:r w:rsidRPr="007D4AAF">
        <w:rPr>
          <w:color w:val="C00000"/>
        </w:rPr>
        <w:t>l</w:t>
      </w:r>
      <w:r w:rsidR="007D4AAF" w:rsidRPr="007D4AAF">
        <w:rPr>
          <w:color w:val="C00000"/>
        </w:rPr>
        <w:t>’estudiantat</w:t>
      </w:r>
      <w:proofErr w:type="spellEnd"/>
      <w:r w:rsidR="007D4AAF" w:rsidRPr="007D4AAF">
        <w:rPr>
          <w:color w:val="C00000"/>
        </w:rPr>
        <w:t xml:space="preserve"> </w:t>
      </w:r>
      <w:r w:rsidRPr="007D4AAF">
        <w:rPr>
          <w:color w:val="C00000"/>
        </w:rPr>
        <w:t>ja matricula</w:t>
      </w:r>
      <w:r w:rsidR="00E43E55" w:rsidRPr="007D4AAF">
        <w:rPr>
          <w:color w:val="C00000"/>
        </w:rPr>
        <w:t>t</w:t>
      </w:r>
      <w:r w:rsidRPr="00816C33">
        <w:t xml:space="preserve"> en cursos anteriors a  l'EPSEVG es regularà de la forma següent. </w:t>
      </w:r>
    </w:p>
    <w:p w:rsidR="00DE6D5E" w:rsidRPr="00511656" w:rsidRDefault="00DE6D5E">
      <w:pPr>
        <w:pStyle w:val="Pargrafdellista2"/>
        <w:rPr>
          <w:strike/>
          <w:color w:val="C00000"/>
        </w:rPr>
      </w:pPr>
      <w:r w:rsidRPr="00511656">
        <w:rPr>
          <w:strike/>
          <w:color w:val="C00000"/>
        </w:rPr>
        <w:t xml:space="preserve">Cada titulació tindrà un calendari de dies de matrícula. </w:t>
      </w:r>
    </w:p>
    <w:p w:rsidR="00511656" w:rsidRDefault="00DE6D5E">
      <w:pPr>
        <w:pStyle w:val="Pargrafdellista2"/>
      </w:pPr>
      <w:r w:rsidRPr="00511656">
        <w:rPr>
          <w:strike/>
          <w:color w:val="C00000"/>
        </w:rPr>
        <w:t>En el cas de calendaris diferents per diferents titulacions, en cada període acadèmic es farà la rotació de l'ordre de titulacions. En aquest cas</w:t>
      </w:r>
      <w:r w:rsidR="00511656">
        <w:t>.</w:t>
      </w:r>
      <w:r w:rsidRPr="00816C33">
        <w:t xml:space="preserve"> </w:t>
      </w:r>
    </w:p>
    <w:p w:rsidR="00DE6D5E" w:rsidRPr="00511656" w:rsidRDefault="00511656">
      <w:pPr>
        <w:pStyle w:val="Pargrafdellista2"/>
        <w:rPr>
          <w:strike/>
        </w:rPr>
      </w:pPr>
      <w:r>
        <w:t>L</w:t>
      </w:r>
      <w:r w:rsidR="00DE6D5E" w:rsidRPr="00816C33">
        <w:t xml:space="preserve">es assignatures compartides entre més d'una titulació tindran un nombre de places reservades per cada titulació </w:t>
      </w:r>
      <w:r w:rsidRPr="00511656">
        <w:rPr>
          <w:color w:val="C00000"/>
        </w:rPr>
        <w:t>tenint en compte</w:t>
      </w:r>
      <w:r w:rsidR="00DE6D5E" w:rsidRPr="00511656">
        <w:rPr>
          <w:color w:val="C00000"/>
        </w:rPr>
        <w:t xml:space="preserve"> </w:t>
      </w:r>
      <w:r>
        <w:rPr>
          <w:color w:val="C00000"/>
        </w:rPr>
        <w:t xml:space="preserve">la </w:t>
      </w:r>
      <w:r w:rsidR="00DE6D5E" w:rsidRPr="00816C33">
        <w:t>demanda potencial prevista</w:t>
      </w:r>
      <w:r w:rsidR="00790A71" w:rsidRPr="00816C33">
        <w:t xml:space="preserve"> a l’encàrrec </w:t>
      </w:r>
      <w:r w:rsidRPr="00511656">
        <w:rPr>
          <w:color w:val="C00000"/>
        </w:rPr>
        <w:t>docent</w:t>
      </w:r>
      <w:r w:rsidR="00DE6D5E" w:rsidRPr="00511656">
        <w:t xml:space="preserve">. </w:t>
      </w:r>
      <w:proofErr w:type="spellStart"/>
      <w:r w:rsidR="002047D9" w:rsidRPr="00511656">
        <w:rPr>
          <w:strike/>
          <w:color w:val="C00000"/>
        </w:rPr>
        <w:t>L’estudiantat</w:t>
      </w:r>
      <w:proofErr w:type="spellEnd"/>
      <w:r w:rsidR="00DE6D5E" w:rsidRPr="00511656">
        <w:rPr>
          <w:strike/>
          <w:color w:val="C00000"/>
        </w:rPr>
        <w:t xml:space="preserve"> </w:t>
      </w:r>
      <w:r w:rsidR="00DE6D5E" w:rsidRPr="00511656">
        <w:rPr>
          <w:strike/>
        </w:rPr>
        <w:t xml:space="preserve">de Grau en Enginyeria Àrea Industrial es matricularan en l’últim torn. </w:t>
      </w:r>
    </w:p>
    <w:p w:rsidR="00DE6D5E" w:rsidRPr="00816C33" w:rsidRDefault="00DE6D5E">
      <w:pPr>
        <w:pStyle w:val="Pargrafdellista2"/>
      </w:pPr>
      <w:r w:rsidRPr="00816C33">
        <w:t xml:space="preserve">L'ordre de matrícula per </w:t>
      </w:r>
      <w:r w:rsidRPr="002047D9">
        <w:rPr>
          <w:color w:val="C00000"/>
        </w:rPr>
        <w:t>tot</w:t>
      </w:r>
      <w:r w:rsidR="002047D9" w:rsidRPr="002047D9">
        <w:rPr>
          <w:color w:val="C00000"/>
        </w:rPr>
        <w:t xml:space="preserve"> </w:t>
      </w:r>
      <w:proofErr w:type="spellStart"/>
      <w:r w:rsidR="002047D9" w:rsidRPr="002047D9">
        <w:rPr>
          <w:color w:val="C00000"/>
        </w:rPr>
        <w:t>l’estudiantat</w:t>
      </w:r>
      <w:proofErr w:type="spellEnd"/>
      <w:r w:rsidRPr="002047D9">
        <w:rPr>
          <w:color w:val="C00000"/>
        </w:rPr>
        <w:t xml:space="preserve"> </w:t>
      </w:r>
      <w:r w:rsidRPr="00511656">
        <w:rPr>
          <w:strike/>
          <w:color w:val="C00000"/>
        </w:rPr>
        <w:t>de cada titulació</w:t>
      </w:r>
      <w:r w:rsidRPr="00511656">
        <w:rPr>
          <w:color w:val="C00000"/>
        </w:rPr>
        <w:t xml:space="preserve"> </w:t>
      </w:r>
      <w:r w:rsidRPr="00816C33">
        <w:t xml:space="preserve">(excepte </w:t>
      </w:r>
      <w:proofErr w:type="spellStart"/>
      <w:r w:rsidR="002047D9" w:rsidRPr="002047D9">
        <w:rPr>
          <w:color w:val="C00000"/>
        </w:rPr>
        <w:t>l’estudiantat</w:t>
      </w:r>
      <w:proofErr w:type="spellEnd"/>
      <w:r w:rsidRPr="00816C33">
        <w:t xml:space="preserve"> de nou ingrés) farà servir una </w:t>
      </w:r>
      <w:r w:rsidR="00EC0394">
        <w:t xml:space="preserve">llista ordenada </w:t>
      </w:r>
      <w:r w:rsidR="00EC0394" w:rsidRPr="00EC0394">
        <w:rPr>
          <w:color w:val="C00000"/>
        </w:rPr>
        <w:t xml:space="preserve">dels membres de </w:t>
      </w:r>
      <w:proofErr w:type="spellStart"/>
      <w:r w:rsidR="00EC0394" w:rsidRPr="00EC0394">
        <w:rPr>
          <w:color w:val="C00000"/>
        </w:rPr>
        <w:t>l’estudiantat</w:t>
      </w:r>
      <w:proofErr w:type="spellEnd"/>
      <w:r w:rsidRPr="00EC0394">
        <w:rPr>
          <w:color w:val="C00000"/>
        </w:rPr>
        <w:t xml:space="preserve"> </w:t>
      </w:r>
      <w:r w:rsidRPr="00816C33">
        <w:t xml:space="preserve">d'acord amb els següents criteris. </w:t>
      </w:r>
    </w:p>
    <w:p w:rsidR="00DE6D5E" w:rsidRPr="00816C33" w:rsidRDefault="00DE6D5E">
      <w:r w:rsidRPr="00816C33">
        <w:rPr>
          <w:u w:val="single"/>
        </w:rPr>
        <w:t>Primer criteri</w:t>
      </w:r>
      <w:r w:rsidRPr="00816C33">
        <w:t xml:space="preserve"> : Ordre de menor a major </w:t>
      </w:r>
      <w:proofErr w:type="spellStart"/>
      <w:r w:rsidRPr="00816C33">
        <w:t>Cp</w:t>
      </w:r>
      <w:proofErr w:type="spellEnd"/>
      <w:r w:rsidRPr="00816C33">
        <w:t xml:space="preserve"> (crèdits pendents). </w:t>
      </w:r>
    </w:p>
    <w:p w:rsidR="00DE6D5E" w:rsidRPr="00816C33" w:rsidRDefault="00DE6D5E">
      <w:r w:rsidRPr="00816C33">
        <w:t xml:space="preserve">Per cada </w:t>
      </w:r>
      <w:r w:rsidR="00EC0394" w:rsidRPr="00EC0394">
        <w:rPr>
          <w:color w:val="C00000"/>
        </w:rPr>
        <w:t xml:space="preserve">membre de </w:t>
      </w:r>
      <w:proofErr w:type="spellStart"/>
      <w:r w:rsidR="00EC0394" w:rsidRPr="00EC0394">
        <w:rPr>
          <w:color w:val="C00000"/>
        </w:rPr>
        <w:t>l’</w:t>
      </w:r>
      <w:r w:rsidR="004615D5" w:rsidRPr="00EC0394">
        <w:rPr>
          <w:color w:val="C00000"/>
        </w:rPr>
        <w:t>estudiant</w:t>
      </w:r>
      <w:r w:rsidR="00EC0394" w:rsidRPr="00EC0394">
        <w:rPr>
          <w:color w:val="C00000"/>
        </w:rPr>
        <w:t>at</w:t>
      </w:r>
      <w:proofErr w:type="spellEnd"/>
      <w:r w:rsidRPr="00EC0394">
        <w:rPr>
          <w:color w:val="C00000"/>
        </w:rPr>
        <w:t xml:space="preserve"> </w:t>
      </w:r>
      <w:r w:rsidRPr="00511656">
        <w:rPr>
          <w:strike/>
          <w:color w:val="C00000"/>
        </w:rPr>
        <w:t>de cada titulació</w:t>
      </w:r>
      <w:r w:rsidRPr="00511656">
        <w:rPr>
          <w:color w:val="C00000"/>
        </w:rPr>
        <w:t xml:space="preserve"> </w:t>
      </w:r>
      <w:r w:rsidRPr="00816C33">
        <w:t xml:space="preserve">es calcula el nombre de crèdits pendents </w:t>
      </w:r>
      <w:proofErr w:type="spellStart"/>
      <w:r w:rsidRPr="00816C33">
        <w:t>Cp</w:t>
      </w:r>
      <w:proofErr w:type="spellEnd"/>
      <w:r w:rsidRPr="00816C33">
        <w:t xml:space="preserve"> de la forma següent: </w:t>
      </w:r>
    </w:p>
    <w:p w:rsidR="00DE6D5E" w:rsidRPr="00816C33" w:rsidRDefault="00DE6D5E">
      <w:proofErr w:type="spellStart"/>
      <w:r w:rsidRPr="00816C33">
        <w:t>Cp</w:t>
      </w:r>
      <w:proofErr w:type="spellEnd"/>
      <w:r w:rsidRPr="00816C33">
        <w:t xml:space="preserve"> = 240 - Ca </w:t>
      </w:r>
    </w:p>
    <w:p w:rsidR="00DE6D5E" w:rsidRPr="00816C33" w:rsidRDefault="00DE6D5E">
      <w:r w:rsidRPr="00816C33">
        <w:t xml:space="preserve">on Ca es el nombre de crèdits d'assignatures obligatòries i optatives del pla d'estudis amb valoració del rendiment de Matrícula d'Honor, Excel•lent, Notable, Aprovat,  Equiparat o Convalidat. </w:t>
      </w:r>
    </w:p>
    <w:p w:rsidR="00DE6D5E" w:rsidRPr="00816C33" w:rsidRDefault="00DE6D5E">
      <w:r w:rsidRPr="00816C33">
        <w:t xml:space="preserve">A igualtat del primer criteri, es farà servir el segon criteri. </w:t>
      </w:r>
    </w:p>
    <w:p w:rsidR="00DE6D5E" w:rsidRPr="00816C33" w:rsidRDefault="00DE6D5E">
      <w:r w:rsidRPr="00816C33">
        <w:rPr>
          <w:u w:val="single"/>
        </w:rPr>
        <w:t>Segon criteri</w:t>
      </w:r>
      <w:r w:rsidRPr="00816C33">
        <w:t xml:space="preserve"> : Ordre de major a menor paràmetre de rendiment acadèmic. </w:t>
      </w:r>
    </w:p>
    <w:p w:rsidR="00DE6D5E" w:rsidRPr="00816C33" w:rsidRDefault="00DE6D5E">
      <w:r w:rsidRPr="00816C33">
        <w:t xml:space="preserve">Per cada </w:t>
      </w:r>
      <w:r w:rsidR="00EC0394" w:rsidRPr="00EC0394">
        <w:rPr>
          <w:color w:val="C00000"/>
        </w:rPr>
        <w:t xml:space="preserve">membre de </w:t>
      </w:r>
      <w:proofErr w:type="spellStart"/>
      <w:r w:rsidR="00EC0394" w:rsidRPr="00EC0394">
        <w:rPr>
          <w:color w:val="C00000"/>
        </w:rPr>
        <w:t>l’e</w:t>
      </w:r>
      <w:r w:rsidR="000D3A3F" w:rsidRPr="00EC0394">
        <w:rPr>
          <w:color w:val="C00000"/>
        </w:rPr>
        <w:t>studiant</w:t>
      </w:r>
      <w:r w:rsidR="00EC0394" w:rsidRPr="00EC0394">
        <w:rPr>
          <w:color w:val="C00000"/>
        </w:rPr>
        <w:t>at</w:t>
      </w:r>
      <w:proofErr w:type="spellEnd"/>
      <w:r w:rsidRPr="00EC0394">
        <w:rPr>
          <w:color w:val="C00000"/>
        </w:rPr>
        <w:t xml:space="preserve"> </w:t>
      </w:r>
      <w:r w:rsidRPr="00816C33">
        <w:t xml:space="preserve">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DE6D5E" w:rsidRPr="00816C33" w:rsidRDefault="00DE6D5E">
      <w:r w:rsidRPr="00816C33">
        <w:rPr>
          <w:u w:val="single"/>
        </w:rPr>
        <w:t>Tercer criteri</w:t>
      </w:r>
      <w:r w:rsidRPr="00816C33">
        <w:t xml:space="preserve"> : Ordre alfabètic segons l'alfabet català. </w:t>
      </w:r>
    </w:p>
    <w:p w:rsidR="00DE6D5E" w:rsidRDefault="00DE6D5E">
      <w:r w:rsidRPr="00816C33">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Default="007C6291"/>
    <w:p w:rsidR="00DE6D5E" w:rsidRPr="00816C33" w:rsidRDefault="00DE6D5E" w:rsidP="00A30207">
      <w:pPr>
        <w:pStyle w:val="Ttol2"/>
        <w:ind w:left="1126"/>
        <w:rPr>
          <w:color w:val="auto"/>
        </w:rPr>
      </w:pPr>
      <w:bookmarkStart w:id="27" w:name="_Toc246825614"/>
      <w:bookmarkStart w:id="28" w:name="_Toc246827518"/>
      <w:bookmarkStart w:id="29" w:name="_Toc246828011"/>
      <w:bookmarkStart w:id="30" w:name="_Toc246828101"/>
      <w:bookmarkStart w:id="31" w:name="_Toc246828228"/>
      <w:bookmarkStart w:id="32" w:name="_Toc246828259"/>
      <w:bookmarkStart w:id="33" w:name="_Toc246828283"/>
      <w:bookmarkStart w:id="34" w:name="_Toc246828381"/>
      <w:bookmarkStart w:id="35" w:name="_Toc246828489"/>
      <w:bookmarkStart w:id="36" w:name="_Toc246828566"/>
      <w:bookmarkStart w:id="37" w:name="_Toc246828787"/>
      <w:bookmarkStart w:id="38" w:name="_Toc246828871"/>
      <w:bookmarkStart w:id="39" w:name="_Toc246828896"/>
      <w:bookmarkStart w:id="40" w:name="_Toc246828922"/>
      <w:bookmarkStart w:id="41" w:name="_Toc246828954"/>
      <w:bookmarkStart w:id="42" w:name="_Toc246829123"/>
      <w:bookmarkStart w:id="43" w:name="_Toc246829255"/>
      <w:bookmarkStart w:id="44" w:name="_Toc246829535"/>
      <w:bookmarkStart w:id="45" w:name="_Toc246829908"/>
      <w:bookmarkStart w:id="46" w:name="_Toc246830503"/>
      <w:bookmarkStart w:id="47" w:name="_Toc246830948"/>
      <w:bookmarkStart w:id="48" w:name="_Toc246832450"/>
      <w:bookmarkStart w:id="49" w:name="_Toc258494457"/>
      <w:bookmarkStart w:id="50" w:name="_Toc423543636"/>
      <w:bookmarkStart w:id="51" w:name="OLE_LINK1"/>
      <w:bookmarkStart w:id="52" w:name="OLE_LINK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16C33">
        <w:rPr>
          <w:color w:val="auto"/>
        </w:rPr>
        <w:t>Elecció d’assignatura - grup</w:t>
      </w:r>
      <w:bookmarkEnd w:id="49"/>
      <w:bookmarkEnd w:id="50"/>
    </w:p>
    <w:p w:rsidR="00DE6D5E" w:rsidRPr="00816C33" w:rsidRDefault="00DE6D5E" w:rsidP="00A30207">
      <w:pPr>
        <w:spacing w:before="200"/>
        <w:rPr>
          <w:lang w:eastAsia="es-ES"/>
        </w:rPr>
      </w:pPr>
      <w:bookmarkStart w:id="53" w:name="_Toc258494458"/>
      <w:bookmarkEnd w:id="51"/>
      <w:bookmarkEnd w:id="52"/>
      <w:proofErr w:type="spellStart"/>
      <w:r w:rsidRPr="00EC0394">
        <w:rPr>
          <w:color w:val="C00000"/>
          <w:lang w:eastAsia="es-ES"/>
        </w:rPr>
        <w:t>L</w:t>
      </w:r>
      <w:r w:rsidR="00EC0394" w:rsidRPr="00EC0394">
        <w:rPr>
          <w:color w:val="C00000"/>
          <w:lang w:eastAsia="es-ES"/>
        </w:rPr>
        <w:t>’</w:t>
      </w:r>
      <w:r w:rsidRPr="00EC0394">
        <w:rPr>
          <w:color w:val="C00000"/>
          <w:lang w:eastAsia="es-ES"/>
        </w:rPr>
        <w:t>estudiant</w:t>
      </w:r>
      <w:r w:rsidR="00EC0394" w:rsidRPr="00EC0394">
        <w:rPr>
          <w:color w:val="C00000"/>
          <w:lang w:eastAsia="es-ES"/>
        </w:rPr>
        <w:t>at</w:t>
      </w:r>
      <w:proofErr w:type="spellEnd"/>
      <w:r w:rsidRPr="00816C33">
        <w:rPr>
          <w:lang w:eastAsia="es-ES"/>
        </w:rPr>
        <w:t xml:space="preserve"> que es matriculin d'assignatures de qualsevol dels graus especificaran el grup de teoria, problemes o laboratori en funció del tipus d'assignatura:</w:t>
      </w:r>
    </w:p>
    <w:p w:rsidR="00DE6D5E" w:rsidRPr="00816C33" w:rsidRDefault="00DE6D5E">
      <w:pPr>
        <w:pStyle w:val="Pargrafdellista2"/>
        <w:rPr>
          <w:lang w:eastAsia="es-ES"/>
        </w:rPr>
      </w:pPr>
      <w:r w:rsidRPr="00816C33">
        <w:rPr>
          <w:lang w:eastAsia="es-ES"/>
        </w:rPr>
        <w:t>Assignatura amb crèdits de laboratori: Subgrup de laboratori.</w:t>
      </w:r>
    </w:p>
    <w:p w:rsidR="00DE6D5E" w:rsidRPr="00816C33" w:rsidRDefault="00DE6D5E">
      <w:pPr>
        <w:pStyle w:val="Pargrafdellista2"/>
        <w:rPr>
          <w:lang w:eastAsia="es-ES"/>
        </w:rPr>
      </w:pPr>
      <w:r w:rsidRPr="00816C33">
        <w:rPr>
          <w:lang w:eastAsia="es-ES"/>
        </w:rPr>
        <w:t>Assignatura amb crèdits de problemes i sense crèdits de laboratori: Subgrup de problemes.</w:t>
      </w:r>
    </w:p>
    <w:p w:rsidR="00DE6D5E" w:rsidRPr="00816C33" w:rsidRDefault="00DE6D5E">
      <w:pPr>
        <w:pStyle w:val="Pargrafdellista2"/>
        <w:rPr>
          <w:lang w:eastAsia="es-ES"/>
        </w:rPr>
      </w:pPr>
      <w:r w:rsidRPr="00816C33">
        <w:rPr>
          <w:lang w:eastAsia="es-ES"/>
        </w:rPr>
        <w:t>Assignatures amb crèdits de teoria i sense crèdits de problemes ni de laboratori: grup de teoria.</w:t>
      </w:r>
    </w:p>
    <w:p w:rsidR="00DE6D5E" w:rsidRPr="00816C33" w:rsidRDefault="00DE6D5E">
      <w:pPr>
        <w:rPr>
          <w:lang w:eastAsia="es-ES"/>
        </w:rPr>
      </w:pPr>
      <w:r w:rsidRPr="00816C33">
        <w:rPr>
          <w:lang w:eastAsia="es-ES"/>
        </w:rPr>
        <w:t>Els grups de laboratori estan vinculats a un grup de problemes i a un de teoria, i els de problemes a un de teoria, de tal forma que en escollir un subgrup de laboratori s’escull també el de problemes i el de teoria d’aquella assignatura.</w:t>
      </w:r>
    </w:p>
    <w:p w:rsidR="00DE6D5E" w:rsidRPr="00816C33" w:rsidRDefault="00DE6D5E">
      <w:pPr>
        <w:rPr>
          <w:lang w:eastAsia="es-ES"/>
        </w:rPr>
      </w:pPr>
      <w:r w:rsidRPr="00816C33">
        <w:rPr>
          <w:lang w:eastAsia="es-ES"/>
        </w:rPr>
        <w:t>És responsabilitat de</w:t>
      </w:r>
      <w:r w:rsidRPr="00EC0394">
        <w:rPr>
          <w:color w:val="C00000"/>
          <w:lang w:eastAsia="es-ES"/>
        </w:rPr>
        <w:t xml:space="preserve"> </w:t>
      </w:r>
      <w:proofErr w:type="spellStart"/>
      <w:r w:rsidRPr="00EC0394">
        <w:rPr>
          <w:color w:val="C00000"/>
          <w:lang w:eastAsia="es-ES"/>
        </w:rPr>
        <w:t>l'estudiant</w:t>
      </w:r>
      <w:r w:rsidR="00EC0394" w:rsidRPr="00EC0394">
        <w:rPr>
          <w:color w:val="C00000"/>
          <w:lang w:eastAsia="es-ES"/>
        </w:rPr>
        <w:t>at</w:t>
      </w:r>
      <w:proofErr w:type="spellEnd"/>
      <w:r w:rsidRPr="00EC0394">
        <w:rPr>
          <w:color w:val="C00000"/>
          <w:lang w:eastAsia="es-ES"/>
        </w:rPr>
        <w:t xml:space="preserve"> </w:t>
      </w:r>
      <w:r w:rsidRPr="00816C33">
        <w:rPr>
          <w:lang w:eastAsia="es-ES"/>
        </w:rPr>
        <w:t xml:space="preserve">organitzar la seva matrícula de manera que no tingui incompatibilitat d'horaris </w:t>
      </w:r>
      <w:r w:rsidR="00EC0394" w:rsidRPr="00130BA6">
        <w:rPr>
          <w:color w:val="C00000"/>
          <w:lang w:eastAsia="es-ES"/>
        </w:rPr>
        <w:t>de classe ni d’ex</w:t>
      </w:r>
      <w:r w:rsidR="00130BA6">
        <w:rPr>
          <w:color w:val="C00000"/>
          <w:lang w:eastAsia="es-ES"/>
        </w:rPr>
        <w:t>àmen</w:t>
      </w:r>
      <w:r w:rsidR="00EC0394" w:rsidRPr="00130BA6">
        <w:rPr>
          <w:color w:val="C00000"/>
          <w:lang w:eastAsia="es-ES"/>
        </w:rPr>
        <w:t xml:space="preserve">s </w:t>
      </w:r>
      <w:r w:rsidRPr="00816C33">
        <w:rPr>
          <w:lang w:eastAsia="es-ES"/>
        </w:rPr>
        <w:t xml:space="preserve">entre </w:t>
      </w:r>
      <w:r w:rsidR="00130BA6">
        <w:rPr>
          <w:lang w:eastAsia="es-ES"/>
        </w:rPr>
        <w:t xml:space="preserve">les </w:t>
      </w:r>
      <w:r w:rsidRPr="00816C33">
        <w:rPr>
          <w:lang w:eastAsia="es-ES"/>
        </w:rPr>
        <w:t>assignatures</w:t>
      </w:r>
      <w:r w:rsidR="00130BA6">
        <w:rPr>
          <w:lang w:eastAsia="es-ES"/>
        </w:rPr>
        <w:t xml:space="preserve"> </w:t>
      </w:r>
      <w:r w:rsidR="00130BA6" w:rsidRPr="00130BA6">
        <w:rPr>
          <w:color w:val="C00000"/>
          <w:lang w:eastAsia="es-ES"/>
        </w:rPr>
        <w:t>de que es matricula</w:t>
      </w:r>
    </w:p>
    <w:p w:rsidR="00DE6D5E" w:rsidRPr="00816C33" w:rsidRDefault="00DE6D5E">
      <w:pPr>
        <w:rPr>
          <w:lang w:eastAsia="es-ES"/>
        </w:rPr>
      </w:pPr>
      <w:r w:rsidRPr="00816C33">
        <w:rPr>
          <w:lang w:eastAsia="es-ES"/>
        </w:rPr>
        <w:t xml:space="preserve">Per tal d’optimitzar recursos i millorar la docència, el centre podrà realitzar canvis de grup amb l’objectiu de distribuir uniformement </w:t>
      </w:r>
      <w:proofErr w:type="spellStart"/>
      <w:r w:rsidRPr="00130BA6">
        <w:rPr>
          <w:color w:val="C00000"/>
          <w:lang w:eastAsia="es-ES"/>
        </w:rPr>
        <w:t>l</w:t>
      </w:r>
      <w:r w:rsidR="00130BA6" w:rsidRPr="00130BA6">
        <w:rPr>
          <w:color w:val="C00000"/>
          <w:lang w:eastAsia="es-ES"/>
        </w:rPr>
        <w:t>’es</w:t>
      </w:r>
      <w:r w:rsidRPr="00130BA6">
        <w:rPr>
          <w:color w:val="C00000"/>
          <w:lang w:eastAsia="es-ES"/>
        </w:rPr>
        <w:t>tudiant</w:t>
      </w:r>
      <w:r w:rsidR="00130BA6" w:rsidRPr="00130BA6">
        <w:rPr>
          <w:color w:val="C00000"/>
          <w:lang w:eastAsia="es-ES"/>
        </w:rPr>
        <w:t>at</w:t>
      </w:r>
      <w:proofErr w:type="spellEnd"/>
      <w:r w:rsidRPr="00130BA6">
        <w:rPr>
          <w:color w:val="C00000"/>
          <w:lang w:eastAsia="es-ES"/>
        </w:rPr>
        <w:t xml:space="preserve"> matricula</w:t>
      </w:r>
      <w:r w:rsidR="00130BA6" w:rsidRPr="00130BA6">
        <w:rPr>
          <w:color w:val="C00000"/>
          <w:lang w:eastAsia="es-ES"/>
        </w:rPr>
        <w:t>t</w:t>
      </w:r>
      <w:r w:rsidRPr="00130BA6">
        <w:rPr>
          <w:color w:val="C00000"/>
          <w:lang w:eastAsia="es-ES"/>
        </w:rPr>
        <w:t xml:space="preserve"> </w:t>
      </w:r>
      <w:r w:rsidRPr="00816C33">
        <w:rPr>
          <w:lang w:eastAsia="es-ES"/>
        </w:rPr>
        <w:t xml:space="preserve">entre els diferents grups d’una assignatura. Aquests canvis  es faran, sempre que sigui possible, respectant la compatibilitat horària dels grups matriculats per </w:t>
      </w:r>
      <w:r w:rsidR="00E43E55">
        <w:rPr>
          <w:lang w:eastAsia="es-ES"/>
        </w:rPr>
        <w:t xml:space="preserve">part de </w:t>
      </w:r>
      <w:proofErr w:type="spellStart"/>
      <w:r w:rsidR="00E43E55" w:rsidRPr="00130BA6">
        <w:rPr>
          <w:color w:val="C00000"/>
          <w:lang w:eastAsia="es-ES"/>
        </w:rPr>
        <w:t>l’estudianta</w:t>
      </w:r>
      <w:r w:rsidR="00130BA6" w:rsidRPr="00130BA6">
        <w:rPr>
          <w:color w:val="C00000"/>
          <w:lang w:eastAsia="es-ES"/>
        </w:rPr>
        <w:t>t</w:t>
      </w:r>
      <w:proofErr w:type="spellEnd"/>
      <w:r w:rsidRPr="00816C33">
        <w:rPr>
          <w:lang w:eastAsia="es-ES"/>
        </w:rPr>
        <w:t>. Aquests canvis es faran atenent als següents criteris:</w:t>
      </w:r>
    </w:p>
    <w:p w:rsidR="00DE6D5E" w:rsidRPr="00816C33" w:rsidRDefault="00DE6D5E">
      <w:pPr>
        <w:pStyle w:val="Pargrafdellista2"/>
        <w:rPr>
          <w:lang w:eastAsia="es-ES"/>
        </w:rPr>
      </w:pPr>
      <w:r w:rsidRPr="00816C33">
        <w:rPr>
          <w:lang w:eastAsia="es-ES"/>
        </w:rPr>
        <w:t xml:space="preserve">Equilibrar </w:t>
      </w:r>
      <w:r w:rsidR="00E43E55">
        <w:rPr>
          <w:lang w:eastAsia="es-ES"/>
        </w:rPr>
        <w:t xml:space="preserve">el </w:t>
      </w:r>
      <w:r w:rsidRPr="00816C33">
        <w:rPr>
          <w:lang w:eastAsia="es-ES"/>
        </w:rPr>
        <w:t>nombre</w:t>
      </w:r>
      <w:r w:rsidR="00E43E55">
        <w:rPr>
          <w:lang w:eastAsia="es-ES"/>
        </w:rPr>
        <w:t xml:space="preserve"> d’estudiantes i estudiants a</w:t>
      </w:r>
      <w:r w:rsidRPr="00816C33">
        <w:rPr>
          <w:lang w:eastAsia="es-ES"/>
        </w:rPr>
        <w:t>ls grups.</w:t>
      </w:r>
    </w:p>
    <w:p w:rsidR="00DE6D5E" w:rsidRPr="00816C33" w:rsidRDefault="00DE6D5E">
      <w:pPr>
        <w:pStyle w:val="Pargrafdellista2"/>
        <w:rPr>
          <w:lang w:eastAsia="es-ES"/>
        </w:rPr>
      </w:pPr>
      <w:r w:rsidRPr="00816C33">
        <w:rPr>
          <w:lang w:eastAsia="es-ES"/>
        </w:rPr>
        <w:t xml:space="preserve">Compatibilitat horària de </w:t>
      </w:r>
      <w:proofErr w:type="spellStart"/>
      <w:r w:rsidRPr="00130BA6">
        <w:rPr>
          <w:color w:val="C00000"/>
          <w:lang w:eastAsia="es-ES"/>
        </w:rPr>
        <w:t>l’estudiant</w:t>
      </w:r>
      <w:r w:rsidR="00E43E55" w:rsidRPr="00130BA6">
        <w:rPr>
          <w:color w:val="C00000"/>
          <w:lang w:eastAsia="es-ES"/>
        </w:rPr>
        <w:t>a</w:t>
      </w:r>
      <w:r w:rsidR="00130BA6" w:rsidRPr="00130BA6">
        <w:rPr>
          <w:color w:val="C00000"/>
          <w:lang w:eastAsia="es-ES"/>
        </w:rPr>
        <w:t>t</w:t>
      </w:r>
      <w:proofErr w:type="spellEnd"/>
      <w:r w:rsidRPr="00816C33">
        <w:rPr>
          <w:lang w:eastAsia="es-ES"/>
        </w:rPr>
        <w:t>.</w:t>
      </w:r>
    </w:p>
    <w:p w:rsidR="00DE6D5E" w:rsidRDefault="00DE6D5E">
      <w:pPr>
        <w:pStyle w:val="Pargrafdellista2"/>
        <w:rPr>
          <w:lang w:eastAsia="es-ES"/>
        </w:rPr>
      </w:pPr>
      <w:r w:rsidRPr="00816C33">
        <w:rPr>
          <w:lang w:eastAsia="es-ES"/>
        </w:rPr>
        <w:t xml:space="preserve">Ordre invers de matrícula. </w:t>
      </w:r>
    </w:p>
    <w:p w:rsidR="007C6291" w:rsidRPr="00117EA1" w:rsidRDefault="00130BA6">
      <w:pPr>
        <w:pStyle w:val="Pargrafdellista2"/>
        <w:rPr>
          <w:b/>
          <w:color w:val="00B050"/>
          <w:lang w:eastAsia="es-ES"/>
        </w:rPr>
      </w:pPr>
      <w:r>
        <w:rPr>
          <w:color w:val="00B050"/>
        </w:rPr>
        <w:t xml:space="preserve">[En cas de ser imprescindibles aquests canvis, es proporcionaran alternatives suficients. En l’elecció del nou grup, es prioritzaran els membres de </w:t>
      </w:r>
      <w:proofErr w:type="spellStart"/>
      <w:r>
        <w:rPr>
          <w:color w:val="00B050"/>
        </w:rPr>
        <w:t>l’estudiantat</w:t>
      </w:r>
      <w:proofErr w:type="spellEnd"/>
      <w:r>
        <w:rPr>
          <w:color w:val="00B050"/>
        </w:rPr>
        <w:t xml:space="preserve"> amb obligacions ineludibles fora de l’aula. ] </w:t>
      </w:r>
      <w:r w:rsidRPr="00117EA1">
        <w:rPr>
          <w:b/>
          <w:i/>
          <w:color w:val="00B050"/>
        </w:rPr>
        <w:t xml:space="preserve">veure si </w:t>
      </w:r>
      <w:r w:rsidR="00117EA1">
        <w:rPr>
          <w:b/>
          <w:i/>
          <w:color w:val="00B050"/>
        </w:rPr>
        <w:t>é</w:t>
      </w:r>
      <w:r w:rsidRPr="00117EA1">
        <w:rPr>
          <w:b/>
          <w:i/>
          <w:color w:val="00B050"/>
        </w:rPr>
        <w:t>s possible</w:t>
      </w:r>
      <w:r w:rsidR="00924C8A" w:rsidRPr="00117EA1">
        <w:rPr>
          <w:b/>
          <w:i/>
          <w:color w:val="00B050"/>
        </w:rPr>
        <w:t xml:space="preserve"> </w:t>
      </w:r>
    </w:p>
    <w:p w:rsidR="00DE6D5E" w:rsidRPr="00816C33" w:rsidRDefault="00DE6D5E" w:rsidP="00A30207">
      <w:pPr>
        <w:pStyle w:val="Ttol2"/>
        <w:ind w:left="1126"/>
        <w:rPr>
          <w:color w:val="auto"/>
        </w:rPr>
      </w:pPr>
      <w:bookmarkStart w:id="54" w:name="_Toc294869462"/>
      <w:bookmarkStart w:id="55" w:name="_Toc294872950"/>
      <w:bookmarkStart w:id="56" w:name="_Toc294872994"/>
      <w:bookmarkStart w:id="57" w:name="_Toc295907756"/>
      <w:bookmarkStart w:id="58" w:name="_Toc295985359"/>
      <w:bookmarkStart w:id="59" w:name="_Toc295991815"/>
      <w:bookmarkStart w:id="60" w:name="_Toc295991909"/>
      <w:bookmarkStart w:id="61" w:name="_Toc295995392"/>
      <w:bookmarkStart w:id="62" w:name="_Toc423543637"/>
      <w:bookmarkEnd w:id="54"/>
      <w:bookmarkEnd w:id="55"/>
      <w:bookmarkEnd w:id="56"/>
      <w:bookmarkEnd w:id="57"/>
      <w:bookmarkEnd w:id="58"/>
      <w:bookmarkEnd w:id="59"/>
      <w:bookmarkEnd w:id="60"/>
      <w:bookmarkEnd w:id="61"/>
      <w:r w:rsidRPr="00077DD6">
        <w:rPr>
          <w:color w:val="auto"/>
        </w:rPr>
        <w:t xml:space="preserve">Modificacions de la </w:t>
      </w:r>
      <w:r w:rsidRPr="00816C33">
        <w:rPr>
          <w:color w:val="auto"/>
        </w:rPr>
        <w:t>matrícula</w:t>
      </w:r>
      <w:bookmarkEnd w:id="53"/>
      <w:bookmarkEnd w:id="62"/>
    </w:p>
    <w:p w:rsidR="00AA6412" w:rsidRPr="00AA6412" w:rsidRDefault="00DE6D5E" w:rsidP="00A30207">
      <w:pPr>
        <w:spacing w:before="200"/>
        <w:rPr>
          <w:color w:val="FF0000"/>
          <w:lang w:eastAsia="es-ES"/>
        </w:rPr>
      </w:pPr>
      <w:bookmarkStart w:id="63" w:name="_Toc246821480"/>
      <w:bookmarkStart w:id="64" w:name="_Toc246823464"/>
      <w:bookmarkStart w:id="65" w:name="_Toc246824015"/>
      <w:bookmarkStart w:id="66" w:name="_Toc246824683"/>
      <w:bookmarkStart w:id="67" w:name="_Toc246825617"/>
      <w:bookmarkStart w:id="68" w:name="_Toc246827521"/>
      <w:bookmarkStart w:id="69" w:name="_Toc246828014"/>
      <w:bookmarkStart w:id="70" w:name="_Toc246828104"/>
      <w:bookmarkStart w:id="71" w:name="_Toc246828231"/>
      <w:bookmarkStart w:id="72" w:name="_Toc246828262"/>
      <w:bookmarkStart w:id="73" w:name="_Toc246828286"/>
      <w:bookmarkStart w:id="74" w:name="_Toc246828384"/>
      <w:bookmarkStart w:id="75" w:name="_Toc246828492"/>
      <w:bookmarkStart w:id="76" w:name="_Toc246828569"/>
      <w:bookmarkStart w:id="77" w:name="_Toc246828790"/>
      <w:bookmarkStart w:id="78" w:name="_Toc246828874"/>
      <w:bookmarkStart w:id="79" w:name="_Toc246828899"/>
      <w:bookmarkStart w:id="80" w:name="_Toc246828925"/>
      <w:bookmarkStart w:id="81" w:name="_Toc246828957"/>
      <w:bookmarkStart w:id="82" w:name="_Toc246829126"/>
      <w:bookmarkStart w:id="83" w:name="_Toc246829258"/>
      <w:bookmarkStart w:id="84" w:name="_Toc246829538"/>
      <w:bookmarkStart w:id="85" w:name="_Toc2468299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A6412">
        <w:rPr>
          <w:color w:val="FF0000"/>
          <w:lang w:eastAsia="es-ES"/>
        </w:rPr>
        <w:t xml:space="preserve">El calendari </w:t>
      </w:r>
      <w:r w:rsidR="00897A67" w:rsidRPr="00AA6412">
        <w:rPr>
          <w:color w:val="FF0000"/>
          <w:lang w:eastAsia="es-ES"/>
        </w:rPr>
        <w:t>de tràmits</w:t>
      </w:r>
      <w:r w:rsidRPr="00AA6412">
        <w:rPr>
          <w:color w:val="FF0000"/>
          <w:lang w:eastAsia="es-ES"/>
        </w:rPr>
        <w:t xml:space="preserve"> </w:t>
      </w:r>
      <w:r w:rsidR="009B1F44">
        <w:rPr>
          <w:color w:val="FF0000"/>
          <w:lang w:eastAsia="es-ES"/>
        </w:rPr>
        <w:t xml:space="preserve">de l’EPSEVG </w:t>
      </w:r>
      <w:r w:rsidR="00897A67" w:rsidRPr="00AA6412">
        <w:rPr>
          <w:color w:val="FF0000"/>
          <w:lang w:eastAsia="es-ES"/>
        </w:rPr>
        <w:t>preveu per a cada període lectiu els terminis per admetre les sol·licituds de variacions de la matrícula</w:t>
      </w:r>
      <w:r w:rsidR="00AA6412" w:rsidRPr="00AA6412">
        <w:rPr>
          <w:color w:val="FF0000"/>
          <w:lang w:eastAsia="es-ES"/>
        </w:rPr>
        <w:t xml:space="preserve">, que resol el director. Les variacions de matrícula sol·licitades dins d’aquest termini i acceptades pel centre impliquen l’expedició d’una nova liquidació econòmica. </w:t>
      </w:r>
    </w:p>
    <w:p w:rsidR="00AA6412" w:rsidRDefault="00AA6412" w:rsidP="00A30207">
      <w:pPr>
        <w:spacing w:before="200"/>
        <w:rPr>
          <w:color w:val="FF0000"/>
          <w:lang w:eastAsia="es-ES"/>
        </w:rPr>
      </w:pPr>
      <w:r w:rsidRPr="00AA6412">
        <w:rPr>
          <w:color w:val="FF0000"/>
          <w:lang w:eastAsia="es-ES"/>
        </w:rPr>
        <w:t>Els canvis en la matrícula fora d’aquest termini tenen caràcter excepcional i han de ser plenament justificats, i es consideren una modificació de matrícula a l’efecte de l’aplicació del preu públic corresponent.</w:t>
      </w:r>
    </w:p>
    <w:p w:rsidR="00AA6412" w:rsidRPr="00AA6412" w:rsidRDefault="00AA6412" w:rsidP="00A30207">
      <w:pPr>
        <w:spacing w:before="200"/>
        <w:rPr>
          <w:rFonts w:ascii="Cambria" w:hAnsi="Cambria"/>
          <w:b/>
          <w:bCs/>
          <w:sz w:val="28"/>
          <w:szCs w:val="28"/>
        </w:rPr>
      </w:pPr>
      <w:r w:rsidRPr="00AA6412">
        <w:rPr>
          <w:color w:val="FF0000"/>
          <w:sz w:val="28"/>
          <w:szCs w:val="28"/>
          <w:lang w:eastAsia="es-ES"/>
        </w:rPr>
        <w:t>Modificacions acadèmiques</w:t>
      </w:r>
    </w:p>
    <w:p w:rsidR="00AA6412" w:rsidRPr="00AA6412" w:rsidRDefault="00AA6412" w:rsidP="00A30207">
      <w:pPr>
        <w:spacing w:before="200"/>
        <w:rPr>
          <w:color w:val="FF0000"/>
          <w:lang w:eastAsia="es-ES"/>
        </w:rPr>
      </w:pPr>
      <w:r w:rsidRPr="00AA6412">
        <w:rPr>
          <w:color w:val="FF0000"/>
          <w:lang w:eastAsia="es-ES"/>
        </w:rPr>
        <w:t>Els estudiants poden sol·licitar la baixa acadèmica d’assignatures fins a les dates que estableix el calendari de tràmits</w:t>
      </w:r>
      <w:r w:rsidR="009B1F44">
        <w:rPr>
          <w:color w:val="FF0000"/>
          <w:lang w:eastAsia="es-ES"/>
        </w:rPr>
        <w:t xml:space="preserve"> de l’EPSEVG</w:t>
      </w:r>
      <w:r w:rsidRPr="00AA6412">
        <w:rPr>
          <w:color w:val="FF0000"/>
          <w:lang w:eastAsia="es-ES"/>
        </w:rPr>
        <w:t xml:space="preserve">, fet que no comporta el retorn de l’import de la matrícula. </w:t>
      </w:r>
    </w:p>
    <w:p w:rsidR="00AA6412" w:rsidRDefault="00AA6412" w:rsidP="00AA6412">
      <w:r>
        <w:br w:type="page"/>
      </w:r>
    </w:p>
    <w:p w:rsidR="00DE6D5E" w:rsidRPr="00816C33" w:rsidRDefault="00DE6D5E">
      <w:pPr>
        <w:pStyle w:val="Ttol1"/>
        <w:rPr>
          <w:color w:val="auto"/>
        </w:rPr>
      </w:pPr>
      <w:bookmarkStart w:id="86" w:name="_Toc258494459"/>
      <w:bookmarkStart w:id="87" w:name="_Toc423543638"/>
      <w:r w:rsidRPr="00816C33">
        <w:rPr>
          <w:color w:val="auto"/>
        </w:rPr>
        <w:t>RECONEIXEMENT I TRANSFERÈNCIA DE CRÈDITS</w:t>
      </w:r>
      <w:bookmarkEnd w:id="86"/>
      <w:bookmarkEnd w:id="87"/>
    </w:p>
    <w:p w:rsidR="00DE6D5E" w:rsidRPr="00816C33" w:rsidRDefault="00DE6D5E" w:rsidP="0047749E">
      <w:pPr>
        <w:pStyle w:val="Ttol2"/>
        <w:rPr>
          <w:color w:val="auto"/>
        </w:rPr>
      </w:pPr>
      <w:bookmarkStart w:id="88" w:name="_Toc258494460"/>
      <w:bookmarkStart w:id="89" w:name="_Toc423543639"/>
      <w:r w:rsidRPr="00816C33">
        <w:rPr>
          <w:color w:val="auto"/>
        </w:rPr>
        <w:t>Normativa específica d’adaptació dels estudis de grau de l’EPSEVG</w:t>
      </w:r>
      <w:bookmarkEnd w:id="88"/>
      <w:bookmarkEnd w:id="89"/>
    </w:p>
    <w:p w:rsidR="00DE6D5E" w:rsidRPr="00816C33" w:rsidRDefault="00DE6D5E" w:rsidP="0047749E">
      <w:pPr>
        <w:spacing w:before="200"/>
        <w:rPr>
          <w:lang w:eastAsia="es-ES"/>
        </w:rPr>
      </w:pPr>
      <w:r w:rsidRPr="00816C33">
        <w:rPr>
          <w:lang w:eastAsia="es-ES"/>
        </w:rPr>
        <w:t>L'adaptació s'aplicarà únicament entre un pla d'estudis extingit o en vies d’extinció i l' estudi de grau que el substitueix.</w:t>
      </w:r>
    </w:p>
    <w:p w:rsidR="00DE6D5E" w:rsidRPr="00816C33" w:rsidRDefault="00DE6D5E">
      <w:pPr>
        <w:rPr>
          <w:lang w:eastAsia="es-ES"/>
        </w:rPr>
      </w:pPr>
      <w:r w:rsidRPr="00816C33">
        <w:rPr>
          <w:lang w:eastAsia="es-ES"/>
        </w:rPr>
        <w:t>Únicament s'adaptaran assignatures superades i aquelles amb qualificació entre 4 i 4,9, susceptibles de ser compensades.</w:t>
      </w:r>
    </w:p>
    <w:p w:rsidR="00DE6D5E" w:rsidRPr="00816C33" w:rsidRDefault="00DE6D5E">
      <w:pPr>
        <w:rPr>
          <w:lang w:eastAsia="es-ES"/>
        </w:rPr>
      </w:pPr>
      <w:r w:rsidRPr="00816C33">
        <w:rPr>
          <w:lang w:eastAsia="es-ES"/>
        </w:rPr>
        <w:t>Amb caràcter general, les adaptacions es faran entre assignatures.</w:t>
      </w:r>
    </w:p>
    <w:p w:rsidR="00DE6D5E" w:rsidRPr="00816C33" w:rsidRDefault="00DE6D5E">
      <w:pPr>
        <w:rPr>
          <w:lang w:eastAsia="es-ES"/>
        </w:rPr>
      </w:pPr>
      <w:r w:rsidRPr="00816C33">
        <w:rPr>
          <w:lang w:eastAsia="es-ES"/>
        </w:rPr>
        <w:t>Els crèdits de lliure elecció superats als estudis d'origen poden ser reconeguts per un bloc de crèdits optatius.</w:t>
      </w:r>
    </w:p>
    <w:p w:rsidR="00DE6D5E" w:rsidRPr="00816C33" w:rsidRDefault="00DE6D5E">
      <w:pPr>
        <w:rPr>
          <w:lang w:eastAsia="es-ES"/>
        </w:rPr>
      </w:pPr>
      <w:r w:rsidRPr="00816C33">
        <w:rPr>
          <w:lang w:eastAsia="es-ES"/>
        </w:rPr>
        <w:t>Als expedients de grau, totes les assignatures adaptades es certificaran com assignatures "reconegudes". En cas de les assignatures prèviament reconegudes o convalidades per estudis estrangers o per CFGS , es certificaran com "convalidades".</w:t>
      </w:r>
    </w:p>
    <w:p w:rsidR="00DE6D5E" w:rsidRPr="00816C33" w:rsidRDefault="00DE6D5E">
      <w:pPr>
        <w:rPr>
          <w:lang w:eastAsia="es-ES"/>
        </w:rPr>
      </w:pPr>
      <w:r w:rsidRPr="00816C33">
        <w:rPr>
          <w:lang w:eastAsia="es-ES"/>
        </w:rPr>
        <w:t xml:space="preserve">En cas de fusió d'assignatures, s'aplicaran les següents </w:t>
      </w:r>
      <w:r w:rsidR="003E7D16">
        <w:rPr>
          <w:color w:val="E36C0A" w:themeColor="accent6" w:themeShade="BF"/>
          <w:lang w:eastAsia="es-ES"/>
        </w:rPr>
        <w:t>fó</w:t>
      </w:r>
      <w:r w:rsidRPr="003E7D16">
        <w:rPr>
          <w:color w:val="E36C0A" w:themeColor="accent6" w:themeShade="BF"/>
          <w:lang w:eastAsia="es-ES"/>
        </w:rPr>
        <w:t>rmules</w:t>
      </w:r>
      <w:r w:rsidRPr="00816C33">
        <w:rPr>
          <w:lang w:eastAsia="es-ES"/>
        </w:rPr>
        <w:t xml:space="preserve"> a efectes de ponderació de la qualificació:</w:t>
      </w:r>
    </w:p>
    <w:p w:rsidR="00DE6D5E" w:rsidRPr="00816C33" w:rsidRDefault="00DE6D5E">
      <w:pPr>
        <w:pStyle w:val="Pargrafdellista2"/>
        <w:rPr>
          <w:lang w:eastAsia="es-ES"/>
        </w:rPr>
      </w:pPr>
      <w:r w:rsidRPr="00816C33">
        <w:rPr>
          <w:lang w:eastAsia="es-ES"/>
        </w:rPr>
        <w:t>Dues o més d'origen a una de destí - Mitja ponderada.</w:t>
      </w:r>
    </w:p>
    <w:p w:rsidR="00DE6D5E" w:rsidRPr="00816C33" w:rsidRDefault="00DE6D5E">
      <w:pPr>
        <w:pStyle w:val="Pargrafdellista2"/>
        <w:rPr>
          <w:lang w:eastAsia="es-ES"/>
        </w:rPr>
      </w:pPr>
      <w:r w:rsidRPr="00816C33">
        <w:rPr>
          <w:lang w:eastAsia="es-ES"/>
        </w:rPr>
        <w:t>Dues o més d'origen a una de destí i alguna de les assignatures no té nota numèrica  - No es tindran en compte les assignatures sense qualificacions i es farà la mitja ponderada de la resta d’assignatures.</w:t>
      </w:r>
    </w:p>
    <w:p w:rsidR="00DE6D5E" w:rsidRPr="00816C33" w:rsidRDefault="00DE6D5E">
      <w:pPr>
        <w:pStyle w:val="Pargrafdellista2"/>
        <w:rPr>
          <w:lang w:eastAsia="es-ES"/>
        </w:rPr>
      </w:pPr>
      <w:r w:rsidRPr="00816C33">
        <w:rPr>
          <w:lang w:eastAsia="es-ES"/>
        </w:rPr>
        <w:t>Una d'origen a dues o més de destí - Mateixa qualificació.</w:t>
      </w:r>
    </w:p>
    <w:p w:rsidR="00DE6D5E" w:rsidRPr="00816C33" w:rsidRDefault="00DE6D5E">
      <w:pPr>
        <w:rPr>
          <w:lang w:eastAsia="es-ES"/>
        </w:rPr>
      </w:pPr>
      <w:r w:rsidRPr="00816C33">
        <w:rPr>
          <w:lang w:eastAsia="es-ES"/>
        </w:rPr>
        <w:t xml:space="preserve">Les adaptacions no suposen cap cost per </w:t>
      </w:r>
      <w:proofErr w:type="spellStart"/>
      <w:r w:rsidRPr="0004447C">
        <w:rPr>
          <w:color w:val="C00000"/>
          <w:lang w:eastAsia="es-ES"/>
        </w:rPr>
        <w:t>l'estudiant</w:t>
      </w:r>
      <w:r w:rsidR="0004447C" w:rsidRPr="0004447C">
        <w:rPr>
          <w:color w:val="C00000"/>
          <w:lang w:eastAsia="es-ES"/>
        </w:rPr>
        <w:t>at</w:t>
      </w:r>
      <w:proofErr w:type="spellEnd"/>
      <w:r w:rsidRPr="0004447C">
        <w:rPr>
          <w:color w:val="C00000"/>
          <w:lang w:eastAsia="es-ES"/>
        </w:rPr>
        <w:t xml:space="preserve">. </w:t>
      </w:r>
    </w:p>
    <w:p w:rsidR="00DE6D5E" w:rsidRPr="00816C33" w:rsidRDefault="00DE6D5E">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DE6D5E" w:rsidRPr="00816C33" w:rsidRDefault="00DE6D5E">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DE6D5E" w:rsidRPr="00816C33" w:rsidRDefault="00DE6D5E">
      <w:pPr>
        <w:rPr>
          <w:lang w:eastAsia="es-ES"/>
        </w:rPr>
      </w:pPr>
      <w:r w:rsidRPr="00816C33">
        <w:rPr>
          <w:lang w:eastAsia="es-ES"/>
        </w:rPr>
        <w:t xml:space="preserve">En funció de l'expedient acadèmic </w:t>
      </w:r>
      <w:r w:rsidR="0004447C" w:rsidRPr="0004447C">
        <w:rPr>
          <w:color w:val="C00000"/>
          <w:lang w:eastAsia="es-ES"/>
        </w:rPr>
        <w:t xml:space="preserve">de cada membre de </w:t>
      </w:r>
      <w:proofErr w:type="spellStart"/>
      <w:r w:rsidR="0004447C" w:rsidRPr="0004447C">
        <w:rPr>
          <w:color w:val="C00000"/>
          <w:lang w:eastAsia="es-ES"/>
        </w:rPr>
        <w:t>l’</w:t>
      </w:r>
      <w:r w:rsidRPr="0004447C">
        <w:rPr>
          <w:color w:val="C00000"/>
          <w:lang w:eastAsia="es-ES"/>
        </w:rPr>
        <w:t>estudianta</w:t>
      </w:r>
      <w:r w:rsidR="0004447C" w:rsidRPr="0004447C">
        <w:rPr>
          <w:color w:val="C00000"/>
          <w:lang w:eastAsia="es-ES"/>
        </w:rPr>
        <w:t>t</w:t>
      </w:r>
      <w:proofErr w:type="spellEnd"/>
      <w:r w:rsidRPr="00816C33">
        <w:rPr>
          <w:lang w:eastAsia="es-ES"/>
        </w:rPr>
        <w:t>, es determinen les assignatures concretes del nou grau seguint el següent procediment:</w:t>
      </w:r>
    </w:p>
    <w:p w:rsidR="00DE6D5E" w:rsidRPr="00816C33" w:rsidRDefault="00DE6D5E">
      <w:pPr>
        <w:pStyle w:val="Pargrafdellista2"/>
        <w:rPr>
          <w:lang w:eastAsia="es-ES"/>
        </w:rPr>
      </w:pPr>
      <w:r w:rsidRPr="00816C33">
        <w:rPr>
          <w:lang w:eastAsia="es-ES"/>
        </w:rPr>
        <w:t xml:space="preserve">Conjunt d'assignatures adaptades a partir de la taula d'adaptació (Annex 1) </w:t>
      </w:r>
    </w:p>
    <w:p w:rsidR="00DE6D5E" w:rsidRPr="00816C33" w:rsidRDefault="00DE6D5E">
      <w:pPr>
        <w:pStyle w:val="Pargrafdellista2"/>
        <w:rPr>
          <w:lang w:eastAsia="es-ES"/>
        </w:rPr>
      </w:pPr>
      <w:r w:rsidRPr="00816C33">
        <w:rPr>
          <w:lang w:eastAsia="es-ES"/>
        </w:rPr>
        <w:t xml:space="preserve">Per cobrir els crèdits pendents d'adaptació s'utilitzarà un factor de 0,8 per tal de convertir els crèdits superats al pla de referència extingit, </w:t>
      </w:r>
      <w:r w:rsidRPr="003E7D16">
        <w:rPr>
          <w:strike/>
          <w:color w:val="E36C0A" w:themeColor="accent6" w:themeShade="BF"/>
          <w:lang w:eastAsia="es-ES"/>
        </w:rPr>
        <w:t>o en vies</w:t>
      </w:r>
      <w:r w:rsidRPr="00816C33">
        <w:rPr>
          <w:lang w:eastAsia="es-ES"/>
        </w:rPr>
        <w:t xml:space="preserve"> </w:t>
      </w:r>
      <w:r w:rsidR="00117EA1" w:rsidRPr="00117EA1">
        <w:rPr>
          <w:b/>
          <w:color w:val="7030A0"/>
          <w:lang w:eastAsia="es-ES"/>
        </w:rPr>
        <w:t>o</w:t>
      </w:r>
      <w:r w:rsidR="00117EA1" w:rsidRPr="00117EA1">
        <w:rPr>
          <w:b/>
          <w:color w:val="C00000"/>
          <w:lang w:eastAsia="es-ES"/>
        </w:rPr>
        <w:t xml:space="preserve"> </w:t>
      </w:r>
      <w:r w:rsidRPr="00117EA1">
        <w:rPr>
          <w:b/>
          <w:color w:val="C00000"/>
          <w:lang w:eastAsia="es-ES"/>
        </w:rPr>
        <w:t>en vies d’extinció</w:t>
      </w:r>
      <w:r w:rsidRPr="00816C33">
        <w:rPr>
          <w:lang w:eastAsia="es-ES"/>
        </w:rPr>
        <w:t xml:space="preserve">, als estudis de grau que el substitueix. Aquesta adaptació tindrà un màxim de 12 crèdits ECTS i podran ser reconeguts per aquest concepte en:             </w:t>
      </w:r>
    </w:p>
    <w:p w:rsidR="00DE6D5E" w:rsidRPr="00816C33" w:rsidRDefault="00DE6D5E">
      <w:pPr>
        <w:pStyle w:val="Pargrafdellista2"/>
        <w:rPr>
          <w:lang w:eastAsia="es-ES"/>
        </w:rPr>
      </w:pPr>
      <w:r w:rsidRPr="00816C33">
        <w:rPr>
          <w:lang w:eastAsia="es-ES"/>
        </w:rPr>
        <w:t>Crèdits d'extensió universitària.</w:t>
      </w:r>
    </w:p>
    <w:p w:rsidR="00DE6D5E" w:rsidRPr="00816C33" w:rsidRDefault="00DE6D5E">
      <w:pPr>
        <w:pStyle w:val="Pargrafdellista2"/>
        <w:rPr>
          <w:lang w:eastAsia="es-ES"/>
        </w:rPr>
      </w:pPr>
      <w:r w:rsidRPr="00816C33">
        <w:rPr>
          <w:lang w:eastAsia="es-ES"/>
        </w:rPr>
        <w:t xml:space="preserve">Crèdits de seminaris.           </w:t>
      </w:r>
    </w:p>
    <w:p w:rsidR="00DE6D5E" w:rsidRPr="00816C33" w:rsidRDefault="00DE6D5E">
      <w:pPr>
        <w:pStyle w:val="Pargrafdellista2"/>
        <w:rPr>
          <w:rStyle w:val="Refernciadecomentari"/>
          <w:rFonts w:ascii="Cambria" w:hAnsi="Cambria"/>
          <w:b/>
          <w:bCs/>
          <w:sz w:val="22"/>
          <w:lang w:eastAsia="es-ES"/>
        </w:rPr>
      </w:pPr>
      <w:r w:rsidRPr="00816C33">
        <w:rPr>
          <w:lang w:eastAsia="es-ES"/>
        </w:rPr>
        <w:t>Crèdits d'assignatures optatives</w:t>
      </w:r>
      <w:bookmarkStart w:id="90" w:name="_Toc258494461"/>
      <w:r w:rsidRPr="00816C33">
        <w:rPr>
          <w:lang w:eastAsia="es-ES"/>
        </w:rPr>
        <w:t>.</w:t>
      </w:r>
    </w:p>
    <w:bookmarkEnd w:id="90"/>
    <w:p w:rsidR="00DE6D5E" w:rsidRPr="00816C33" w:rsidRDefault="00DE6D5E">
      <w:pPr>
        <w:rPr>
          <w:lang w:eastAsia="es-ES"/>
        </w:rPr>
      </w:pPr>
    </w:p>
    <w:p w:rsidR="00DE6D5E" w:rsidRPr="00816C33" w:rsidRDefault="005E4E9E" w:rsidP="0047749E">
      <w:pPr>
        <w:pStyle w:val="Ttol2"/>
        <w:rPr>
          <w:color w:val="auto"/>
        </w:rPr>
      </w:pPr>
      <w:bookmarkStart w:id="91" w:name="_Toc423543640"/>
      <w:r w:rsidRPr="00816C33">
        <w:rPr>
          <w:color w:val="auto"/>
        </w:rPr>
        <w:t xml:space="preserve">Reconeixement dins dels </w:t>
      </w:r>
      <w:r w:rsidR="00164F55" w:rsidRPr="00816C33">
        <w:rPr>
          <w:color w:val="auto"/>
        </w:rPr>
        <w:t>6</w:t>
      </w:r>
      <w:r w:rsidR="00DE6D5E" w:rsidRPr="00816C33">
        <w:rPr>
          <w:color w:val="auto"/>
        </w:rPr>
        <w:t xml:space="preserve"> crèdits optatius  als estudis de grau de l’EPSEVG</w:t>
      </w:r>
      <w:r w:rsidR="0053018F">
        <w:rPr>
          <w:color w:val="auto"/>
        </w:rPr>
        <w:t>.</w:t>
      </w:r>
      <w:r w:rsidR="00233A81" w:rsidRPr="00816C33">
        <w:rPr>
          <w:color w:val="auto"/>
        </w:rPr>
        <w:t xml:space="preserve"> Of</w:t>
      </w:r>
      <w:r w:rsidR="0053018F">
        <w:rPr>
          <w:color w:val="auto"/>
        </w:rPr>
        <w:t xml:space="preserve">erta de centre pel curs </w:t>
      </w:r>
      <w:r w:rsidR="0053018F" w:rsidRPr="0053018F">
        <w:rPr>
          <w:color w:val="C00000"/>
        </w:rPr>
        <w:t>2018</w:t>
      </w:r>
      <w:r w:rsidR="00DD3487" w:rsidRPr="0053018F">
        <w:rPr>
          <w:color w:val="C00000"/>
        </w:rPr>
        <w:t>/1</w:t>
      </w:r>
      <w:r w:rsidR="0053018F" w:rsidRPr="0053018F">
        <w:rPr>
          <w:color w:val="C00000"/>
        </w:rPr>
        <w:t>9</w:t>
      </w:r>
      <w:r w:rsidR="00DE6D5E" w:rsidRPr="00816C33">
        <w:rPr>
          <w:color w:val="auto"/>
        </w:rPr>
        <w:t>.</w:t>
      </w:r>
      <w:bookmarkEnd w:id="91"/>
    </w:p>
    <w:p w:rsidR="00DE6D5E" w:rsidRPr="00816C33" w:rsidRDefault="00B0580D" w:rsidP="0047749E">
      <w:pPr>
        <w:spacing w:before="200"/>
      </w:pPr>
      <w:r w:rsidRPr="00816C33">
        <w:t xml:space="preserve">Aquest punt esta </w:t>
      </w:r>
      <w:r w:rsidR="00816C33" w:rsidRPr="00816C33">
        <w:t>sotmès</w:t>
      </w:r>
      <w:r w:rsidRPr="00816C33">
        <w:t xml:space="preserve"> al “</w:t>
      </w:r>
      <w:r w:rsidR="009B0D5A" w:rsidRPr="00816C33">
        <w:t>Mapa d'itineraris de les activitats culturals, esportives, solidàries, de cooperació i de representació estudiantil amb reconeixement d'</w:t>
      </w:r>
      <w:r w:rsidR="00D6032F" w:rsidRPr="00816C33">
        <w:t>ECTS</w:t>
      </w:r>
      <w:r w:rsidR="009B0D5A" w:rsidRPr="00816C33">
        <w:t xml:space="preserve"> als estudis de grau a la </w:t>
      </w:r>
      <w:r w:rsidRPr="00816C33">
        <w:t xml:space="preserve">UPC” segons acord del Consell de Govern de la UPC. </w:t>
      </w:r>
    </w:p>
    <w:p w:rsidR="00DE6D5E" w:rsidRPr="00816C33" w:rsidRDefault="00DE6D5E" w:rsidP="00FC35B5">
      <w:r w:rsidRPr="00816C33">
        <w:t>L’EPSEVG reconeixerà crèdits per activitats culturals, esportives, solidàries, de cooperació i de representació estudiantil amb reconeixement de crèdits optatius als estudis de grau</w:t>
      </w:r>
      <w:r w:rsidR="000E4069" w:rsidRPr="00816C33">
        <w:t xml:space="preserve">. En particular, dins del bloc cultural, i com activitats de ciència i tecnologia, </w:t>
      </w:r>
      <w:r w:rsidRPr="00816C33">
        <w:t xml:space="preserve">les </w:t>
      </w:r>
      <w:r w:rsidR="000E4069" w:rsidRPr="00816C33">
        <w:t>següents</w:t>
      </w:r>
      <w:r w:rsidRPr="00816C33">
        <w:t>:</w:t>
      </w:r>
    </w:p>
    <w:p w:rsidR="00DE6D5E" w:rsidRPr="00816C33" w:rsidRDefault="00DE6D5E" w:rsidP="003A5B04">
      <w:pPr>
        <w:pStyle w:val="ListParagraph1"/>
        <w:numPr>
          <w:ilvl w:val="0"/>
          <w:numId w:val="30"/>
        </w:numPr>
      </w:pPr>
      <w:r w:rsidRPr="00816C33">
        <w:t>Conferències i visites tecnològiques</w:t>
      </w:r>
    </w:p>
    <w:p w:rsidR="00DE6D5E" w:rsidRPr="00816C33" w:rsidRDefault="00DE6D5E" w:rsidP="003A5B04">
      <w:pPr>
        <w:pStyle w:val="ListParagraph1"/>
        <w:numPr>
          <w:ilvl w:val="0"/>
          <w:numId w:val="30"/>
        </w:numPr>
      </w:pPr>
      <w:r w:rsidRPr="00816C33">
        <w:t>Cursos “Aprèn i Ensenya “</w:t>
      </w:r>
    </w:p>
    <w:p w:rsidR="00DE6D5E" w:rsidRPr="00816C33" w:rsidRDefault="00DE6D5E" w:rsidP="00FC35B5">
      <w:r w:rsidRPr="00816C33">
        <w:t>Els crèdits segons el nombre d’hores que dediquin els estudiants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73"/>
      </w:tblGrid>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Crèdits</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1</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2</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3</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4</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5</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6</w:t>
            </w:r>
          </w:p>
        </w:tc>
      </w:tr>
    </w:tbl>
    <w:p w:rsidR="00DE6D5E" w:rsidRPr="00816C33" w:rsidRDefault="00DE6D5E" w:rsidP="00FC35B5"/>
    <w:p w:rsidR="00DE6D5E" w:rsidRPr="00816C33" w:rsidRDefault="00DE6D5E" w:rsidP="008C5410">
      <w:pPr>
        <w:spacing w:after="240"/>
      </w:pPr>
      <w:r w:rsidRPr="00816C33">
        <w:t>El concepte de l’activitat serà el que tingui major nombre d’hores, si el nombre d’hores és el mateix el concepte serà “Cursos Aprèn i Ensenya”</w:t>
      </w:r>
      <w:r w:rsidR="008C5410">
        <w:t xml:space="preserve">. Les </w:t>
      </w:r>
      <w:r w:rsidRPr="00816C33">
        <w:t>activitat</w:t>
      </w:r>
      <w:r w:rsidR="008C5410">
        <w:t>s</w:t>
      </w:r>
      <w:r w:rsidRPr="00816C33">
        <w:t xml:space="preserve"> que es poden reconèixer són:</w:t>
      </w:r>
    </w:p>
    <w:p w:rsidR="00DE6D5E" w:rsidRPr="00816C33" w:rsidRDefault="00DE6D5E" w:rsidP="00B826AA">
      <w:pPr>
        <w:rPr>
          <w:b/>
        </w:rPr>
      </w:pPr>
      <w:r w:rsidRPr="00816C33">
        <w:rPr>
          <w:b/>
        </w:rPr>
        <w:t xml:space="preserve">Conferències i visites tecnològiques: </w:t>
      </w:r>
    </w:p>
    <w:p w:rsidR="00DE6D5E" w:rsidRPr="00816C33" w:rsidRDefault="00DE6D5E" w:rsidP="008C5410">
      <w:pPr>
        <w:pStyle w:val="ListParagraph1"/>
        <w:numPr>
          <w:ilvl w:val="0"/>
          <w:numId w:val="28"/>
        </w:numPr>
        <w:spacing w:after="120" w:line="240" w:lineRule="auto"/>
        <w:ind w:left="714" w:hanging="357"/>
      </w:pPr>
      <w:r w:rsidRPr="00816C33">
        <w:t xml:space="preserve">Conferències dins el cicle “Disseny i la Geltrú” </w:t>
      </w:r>
    </w:p>
    <w:p w:rsidR="00DE6D5E" w:rsidRDefault="00DE6D5E" w:rsidP="008C5410">
      <w:pPr>
        <w:pStyle w:val="ListParagraph1"/>
        <w:numPr>
          <w:ilvl w:val="0"/>
          <w:numId w:val="28"/>
        </w:numPr>
        <w:spacing w:after="120" w:line="240" w:lineRule="auto"/>
        <w:ind w:left="714" w:hanging="357"/>
      </w:pPr>
      <w:r w:rsidRPr="00816C33">
        <w:t>Conferències dins el cicle “Enginy i la Geltrú”</w:t>
      </w:r>
    </w:p>
    <w:p w:rsidR="001E01A9" w:rsidRPr="006624C1" w:rsidRDefault="001E01A9" w:rsidP="008C5410">
      <w:pPr>
        <w:pStyle w:val="ListParagraph1"/>
        <w:numPr>
          <w:ilvl w:val="0"/>
          <w:numId w:val="28"/>
        </w:numPr>
        <w:spacing w:after="120" w:line="240" w:lineRule="auto"/>
        <w:ind w:left="714" w:hanging="357"/>
      </w:pPr>
      <w:r w:rsidRPr="006624C1">
        <w:t xml:space="preserve">Jornades organitzades per l’EPSEVG: Innova </w:t>
      </w:r>
      <w:proofErr w:type="spellStart"/>
      <w:r w:rsidRPr="006624C1">
        <w:t>Days</w:t>
      </w:r>
      <w:proofErr w:type="spellEnd"/>
      <w:r w:rsidRPr="006624C1">
        <w:t>.</w:t>
      </w:r>
    </w:p>
    <w:p w:rsidR="00DE6D5E" w:rsidRPr="00816C33" w:rsidRDefault="00DE6D5E" w:rsidP="008C5410">
      <w:pPr>
        <w:pStyle w:val="ListParagraph1"/>
        <w:numPr>
          <w:ilvl w:val="0"/>
          <w:numId w:val="28"/>
        </w:numPr>
        <w:spacing w:after="120" w:line="240" w:lineRule="auto"/>
        <w:ind w:left="714" w:hanging="357"/>
      </w:pPr>
      <w:r w:rsidRPr="00816C33">
        <w:t>Visites tecnològiques</w:t>
      </w:r>
    </w:p>
    <w:p w:rsidR="00DE6D5E" w:rsidRDefault="00DE6D5E" w:rsidP="008C5410">
      <w:pPr>
        <w:pStyle w:val="ListParagraph1"/>
        <w:numPr>
          <w:ilvl w:val="0"/>
          <w:numId w:val="28"/>
        </w:numPr>
        <w:spacing w:after="240" w:line="240" w:lineRule="auto"/>
        <w:ind w:left="714" w:hanging="357"/>
      </w:pPr>
      <w:r w:rsidRPr="00816C33">
        <w:t>FACE TO FACE: Fòrum d’empreses de l’EPSEVG.</w:t>
      </w:r>
    </w:p>
    <w:p w:rsidR="00DE6D5E" w:rsidRPr="00816C33" w:rsidRDefault="00DE6D5E" w:rsidP="00B826AA">
      <w:pPr>
        <w:rPr>
          <w:b/>
        </w:rPr>
      </w:pPr>
      <w:r w:rsidRPr="00816C33">
        <w:rPr>
          <w:b/>
        </w:rPr>
        <w:t xml:space="preserve">Cursos Aprèn i Ensenya </w:t>
      </w:r>
    </w:p>
    <w:p w:rsidR="00DE6D5E" w:rsidRPr="00816C33" w:rsidRDefault="00DE6D5E" w:rsidP="00FC35B5">
      <w:r w:rsidRPr="00816C33">
        <w:t xml:space="preserve">Són cursos on </w:t>
      </w:r>
      <w:proofErr w:type="spellStart"/>
      <w:r w:rsidRPr="0004447C">
        <w:rPr>
          <w:color w:val="C00000"/>
        </w:rPr>
        <w:t>l’estudiant</w:t>
      </w:r>
      <w:r w:rsidR="0004447C" w:rsidRPr="0004447C">
        <w:rPr>
          <w:color w:val="C00000"/>
        </w:rPr>
        <w:t>at</w:t>
      </w:r>
      <w:proofErr w:type="spellEnd"/>
      <w:r w:rsidRPr="00816C33">
        <w:t xml:space="preserve"> adquireix uns coneixements que pot transmetre a altres companys dins d’activitats relacionades amb:</w:t>
      </w:r>
    </w:p>
    <w:p w:rsidR="00DE6D5E" w:rsidRPr="00816C33" w:rsidRDefault="00DE6D5E" w:rsidP="008C5410">
      <w:pPr>
        <w:pStyle w:val="ListParagraph1"/>
        <w:numPr>
          <w:ilvl w:val="0"/>
          <w:numId w:val="29"/>
        </w:numPr>
        <w:spacing w:after="120" w:line="240" w:lineRule="auto"/>
        <w:ind w:left="714" w:hanging="357"/>
      </w:pPr>
      <w:r w:rsidRPr="00816C33">
        <w:t>Acompanyament d’estudiants</w:t>
      </w:r>
    </w:p>
    <w:p w:rsidR="00DE6D5E" w:rsidRPr="00816C33" w:rsidRDefault="00DE6D5E" w:rsidP="008C5410">
      <w:pPr>
        <w:pStyle w:val="ListParagraph1"/>
        <w:numPr>
          <w:ilvl w:val="0"/>
          <w:numId w:val="29"/>
        </w:numPr>
        <w:spacing w:after="120" w:line="240" w:lineRule="auto"/>
        <w:ind w:left="714" w:hanging="357"/>
      </w:pPr>
      <w:r w:rsidRPr="00816C33">
        <w:t>Promoció.</w:t>
      </w:r>
    </w:p>
    <w:p w:rsidR="00DE6D5E" w:rsidRPr="00816C33" w:rsidRDefault="00DE6D5E" w:rsidP="008C5410">
      <w:pPr>
        <w:pStyle w:val="ListParagraph1"/>
        <w:numPr>
          <w:ilvl w:val="0"/>
          <w:numId w:val="29"/>
        </w:numPr>
        <w:spacing w:after="120" w:line="240" w:lineRule="auto"/>
        <w:ind w:left="714" w:hanging="357"/>
      </w:pPr>
      <w:r w:rsidRPr="00816C33">
        <w:t>Jornades de portes obertes</w:t>
      </w:r>
    </w:p>
    <w:p w:rsidR="00DE6D5E" w:rsidRPr="00816C33" w:rsidRDefault="00DE6D5E" w:rsidP="008C5410">
      <w:pPr>
        <w:pStyle w:val="ListParagraph1"/>
        <w:numPr>
          <w:ilvl w:val="0"/>
          <w:numId w:val="29"/>
        </w:numPr>
        <w:spacing w:after="120" w:line="240" w:lineRule="auto"/>
        <w:ind w:left="714" w:hanging="357"/>
      </w:pPr>
      <w:r w:rsidRPr="00816C33">
        <w:t>Organització Jornades d’Acollida</w:t>
      </w:r>
    </w:p>
    <w:p w:rsidR="00DE6D5E" w:rsidRPr="00816C33" w:rsidRDefault="00DE6D5E" w:rsidP="008C5410">
      <w:pPr>
        <w:pStyle w:val="ListParagraph1"/>
        <w:numPr>
          <w:ilvl w:val="0"/>
          <w:numId w:val="29"/>
        </w:numPr>
        <w:spacing w:after="120" w:line="240" w:lineRule="auto"/>
        <w:ind w:left="714" w:hanging="357"/>
      </w:pPr>
      <w:r w:rsidRPr="00816C33">
        <w:t>Organització de la Clausura del Curs.</w:t>
      </w:r>
    </w:p>
    <w:p w:rsidR="00DE6D5E" w:rsidRPr="00816C33" w:rsidRDefault="00DE6D5E" w:rsidP="008C5410">
      <w:pPr>
        <w:pStyle w:val="ListParagraph1"/>
        <w:numPr>
          <w:ilvl w:val="0"/>
          <w:numId w:val="29"/>
        </w:numPr>
        <w:spacing w:after="120" w:line="240" w:lineRule="auto"/>
        <w:ind w:left="714" w:hanging="357"/>
      </w:pPr>
      <w:r w:rsidRPr="00816C33">
        <w:t>O</w:t>
      </w:r>
      <w:r w:rsidR="00820E5D" w:rsidRPr="00816C33">
        <w:t xml:space="preserve">rganització Setmana Cultural. </w:t>
      </w:r>
      <w:r w:rsidRPr="00816C33">
        <w:t xml:space="preserve"> </w:t>
      </w:r>
    </w:p>
    <w:p w:rsidR="00DE6D5E" w:rsidRPr="0023206A" w:rsidRDefault="00DE6D5E" w:rsidP="008C5410">
      <w:pPr>
        <w:pStyle w:val="ListParagraph1"/>
        <w:numPr>
          <w:ilvl w:val="0"/>
          <w:numId w:val="29"/>
        </w:numPr>
        <w:spacing w:after="120" w:line="240" w:lineRule="auto"/>
        <w:ind w:left="714" w:hanging="357"/>
      </w:pPr>
      <w:r w:rsidRPr="00816C33">
        <w:t>Cursos tecnològics oferts dins de l’EPSEVG</w:t>
      </w:r>
      <w:r w:rsidR="00FC133B" w:rsidRPr="00816C33">
        <w:t>, a càrrec de PDI o PAS del centre, i organitzat</w:t>
      </w:r>
      <w:r w:rsidR="00816C33" w:rsidRPr="00816C33">
        <w:t>s</w:t>
      </w:r>
      <w:r w:rsidR="00FC133B" w:rsidRPr="00816C33">
        <w:t xml:space="preserve"> i autoritzats per la direcció del centre.</w:t>
      </w:r>
      <w:r w:rsidR="00FC133B" w:rsidRPr="00816C33">
        <w:rPr>
          <w:color w:val="C00000"/>
        </w:rPr>
        <w:t xml:space="preserve"> </w:t>
      </w:r>
    </w:p>
    <w:p w:rsidR="0023206A" w:rsidRDefault="0023206A" w:rsidP="008C5410">
      <w:pPr>
        <w:pStyle w:val="ListParagraph1"/>
        <w:numPr>
          <w:ilvl w:val="0"/>
          <w:numId w:val="29"/>
        </w:numPr>
        <w:spacing w:after="120" w:line="240" w:lineRule="auto"/>
        <w:ind w:left="714" w:hanging="357"/>
      </w:pPr>
      <w:r w:rsidRPr="006624C1">
        <w:t xml:space="preserve">Participació en </w:t>
      </w:r>
      <w:r w:rsidR="00DF6C47" w:rsidRPr="006624C1">
        <w:t>competicions universitàries internacionals vinculades a l’enginyeria</w:t>
      </w:r>
      <w:r w:rsidR="007F42BB" w:rsidRPr="006624C1">
        <w:t xml:space="preserve">, </w:t>
      </w:r>
      <w:proofErr w:type="spellStart"/>
      <w:r w:rsidR="007F42BB" w:rsidRPr="006624C1">
        <w:t>tutoritzades</w:t>
      </w:r>
      <w:proofErr w:type="spellEnd"/>
      <w:r w:rsidR="007F42BB" w:rsidRPr="006624C1">
        <w:t xml:space="preserve"> per PDI del centre</w:t>
      </w:r>
      <w:r w:rsidR="00DF6C47" w:rsidRPr="006624C1">
        <w:t xml:space="preserve">: </w:t>
      </w:r>
      <w:r w:rsidRPr="006624C1">
        <w:t xml:space="preserve"> Moto</w:t>
      </w:r>
      <w:r w:rsidR="00DF6C47" w:rsidRPr="006624C1">
        <w:t xml:space="preserve"> S</w:t>
      </w:r>
      <w:r w:rsidRPr="006624C1">
        <w:t>tudent</w:t>
      </w:r>
      <w:r w:rsidR="00DF6C47" w:rsidRPr="006624C1">
        <w:t xml:space="preserve">, Formula Student. </w:t>
      </w:r>
    </w:p>
    <w:p w:rsidR="00986460" w:rsidRPr="005F16C2" w:rsidRDefault="00986460" w:rsidP="008E583D">
      <w:pPr>
        <w:pStyle w:val="ListParagraph1"/>
        <w:numPr>
          <w:ilvl w:val="0"/>
          <w:numId w:val="29"/>
        </w:numPr>
        <w:spacing w:after="120" w:line="240" w:lineRule="auto"/>
        <w:ind w:left="714" w:hanging="357"/>
        <w:rPr>
          <w:color w:val="C00000"/>
        </w:rPr>
      </w:pPr>
      <w:r w:rsidRPr="005F16C2">
        <w:rPr>
          <w:rFonts w:cs="Calibri"/>
          <w:color w:val="C00000"/>
          <w:lang w:eastAsia="ca-ES"/>
        </w:rPr>
        <w:t>Participació en t</w:t>
      </w:r>
      <w:r w:rsidR="0004447C">
        <w:rPr>
          <w:rFonts w:cs="Calibri"/>
          <w:color w:val="C00000"/>
          <w:lang w:eastAsia="ca-ES"/>
        </w:rPr>
        <w:t>asques</w:t>
      </w:r>
      <w:r w:rsidRPr="005F16C2">
        <w:rPr>
          <w:rFonts w:cs="Calibri"/>
          <w:color w:val="C00000"/>
          <w:lang w:eastAsia="ca-ES"/>
        </w:rPr>
        <w:t xml:space="preserve"> de </w:t>
      </w:r>
      <w:r w:rsidR="0004447C">
        <w:rPr>
          <w:rFonts w:cs="Calibri"/>
          <w:color w:val="C00000"/>
          <w:lang w:eastAsia="ca-ES"/>
        </w:rPr>
        <w:t xml:space="preserve">millora de la </w:t>
      </w:r>
      <w:r w:rsidRPr="005F16C2">
        <w:rPr>
          <w:rFonts w:cs="Calibri"/>
          <w:color w:val="C00000"/>
          <w:lang w:eastAsia="ca-ES"/>
        </w:rPr>
        <w:t>qualitat</w:t>
      </w:r>
      <w:r w:rsidR="005F16C2">
        <w:rPr>
          <w:rFonts w:cs="Calibri"/>
          <w:color w:val="C00000"/>
          <w:lang w:eastAsia="ca-ES"/>
        </w:rPr>
        <w:t xml:space="preserve"> </w:t>
      </w:r>
    </w:p>
    <w:p w:rsidR="00DE6D5E" w:rsidRPr="00816C33" w:rsidRDefault="00DE6D5E" w:rsidP="00B826AA">
      <w:pPr>
        <w:rPr>
          <w:b/>
        </w:rPr>
      </w:pPr>
      <w:r w:rsidRPr="00816C33">
        <w:rPr>
          <w:b/>
        </w:rPr>
        <w:t>Procés per la inclusió d’activitats</w:t>
      </w:r>
    </w:p>
    <w:p w:rsidR="00DE6D5E" w:rsidRPr="00816C33" w:rsidRDefault="00DE6D5E" w:rsidP="00FC35B5">
      <w:r w:rsidRPr="00816C33">
        <w:t>Les activitats s’han d’encabir dins de les següents tipologies:</w:t>
      </w:r>
    </w:p>
    <w:p w:rsidR="00DE6D5E" w:rsidRPr="00816C33" w:rsidRDefault="00DE6D5E" w:rsidP="003A5B04">
      <w:pPr>
        <w:pStyle w:val="ListParagraph1"/>
        <w:numPr>
          <w:ilvl w:val="0"/>
          <w:numId w:val="31"/>
        </w:numPr>
      </w:pPr>
      <w:r w:rsidRPr="00816C33">
        <w:t>Conferències i visites tecnològiques</w:t>
      </w:r>
    </w:p>
    <w:p w:rsidR="00DE6D5E" w:rsidRPr="00816C33" w:rsidRDefault="00DE6D5E" w:rsidP="003A5B04">
      <w:pPr>
        <w:pStyle w:val="ListParagraph1"/>
        <w:numPr>
          <w:ilvl w:val="0"/>
          <w:numId w:val="31"/>
        </w:numPr>
      </w:pPr>
      <w:r w:rsidRPr="00816C33">
        <w:t>Cursos “Aprèn i Ensenya “</w:t>
      </w:r>
    </w:p>
    <w:p w:rsidR="00DE6D5E" w:rsidRPr="00816C33" w:rsidRDefault="00DE6D5E" w:rsidP="00FC35B5">
      <w:r w:rsidRPr="00816C33">
        <w:t xml:space="preserve">Les propostes d’activitats es presentaran a través de la </w:t>
      </w:r>
      <w:proofErr w:type="spellStart"/>
      <w:r w:rsidRPr="00816C33">
        <w:t>sotsdirecció</w:t>
      </w:r>
      <w:proofErr w:type="spellEnd"/>
      <w:r w:rsidRPr="00816C33">
        <w:t xml:space="preserve"> que tingui assignada les competències de l’activitat, aquesta </w:t>
      </w:r>
      <w:proofErr w:type="spellStart"/>
      <w:r w:rsidRPr="00816C33">
        <w:t>sostdirecció</w:t>
      </w:r>
      <w:proofErr w:type="spellEnd"/>
      <w:r w:rsidRPr="00816C33">
        <w:t xml:space="preserve"> serà la responsable de validar l’activitat i de reconèixer-la. A la següent taula es mostra la relació activitat </w:t>
      </w:r>
      <w:proofErr w:type="spellStart"/>
      <w:r w:rsidRPr="00816C33">
        <w:t>sostdirecció</w:t>
      </w:r>
      <w:proofErr w:type="spellEnd"/>
      <w:r w:rsidRPr="00816C33">
        <w:t xml:space="preserve"> responsable:</w:t>
      </w:r>
    </w:p>
    <w:tbl>
      <w:tblPr>
        <w:tblW w:w="8604" w:type="dxa"/>
        <w:tblInd w:w="62" w:type="dxa"/>
        <w:tblCellMar>
          <w:left w:w="70" w:type="dxa"/>
          <w:right w:w="70" w:type="dxa"/>
        </w:tblCellMar>
        <w:tblLook w:val="00A0" w:firstRow="1" w:lastRow="0" w:firstColumn="1" w:lastColumn="0" w:noHBand="0" w:noVBand="0"/>
      </w:tblPr>
      <w:tblGrid>
        <w:gridCol w:w="5980"/>
        <w:gridCol w:w="2624"/>
      </w:tblGrid>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FC35B5">
            <w:pPr>
              <w:rPr>
                <w:b/>
                <w:lang w:eastAsia="ca-ES"/>
              </w:rPr>
            </w:pPr>
            <w:r w:rsidRPr="00816C33">
              <w:rPr>
                <w:b/>
                <w:lang w:eastAsia="ca-ES"/>
              </w:rPr>
              <w:t>Conferències i 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FACE TO FACE: Fòrum d’empreses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 xml:space="preserve">Sots. </w:t>
            </w:r>
            <w:r w:rsidR="00CA0D5D" w:rsidRPr="00816C33">
              <w:rPr>
                <w:rFonts w:cs="Calibri"/>
                <w:lang w:eastAsia="ca-ES"/>
              </w:rPr>
              <w:t xml:space="preserve">de Recerca i </w:t>
            </w:r>
            <w:r w:rsidRPr="00816C33">
              <w:rPr>
                <w:rFonts w:cs="Calibri"/>
                <w:lang w:eastAsia="ca-ES"/>
              </w:rPr>
              <w:t>Empresa</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ascii="Cambria" w:hAnsi="Cambria" w:cs="Calibri"/>
                <w:b/>
                <w:bCs/>
                <w:sz w:val="26"/>
                <w:szCs w:val="26"/>
                <w:lang w:eastAsia="ca-ES"/>
              </w:rPr>
            </w:pPr>
            <w:r w:rsidRPr="00816C33">
              <w:rPr>
                <w:b/>
                <w:lang w:eastAsia="ca-ES"/>
              </w:rPr>
              <w:t>Cursos Aprèn i Ensenya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Acompanyament d’estudiants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Promoció.</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Jornades de portes obertes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Organització Jornades d’Acollida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5.</w:t>
            </w:r>
            <w:r w:rsidRPr="00816C33">
              <w:rPr>
                <w:rFonts w:ascii="Times New Roman" w:hAnsi="Times New Roman"/>
                <w:sz w:val="14"/>
                <w:szCs w:val="14"/>
                <w:lang w:eastAsia="ca-ES"/>
              </w:rPr>
              <w:t xml:space="preserve">       </w:t>
            </w:r>
            <w:r w:rsidRPr="00816C33">
              <w:rPr>
                <w:rFonts w:cs="Calibri"/>
                <w:lang w:eastAsia="ca-ES"/>
              </w:rPr>
              <w:t>Organització de la Clausura del Curs.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6.</w:t>
            </w:r>
            <w:r w:rsidRPr="00816C33">
              <w:rPr>
                <w:rFonts w:ascii="Times New Roman" w:hAnsi="Times New Roman"/>
                <w:sz w:val="14"/>
                <w:szCs w:val="14"/>
                <w:lang w:eastAsia="ca-ES"/>
              </w:rPr>
              <w:t xml:space="preserve">       </w:t>
            </w:r>
            <w:r w:rsidRPr="00816C33">
              <w:rPr>
                <w:rFonts w:cs="Calibri"/>
                <w:lang w:eastAsia="ca-ES"/>
              </w:rPr>
              <w:t>Organització Setmana Cultural.</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7.</w:t>
            </w:r>
            <w:r w:rsidRPr="00816C33">
              <w:rPr>
                <w:rFonts w:ascii="Times New Roman" w:hAnsi="Times New Roman"/>
                <w:sz w:val="14"/>
                <w:szCs w:val="14"/>
                <w:lang w:eastAsia="ca-ES"/>
              </w:rPr>
              <w:t xml:space="preserve">       </w:t>
            </w:r>
            <w:r w:rsidRPr="00816C33">
              <w:rPr>
                <w:rFonts w:cs="Calibri"/>
                <w:lang w:eastAsia="ca-ES"/>
              </w:rPr>
              <w:t>Cursos tecnològics oferts dins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Default="00EA3EDE" w:rsidP="00B826AA">
            <w:pPr>
              <w:spacing w:after="0" w:line="240" w:lineRule="auto"/>
              <w:ind w:firstLineChars="500" w:firstLine="1100"/>
              <w:rPr>
                <w:rFonts w:cs="Calibri"/>
                <w:lang w:eastAsia="ca-ES"/>
              </w:rPr>
            </w:pPr>
            <w:r w:rsidRPr="006624C1">
              <w:rPr>
                <w:rFonts w:cs="Calibri"/>
                <w:lang w:eastAsia="ca-ES"/>
              </w:rPr>
              <w:t>8.     Competicions universitàries internacionals</w:t>
            </w:r>
          </w:p>
          <w:p w:rsidR="008E583D" w:rsidRPr="006624C1" w:rsidRDefault="008E583D" w:rsidP="0004447C">
            <w:pPr>
              <w:spacing w:after="0" w:line="240" w:lineRule="auto"/>
              <w:ind w:firstLineChars="500" w:firstLine="1100"/>
              <w:rPr>
                <w:rFonts w:cs="Calibri"/>
                <w:lang w:eastAsia="ca-ES"/>
              </w:rPr>
            </w:pPr>
            <w:r w:rsidRPr="005F16C2">
              <w:rPr>
                <w:rFonts w:cs="Calibri"/>
                <w:color w:val="C00000"/>
                <w:lang w:eastAsia="ca-ES"/>
              </w:rPr>
              <w:t xml:space="preserve">9.     Participació en </w:t>
            </w:r>
            <w:r w:rsidR="0004447C">
              <w:rPr>
                <w:rFonts w:cs="Calibri"/>
                <w:color w:val="C00000"/>
                <w:lang w:eastAsia="ca-ES"/>
              </w:rPr>
              <w:t>tasques</w:t>
            </w:r>
            <w:r w:rsidR="0004447C" w:rsidRPr="005F16C2">
              <w:rPr>
                <w:rFonts w:cs="Calibri"/>
                <w:color w:val="C00000"/>
                <w:lang w:eastAsia="ca-ES"/>
              </w:rPr>
              <w:t xml:space="preserve"> de </w:t>
            </w:r>
            <w:r w:rsidR="0004447C">
              <w:rPr>
                <w:rFonts w:cs="Calibri"/>
                <w:color w:val="C00000"/>
                <w:lang w:eastAsia="ca-ES"/>
              </w:rPr>
              <w:t xml:space="preserve">millora de la </w:t>
            </w:r>
            <w:r w:rsidR="0004447C" w:rsidRPr="005F16C2">
              <w:rPr>
                <w:rFonts w:cs="Calibri"/>
                <w:color w:val="C00000"/>
                <w:lang w:eastAsia="ca-ES"/>
              </w:rPr>
              <w:t>qualitat</w:t>
            </w:r>
          </w:p>
        </w:tc>
        <w:tc>
          <w:tcPr>
            <w:tcW w:w="2624" w:type="dxa"/>
            <w:tcBorders>
              <w:top w:val="nil"/>
              <w:left w:val="nil"/>
              <w:bottom w:val="nil"/>
              <w:right w:val="nil"/>
            </w:tcBorders>
            <w:noWrap/>
            <w:vAlign w:val="bottom"/>
          </w:tcPr>
          <w:p w:rsidR="00DE6D5E" w:rsidRDefault="00EA3EDE" w:rsidP="00EA3EDE">
            <w:pPr>
              <w:spacing w:after="0" w:line="240" w:lineRule="auto"/>
              <w:rPr>
                <w:rFonts w:cs="Calibri"/>
                <w:lang w:eastAsia="ca-ES"/>
              </w:rPr>
            </w:pPr>
            <w:r w:rsidRPr="006624C1">
              <w:rPr>
                <w:rFonts w:cs="Calibri"/>
                <w:lang w:eastAsia="ca-ES"/>
              </w:rPr>
              <w:t xml:space="preserve">Sotsdirector coordinador </w:t>
            </w:r>
          </w:p>
          <w:p w:rsidR="008E583D" w:rsidRPr="006624C1" w:rsidRDefault="009C711D" w:rsidP="00EA3EDE">
            <w:pPr>
              <w:spacing w:after="0" w:line="240" w:lineRule="auto"/>
              <w:rPr>
                <w:rFonts w:cs="Calibri"/>
                <w:lang w:eastAsia="ca-ES"/>
              </w:rPr>
            </w:pPr>
            <w:r w:rsidRPr="006C47E1">
              <w:rPr>
                <w:rFonts w:cs="Calibri"/>
                <w:color w:val="C00000"/>
                <w:lang w:eastAsia="ca-ES"/>
              </w:rPr>
              <w:t>Cap d’Estudis</w:t>
            </w:r>
          </w:p>
        </w:tc>
      </w:tr>
    </w:tbl>
    <w:p w:rsidR="00DE6D5E" w:rsidRPr="00816C33" w:rsidRDefault="00DE6D5E" w:rsidP="00FC35B5"/>
    <w:p w:rsidR="00DE6D5E" w:rsidRPr="00816C33" w:rsidRDefault="00DE6D5E" w:rsidP="00FC35B5">
      <w:r w:rsidRPr="00816C33">
        <w:t>Cada activitat tindrà una fitxa amb la següent informació:</w:t>
      </w:r>
    </w:p>
    <w:p w:rsidR="00DE6D5E" w:rsidRPr="00816C33" w:rsidRDefault="00DE6D5E" w:rsidP="003A5B04">
      <w:pPr>
        <w:pStyle w:val="ListParagraph1"/>
        <w:numPr>
          <w:ilvl w:val="0"/>
          <w:numId w:val="32"/>
        </w:numPr>
      </w:pPr>
      <w:r w:rsidRPr="00816C33">
        <w:t>Modalitat i tipus d’activitat de l’Activitat:</w:t>
      </w:r>
    </w:p>
    <w:p w:rsidR="00DE6D5E" w:rsidRPr="00816C33" w:rsidRDefault="00DE6D5E" w:rsidP="003A5B04">
      <w:pPr>
        <w:pStyle w:val="ListParagraph1"/>
        <w:numPr>
          <w:ilvl w:val="1"/>
          <w:numId w:val="32"/>
        </w:numPr>
      </w:pPr>
      <w:r w:rsidRPr="00816C33">
        <w:t>Conferències i visites tecnològiques</w:t>
      </w:r>
    </w:p>
    <w:p w:rsidR="00DE6D5E" w:rsidRDefault="00DE6D5E" w:rsidP="003A5B04">
      <w:pPr>
        <w:pStyle w:val="ListParagraph1"/>
        <w:numPr>
          <w:ilvl w:val="2"/>
          <w:numId w:val="32"/>
        </w:numPr>
      </w:pPr>
      <w:r w:rsidRPr="00816C33">
        <w:t xml:space="preserve">Conferències </w:t>
      </w:r>
    </w:p>
    <w:p w:rsidR="008C5410" w:rsidRPr="006624C1" w:rsidRDefault="008C5410" w:rsidP="003A5B04">
      <w:pPr>
        <w:pStyle w:val="ListParagraph1"/>
        <w:numPr>
          <w:ilvl w:val="2"/>
          <w:numId w:val="32"/>
        </w:numPr>
      </w:pPr>
      <w:r w:rsidRPr="006624C1">
        <w:t>Jornades</w:t>
      </w:r>
    </w:p>
    <w:p w:rsidR="00DE6D5E" w:rsidRPr="00816C33" w:rsidRDefault="00DE6D5E" w:rsidP="003A5B04">
      <w:pPr>
        <w:pStyle w:val="ListParagraph1"/>
        <w:numPr>
          <w:ilvl w:val="2"/>
          <w:numId w:val="32"/>
        </w:numPr>
      </w:pPr>
      <w:r w:rsidRPr="00816C33">
        <w:t>Visites tecnològiques</w:t>
      </w:r>
    </w:p>
    <w:p w:rsidR="00DE6D5E" w:rsidRPr="00816C33" w:rsidRDefault="00DE6D5E" w:rsidP="003A5B04">
      <w:pPr>
        <w:pStyle w:val="ListParagraph1"/>
        <w:numPr>
          <w:ilvl w:val="2"/>
          <w:numId w:val="32"/>
        </w:numPr>
      </w:pPr>
      <w:r w:rsidRPr="00816C33">
        <w:t>FACE TO FACE: Fòrum d’empreses de l’EPSEVG.</w:t>
      </w:r>
    </w:p>
    <w:p w:rsidR="00DE6D5E" w:rsidRPr="00816C33" w:rsidRDefault="00DE6D5E" w:rsidP="003A5B04">
      <w:pPr>
        <w:pStyle w:val="ListParagraph1"/>
        <w:numPr>
          <w:ilvl w:val="2"/>
          <w:numId w:val="32"/>
        </w:numPr>
      </w:pPr>
      <w:r w:rsidRPr="00816C33">
        <w:t>Altres:.....................................................</w:t>
      </w:r>
    </w:p>
    <w:p w:rsidR="00DE6D5E" w:rsidRPr="00816C33" w:rsidRDefault="00DE6D5E" w:rsidP="003A5B04">
      <w:pPr>
        <w:pStyle w:val="ListParagraph1"/>
        <w:numPr>
          <w:ilvl w:val="1"/>
          <w:numId w:val="32"/>
        </w:numPr>
      </w:pPr>
      <w:r w:rsidRPr="00816C33">
        <w:t>Cursos “Aprèn i Ensenya “</w:t>
      </w:r>
    </w:p>
    <w:p w:rsidR="00DE6D5E" w:rsidRPr="00816C33" w:rsidRDefault="00DE6D5E" w:rsidP="003A5B04">
      <w:pPr>
        <w:pStyle w:val="ListParagraph1"/>
        <w:numPr>
          <w:ilvl w:val="2"/>
          <w:numId w:val="32"/>
        </w:numPr>
      </w:pPr>
      <w:r w:rsidRPr="00816C33">
        <w:t>Acompanyament d’estudiants</w:t>
      </w:r>
    </w:p>
    <w:p w:rsidR="00DE6D5E" w:rsidRPr="00816C33" w:rsidRDefault="00DE6D5E" w:rsidP="003A5B04">
      <w:pPr>
        <w:pStyle w:val="ListParagraph1"/>
        <w:numPr>
          <w:ilvl w:val="2"/>
          <w:numId w:val="32"/>
        </w:numPr>
      </w:pPr>
      <w:r w:rsidRPr="00816C33">
        <w:t>Promoció.</w:t>
      </w:r>
    </w:p>
    <w:p w:rsidR="00DE6D5E" w:rsidRPr="00816C33" w:rsidRDefault="00DE6D5E" w:rsidP="003A5B04">
      <w:pPr>
        <w:pStyle w:val="ListParagraph1"/>
        <w:numPr>
          <w:ilvl w:val="2"/>
          <w:numId w:val="32"/>
        </w:numPr>
      </w:pPr>
      <w:r w:rsidRPr="00816C33">
        <w:t>Jornades de portes obertes</w:t>
      </w:r>
    </w:p>
    <w:p w:rsidR="00DE6D5E" w:rsidRPr="00816C33" w:rsidRDefault="00DE6D5E" w:rsidP="003A5B04">
      <w:pPr>
        <w:pStyle w:val="ListParagraph1"/>
        <w:numPr>
          <w:ilvl w:val="2"/>
          <w:numId w:val="32"/>
        </w:numPr>
      </w:pPr>
      <w:r w:rsidRPr="00816C33">
        <w:t>Organització Jornades d’Acollida</w:t>
      </w:r>
    </w:p>
    <w:p w:rsidR="00DE6D5E" w:rsidRPr="00816C33" w:rsidRDefault="00DE6D5E" w:rsidP="003A5B04">
      <w:pPr>
        <w:pStyle w:val="ListParagraph1"/>
        <w:numPr>
          <w:ilvl w:val="2"/>
          <w:numId w:val="32"/>
        </w:numPr>
      </w:pPr>
      <w:r w:rsidRPr="00816C33">
        <w:t>Organització de la Clausura del Curs.</w:t>
      </w:r>
    </w:p>
    <w:p w:rsidR="00DE6D5E" w:rsidRPr="00816C33" w:rsidRDefault="00DE6D5E" w:rsidP="003A5B04">
      <w:pPr>
        <w:pStyle w:val="ListParagraph1"/>
        <w:numPr>
          <w:ilvl w:val="2"/>
          <w:numId w:val="32"/>
        </w:numPr>
      </w:pPr>
      <w:r w:rsidRPr="00816C33">
        <w:t>Organització Setmana Cultural.</w:t>
      </w:r>
    </w:p>
    <w:p w:rsidR="00DE6D5E" w:rsidRPr="00816C33" w:rsidRDefault="00DE6D5E" w:rsidP="003A5B04">
      <w:pPr>
        <w:pStyle w:val="ListParagraph1"/>
        <w:numPr>
          <w:ilvl w:val="2"/>
          <w:numId w:val="32"/>
        </w:numPr>
      </w:pPr>
      <w:r w:rsidRPr="00816C33">
        <w:t>Cursos tecnològics oferts dins de l’EPSEVG.</w:t>
      </w:r>
    </w:p>
    <w:p w:rsidR="00EA3EDE" w:rsidRDefault="00EA3EDE" w:rsidP="003A5B04">
      <w:pPr>
        <w:pStyle w:val="ListParagraph1"/>
        <w:numPr>
          <w:ilvl w:val="2"/>
          <w:numId w:val="32"/>
        </w:numPr>
      </w:pPr>
      <w:r w:rsidRPr="006624C1">
        <w:t xml:space="preserve">Competicions universitàries internacionals. </w:t>
      </w:r>
    </w:p>
    <w:p w:rsidR="009C711D" w:rsidRPr="006C47E1" w:rsidRDefault="009C711D" w:rsidP="009C711D">
      <w:pPr>
        <w:pStyle w:val="ListParagraph1"/>
        <w:numPr>
          <w:ilvl w:val="2"/>
          <w:numId w:val="32"/>
        </w:numPr>
        <w:rPr>
          <w:color w:val="C00000"/>
        </w:rPr>
      </w:pPr>
      <w:r w:rsidRPr="006C47E1">
        <w:rPr>
          <w:rFonts w:cs="Calibri"/>
          <w:color w:val="C00000"/>
          <w:lang w:eastAsia="ca-ES"/>
        </w:rPr>
        <w:t xml:space="preserve">Participació </w:t>
      </w:r>
      <w:r w:rsidR="0004447C" w:rsidRPr="005F16C2">
        <w:rPr>
          <w:rFonts w:cs="Calibri"/>
          <w:color w:val="C00000"/>
          <w:lang w:eastAsia="ca-ES"/>
        </w:rPr>
        <w:t xml:space="preserve">en </w:t>
      </w:r>
      <w:r w:rsidR="0004447C">
        <w:rPr>
          <w:rFonts w:cs="Calibri"/>
          <w:color w:val="C00000"/>
          <w:lang w:eastAsia="ca-ES"/>
        </w:rPr>
        <w:t>tasques</w:t>
      </w:r>
      <w:r w:rsidR="0004447C" w:rsidRPr="005F16C2">
        <w:rPr>
          <w:rFonts w:cs="Calibri"/>
          <w:color w:val="C00000"/>
          <w:lang w:eastAsia="ca-ES"/>
        </w:rPr>
        <w:t xml:space="preserve"> de </w:t>
      </w:r>
      <w:r w:rsidR="0004447C">
        <w:rPr>
          <w:rFonts w:cs="Calibri"/>
          <w:color w:val="C00000"/>
          <w:lang w:eastAsia="ca-ES"/>
        </w:rPr>
        <w:t xml:space="preserve">millora de la </w:t>
      </w:r>
      <w:r w:rsidR="0004447C" w:rsidRPr="005F16C2">
        <w:rPr>
          <w:rFonts w:cs="Calibri"/>
          <w:color w:val="C00000"/>
          <w:lang w:eastAsia="ca-ES"/>
        </w:rPr>
        <w:t>qualitat</w:t>
      </w:r>
    </w:p>
    <w:p w:rsidR="00DE6D5E" w:rsidRPr="00816C33" w:rsidRDefault="00EA3EDE" w:rsidP="003A5B04">
      <w:pPr>
        <w:pStyle w:val="ListParagraph1"/>
        <w:numPr>
          <w:ilvl w:val="2"/>
          <w:numId w:val="32"/>
        </w:numPr>
      </w:pPr>
      <w:r>
        <w:t xml:space="preserve">Altres </w:t>
      </w:r>
      <w:r w:rsidR="00DE6D5E" w:rsidRPr="00816C33">
        <w:t xml:space="preserve"> ................................................</w:t>
      </w:r>
    </w:p>
    <w:p w:rsidR="00DE6D5E" w:rsidRPr="00816C33" w:rsidRDefault="00DE6D5E" w:rsidP="003A5B04">
      <w:pPr>
        <w:pStyle w:val="ListParagraph1"/>
        <w:numPr>
          <w:ilvl w:val="0"/>
          <w:numId w:val="32"/>
        </w:numPr>
      </w:pPr>
      <w:r w:rsidRPr="00816C33">
        <w:t>Nom de l’Activitat.</w:t>
      </w:r>
    </w:p>
    <w:p w:rsidR="00DE6D5E" w:rsidRPr="00816C33" w:rsidRDefault="00DE6D5E" w:rsidP="003A5B04">
      <w:pPr>
        <w:pStyle w:val="ListParagraph1"/>
        <w:numPr>
          <w:ilvl w:val="0"/>
          <w:numId w:val="32"/>
        </w:numPr>
      </w:pPr>
      <w:r w:rsidRPr="00816C33">
        <w:t>Descripció de l’activitat.</w:t>
      </w:r>
    </w:p>
    <w:p w:rsidR="00DE6D5E" w:rsidRPr="00816C33" w:rsidRDefault="00DE6D5E" w:rsidP="003A5B04">
      <w:pPr>
        <w:pStyle w:val="ListParagraph1"/>
        <w:numPr>
          <w:ilvl w:val="1"/>
          <w:numId w:val="32"/>
        </w:numPr>
      </w:pPr>
      <w:r w:rsidRPr="00816C33">
        <w:t>Dades de l’activitat com poden objectius, qui la imparteix, etc.</w:t>
      </w:r>
    </w:p>
    <w:p w:rsidR="00DE6D5E" w:rsidRPr="00816C33" w:rsidRDefault="00DE6D5E" w:rsidP="003A5B04">
      <w:pPr>
        <w:pStyle w:val="ListParagraph1"/>
        <w:numPr>
          <w:ilvl w:val="0"/>
          <w:numId w:val="32"/>
        </w:numPr>
      </w:pPr>
      <w:r w:rsidRPr="00816C33">
        <w:t>Sotsdirector Responsable.</w:t>
      </w:r>
    </w:p>
    <w:p w:rsidR="00DE6D5E" w:rsidRPr="00816C33" w:rsidRDefault="00DE6D5E" w:rsidP="003A5B04">
      <w:pPr>
        <w:pStyle w:val="ListParagraph1"/>
        <w:numPr>
          <w:ilvl w:val="0"/>
          <w:numId w:val="32"/>
        </w:numPr>
      </w:pPr>
      <w:r w:rsidRPr="00816C33">
        <w:t>Responsable de l’activitat.</w:t>
      </w:r>
    </w:p>
    <w:p w:rsidR="00DE6D5E" w:rsidRPr="00816C33" w:rsidRDefault="00DE6D5E" w:rsidP="003A5B04">
      <w:pPr>
        <w:pStyle w:val="ListParagraph1"/>
        <w:numPr>
          <w:ilvl w:val="0"/>
          <w:numId w:val="32"/>
        </w:numPr>
      </w:pPr>
      <w:r w:rsidRPr="00816C33">
        <w:t>Data de realització</w:t>
      </w:r>
    </w:p>
    <w:p w:rsidR="00DE6D5E" w:rsidRPr="00816C33" w:rsidRDefault="00DE6D5E" w:rsidP="003A5B04">
      <w:pPr>
        <w:pStyle w:val="ListParagraph1"/>
        <w:numPr>
          <w:ilvl w:val="0"/>
          <w:numId w:val="32"/>
        </w:numPr>
      </w:pPr>
      <w:r w:rsidRPr="00816C33">
        <w:t>Hores</w:t>
      </w:r>
    </w:p>
    <w:p w:rsidR="00DE6D5E" w:rsidRPr="00816C33" w:rsidRDefault="00DE6D5E" w:rsidP="003A5B04">
      <w:pPr>
        <w:pStyle w:val="ListParagraph1"/>
        <w:numPr>
          <w:ilvl w:val="0"/>
          <w:numId w:val="32"/>
        </w:numPr>
      </w:pPr>
      <w:r w:rsidRPr="00816C33">
        <w:t>Observacions</w:t>
      </w:r>
    </w:p>
    <w:p w:rsidR="00DE6D5E" w:rsidRPr="00816C33" w:rsidRDefault="00DE6D5E" w:rsidP="00FC35B5"/>
    <w:p w:rsidR="00DE6D5E" w:rsidRPr="00816C33" w:rsidRDefault="00DE6D5E" w:rsidP="00FC35B5">
      <w:r w:rsidRPr="00816C33">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BD6BD1" w:rsidRDefault="00DE6D5E" w:rsidP="0047749E">
      <w:pPr>
        <w:pStyle w:val="Ttol2"/>
        <w:rPr>
          <w:color w:val="auto"/>
        </w:rPr>
      </w:pPr>
      <w:bookmarkStart w:id="92" w:name="_Toc423543641"/>
      <w:r w:rsidRPr="00BD6BD1">
        <w:rPr>
          <w:color w:val="auto"/>
        </w:rPr>
        <w:t>Reconeixement de crèdits per experiència laboral i professional</w:t>
      </w:r>
      <w:r w:rsidR="00ED379F" w:rsidRPr="00BD6BD1">
        <w:rPr>
          <w:color w:val="auto"/>
        </w:rPr>
        <w:t xml:space="preserve"> als estudis de </w:t>
      </w:r>
      <w:bookmarkEnd w:id="92"/>
      <w:r w:rsidR="00ED379F" w:rsidRPr="00BD6BD1">
        <w:rPr>
          <w:color w:val="auto"/>
        </w:rPr>
        <w:t>grau i màster.</w:t>
      </w:r>
      <w:r w:rsidRPr="00BD6BD1">
        <w:rPr>
          <w:color w:val="auto"/>
        </w:rPr>
        <w:t xml:space="preserve">  </w:t>
      </w:r>
    </w:p>
    <w:p w:rsidR="00DE6D5E" w:rsidRPr="00BD6BD1" w:rsidRDefault="00DE6D5E" w:rsidP="0047749E">
      <w:pPr>
        <w:pStyle w:val="ListParagraph1"/>
        <w:spacing w:before="200"/>
        <w:ind w:left="0"/>
        <w:jc w:val="both"/>
      </w:pPr>
      <w:r w:rsidRPr="00BD6BD1">
        <w:t xml:space="preserve">Es podrà sol·licitar el reconeixement de  crèdits optatius per experiència professional acreditada relacionada total o parcialment amb les competències pròpies del títol de Grau corresponent.  </w:t>
      </w:r>
    </w:p>
    <w:p w:rsidR="00DE6D5E" w:rsidRPr="00BD6BD1" w:rsidRDefault="00DE6D5E" w:rsidP="00E92250">
      <w:pPr>
        <w:autoSpaceDE w:val="0"/>
        <w:autoSpaceDN w:val="0"/>
        <w:adjustRightInd w:val="0"/>
        <w:spacing w:after="0" w:line="240" w:lineRule="auto"/>
      </w:pPr>
      <w:r w:rsidRPr="00BD6BD1">
        <w:t>Es poden reconèixer fins</w:t>
      </w:r>
      <w:r w:rsidR="003E7D16">
        <w:t xml:space="preserve"> </w:t>
      </w:r>
      <w:r w:rsidR="003E7D16" w:rsidRPr="003E7D16">
        <w:rPr>
          <w:color w:val="E36C0A" w:themeColor="accent6" w:themeShade="BF"/>
        </w:rPr>
        <w:t>a</w:t>
      </w:r>
      <w:r w:rsidRPr="00BD6BD1">
        <w:t xml:space="preserve"> un màxim </w:t>
      </w:r>
      <w:r w:rsidR="0004447C">
        <w:t xml:space="preserve">de </w:t>
      </w:r>
      <w:r w:rsidR="0004447C" w:rsidRPr="0004447C">
        <w:rPr>
          <w:color w:val="C00000"/>
        </w:rPr>
        <w:t xml:space="preserve">12 crèdits a tots els </w:t>
      </w:r>
      <w:r w:rsidR="002D0135" w:rsidRPr="0004447C">
        <w:rPr>
          <w:color w:val="C00000"/>
        </w:rPr>
        <w:t>estudi</w:t>
      </w:r>
      <w:r w:rsidR="006B3B0C" w:rsidRPr="0004447C">
        <w:rPr>
          <w:color w:val="C00000"/>
        </w:rPr>
        <w:t>s</w:t>
      </w:r>
      <w:r w:rsidR="002D0135" w:rsidRPr="0004447C">
        <w:rPr>
          <w:color w:val="C00000"/>
        </w:rPr>
        <w:t xml:space="preserve"> de grau</w:t>
      </w:r>
      <w:r w:rsidR="00C567D2">
        <w:rPr>
          <w:color w:val="C00000"/>
        </w:rPr>
        <w:t xml:space="preserve">, excepte el grau d’enginyeria informàtica que serà </w:t>
      </w:r>
      <w:r w:rsidR="0004447C" w:rsidRPr="0004447C">
        <w:rPr>
          <w:color w:val="C00000"/>
        </w:rPr>
        <w:t xml:space="preserve">fins a </w:t>
      </w:r>
      <w:r w:rsidR="00C567D2">
        <w:rPr>
          <w:color w:val="C00000"/>
        </w:rPr>
        <w:t xml:space="preserve">un màxim de </w:t>
      </w:r>
      <w:r w:rsidR="0004447C" w:rsidRPr="0004447C">
        <w:rPr>
          <w:color w:val="C00000"/>
        </w:rPr>
        <w:t xml:space="preserve">18 crèdits, </w:t>
      </w:r>
      <w:r w:rsidR="002D0135" w:rsidRPr="0004447C">
        <w:rPr>
          <w:color w:val="C00000"/>
        </w:rPr>
        <w:t xml:space="preserve">i </w:t>
      </w:r>
      <w:r w:rsidR="00C567D2">
        <w:rPr>
          <w:color w:val="C00000"/>
        </w:rPr>
        <w:t xml:space="preserve">als estudis de màster fins </w:t>
      </w:r>
      <w:r w:rsidR="00F2554A" w:rsidRPr="0004447C">
        <w:rPr>
          <w:color w:val="C00000"/>
        </w:rPr>
        <w:t xml:space="preserve">a </w:t>
      </w:r>
      <w:r w:rsidR="00C567D2">
        <w:rPr>
          <w:color w:val="C00000"/>
        </w:rPr>
        <w:t xml:space="preserve">un màxim de </w:t>
      </w:r>
      <w:r w:rsidR="00FE53D0" w:rsidRPr="0004447C">
        <w:rPr>
          <w:color w:val="C00000"/>
        </w:rPr>
        <w:t>15</w:t>
      </w:r>
      <w:r w:rsidR="00C567D2">
        <w:rPr>
          <w:color w:val="C00000"/>
        </w:rPr>
        <w:t xml:space="preserve"> crèdits</w:t>
      </w:r>
      <w:r w:rsidR="002D0135" w:rsidRPr="0004447C">
        <w:rPr>
          <w:color w:val="C00000"/>
        </w:rPr>
        <w:t xml:space="preserve">. </w:t>
      </w:r>
      <w:r w:rsidRPr="00BD6BD1">
        <w:t>En tots els casos el mínim d’hores de treball ha de ser 1600 hores</w:t>
      </w:r>
      <w:r w:rsidR="000E4069" w:rsidRPr="00BD6BD1">
        <w:t xml:space="preserve"> (per</w:t>
      </w:r>
      <w:r w:rsidR="00555D8E" w:rsidRPr="00BD6BD1">
        <w:t xml:space="preserve"> reconèixer </w:t>
      </w:r>
      <w:r w:rsidR="004033BC" w:rsidRPr="00BD6BD1">
        <w:t xml:space="preserve"> 6</w:t>
      </w:r>
      <w:r w:rsidR="000E4069" w:rsidRPr="00BD6BD1">
        <w:t xml:space="preserve"> cr</w:t>
      </w:r>
      <w:r w:rsidR="00555D8E" w:rsidRPr="00BD6BD1">
        <w:t>èdits</w:t>
      </w:r>
      <w:r w:rsidR="004033BC" w:rsidRPr="00BD6BD1">
        <w:t xml:space="preserve">). A partir del reconeixement dels 6 primers crèdits (1.600 hores acreditades), es pot reconèixer l’experiència laboral per crèdits, mantenint la proporció </w:t>
      </w:r>
      <w:r w:rsidR="004033BC" w:rsidRPr="00ED011E">
        <w:t>corresponent</w:t>
      </w:r>
      <w:r w:rsidR="007D25FA" w:rsidRPr="00ED011E">
        <w:rPr>
          <w:strike/>
        </w:rPr>
        <w:t xml:space="preserve"> </w:t>
      </w:r>
      <w:r w:rsidR="007D25FA" w:rsidRPr="006C47E1">
        <w:rPr>
          <w:strike/>
          <w:color w:val="C00000"/>
        </w:rPr>
        <w:t xml:space="preserve">, i fins al nombre màxim de crèdits que permeti el pla d’estudis per pràctiques externes (NAGRAMA </w:t>
      </w:r>
      <w:r w:rsidR="007D25FA" w:rsidRPr="00ED011E">
        <w:rPr>
          <w:strike/>
          <w:color w:val="7030A0"/>
        </w:rPr>
        <w:t>4.1.4)</w:t>
      </w:r>
      <w:r w:rsidR="007D25FA" w:rsidRPr="007D25FA">
        <w:t xml:space="preserve"> </w:t>
      </w:r>
      <w:r w:rsidRPr="00BD6BD1">
        <w:t>.  La sol·licitud de reconeixement ha d’anar acompanyada de:</w:t>
      </w:r>
    </w:p>
    <w:p w:rsidR="00DE6D5E" w:rsidRPr="00BD6BD1" w:rsidRDefault="00DE6D5E" w:rsidP="00555D8E">
      <w:pPr>
        <w:pStyle w:val="ListParagraph1"/>
        <w:numPr>
          <w:ilvl w:val="0"/>
          <w:numId w:val="42"/>
        </w:numPr>
        <w:jc w:val="both"/>
      </w:pPr>
      <w:r w:rsidRPr="00BD6BD1">
        <w:t xml:space="preserve">Certificat de vida laboral que acrediti la vinculació </w:t>
      </w:r>
      <w:r w:rsidRPr="0004447C">
        <w:rPr>
          <w:color w:val="C00000"/>
        </w:rPr>
        <w:t>de</w:t>
      </w:r>
      <w:r w:rsidR="0004447C" w:rsidRPr="0004447C">
        <w:rPr>
          <w:color w:val="C00000"/>
        </w:rPr>
        <w:t>l membre de</w:t>
      </w:r>
      <w:r w:rsidRPr="0004447C">
        <w:rPr>
          <w:color w:val="C00000"/>
        </w:rPr>
        <w:t xml:space="preserve"> </w:t>
      </w:r>
      <w:proofErr w:type="spellStart"/>
      <w:r w:rsidRPr="0004447C">
        <w:rPr>
          <w:color w:val="C00000"/>
        </w:rPr>
        <w:t>l’estudiant</w:t>
      </w:r>
      <w:r w:rsidR="0004447C" w:rsidRPr="0004447C">
        <w:rPr>
          <w:color w:val="C00000"/>
        </w:rPr>
        <w:t>at</w:t>
      </w:r>
      <w:proofErr w:type="spellEnd"/>
      <w:r w:rsidRPr="0004447C">
        <w:rPr>
          <w:color w:val="C00000"/>
        </w:rPr>
        <w:t xml:space="preserve"> </w:t>
      </w:r>
      <w:r w:rsidRPr="00BD6BD1">
        <w:t>amb l’empresa.</w:t>
      </w:r>
    </w:p>
    <w:p w:rsidR="00DE6D5E" w:rsidRPr="00BD6BD1" w:rsidRDefault="00DE6D5E" w:rsidP="00555D8E">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DE6D5E" w:rsidRPr="00BD6BD1" w:rsidRDefault="00DE6D5E" w:rsidP="00555D8E">
      <w:pPr>
        <w:pStyle w:val="ListParagraph1"/>
        <w:numPr>
          <w:ilvl w:val="0"/>
          <w:numId w:val="42"/>
        </w:numPr>
        <w:jc w:val="both"/>
      </w:pPr>
      <w:r w:rsidRPr="00BD6BD1">
        <w:t xml:space="preserve">Memòria de l’activitat realitzada, on s’especifiqui amb detall els continguts  d’interès acadèmic de l’activitat realitzada, signada </w:t>
      </w:r>
      <w:r w:rsidRPr="0004447C">
        <w:rPr>
          <w:color w:val="C00000"/>
        </w:rPr>
        <w:t>pe</w:t>
      </w:r>
      <w:r w:rsidR="0004447C" w:rsidRPr="0004447C">
        <w:rPr>
          <w:color w:val="C00000"/>
        </w:rPr>
        <w:t xml:space="preserve">l membre de </w:t>
      </w:r>
      <w:proofErr w:type="spellStart"/>
      <w:r w:rsidRPr="0004447C">
        <w:rPr>
          <w:color w:val="C00000"/>
        </w:rPr>
        <w:t>l’estudiant</w:t>
      </w:r>
      <w:r w:rsidR="0004447C" w:rsidRPr="0004447C">
        <w:rPr>
          <w:color w:val="C00000"/>
        </w:rPr>
        <w:t>at</w:t>
      </w:r>
      <w:proofErr w:type="spellEnd"/>
      <w:r w:rsidRPr="00BD6BD1">
        <w:t xml:space="preserve">, amb el </w:t>
      </w:r>
      <w:proofErr w:type="spellStart"/>
      <w:r w:rsidRPr="00BD6BD1">
        <w:t>vist-i-plau</w:t>
      </w:r>
      <w:proofErr w:type="spellEnd"/>
      <w:r w:rsidRPr="00BD6BD1">
        <w:t xml:space="preserve"> del responsable de l’empresa</w:t>
      </w:r>
    </w:p>
    <w:p w:rsidR="00DE6D5E" w:rsidRPr="00BD6BD1" w:rsidRDefault="00DE6D5E" w:rsidP="00555D8E">
      <w:pPr>
        <w:pStyle w:val="ListParagraph1"/>
        <w:numPr>
          <w:ilvl w:val="0"/>
          <w:numId w:val="42"/>
        </w:numPr>
        <w:jc w:val="both"/>
      </w:pPr>
      <w:r w:rsidRPr="00BD6BD1">
        <w:t xml:space="preserve">Si </w:t>
      </w:r>
      <w:r w:rsidR="0004447C" w:rsidRPr="0004447C">
        <w:rPr>
          <w:color w:val="C00000"/>
        </w:rPr>
        <w:t xml:space="preserve">el membre de </w:t>
      </w:r>
      <w:proofErr w:type="spellStart"/>
      <w:r w:rsidRPr="0004447C">
        <w:rPr>
          <w:color w:val="C00000"/>
        </w:rPr>
        <w:t>l’estudiant</w:t>
      </w:r>
      <w:r w:rsidR="0004447C" w:rsidRPr="0004447C">
        <w:rPr>
          <w:color w:val="C00000"/>
        </w:rPr>
        <w:t>at</w:t>
      </w:r>
      <w:proofErr w:type="spellEnd"/>
      <w:r w:rsidRPr="0004447C">
        <w:rPr>
          <w:color w:val="C00000"/>
        </w:rPr>
        <w:t xml:space="preserve"> </w:t>
      </w:r>
      <w:r w:rsidRPr="00BD6BD1">
        <w:t>és el responsable de l’empresa, certificació de treballador autònom.</w:t>
      </w:r>
    </w:p>
    <w:p w:rsidR="00ED379F" w:rsidRPr="003E7D16" w:rsidRDefault="00ED379F" w:rsidP="00ED379F">
      <w:pPr>
        <w:pStyle w:val="ListParagraph1"/>
        <w:ind w:left="0"/>
        <w:jc w:val="both"/>
        <w:rPr>
          <w:strike/>
          <w:color w:val="E36C0A" w:themeColor="accent6" w:themeShade="BF"/>
        </w:rPr>
      </w:pPr>
      <w:r w:rsidRPr="003E7D16">
        <w:rPr>
          <w:strike/>
          <w:color w:val="E36C0A" w:themeColor="accent6" w:themeShade="BF"/>
        </w:rPr>
        <w:t xml:space="preserve">En el cas del estudis de </w:t>
      </w:r>
      <w:r w:rsidR="00B06C80" w:rsidRPr="003E7D16">
        <w:rPr>
          <w:strike/>
          <w:color w:val="E36C0A" w:themeColor="accent6" w:themeShade="BF"/>
        </w:rPr>
        <w:t>m</w:t>
      </w:r>
      <w:r w:rsidRPr="003E7D16">
        <w:rPr>
          <w:strike/>
          <w:color w:val="E36C0A" w:themeColor="accent6" w:themeShade="BF"/>
        </w:rPr>
        <w:t>àster</w:t>
      </w:r>
      <w:r w:rsidR="00B06C80" w:rsidRPr="003E7D16">
        <w:rPr>
          <w:strike/>
          <w:color w:val="E36C0A" w:themeColor="accent6" w:themeShade="BF"/>
        </w:rPr>
        <w:t xml:space="preserve">, </w:t>
      </w:r>
      <w:r w:rsidRPr="003E7D16">
        <w:rPr>
          <w:strike/>
          <w:color w:val="E36C0A" w:themeColor="accent6" w:themeShade="BF"/>
        </w:rPr>
        <w:t xml:space="preserve">es poden </w:t>
      </w:r>
      <w:proofErr w:type="spellStart"/>
      <w:r w:rsidRPr="003E7D16">
        <w:rPr>
          <w:strike/>
          <w:color w:val="E36C0A" w:themeColor="accent6" w:themeShade="BF"/>
        </w:rPr>
        <w:t>reconeixer</w:t>
      </w:r>
      <w:proofErr w:type="spellEnd"/>
      <w:r w:rsidRPr="003E7D16">
        <w:rPr>
          <w:strike/>
          <w:color w:val="E36C0A" w:themeColor="accent6" w:themeShade="BF"/>
        </w:rPr>
        <w:t xml:space="preserve"> 5 crèdits per </w:t>
      </w:r>
      <w:proofErr w:type="spellStart"/>
      <w:r w:rsidRPr="003E7D16">
        <w:rPr>
          <w:strike/>
          <w:color w:val="E36C0A" w:themeColor="accent6" w:themeShade="BF"/>
        </w:rPr>
        <w:t>experiencia</w:t>
      </w:r>
      <w:proofErr w:type="spellEnd"/>
      <w:r w:rsidRPr="003E7D16">
        <w:rPr>
          <w:strike/>
          <w:color w:val="E36C0A" w:themeColor="accent6" w:themeShade="BF"/>
        </w:rPr>
        <w:t xml:space="preserve"> laboral (1 any treballant com a enginyer/</w:t>
      </w:r>
      <w:proofErr w:type="spellStart"/>
      <w:r w:rsidRPr="003E7D16">
        <w:rPr>
          <w:strike/>
          <w:color w:val="E36C0A" w:themeColor="accent6" w:themeShade="BF"/>
        </w:rPr>
        <w:t>ra</w:t>
      </w:r>
      <w:proofErr w:type="spellEnd"/>
      <w:r w:rsidRPr="003E7D16">
        <w:rPr>
          <w:strike/>
          <w:color w:val="E36C0A" w:themeColor="accent6" w:themeShade="BF"/>
        </w:rPr>
        <w:t xml:space="preserve"> relacionat amb </w:t>
      </w:r>
      <w:proofErr w:type="spellStart"/>
      <w:r w:rsidRPr="003E7D16">
        <w:rPr>
          <w:strike/>
          <w:color w:val="E36C0A" w:themeColor="accent6" w:themeShade="BF"/>
        </w:rPr>
        <w:t>l'ambit</w:t>
      </w:r>
      <w:proofErr w:type="spellEnd"/>
      <w:r w:rsidRPr="003E7D16">
        <w:rPr>
          <w:strike/>
          <w:color w:val="E36C0A" w:themeColor="accent6" w:themeShade="BF"/>
        </w:rPr>
        <w:t xml:space="preserve"> de</w:t>
      </w:r>
      <w:r w:rsidR="00104C1D" w:rsidRPr="003E7D16">
        <w:rPr>
          <w:strike/>
          <w:color w:val="E36C0A" w:themeColor="accent6" w:themeShade="BF"/>
        </w:rPr>
        <w:t>l màster</w:t>
      </w:r>
      <w:r w:rsidRPr="003E7D16">
        <w:rPr>
          <w:strike/>
          <w:color w:val="E36C0A" w:themeColor="accent6" w:themeShade="BF"/>
        </w:rPr>
        <w:t>).</w:t>
      </w:r>
    </w:p>
    <w:p w:rsidR="00DE6D5E" w:rsidRPr="00816C33" w:rsidRDefault="00DE6D5E" w:rsidP="00FC35B5"/>
    <w:p w:rsidR="00DE6D5E" w:rsidRPr="00816C33" w:rsidRDefault="00DE6D5E">
      <w:pPr>
        <w:pStyle w:val="Ttol1"/>
        <w:rPr>
          <w:color w:val="auto"/>
        </w:rPr>
      </w:pPr>
      <w:bookmarkStart w:id="93" w:name="_Toc258494462"/>
      <w:bookmarkStart w:id="94" w:name="_Toc423543642"/>
      <w:r w:rsidRPr="00816C33">
        <w:rPr>
          <w:color w:val="auto"/>
        </w:rPr>
        <w:t>AVALUACIÓ</w:t>
      </w:r>
      <w:bookmarkEnd w:id="93"/>
      <w:bookmarkEnd w:id="94"/>
    </w:p>
    <w:p w:rsidR="00DE6D5E" w:rsidRPr="00816C33" w:rsidRDefault="00DE6D5E">
      <w:pPr>
        <w:pStyle w:val="Ttol2"/>
        <w:rPr>
          <w:color w:val="auto"/>
        </w:rPr>
      </w:pPr>
      <w:bookmarkStart w:id="95" w:name="_Toc423543643"/>
      <w:r w:rsidRPr="00816C33">
        <w:rPr>
          <w:color w:val="auto"/>
        </w:rPr>
        <w:t>Avaluació de les assignatures</w:t>
      </w:r>
      <w:bookmarkEnd w:id="95"/>
    </w:p>
    <w:p w:rsidR="00DE6D5E" w:rsidRPr="00816C33" w:rsidRDefault="00DE6D5E" w:rsidP="005040AF">
      <w:pPr>
        <w:pStyle w:val="Ttol3"/>
        <w:spacing w:after="200"/>
        <w:rPr>
          <w:color w:val="auto"/>
        </w:rPr>
      </w:pPr>
      <w:bookmarkStart w:id="96" w:name="_Toc423543644"/>
      <w:r w:rsidRPr="00816C33">
        <w:rPr>
          <w:color w:val="auto"/>
        </w:rPr>
        <w:t>Crèdits de les assignatures. Distribució per activitats</w:t>
      </w:r>
      <w:bookmarkEnd w:id="96"/>
    </w:p>
    <w:p w:rsidR="00DE6D5E" w:rsidRPr="004206AB" w:rsidRDefault="003A68E6" w:rsidP="004206AB">
      <w:pPr>
        <w:spacing w:after="71"/>
        <w:ind w:left="720" w:right="58"/>
        <w:rPr>
          <w:color w:val="C00000"/>
        </w:rPr>
      </w:pPr>
      <w:r>
        <w:t xml:space="preserve">El total </w:t>
      </w:r>
      <w:r w:rsidRPr="003A68E6">
        <w:rPr>
          <w:color w:val="C00000"/>
        </w:rPr>
        <w:t>d’E</w:t>
      </w:r>
      <w:r w:rsidR="004206AB" w:rsidRPr="004206AB">
        <w:rPr>
          <w:color w:val="C00000"/>
        </w:rPr>
        <w:t xml:space="preserve">CTS </w:t>
      </w:r>
      <w:r w:rsidR="00DE6D5E" w:rsidRPr="00816C33">
        <w:t xml:space="preserve">de cada assignatura determina el total d’hores dedicades per </w:t>
      </w:r>
      <w:proofErr w:type="spellStart"/>
      <w:r w:rsidR="00DE6D5E" w:rsidRPr="0004447C">
        <w:rPr>
          <w:color w:val="C00000"/>
        </w:rPr>
        <w:t>l’</w:t>
      </w:r>
      <w:r w:rsidR="003E7D16">
        <w:rPr>
          <w:color w:val="E36C0A" w:themeColor="accent6" w:themeShade="BF"/>
        </w:rPr>
        <w:t>estudiantat</w:t>
      </w:r>
      <w:proofErr w:type="spellEnd"/>
      <w:r w:rsidR="00DE6D5E" w:rsidRPr="00816C33">
        <w:t xml:space="preserve"> de forma presencial </w:t>
      </w:r>
      <w:r w:rsidR="004206AB">
        <w:t>i</w:t>
      </w:r>
      <w:r w:rsidR="00DE6D5E" w:rsidRPr="00816C33">
        <w:t xml:space="preserve"> no presencial</w:t>
      </w:r>
      <w:r w:rsidR="004206AB">
        <w:t xml:space="preserve"> a aquesta assignatura. </w:t>
      </w:r>
      <w:r w:rsidR="004206AB">
        <w:rPr>
          <w:color w:val="C00000"/>
        </w:rPr>
        <w:t>Un</w:t>
      </w:r>
      <w:r w:rsidR="004206AB" w:rsidRPr="004206AB">
        <w:rPr>
          <w:color w:val="C00000"/>
        </w:rPr>
        <w:t xml:space="preserve"> </w:t>
      </w:r>
      <w:r w:rsidR="0004447C" w:rsidRPr="004206AB">
        <w:rPr>
          <w:color w:val="C00000"/>
        </w:rPr>
        <w:t xml:space="preserve">crèdit </w:t>
      </w:r>
      <w:r w:rsidR="004206AB">
        <w:rPr>
          <w:color w:val="C00000"/>
        </w:rPr>
        <w:t>ECTS equival</w:t>
      </w:r>
      <w:r w:rsidR="0004447C" w:rsidRPr="004206AB">
        <w:rPr>
          <w:color w:val="C00000"/>
        </w:rPr>
        <w:t xml:space="preserve"> a un mínim de 25 hores</w:t>
      </w:r>
      <w:r w:rsidR="004206AB">
        <w:rPr>
          <w:color w:val="C00000"/>
        </w:rPr>
        <w:t xml:space="preserve"> i</w:t>
      </w:r>
      <w:r w:rsidR="0004447C" w:rsidRPr="004206AB">
        <w:rPr>
          <w:color w:val="C00000"/>
        </w:rPr>
        <w:t xml:space="preserve"> un màxim de 30 hores</w:t>
      </w:r>
      <w:r w:rsidR="004206AB">
        <w:rPr>
          <w:color w:val="C00000"/>
        </w:rPr>
        <w:t xml:space="preserve"> de dedicació, que es distribueixen en: 10 hores per les </w:t>
      </w:r>
      <w:r w:rsidR="0004447C" w:rsidRPr="004206AB">
        <w:rPr>
          <w:color w:val="C00000"/>
        </w:rPr>
        <w:t xml:space="preserve">activitats </w:t>
      </w:r>
      <w:r w:rsidR="004206AB">
        <w:rPr>
          <w:color w:val="C00000"/>
        </w:rPr>
        <w:t>docents presencials (classes teòriques, pràctiques i proves d’avaluació) i entre 15 i 20 hores per l’estudi i el treball no presencial.</w:t>
      </w:r>
    </w:p>
    <w:p w:rsidR="00DE6D5E" w:rsidRPr="00816C33" w:rsidRDefault="00DE6D5E">
      <w:pPr>
        <w:pStyle w:val="Pargrafdellista2"/>
      </w:pPr>
      <w:r w:rsidRPr="00816C33">
        <w:t>El repartiment dels crèdits pràctics</w:t>
      </w:r>
      <w:r w:rsidR="00AA0DDE">
        <w:t xml:space="preserve">, </w:t>
      </w:r>
      <w:r w:rsidR="00AA0DDE" w:rsidRPr="00AA0DDE">
        <w:rPr>
          <w:color w:val="C00000"/>
        </w:rPr>
        <w:t>que estarà reflectit a la guia docent de cada assignatura,</w:t>
      </w:r>
      <w:r w:rsidRPr="00AA0DDE">
        <w:rPr>
          <w:color w:val="C00000"/>
        </w:rPr>
        <w:t xml:space="preserve"> </w:t>
      </w:r>
      <w:r w:rsidRPr="00816C33">
        <w:t xml:space="preserve">es farà en classes de problemes (a l’aula) i classes de laboratori (al laboratori), pel departament que té assignada l’assignatura i fixat segons la viabilitat de la proposta. </w:t>
      </w:r>
    </w:p>
    <w:p w:rsidR="00DE6D5E" w:rsidRPr="00816C33" w:rsidRDefault="00DE6D5E" w:rsidP="005040AF">
      <w:pPr>
        <w:pStyle w:val="Ttol3"/>
        <w:spacing w:after="200"/>
        <w:rPr>
          <w:color w:val="auto"/>
        </w:rPr>
      </w:pPr>
      <w:bookmarkStart w:id="97" w:name="_Toc423543645"/>
      <w:r w:rsidRPr="00816C33">
        <w:rPr>
          <w:color w:val="auto"/>
        </w:rPr>
        <w:t>Criteris d’avaluació de les assignatures</w:t>
      </w:r>
      <w:bookmarkEnd w:id="97"/>
    </w:p>
    <w:p w:rsidR="00DE6D5E" w:rsidRPr="00816C33" w:rsidRDefault="003E7D16">
      <w:pPr>
        <w:pStyle w:val="Pargrafdellista2"/>
      </w:pPr>
      <w:r>
        <w:rPr>
          <w:color w:val="E36C0A" w:themeColor="accent6" w:themeShade="BF"/>
        </w:rPr>
        <w:t>El</w:t>
      </w:r>
      <w:r w:rsidR="00DE6D5E" w:rsidRPr="00816C33">
        <w:t xml:space="preserve"> </w:t>
      </w:r>
      <w:r w:rsidR="00DE6D5E" w:rsidRPr="00AA0DDE">
        <w:rPr>
          <w:color w:val="C00000"/>
        </w:rPr>
        <w:t>professora</w:t>
      </w:r>
      <w:r w:rsidR="00AA0DDE" w:rsidRPr="00AA0DDE">
        <w:rPr>
          <w:color w:val="C00000"/>
        </w:rPr>
        <w:t>t</w:t>
      </w:r>
      <w:r w:rsidR="00DE6D5E" w:rsidRPr="00AA0DDE">
        <w:rPr>
          <w:color w:val="C00000"/>
        </w:rPr>
        <w:t xml:space="preserve"> </w:t>
      </w:r>
      <w:r w:rsidR="00DE6D5E" w:rsidRPr="00816C33">
        <w:t>responsable de cada assignatura, designat pel Departament que la té assignada, fixarà els criteris d’avaluació de la mateixa d’acord amb els criteris d’avaluació fixats a la fitxa de la matèria del pla d’estudis corresponent.</w:t>
      </w:r>
    </w:p>
    <w:p w:rsidR="00DE6D5E" w:rsidRPr="00816C33" w:rsidRDefault="00DE6D5E">
      <w:pPr>
        <w:pStyle w:val="Pargrafdellista2"/>
      </w:pPr>
      <w:r w:rsidRPr="00816C33">
        <w:t>D’acord amb la normativa acadèmica general de la UPC, els criteris d’avaluació han d’estimular l’aprenentatge progressiu de l’assignatura  al llarg del curs, amb els mecanismes per poder reconduir possibles resultats inicials dolents.</w:t>
      </w:r>
      <w:r w:rsidR="003E7D16">
        <w:t xml:space="preserve"> </w:t>
      </w:r>
    </w:p>
    <w:p w:rsidR="00DE6D5E" w:rsidRPr="00816C33" w:rsidRDefault="00DE6D5E">
      <w:pPr>
        <w:pStyle w:val="Pargrafdellista2"/>
      </w:pPr>
      <w:r w:rsidRPr="00816C33">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816C33" w:rsidRDefault="00DE6D5E">
      <w:pPr>
        <w:pStyle w:val="Pargrafdellista2"/>
      </w:pPr>
      <w:r w:rsidRPr="00816C33">
        <w:t xml:space="preserve">El criteri d’avaluació de cada assignatura haurà de ser el mateix per </w:t>
      </w:r>
      <w:r w:rsidR="00AE6474">
        <w:t xml:space="preserve">a </w:t>
      </w:r>
      <w:r w:rsidRPr="00816C33">
        <w:t>tot</w:t>
      </w:r>
      <w:r w:rsidR="00E43E55">
        <w:t>e</w:t>
      </w:r>
      <w:r w:rsidRPr="00816C33">
        <w:t>s les estudiantes i estudiants matricula</w:t>
      </w:r>
      <w:r w:rsidR="00E43E55">
        <w:t>ts</w:t>
      </w:r>
      <w:r w:rsidRPr="00816C33">
        <w:t xml:space="preserve">. En cap cas es podran utilitzar criteris </w:t>
      </w:r>
      <w:proofErr w:type="spellStart"/>
      <w:r w:rsidRPr="00816C33">
        <w:t>penalitzadors</w:t>
      </w:r>
      <w:proofErr w:type="spellEnd"/>
      <w:r w:rsidRPr="00816C33">
        <w:t xml:space="preserve"> que es basin en valoracions d’una part dels actes </w:t>
      </w:r>
      <w:proofErr w:type="spellStart"/>
      <w:r w:rsidRPr="00816C33">
        <w:t>avaluatius</w:t>
      </w:r>
      <w:proofErr w:type="spellEnd"/>
      <w:r w:rsidRPr="00816C33">
        <w:t xml:space="preserve">. </w:t>
      </w:r>
    </w:p>
    <w:p w:rsidR="00DE6D5E" w:rsidRPr="00D37F11" w:rsidRDefault="00DE6D5E">
      <w:pPr>
        <w:pStyle w:val="Pargrafdellista2"/>
        <w:rPr>
          <w:color w:val="00B050"/>
        </w:rPr>
      </w:pPr>
      <w:r w:rsidRPr="00816C33">
        <w:t xml:space="preserve">Totes les qualificacions de cada acte </w:t>
      </w:r>
      <w:proofErr w:type="spellStart"/>
      <w:r w:rsidRPr="00816C33">
        <w:t>avaluatiu</w:t>
      </w:r>
      <w:proofErr w:type="spellEnd"/>
      <w:r w:rsidRPr="00816C33">
        <w:t xml:space="preserve">, i la qualificació final, estaran dins del rang de valors compresos entre el valor mínim 0 i el valor màxim 10. La no presentació a un acte </w:t>
      </w:r>
      <w:proofErr w:type="spellStart"/>
      <w:r w:rsidRPr="00816C33">
        <w:t>avaluatiu</w:t>
      </w:r>
      <w:proofErr w:type="spellEnd"/>
      <w:r w:rsidRPr="00816C33">
        <w:t xml:space="preserve"> es correspondrà amb una qualificació 0 en aquell acte a efectes del càlcul de la qualificació final. La qualificació de no presentat, que significa que l’estudiant o estudianta no ha estat avaluat o avaluada, </w:t>
      </w:r>
      <w:r w:rsidRPr="00D37F11">
        <w:rPr>
          <w:color w:val="C00000"/>
        </w:rPr>
        <w:t xml:space="preserve">s’atorga quan </w:t>
      </w:r>
      <w:proofErr w:type="spellStart"/>
      <w:r w:rsidR="00D37F11" w:rsidRPr="00D37F11">
        <w:rPr>
          <w:color w:val="C00000"/>
        </w:rPr>
        <w:t>quan</w:t>
      </w:r>
      <w:proofErr w:type="spellEnd"/>
      <w:r w:rsidR="00D37F11" w:rsidRPr="00D37F11">
        <w:rPr>
          <w:color w:val="C00000"/>
        </w:rPr>
        <w:t xml:space="preserve"> no ha participat en cap dels actes d’avaluació previstos per a l’assignatura, excepte en el cas que la guia docent de l’assignatura publicada especifiqui alguna cosa diferent</w:t>
      </w:r>
      <w:r w:rsidR="00D37F11" w:rsidRPr="00D37F11">
        <w:rPr>
          <w:color w:val="00B050"/>
        </w:rPr>
        <w:t xml:space="preserve">. </w:t>
      </w:r>
      <w:r w:rsidRPr="00D37F11">
        <w:rPr>
          <w:color w:val="00B050"/>
        </w:rPr>
        <w:t xml:space="preserve"> </w:t>
      </w:r>
      <w:r w:rsidR="00D37F11" w:rsidRPr="00D37F11">
        <w:rPr>
          <w:color w:val="00B050"/>
        </w:rPr>
        <w:t>(normativa UPC)</w:t>
      </w:r>
    </w:p>
    <w:p w:rsidR="00D8189A" w:rsidRPr="00D37F11" w:rsidRDefault="00DE6D5E" w:rsidP="00D8189A">
      <w:pPr>
        <w:pStyle w:val="Pargrafdellista2"/>
        <w:rPr>
          <w:color w:val="00B050"/>
        </w:rPr>
      </w:pPr>
      <w:r w:rsidRPr="00816C33">
        <w:t xml:space="preserve">Per tal d’estimular l’aprenentatge progressiu i a un ritme regular de les estudiantes i dels estudiants, a l’avaluació de les assignatures s’han de tenir en compte els resultats obtinguts en els diferents actes d’avaluació realitzats al llarg del curs. </w:t>
      </w:r>
      <w:r w:rsidRPr="00D8189A">
        <w:rPr>
          <w:strike/>
          <w:color w:val="C00000"/>
        </w:rPr>
        <w:t>Amb caràcter general</w:t>
      </w:r>
      <w:r w:rsidRPr="00D8189A">
        <w:rPr>
          <w:strike/>
        </w:rPr>
        <w:t>,</w:t>
      </w:r>
      <w:r w:rsidRPr="00816C33">
        <w:t xml:space="preserve"> </w:t>
      </w:r>
      <w:r w:rsidR="00D8189A" w:rsidRPr="00D8189A">
        <w:rPr>
          <w:color w:val="C00000"/>
        </w:rPr>
        <w:t xml:space="preserve">En l’avaluació continuada, </w:t>
      </w:r>
      <w:r w:rsidRPr="00816C33">
        <w:t xml:space="preserve">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w:t>
      </w:r>
      <w:r w:rsidRPr="00D8189A">
        <w:rPr>
          <w:strike/>
          <w:color w:val="C00000"/>
        </w:rPr>
        <w:t>la qualificació final.</w:t>
      </w:r>
      <w:r w:rsidRPr="00D8189A">
        <w:rPr>
          <w:color w:val="C00000"/>
        </w:rPr>
        <w:t xml:space="preserve"> </w:t>
      </w:r>
      <w:r w:rsidR="00D8189A" w:rsidRPr="00D8189A">
        <w:rPr>
          <w:color w:val="C00000"/>
        </w:rPr>
        <w:t>la superació de l’assignatura.</w:t>
      </w:r>
      <w:r w:rsidR="00D8189A" w:rsidRPr="00D37F11">
        <w:rPr>
          <w:color w:val="00B050"/>
        </w:rPr>
        <w:t xml:space="preserve"> (normativa UPC)</w:t>
      </w:r>
    </w:p>
    <w:p w:rsidR="00AE6474" w:rsidRPr="00D8189A" w:rsidRDefault="00AE6474" w:rsidP="00D8189A">
      <w:pPr>
        <w:pStyle w:val="Pargrafdellista2"/>
        <w:rPr>
          <w:color w:val="C00000"/>
        </w:rPr>
      </w:pPr>
    </w:p>
    <w:p w:rsidR="00B35840" w:rsidRDefault="00D37F11" w:rsidP="00B35840">
      <w:pPr>
        <w:pStyle w:val="Pargrafdellista"/>
        <w:ind w:left="722" w:right="58"/>
        <w:rPr>
          <w:color w:val="E36C0A" w:themeColor="accent6" w:themeShade="BF"/>
        </w:rPr>
      </w:pPr>
      <w:r w:rsidRPr="00D37F11">
        <w:rPr>
          <w:color w:val="C00000"/>
        </w:rPr>
        <w:t xml:space="preserve">El pla docent d’una assignatura també pot preveure una prova final de caràcter global que substitueixi l’avaluació continuada, de manera que la superació d’aquesta suposi la superació de l’assignatura. </w:t>
      </w:r>
      <w:r w:rsidRPr="00B35840">
        <w:rPr>
          <w:strike/>
          <w:color w:val="E36C0A" w:themeColor="accent6" w:themeShade="BF"/>
          <w:highlight w:val="yellow"/>
        </w:rPr>
        <w:t>Si el pla docent no inclou aquesta possibilitat, els estudiants poden sol·licitar a la direcció del centre fer una prova que determini la qualificació d’una assignatura. Si la resposta és positiva i l’assignatura inclou projectes o treballs pràctics, el centre ha d’arbitrar les mesures adients per incorporar-los a l’avaluació</w:t>
      </w:r>
      <w:r w:rsidR="002C408E" w:rsidRPr="002C408E">
        <w:rPr>
          <w:color w:val="E36C0A" w:themeColor="accent6" w:themeShade="BF"/>
          <w:highlight w:val="yellow"/>
        </w:rPr>
        <w:t xml:space="preserve"> (1)</w:t>
      </w:r>
      <w:r w:rsidRPr="002C408E">
        <w:rPr>
          <w:color w:val="E36C0A" w:themeColor="accent6" w:themeShade="BF"/>
          <w:highlight w:val="yellow"/>
        </w:rPr>
        <w:t>.</w:t>
      </w:r>
      <w:r w:rsidRPr="00B35840">
        <w:rPr>
          <w:color w:val="00B050"/>
          <w:highlight w:val="yellow"/>
        </w:rPr>
        <w:t xml:space="preserve">  </w:t>
      </w:r>
      <w:r w:rsidR="00B35840" w:rsidRPr="00B35840">
        <w:rPr>
          <w:color w:val="E36C0A" w:themeColor="accent6" w:themeShade="BF"/>
          <w:highlight w:val="yellow"/>
        </w:rPr>
        <w:t xml:space="preserve">Altrament </w:t>
      </w:r>
      <w:proofErr w:type="spellStart"/>
      <w:r w:rsidR="00B35840" w:rsidRPr="00B35840">
        <w:rPr>
          <w:color w:val="E36C0A" w:themeColor="accent6" w:themeShade="BF"/>
          <w:highlight w:val="yellow"/>
        </w:rPr>
        <w:t>l’estudiantat</w:t>
      </w:r>
      <w:proofErr w:type="spellEnd"/>
      <w:r w:rsidR="00B35840" w:rsidRPr="00B35840">
        <w:rPr>
          <w:color w:val="E36C0A" w:themeColor="accent6" w:themeShade="BF"/>
          <w:highlight w:val="yellow"/>
        </w:rPr>
        <w:t xml:space="preserve"> pot sol·licitar a la direcció del centre la realització d’una prova final de caràcter global que substitueixi totes aquelles proves a excepció dels projectes o treballs pràctics de realització i presentació obligatòria.</w:t>
      </w:r>
    </w:p>
    <w:p w:rsidR="002C408E" w:rsidRDefault="002C408E" w:rsidP="00B35840">
      <w:pPr>
        <w:pStyle w:val="Pargrafdellista"/>
        <w:ind w:left="722" w:right="58"/>
        <w:rPr>
          <w:color w:val="E36C0A" w:themeColor="accent6" w:themeShade="BF"/>
        </w:rPr>
      </w:pPr>
    </w:p>
    <w:p w:rsidR="002C408E" w:rsidRPr="002C408E" w:rsidRDefault="002C408E" w:rsidP="002C408E">
      <w:pPr>
        <w:pStyle w:val="Pargrafdellista"/>
        <w:numPr>
          <w:ilvl w:val="0"/>
          <w:numId w:val="57"/>
        </w:numPr>
        <w:ind w:right="58"/>
        <w:rPr>
          <w:color w:val="C00000"/>
        </w:rPr>
      </w:pPr>
      <w:r w:rsidRPr="002C408E">
        <w:rPr>
          <w:color w:val="C00000"/>
          <w:highlight w:val="yellow"/>
        </w:rPr>
        <w:t>A l’EPSEVG únicament es consideraran les sol·licituds per aquelles assignatures que no incloguin projectes o treballs pràctics</w:t>
      </w:r>
    </w:p>
    <w:p w:rsidR="00D37F11" w:rsidRDefault="00B35840" w:rsidP="00B35840">
      <w:pPr>
        <w:pStyle w:val="Pargrafdellista2"/>
        <w:rPr>
          <w:color w:val="00B050"/>
        </w:rPr>
      </w:pPr>
      <w:r w:rsidRPr="00D37F11">
        <w:rPr>
          <w:color w:val="00B050"/>
        </w:rPr>
        <w:t xml:space="preserve"> </w:t>
      </w:r>
      <w:r w:rsidR="00D37F11" w:rsidRPr="00D37F11">
        <w:rPr>
          <w:color w:val="00B050"/>
        </w:rPr>
        <w:t>(normativa UPC)</w:t>
      </w:r>
      <w:r w:rsidR="00D37F11">
        <w:rPr>
          <w:color w:val="00B050"/>
        </w:rPr>
        <w:t>.</w:t>
      </w:r>
    </w:p>
    <w:p w:rsidR="00DE6D5E" w:rsidRPr="00816C33" w:rsidRDefault="00DE6D5E">
      <w:pPr>
        <w:pStyle w:val="Pargrafdellista2"/>
      </w:pPr>
      <w:r w:rsidRPr="00816C33">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2E73" w:rsidRPr="00BD6BD1" w:rsidRDefault="00DE6D5E" w:rsidP="00892E73">
      <w:pPr>
        <w:pStyle w:val="Pargrafdellista2"/>
      </w:pPr>
      <w:r w:rsidRPr="00816C33">
        <w:t>En el mètode de qualificació d’una assignatura no es poden establir condicions de nota mínima a cap acte d’avaluació per tenir en compte els resultats de la resta</w:t>
      </w:r>
      <w:r w:rsidR="00682EB0" w:rsidRPr="00816C33">
        <w:t>.</w:t>
      </w:r>
      <w:r w:rsidR="00892E73">
        <w:t xml:space="preserve"> </w:t>
      </w:r>
      <w:r w:rsidR="00892E73" w:rsidRPr="00BD6BD1">
        <w:t>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816C33" w:rsidRDefault="00DE6D5E">
      <w:pPr>
        <w:pStyle w:val="Pargrafdellista2"/>
      </w:pPr>
      <w:r w:rsidRPr="00816C33">
        <w:t xml:space="preserve">Les qualificacions numèriques </w:t>
      </w:r>
      <w:r w:rsidRPr="00D8189A">
        <w:rPr>
          <w:color w:val="C00000"/>
        </w:rPr>
        <w:t>es don</w:t>
      </w:r>
      <w:r w:rsidR="00D8189A" w:rsidRPr="00D8189A">
        <w:rPr>
          <w:color w:val="C00000"/>
        </w:rPr>
        <w:t xml:space="preserve">en en una escala 0-10 </w:t>
      </w:r>
      <w:r w:rsidR="00D8189A">
        <w:t xml:space="preserve">i </w:t>
      </w:r>
      <w:r w:rsidRPr="00816C33">
        <w:t xml:space="preserve">amb una resolució de 0,1 i les descriptives s’assignaran segons la següent correspondència: </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1655"/>
        <w:gridCol w:w="3061"/>
      </w:tblGrid>
      <w:tr w:rsidR="00DE6D5E" w:rsidRPr="00816C33" w:rsidTr="00074CC1">
        <w:trPr>
          <w:jc w:val="center"/>
        </w:trPr>
        <w:tc>
          <w:tcPr>
            <w:tcW w:w="1655"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numèrica</w:t>
            </w:r>
          </w:p>
        </w:tc>
        <w:tc>
          <w:tcPr>
            <w:tcW w:w="3061"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descriptiva</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0 – 4,9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Suspens</w:t>
            </w:r>
          </w:p>
        </w:tc>
      </w:tr>
      <w:tr w:rsidR="00DE6D5E" w:rsidRPr="00816C33" w:rsidTr="00074CC1">
        <w:trPr>
          <w:jc w:val="center"/>
        </w:trPr>
        <w:tc>
          <w:tcPr>
            <w:tcW w:w="1655" w:type="dxa"/>
            <w:vAlign w:val="center"/>
          </w:tcPr>
          <w:p w:rsidR="00DE6D5E" w:rsidRPr="00816C33" w:rsidRDefault="00DE6D5E">
            <w:pPr>
              <w:rPr>
                <w:b/>
                <w:bCs/>
                <w:sz w:val="20"/>
                <w:szCs w:val="20"/>
              </w:rPr>
            </w:pPr>
            <w:r w:rsidRPr="00816C33">
              <w:rPr>
                <w:b/>
                <w:bCs/>
              </w:rPr>
              <w:t>5,0 – 6,9</w:t>
            </w:r>
          </w:p>
        </w:tc>
        <w:tc>
          <w:tcPr>
            <w:tcW w:w="3061" w:type="dxa"/>
            <w:vAlign w:val="center"/>
          </w:tcPr>
          <w:p w:rsidR="00DE6D5E" w:rsidRPr="00816C33" w:rsidRDefault="00DE6D5E">
            <w:pPr>
              <w:rPr>
                <w:sz w:val="20"/>
                <w:szCs w:val="20"/>
              </w:rPr>
            </w:pPr>
            <w:r w:rsidRPr="00816C33">
              <w:t>Aprovat</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7,0 – 8,9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Notable</w:t>
            </w:r>
          </w:p>
        </w:tc>
      </w:tr>
      <w:tr w:rsidR="00DE6D5E" w:rsidRPr="00816C33" w:rsidTr="00074CC1">
        <w:trPr>
          <w:jc w:val="center"/>
        </w:trPr>
        <w:tc>
          <w:tcPr>
            <w:tcW w:w="1655" w:type="dxa"/>
            <w:tcBorders>
              <w:bottom w:val="single" w:sz="8" w:space="0" w:color="4F81BD"/>
            </w:tcBorders>
            <w:vAlign w:val="center"/>
          </w:tcPr>
          <w:p w:rsidR="00DE6D5E" w:rsidRPr="00816C33" w:rsidRDefault="00DE6D5E">
            <w:pPr>
              <w:rPr>
                <w:b/>
                <w:bCs/>
                <w:sz w:val="20"/>
                <w:szCs w:val="20"/>
              </w:rPr>
            </w:pPr>
            <w:r w:rsidRPr="00816C33">
              <w:rPr>
                <w:b/>
                <w:bCs/>
              </w:rPr>
              <w:t>9,0 – 10,0</w:t>
            </w:r>
          </w:p>
        </w:tc>
        <w:tc>
          <w:tcPr>
            <w:tcW w:w="3061" w:type="dxa"/>
            <w:tcBorders>
              <w:bottom w:val="single" w:sz="8" w:space="0" w:color="4F81BD"/>
            </w:tcBorders>
            <w:vAlign w:val="center"/>
          </w:tcPr>
          <w:p w:rsidR="00DE6D5E" w:rsidRPr="00816C33" w:rsidRDefault="00DE6D5E">
            <w:pPr>
              <w:rPr>
                <w:sz w:val="20"/>
                <w:szCs w:val="20"/>
              </w:rPr>
            </w:pPr>
            <w:r w:rsidRPr="00816C33">
              <w:t>Excel·lent / Matrícula d’Honor</w:t>
            </w:r>
          </w:p>
        </w:tc>
      </w:tr>
    </w:tbl>
    <w:p w:rsidR="00DE6D5E" w:rsidRPr="00816C33" w:rsidRDefault="00DE6D5E"/>
    <w:p w:rsidR="00DE6D5E" w:rsidRPr="00816C33" w:rsidRDefault="00DE6D5E" w:rsidP="005040AF">
      <w:pPr>
        <w:pStyle w:val="Pargrafdellista2"/>
      </w:pPr>
      <w:r w:rsidRPr="00816C33">
        <w:t xml:space="preserve">La menció de matrícula d’honor es podrà atorgar a </w:t>
      </w:r>
      <w:proofErr w:type="spellStart"/>
      <w:r w:rsidR="00D8189A" w:rsidRPr="00D8189A">
        <w:rPr>
          <w:color w:val="C00000"/>
        </w:rPr>
        <w:t>l’estudiantat</w:t>
      </w:r>
      <w:proofErr w:type="spellEnd"/>
      <w:r w:rsidRPr="00816C33">
        <w:t xml:space="preserve"> </w:t>
      </w:r>
      <w:r w:rsidRPr="00782FD7">
        <w:rPr>
          <w:color w:val="C00000"/>
        </w:rPr>
        <w:t xml:space="preserve">que tingui </w:t>
      </w:r>
      <w:r w:rsidRPr="00816C33">
        <w:t xml:space="preserve">una qualificació igual o superior a 9,0. El nombre de matrícules d’honor que s’atorguin no podrà ser superior al 5% de </w:t>
      </w:r>
      <w:proofErr w:type="spellStart"/>
      <w:r w:rsidR="00D8189A" w:rsidRPr="00D8189A">
        <w:rPr>
          <w:color w:val="C00000"/>
        </w:rPr>
        <w:t>l’estudiantat</w:t>
      </w:r>
      <w:proofErr w:type="spellEnd"/>
      <w:r w:rsidR="00D8189A" w:rsidRPr="00D8189A">
        <w:rPr>
          <w:color w:val="C00000"/>
        </w:rPr>
        <w:t xml:space="preserve"> matriculat</w:t>
      </w:r>
      <w:r w:rsidRPr="00D8189A">
        <w:rPr>
          <w:color w:val="C00000"/>
        </w:rPr>
        <w:t xml:space="preserve"> </w:t>
      </w:r>
      <w:r w:rsidRPr="00816C33">
        <w:t xml:space="preserve">en una </w:t>
      </w:r>
      <w:r w:rsidR="00E43E55">
        <w:t>assignatura</w:t>
      </w:r>
      <w:r w:rsidRPr="00816C33">
        <w:t xml:space="preserve"> en el període acadèmic corresponent, excepte si el total </w:t>
      </w:r>
      <w:r w:rsidR="00782FD7" w:rsidRPr="00782FD7">
        <w:rPr>
          <w:color w:val="C00000"/>
        </w:rPr>
        <w:t xml:space="preserve">de membres de </w:t>
      </w:r>
      <w:proofErr w:type="spellStart"/>
      <w:r w:rsidR="00782FD7" w:rsidRPr="00782FD7">
        <w:rPr>
          <w:color w:val="C00000"/>
        </w:rPr>
        <w:t>l</w:t>
      </w:r>
      <w:r w:rsidRPr="00782FD7">
        <w:rPr>
          <w:color w:val="C00000"/>
        </w:rPr>
        <w:t>’estudiant</w:t>
      </w:r>
      <w:r w:rsidR="00782FD7" w:rsidRPr="00782FD7">
        <w:rPr>
          <w:color w:val="C00000"/>
        </w:rPr>
        <w:t>at</w:t>
      </w:r>
      <w:proofErr w:type="spellEnd"/>
      <w:r w:rsidR="00782FD7" w:rsidRPr="00782FD7">
        <w:rPr>
          <w:color w:val="C00000"/>
        </w:rPr>
        <w:t xml:space="preserve"> matriculat</w:t>
      </w:r>
      <w:r w:rsidRPr="00782FD7">
        <w:rPr>
          <w:color w:val="C00000"/>
        </w:rPr>
        <w:t xml:space="preserve"> </w:t>
      </w:r>
      <w:r w:rsidRPr="00816C33">
        <w:t xml:space="preserve">és inferior a 20, cas en el </w:t>
      </w:r>
      <w:r w:rsidR="00B35840" w:rsidRPr="00B35840">
        <w:rPr>
          <w:strike/>
          <w:color w:val="E36C0A" w:themeColor="accent6" w:themeShade="BF"/>
        </w:rPr>
        <w:t>que</w:t>
      </w:r>
      <w:r w:rsidR="00B35840">
        <w:rPr>
          <w:color w:val="E36C0A" w:themeColor="accent6" w:themeShade="BF"/>
        </w:rPr>
        <w:t xml:space="preserve"> qual</w:t>
      </w:r>
      <w:r w:rsidRPr="00816C33">
        <w:t xml:space="preserve"> es podrà atorgar una sola matrícula d’honor.</w:t>
      </w:r>
    </w:p>
    <w:p w:rsidR="00DE6D5E" w:rsidRPr="00E92250" w:rsidRDefault="00DE6D5E">
      <w:pPr>
        <w:pStyle w:val="Pargrafdellista2"/>
      </w:pPr>
      <w:r w:rsidRPr="00E92250">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w:t>
      </w:r>
      <w:proofErr w:type="spellStart"/>
      <w:r w:rsidRPr="00E92250">
        <w:t>avaluatius</w:t>
      </w:r>
      <w:proofErr w:type="spellEnd"/>
      <w:r w:rsidRPr="00E92250">
        <w:t xml:space="preserve">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E92250" w:rsidRDefault="00DE6D5E">
      <w:pPr>
        <w:pStyle w:val="Pargrafdellista2"/>
      </w:pPr>
      <w:r w:rsidRPr="00E92250">
        <w:t xml:space="preserve">En cap cas, els criteris d’avaluació i el mètode de qualificació podran ser modificats durant el curs. </w:t>
      </w:r>
    </w:p>
    <w:p w:rsidR="00782FD7" w:rsidRPr="005F7179" w:rsidRDefault="00782FD7">
      <w:pPr>
        <w:pStyle w:val="Pargrafdellista2"/>
        <w:rPr>
          <w:b/>
          <w:i/>
          <w:color w:val="7030A0"/>
        </w:rPr>
      </w:pPr>
      <w:r>
        <w:rPr>
          <w:color w:val="00B050"/>
        </w:rPr>
        <w:t xml:space="preserve">[ En casos excepcionals i sota petició de </w:t>
      </w:r>
      <w:proofErr w:type="spellStart"/>
      <w:r>
        <w:rPr>
          <w:color w:val="00B050"/>
        </w:rPr>
        <w:t>l’estudiantat</w:t>
      </w:r>
      <w:proofErr w:type="spellEnd"/>
      <w:r>
        <w:rPr>
          <w:color w:val="00B050"/>
        </w:rPr>
        <w:t xml:space="preserve">, es podran revisar i modificar els criteris d’avaluació dintre de un període de 10 dies lectius de de l’inici de l’assignatura. Les modificacions hauran de ser aprovades per </w:t>
      </w:r>
      <w:proofErr w:type="spellStart"/>
      <w:r>
        <w:rPr>
          <w:color w:val="00B050"/>
        </w:rPr>
        <w:t>l’estudiantat</w:t>
      </w:r>
      <w:proofErr w:type="spellEnd"/>
      <w:r>
        <w:rPr>
          <w:color w:val="00B050"/>
        </w:rPr>
        <w:t xml:space="preserve"> i comunicades de forma immediata</w:t>
      </w:r>
      <w:r w:rsidRPr="00782FD7">
        <w:rPr>
          <w:color w:val="00B050"/>
        </w:rPr>
        <w:t xml:space="preserve"> ] </w:t>
      </w:r>
      <w:r w:rsidRPr="005F7179">
        <w:rPr>
          <w:b/>
          <w:i/>
          <w:color w:val="00B050"/>
        </w:rPr>
        <w:t xml:space="preserve">Proposta dels estudiants de delegació, que substituiria al paràgraf anterior. </w:t>
      </w:r>
      <w:r w:rsidR="00E92250" w:rsidRPr="005F7179">
        <w:rPr>
          <w:b/>
          <w:i/>
          <w:color w:val="00B050"/>
          <w:u w:val="single"/>
        </w:rPr>
        <w:t>No es pot assumir</w:t>
      </w:r>
      <w:r w:rsidR="00E92250" w:rsidRPr="005F7179">
        <w:rPr>
          <w:b/>
          <w:i/>
          <w:color w:val="00B050"/>
        </w:rPr>
        <w:t>, es</w:t>
      </w:r>
      <w:r w:rsidRPr="005F7179">
        <w:rPr>
          <w:b/>
          <w:i/>
          <w:color w:val="00B050"/>
        </w:rPr>
        <w:t xml:space="preserve"> problemàtica la proposta, </w:t>
      </w:r>
      <w:r w:rsidR="00E92250" w:rsidRPr="005F7179">
        <w:rPr>
          <w:b/>
          <w:i/>
          <w:color w:val="00B050"/>
        </w:rPr>
        <w:t xml:space="preserve">doncs </w:t>
      </w:r>
      <w:r w:rsidRPr="005F7179">
        <w:rPr>
          <w:b/>
          <w:i/>
          <w:color w:val="00B050"/>
        </w:rPr>
        <w:t>els criteris son competència exclusiva del responsable d’assignatura</w:t>
      </w:r>
      <w:r w:rsidR="000E46C4" w:rsidRPr="005F7179">
        <w:rPr>
          <w:b/>
          <w:i/>
          <w:color w:val="00B050"/>
        </w:rPr>
        <w:t xml:space="preserve"> (art. 3.1.3 normativa UPC)</w:t>
      </w:r>
      <w:r w:rsidRPr="005F7179">
        <w:rPr>
          <w:b/>
          <w:i/>
          <w:color w:val="00B050"/>
        </w:rPr>
        <w:t xml:space="preserve">, </w:t>
      </w:r>
      <w:r w:rsidR="000E46C4" w:rsidRPr="005F7179">
        <w:rPr>
          <w:b/>
          <w:i/>
          <w:color w:val="00B050"/>
        </w:rPr>
        <w:t xml:space="preserve">i </w:t>
      </w:r>
      <w:r w:rsidRPr="005F7179">
        <w:rPr>
          <w:b/>
          <w:i/>
          <w:color w:val="00B050"/>
        </w:rPr>
        <w:t>no es poden fer canvis sense la seva opinió favorable</w:t>
      </w:r>
      <w:r w:rsidR="000E46C4" w:rsidRPr="005F7179">
        <w:rPr>
          <w:b/>
          <w:i/>
          <w:color w:val="00B050"/>
        </w:rPr>
        <w:t xml:space="preserve"> i de </w:t>
      </w:r>
      <w:proofErr w:type="spellStart"/>
      <w:r w:rsidR="000E46C4" w:rsidRPr="005F7179">
        <w:rPr>
          <w:b/>
          <w:i/>
          <w:color w:val="00B050"/>
        </w:rPr>
        <w:t>l’organ</w:t>
      </w:r>
      <w:proofErr w:type="spellEnd"/>
      <w:r w:rsidR="000E46C4" w:rsidRPr="005F7179">
        <w:rPr>
          <w:b/>
          <w:i/>
          <w:color w:val="00B050"/>
        </w:rPr>
        <w:t xml:space="preserve"> de govern corresponent del centre (C. Permanent)</w:t>
      </w:r>
      <w:r w:rsidRPr="005F7179">
        <w:rPr>
          <w:b/>
          <w:i/>
          <w:color w:val="00B050"/>
        </w:rPr>
        <w:t>.</w:t>
      </w:r>
    </w:p>
    <w:p w:rsidR="00DE6D5E" w:rsidRPr="00E92250" w:rsidRDefault="00DE6D5E">
      <w:pPr>
        <w:pStyle w:val="Pargrafdellista2"/>
        <w:rPr>
          <w:color w:val="7030A0"/>
        </w:rPr>
      </w:pPr>
      <w:r w:rsidRPr="00E92250">
        <w:rPr>
          <w:color w:val="7030A0"/>
        </w:rPr>
        <w:t xml:space="preserve">En el cas excepcional en què, en el moment d’elaborar la informació per la Guia Docent, no estigui assignat cap professor o professora responsable de l’assignatura, el departament garantirà que els criteris d’avaluació es trametran a la Comissió de Coordinació Docent </w:t>
      </w:r>
      <w:r w:rsidR="004433EA">
        <w:rPr>
          <w:color w:val="7030A0"/>
        </w:rPr>
        <w:t xml:space="preserve">i Comissions de Titulació </w:t>
      </w:r>
      <w:r w:rsidRPr="00E92250">
        <w:rPr>
          <w:color w:val="7030A0"/>
        </w:rPr>
        <w:t>per la seva aprovació i posterior difusió pública abans del inici del període  de matrícula en què s’aplicaran.</w:t>
      </w:r>
    </w:p>
    <w:p w:rsidR="00DE6D5E" w:rsidRPr="00E92250" w:rsidRDefault="00DE6D5E">
      <w:pPr>
        <w:pStyle w:val="Pargrafdellista2"/>
        <w:rPr>
          <w:color w:val="7030A0"/>
        </w:rPr>
      </w:pPr>
      <w:r w:rsidRPr="00E92250">
        <w:rPr>
          <w:color w:val="7030A0"/>
        </w:rPr>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BD6BD1" w:rsidRDefault="000031F4" w:rsidP="00716A57">
      <w:pPr>
        <w:pStyle w:val="Ttol3"/>
        <w:spacing w:after="200"/>
        <w:rPr>
          <w:color w:val="auto"/>
        </w:rPr>
      </w:pPr>
      <w:r w:rsidRPr="00BD6BD1">
        <w:rPr>
          <w:color w:val="auto"/>
        </w:rPr>
        <w:t>Proves d’Avaluació Parcial, Avaluació Final i Reavaluació</w:t>
      </w:r>
    </w:p>
    <w:p w:rsidR="003739B6" w:rsidRDefault="00A756FF" w:rsidP="00914E2A">
      <w:pPr>
        <w:pStyle w:val="Pargrafdellista2"/>
        <w:spacing w:after="120"/>
        <w:ind w:left="709"/>
      </w:pPr>
      <w:r w:rsidRPr="00BD6BD1">
        <w:t>El centre farà públiques, abans del període de matrícula, les següents dates corresponents a les proves d’avaluació de les assignatures matriculades: Període d’Avaluació Parcial (meitat del quadrimestre</w:t>
      </w:r>
      <w:r w:rsidR="00592712">
        <w:t xml:space="preserve">, </w:t>
      </w:r>
      <w:r w:rsidR="00592712" w:rsidRPr="00592712">
        <w:rPr>
          <w:color w:val="C00000"/>
        </w:rPr>
        <w:t>només als estudis de grau</w:t>
      </w:r>
      <w:r w:rsidRPr="00BD6BD1">
        <w:t>) Període d’Avaluació Final (al final del quadrimestre) i Període de Reavaluació (final del quadrimestre</w:t>
      </w:r>
      <w:r w:rsidR="00993D4F">
        <w:rPr>
          <w:color w:val="C00000"/>
        </w:rPr>
        <w:t>, posterior al perí</w:t>
      </w:r>
      <w:r w:rsidR="00993D4F" w:rsidRPr="00993D4F">
        <w:rPr>
          <w:color w:val="C00000"/>
        </w:rPr>
        <w:t>ode d’avaluació final</w:t>
      </w:r>
      <w:r w:rsidRPr="00993D4F">
        <w:rPr>
          <w:color w:val="C00000"/>
        </w:rPr>
        <w:t>)</w:t>
      </w:r>
      <w:r w:rsidRPr="00BD6BD1">
        <w:t>. Altres proves d’avaluació continua es realitzaran durant el període i horari lectiu.</w:t>
      </w:r>
      <w:r w:rsidR="003739B6">
        <w:t xml:space="preserve"> </w:t>
      </w:r>
    </w:p>
    <w:p w:rsidR="00914E2A" w:rsidRPr="005F7179" w:rsidRDefault="00914E2A" w:rsidP="00914E2A">
      <w:pPr>
        <w:pStyle w:val="Pargrafdellista2"/>
        <w:spacing w:after="120"/>
        <w:ind w:left="709"/>
        <w:contextualSpacing/>
        <w:rPr>
          <w:b/>
          <w:i/>
          <w:color w:val="E36C0A" w:themeColor="accent6" w:themeShade="BF"/>
        </w:rPr>
      </w:pPr>
      <w:r w:rsidRPr="00914E2A">
        <w:rPr>
          <w:color w:val="C00000"/>
        </w:rPr>
        <w:t>L’horari i la distribució de les proves d’avaluació parcial, final i reavaluació de les assignatures seguiran els “Criteris de distribució horària de les proves als períodes d’avaluació” aprovats per la Comissió Permanent del Centre.</w:t>
      </w:r>
      <w:r w:rsidR="00B35840">
        <w:rPr>
          <w:color w:val="C00000"/>
        </w:rPr>
        <w:t xml:space="preserve"> </w:t>
      </w:r>
      <w:r w:rsidR="00B35840" w:rsidRPr="005F7179">
        <w:rPr>
          <w:b/>
          <w:i/>
          <w:color w:val="E36C0A" w:themeColor="accent6" w:themeShade="BF"/>
        </w:rPr>
        <w:t>Per qui seran aprovats doncs?</w:t>
      </w:r>
    </w:p>
    <w:p w:rsidR="00914E2A" w:rsidRDefault="00A756FF" w:rsidP="00A756FF">
      <w:pPr>
        <w:autoSpaceDE w:val="0"/>
        <w:autoSpaceDN w:val="0"/>
        <w:adjustRightInd w:val="0"/>
        <w:ind w:left="709"/>
      </w:pPr>
      <w:r w:rsidRPr="00BD6BD1">
        <w:t xml:space="preserve">S'estableix una prova de reavaluació per a totes les assignatures obligatòries i optatives dels graus i dels màsters, excepte les que no s’avaluïn normalment mitjançant exàmens. </w:t>
      </w:r>
    </w:p>
    <w:p w:rsidR="00914E2A" w:rsidRPr="0065665D" w:rsidRDefault="00914E2A" w:rsidP="00914E2A">
      <w:pPr>
        <w:ind w:left="708" w:right="58"/>
        <w:rPr>
          <w:b/>
          <w:color w:val="00B050"/>
        </w:rPr>
      </w:pPr>
      <w:r>
        <w:rPr>
          <w:color w:val="00B050"/>
        </w:rPr>
        <w:t>[ La reavaluació constarà de una pro</w:t>
      </w:r>
      <w:r w:rsidR="004433EA">
        <w:rPr>
          <w:color w:val="00B050"/>
        </w:rPr>
        <w:t>v</w:t>
      </w:r>
      <w:r>
        <w:rPr>
          <w:color w:val="00B050"/>
        </w:rPr>
        <w:t xml:space="preserve">a on s’inclourà tot el temari de l’assignatura examinat durant el curs, </w:t>
      </w:r>
      <w:r w:rsidRPr="009B35A6">
        <w:rPr>
          <w:color w:val="00B050"/>
          <w:u w:val="single"/>
        </w:rPr>
        <w:t>aquesta pro</w:t>
      </w:r>
      <w:r w:rsidR="004433EA" w:rsidRPr="009B35A6">
        <w:rPr>
          <w:color w:val="00B050"/>
          <w:u w:val="single"/>
        </w:rPr>
        <w:t>v</w:t>
      </w:r>
      <w:r w:rsidRPr="009B35A6">
        <w:rPr>
          <w:color w:val="00B050"/>
          <w:u w:val="single"/>
        </w:rPr>
        <w:t>a serà del mateix nivell i format que l</w:t>
      </w:r>
      <w:r w:rsidR="004433EA" w:rsidRPr="009B35A6">
        <w:rPr>
          <w:color w:val="00B050"/>
          <w:u w:val="single"/>
        </w:rPr>
        <w:t>e</w:t>
      </w:r>
      <w:r w:rsidRPr="009B35A6">
        <w:rPr>
          <w:color w:val="00B050"/>
          <w:u w:val="single"/>
        </w:rPr>
        <w:t>s realitzades al llarg del curs a l’assignatura</w:t>
      </w:r>
      <w:r>
        <w:rPr>
          <w:color w:val="00B050"/>
        </w:rPr>
        <w:t xml:space="preserve"> </w:t>
      </w:r>
      <w:r w:rsidR="004433EA">
        <w:rPr>
          <w:color w:val="00B050"/>
        </w:rPr>
        <w:t>]</w:t>
      </w:r>
      <w:r>
        <w:rPr>
          <w:color w:val="00B050"/>
        </w:rPr>
        <w:t xml:space="preserve"> </w:t>
      </w:r>
      <w:r w:rsidRPr="0065665D">
        <w:rPr>
          <w:b/>
          <w:i/>
          <w:color w:val="00B050"/>
        </w:rPr>
        <w:t>Proposta dels estudiants</w:t>
      </w:r>
      <w:r w:rsidR="004433EA" w:rsidRPr="0065665D">
        <w:rPr>
          <w:b/>
          <w:i/>
          <w:color w:val="00B050"/>
        </w:rPr>
        <w:t xml:space="preserve"> (</w:t>
      </w:r>
      <w:r w:rsidR="004433EA" w:rsidRPr="009B35A6">
        <w:rPr>
          <w:b/>
          <w:i/>
          <w:color w:val="00B050"/>
          <w:u w:val="single"/>
        </w:rPr>
        <w:t>sobra</w:t>
      </w:r>
      <w:r w:rsidR="009B35A6" w:rsidRPr="009B35A6">
        <w:rPr>
          <w:b/>
          <w:i/>
          <w:color w:val="00B050"/>
          <w:u w:val="single"/>
        </w:rPr>
        <w:t>ria</w:t>
      </w:r>
      <w:r w:rsidR="004433EA" w:rsidRPr="009B35A6">
        <w:rPr>
          <w:b/>
          <w:i/>
          <w:color w:val="00B050"/>
          <w:u w:val="single"/>
        </w:rPr>
        <w:t xml:space="preserve"> la segona part</w:t>
      </w:r>
      <w:r w:rsidR="004433EA" w:rsidRPr="0065665D">
        <w:rPr>
          <w:b/>
          <w:i/>
          <w:color w:val="00B050"/>
        </w:rPr>
        <w:t>)</w:t>
      </w:r>
    </w:p>
    <w:p w:rsidR="00914E2A" w:rsidRDefault="00914E2A" w:rsidP="00914E2A">
      <w:pPr>
        <w:autoSpaceDE w:val="0"/>
        <w:autoSpaceDN w:val="0"/>
        <w:adjustRightInd w:val="0"/>
        <w:ind w:left="709"/>
      </w:pPr>
      <w:r w:rsidRPr="00BD6BD1">
        <w:t xml:space="preserve">La guia docent de l'assignatura ha d'especificar quina prova o proves són </w:t>
      </w:r>
      <w:proofErr w:type="spellStart"/>
      <w:r w:rsidRPr="00BD6BD1">
        <w:t>reavaluables</w:t>
      </w:r>
      <w:proofErr w:type="spellEnd"/>
      <w:r w:rsidRPr="00BD6BD1">
        <w:t xml:space="preserve">, així com la ponderació i les condicions de realització de totes les proves d'avaluació i de la reavaluació. </w:t>
      </w:r>
    </w:p>
    <w:p w:rsidR="00A756FF" w:rsidRDefault="00A756FF" w:rsidP="00A756FF">
      <w:pPr>
        <w:autoSpaceDE w:val="0"/>
        <w:autoSpaceDN w:val="0"/>
        <w:adjustRightInd w:val="0"/>
        <w:ind w:left="709"/>
      </w:pPr>
      <w:r w:rsidRPr="007F136B">
        <w:rPr>
          <w:b/>
          <w:strike/>
          <w:color w:val="E36C0A" w:themeColor="accent6" w:themeShade="BF"/>
        </w:rPr>
        <w:t>Es podrà optar a la reavaluació si s’ha suspès l'assignatura amb una qualificació final igual o superior a 3,0</w:t>
      </w:r>
      <w:r w:rsidRPr="007F136B">
        <w:rPr>
          <w:b/>
          <w:color w:val="008000"/>
          <w:u w:val="single"/>
        </w:rPr>
        <w:t>.</w:t>
      </w:r>
      <w:r w:rsidR="007F136B" w:rsidRPr="007F136B">
        <w:rPr>
          <w:b/>
          <w:color w:val="008000"/>
          <w:u w:val="single"/>
        </w:rPr>
        <w:t>(1)</w:t>
      </w:r>
      <w:r w:rsidRPr="007F136B">
        <w:rPr>
          <w:color w:val="008000"/>
        </w:rPr>
        <w:t xml:space="preserve"> </w:t>
      </w:r>
      <w:r w:rsidRPr="00BD6BD1">
        <w:t xml:space="preserve">La nota  obtinguda  mitjançant  </w:t>
      </w:r>
      <w:proofErr w:type="spellStart"/>
      <w:r w:rsidRPr="00BD6BD1">
        <w:t>reavaluació</w:t>
      </w:r>
      <w:proofErr w:type="spellEnd"/>
      <w:r w:rsidRPr="00BD6BD1">
        <w:t xml:space="preserve">  es  continuarà  ponderant  amb la resta d’activitats no </w:t>
      </w:r>
      <w:proofErr w:type="spellStart"/>
      <w:r w:rsidRPr="00BD6BD1">
        <w:t>reavaluables</w:t>
      </w:r>
      <w:proofErr w:type="spellEnd"/>
      <w:r w:rsidRPr="00BD6BD1">
        <w:t xml:space="preserve"> amb  el  mateix  percentatge que s’indiqui a la guia docent pel conjunt de proves. La nota obtinguda a la reavaluació substituirà la nota prèvia obtinguda a la part  </w:t>
      </w:r>
      <w:proofErr w:type="spellStart"/>
      <w:r w:rsidRPr="00BD6BD1">
        <w:t>reavaluable</w:t>
      </w:r>
      <w:proofErr w:type="spellEnd"/>
      <w:r w:rsidRPr="00BD6BD1">
        <w:t xml:space="preserve"> sempre que sigui superior a aquesta. La nota final de l’assignatura </w:t>
      </w:r>
      <w:proofErr w:type="spellStart"/>
      <w:r w:rsidRPr="0026015C">
        <w:rPr>
          <w:color w:val="E36C0A" w:themeColor="accent6" w:themeShade="BF"/>
        </w:rPr>
        <w:t>despr</w:t>
      </w:r>
      <w:r w:rsidRPr="0026015C">
        <w:rPr>
          <w:strike/>
          <w:color w:val="E36C0A" w:themeColor="accent6" w:themeShade="BF"/>
        </w:rPr>
        <w:t>è</w:t>
      </w:r>
      <w:r w:rsidR="0026015C" w:rsidRPr="0026015C">
        <w:rPr>
          <w:color w:val="E36C0A" w:themeColor="accent6" w:themeShade="BF"/>
        </w:rPr>
        <w:t>é</w:t>
      </w:r>
      <w:r w:rsidRPr="0026015C">
        <w:rPr>
          <w:color w:val="E36C0A" w:themeColor="accent6" w:themeShade="BF"/>
        </w:rPr>
        <w:t>s</w:t>
      </w:r>
      <w:proofErr w:type="spellEnd"/>
      <w:r w:rsidRPr="00BD6BD1">
        <w:t xml:space="preserve"> de la </w:t>
      </w:r>
      <w:proofErr w:type="spellStart"/>
      <w:r w:rsidRPr="00BD6BD1">
        <w:t>reavaluació</w:t>
      </w:r>
      <w:proofErr w:type="spellEnd"/>
      <w:r w:rsidRPr="00BD6BD1">
        <w:t xml:space="preserve"> tindrà un valor màxim de 5.0.</w:t>
      </w:r>
    </w:p>
    <w:p w:rsidR="007F136B" w:rsidRPr="007F136B" w:rsidRDefault="007F136B" w:rsidP="007F136B">
      <w:pPr>
        <w:pStyle w:val="Pargrafdellista"/>
        <w:numPr>
          <w:ilvl w:val="0"/>
          <w:numId w:val="58"/>
        </w:numPr>
        <w:autoSpaceDE w:val="0"/>
        <w:autoSpaceDN w:val="0"/>
        <w:adjustRightInd w:val="0"/>
        <w:rPr>
          <w:b/>
          <w:color w:val="008000"/>
        </w:rPr>
      </w:pPr>
      <w:r w:rsidRPr="007F136B">
        <w:rPr>
          <w:b/>
          <w:color w:val="008000"/>
        </w:rPr>
        <w:t xml:space="preserve">Pensem que aquesta mesura (eliminar la nota mínima final de 3.0) no te consens encara i que s'hauria de veure abans els resultats de la </w:t>
      </w:r>
      <w:proofErr w:type="spellStart"/>
      <w:r w:rsidRPr="007F136B">
        <w:rPr>
          <w:b/>
          <w:color w:val="008000"/>
        </w:rPr>
        <w:t>reavaluació</w:t>
      </w:r>
      <w:proofErr w:type="spellEnd"/>
      <w:r w:rsidRPr="007F136B">
        <w:rPr>
          <w:b/>
          <w:color w:val="008000"/>
        </w:rPr>
        <w:t xml:space="preserve"> d'aquest any</w:t>
      </w:r>
      <w:r w:rsidR="006531DB">
        <w:rPr>
          <w:b/>
          <w:color w:val="008000"/>
        </w:rPr>
        <w:t>.</w:t>
      </w:r>
    </w:p>
    <w:p w:rsidR="00B93FE1" w:rsidRPr="002656D5" w:rsidRDefault="00B93FE1" w:rsidP="00B93FE1">
      <w:pPr>
        <w:autoSpaceDE w:val="0"/>
        <w:autoSpaceDN w:val="0"/>
        <w:adjustRightInd w:val="0"/>
        <w:spacing w:after="0" w:line="240" w:lineRule="auto"/>
        <w:jc w:val="left"/>
        <w:rPr>
          <w:rFonts w:cs="Calibri"/>
          <w:lang w:eastAsia="es-ES"/>
        </w:rPr>
      </w:pPr>
    </w:p>
    <w:p w:rsidR="00DE6D5E" w:rsidRPr="00816C33" w:rsidRDefault="00DE6D5E" w:rsidP="005040AF">
      <w:pPr>
        <w:pStyle w:val="Ttol3"/>
        <w:spacing w:after="200"/>
        <w:rPr>
          <w:color w:val="auto"/>
        </w:rPr>
      </w:pPr>
      <w:bookmarkStart w:id="98" w:name="_Toc423543646"/>
      <w:r w:rsidRPr="00816C33">
        <w:rPr>
          <w:color w:val="auto"/>
        </w:rPr>
        <w:t>Realització de les proves d’avaluació</w:t>
      </w:r>
      <w:bookmarkEnd w:id="98"/>
    </w:p>
    <w:p w:rsidR="00BD6BD1" w:rsidRPr="004433EA" w:rsidRDefault="00DE6D5E">
      <w:pPr>
        <w:pStyle w:val="Pargrafdellista2"/>
        <w:rPr>
          <w:color w:val="C00000"/>
        </w:rPr>
      </w:pPr>
      <w:r w:rsidRPr="004433EA">
        <w:t>Les proves d’avaluació es realitzaran per cada grup de cada assignatura dintre del calendari i horari lectiu, a la mateixa aula de classe del grup corresponent. En casos excepcionals amb elevat nombre d’estudiantes i estudiants en un</w:t>
      </w:r>
      <w:r w:rsidR="0026015C">
        <w:rPr>
          <w:color w:val="E36C0A" w:themeColor="accent6" w:themeShade="BF"/>
        </w:rPr>
        <w:t>a</w:t>
      </w:r>
      <w:r w:rsidRPr="004433EA">
        <w:t xml:space="preserve"> aula, si hi ha altres espais disponibles, es podran reservar a Consergeria (amb suficient antelació) l’ús d’altres espais per a la realització de la prova. </w:t>
      </w:r>
      <w:r w:rsidRPr="004433EA">
        <w:rPr>
          <w:strike/>
          <w:color w:val="C00000"/>
        </w:rPr>
        <w:t xml:space="preserve">El centre podrà programar aquestes </w:t>
      </w:r>
      <w:r w:rsidR="000031F4" w:rsidRPr="004433EA">
        <w:rPr>
          <w:strike/>
          <w:color w:val="C00000"/>
        </w:rPr>
        <w:t>proves</w:t>
      </w:r>
      <w:r w:rsidRPr="004433EA">
        <w:rPr>
          <w:strike/>
          <w:color w:val="C00000"/>
        </w:rPr>
        <w:t xml:space="preserve"> en dates concretes</w:t>
      </w:r>
      <w:r w:rsidR="000031F4" w:rsidRPr="004433EA">
        <w:rPr>
          <w:strike/>
          <w:color w:val="C00000"/>
        </w:rPr>
        <w:t xml:space="preserve"> en el cas de les proves d’avaluació parcial, avaluació final i de reavaluació, amb una assignació d’horari i </w:t>
      </w:r>
      <w:r w:rsidR="006C6367" w:rsidRPr="004433EA">
        <w:rPr>
          <w:strike/>
          <w:color w:val="C00000"/>
        </w:rPr>
        <w:t>d’</w:t>
      </w:r>
      <w:r w:rsidR="000031F4" w:rsidRPr="004433EA">
        <w:rPr>
          <w:strike/>
          <w:color w:val="C00000"/>
        </w:rPr>
        <w:t>aules específica</w:t>
      </w:r>
      <w:r w:rsidR="006C6367" w:rsidRPr="004433EA">
        <w:rPr>
          <w:strike/>
          <w:color w:val="C00000"/>
        </w:rPr>
        <w:t>.</w:t>
      </w:r>
      <w:r w:rsidR="000031F4" w:rsidRPr="004433EA">
        <w:rPr>
          <w:color w:val="C00000"/>
        </w:rPr>
        <w:t xml:space="preserve"> </w:t>
      </w:r>
    </w:p>
    <w:p w:rsidR="00DE6D5E" w:rsidRPr="00816C33" w:rsidRDefault="00DE6D5E">
      <w:pPr>
        <w:pStyle w:val="Pargrafdellista2"/>
      </w:pPr>
      <w:r w:rsidRPr="00816C33">
        <w:t xml:space="preserve">Només </w:t>
      </w:r>
      <w:r w:rsidR="00914E2A">
        <w:rPr>
          <w:color w:val="C00000"/>
        </w:rPr>
        <w:t>po</w:t>
      </w:r>
      <w:r w:rsidR="00914E2A" w:rsidRPr="00914E2A">
        <w:rPr>
          <w:color w:val="C00000"/>
        </w:rPr>
        <w:t>t</w:t>
      </w:r>
      <w:r w:rsidRPr="00914E2A">
        <w:rPr>
          <w:color w:val="C00000"/>
        </w:rPr>
        <w:t xml:space="preserve"> </w:t>
      </w:r>
      <w:r w:rsidRPr="00816C33">
        <w:t xml:space="preserve">presentar-se a les proves d’avaluació de cada </w:t>
      </w:r>
      <w:r w:rsidRPr="00914E2A">
        <w:t xml:space="preserve">assignatura </w:t>
      </w:r>
      <w:proofErr w:type="spellStart"/>
      <w:r w:rsidR="00914E2A" w:rsidRPr="00914E2A">
        <w:rPr>
          <w:color w:val="C00000"/>
        </w:rPr>
        <w:t>l’estudiantat</w:t>
      </w:r>
      <w:proofErr w:type="spellEnd"/>
      <w:r w:rsidR="00914E2A" w:rsidRPr="00914E2A">
        <w:rPr>
          <w:color w:val="C00000"/>
        </w:rPr>
        <w:t xml:space="preserve"> </w:t>
      </w:r>
      <w:r w:rsidR="00E43E55" w:rsidRPr="00914E2A">
        <w:rPr>
          <w:color w:val="C00000"/>
        </w:rPr>
        <w:t>matriculat</w:t>
      </w:r>
      <w:r w:rsidRPr="00914E2A">
        <w:rPr>
          <w:color w:val="C00000"/>
        </w:rPr>
        <w:t xml:space="preserve"> </w:t>
      </w:r>
      <w:r w:rsidRPr="00816C33">
        <w:t>a la mateixa. Per tant</w:t>
      </w:r>
      <w:r w:rsidR="0026015C">
        <w:rPr>
          <w:color w:val="E36C0A" w:themeColor="accent6" w:themeShade="BF"/>
        </w:rPr>
        <w:t>,</w:t>
      </w:r>
      <w:r w:rsidRPr="00816C33">
        <w:t xml:space="preserve"> no es podran guardar qualificacions</w:t>
      </w:r>
      <w:r w:rsidR="00914E2A">
        <w:t xml:space="preserve"> </w:t>
      </w:r>
      <w:r w:rsidR="00914E2A" w:rsidRPr="00914E2A">
        <w:rPr>
          <w:color w:val="C00000"/>
        </w:rPr>
        <w:t xml:space="preserve">de membres de </w:t>
      </w:r>
      <w:proofErr w:type="spellStart"/>
      <w:r w:rsidR="00914E2A" w:rsidRPr="00914E2A">
        <w:rPr>
          <w:color w:val="C00000"/>
        </w:rPr>
        <w:t>l’estudiantat</w:t>
      </w:r>
      <w:proofErr w:type="spellEnd"/>
      <w:r w:rsidR="00914E2A" w:rsidRPr="00914E2A">
        <w:rPr>
          <w:color w:val="C00000"/>
        </w:rPr>
        <w:t xml:space="preserve"> </w:t>
      </w:r>
      <w:r w:rsidRPr="00914E2A">
        <w:rPr>
          <w:color w:val="C00000"/>
        </w:rPr>
        <w:t>no matricula</w:t>
      </w:r>
      <w:r w:rsidR="00914E2A" w:rsidRPr="00914E2A">
        <w:rPr>
          <w:color w:val="C00000"/>
        </w:rPr>
        <w:t>t</w:t>
      </w:r>
      <w:r w:rsidRPr="00914E2A">
        <w:rPr>
          <w:color w:val="C00000"/>
        </w:rPr>
        <w:t xml:space="preserve"> </w:t>
      </w:r>
      <w:r w:rsidRPr="00816C33">
        <w:t>per els següents quadrimestres.</w:t>
      </w:r>
    </w:p>
    <w:p w:rsidR="00DE6D5E" w:rsidRPr="00816C33" w:rsidRDefault="00DE6D5E">
      <w:pPr>
        <w:pStyle w:val="Pargrafdellista2"/>
      </w:pPr>
      <w:r w:rsidRPr="00816C33">
        <w:t xml:space="preserve">Durant la realització de les proves d’avaluació, el </w:t>
      </w:r>
      <w:r w:rsidRPr="00AA6FA6">
        <w:rPr>
          <w:color w:val="C00000"/>
        </w:rPr>
        <w:t>professor</w:t>
      </w:r>
      <w:r w:rsidR="00AA6FA6" w:rsidRPr="00AA6FA6">
        <w:rPr>
          <w:color w:val="C00000"/>
        </w:rPr>
        <w:t>at</w:t>
      </w:r>
      <w:r w:rsidRPr="00AA6FA6">
        <w:rPr>
          <w:color w:val="C00000"/>
        </w:rPr>
        <w:t xml:space="preserve"> </w:t>
      </w:r>
      <w:r w:rsidRPr="00816C33">
        <w:t>present a la prova pot sol·licitar la identificació de les estudiantes o dels  estudiants en qualsevol moment anterior o simultani a la prova, mitjançant  presentació del DNI, passaport o carnet de la UPC.</w:t>
      </w:r>
    </w:p>
    <w:p w:rsidR="00DE6D5E" w:rsidRPr="00816C33" w:rsidRDefault="00DE6D5E">
      <w:pPr>
        <w:pStyle w:val="Pargrafdellista2"/>
      </w:pPr>
      <w:proofErr w:type="spellStart"/>
      <w:r w:rsidRPr="00AA6FA6">
        <w:rPr>
          <w:color w:val="C00000"/>
        </w:rPr>
        <w:t>L</w:t>
      </w:r>
      <w:r w:rsidR="00914E2A" w:rsidRPr="00AA6FA6">
        <w:rPr>
          <w:color w:val="C00000"/>
        </w:rPr>
        <w:t>’estudiantat</w:t>
      </w:r>
      <w:proofErr w:type="spellEnd"/>
      <w:r w:rsidR="00914E2A" w:rsidRPr="00AA6FA6">
        <w:rPr>
          <w:color w:val="C00000"/>
        </w:rPr>
        <w:t xml:space="preserve"> </w:t>
      </w:r>
      <w:r w:rsidR="00AA6FA6" w:rsidRPr="00AA6FA6">
        <w:rPr>
          <w:color w:val="C00000"/>
        </w:rPr>
        <w:t xml:space="preserve">té </w:t>
      </w:r>
      <w:r w:rsidRPr="00AA6FA6">
        <w:rPr>
          <w:color w:val="C00000"/>
        </w:rPr>
        <w:t xml:space="preserve">dret a que se’l lliuri </w:t>
      </w:r>
      <w:r w:rsidRPr="00816C33">
        <w:t>un justificant documental, al final de la prova, que acrediti que s’ha presentat a la mateixa. Amb aquests efectes, el servei de consergeria facilitarà un model, que es pot trobar a la web de l’escola, que haurà de signar el professor o professora que acredita l’assistència, i que segellarà seguidament a consergeria.</w:t>
      </w:r>
    </w:p>
    <w:p w:rsidR="00DE6D5E" w:rsidRPr="00816C33" w:rsidRDefault="00DE6D5E">
      <w:pPr>
        <w:pStyle w:val="Pargrafdellista2"/>
      </w:pPr>
      <w:r w:rsidRPr="00816C33">
        <w:t xml:space="preserve">S’haurà de  comunicar als estudiants i les estudiantes les dates de publicació de qualificacions i de revisió de la prova realitzada, que seran fixades </w:t>
      </w:r>
      <w:r w:rsidRPr="00AA6FA6">
        <w:rPr>
          <w:color w:val="C00000"/>
        </w:rPr>
        <w:t>pel professor</w:t>
      </w:r>
      <w:r w:rsidR="00AA6FA6" w:rsidRPr="00AA6FA6">
        <w:rPr>
          <w:color w:val="C00000"/>
        </w:rPr>
        <w:t>at</w:t>
      </w:r>
      <w:r w:rsidRPr="00AA6FA6">
        <w:rPr>
          <w:color w:val="C00000"/>
        </w:rPr>
        <w:t xml:space="preserve"> </w:t>
      </w:r>
      <w:r w:rsidRPr="00816C33">
        <w:t xml:space="preserve">responsable de l’assignatura, tenint en compte que </w:t>
      </w:r>
      <w:r w:rsidRPr="00AA6FA6">
        <w:rPr>
          <w:color w:val="C00000"/>
        </w:rPr>
        <w:t xml:space="preserve">entre la data </w:t>
      </w:r>
      <w:r w:rsidR="00AA6FA6">
        <w:rPr>
          <w:color w:val="C00000"/>
        </w:rPr>
        <w:t xml:space="preserve">i hora </w:t>
      </w:r>
      <w:r w:rsidRPr="00AA6FA6">
        <w:rPr>
          <w:color w:val="C00000"/>
        </w:rPr>
        <w:t xml:space="preserve">d’aquesta </w:t>
      </w:r>
      <w:r w:rsidR="00AA6FA6" w:rsidRPr="00AA6FA6">
        <w:rPr>
          <w:color w:val="C00000"/>
        </w:rPr>
        <w:t xml:space="preserve">publicació de qualificacions </w:t>
      </w:r>
      <w:r w:rsidRPr="00AA6FA6">
        <w:rPr>
          <w:color w:val="C00000"/>
        </w:rPr>
        <w:t xml:space="preserve">i la data revisió </w:t>
      </w:r>
      <w:r w:rsidRPr="00816C33">
        <w:t>no ha</w:t>
      </w:r>
      <w:r w:rsidR="00AA6FA6">
        <w:t>n</w:t>
      </w:r>
      <w:r w:rsidRPr="00816C33">
        <w:t xml:space="preserve"> de </w:t>
      </w:r>
      <w:proofErr w:type="spellStart"/>
      <w:r w:rsidRPr="00816C33">
        <w:t>transcorre</w:t>
      </w:r>
      <w:r w:rsidR="00E43E55">
        <w:t>r</w:t>
      </w:r>
      <w:proofErr w:type="spellEnd"/>
      <w:r w:rsidR="00AA6FA6">
        <w:t xml:space="preserve"> menys de </w:t>
      </w:r>
      <w:r w:rsidR="00AA6FA6" w:rsidRPr="0026015C">
        <w:rPr>
          <w:strike/>
          <w:color w:val="E36C0A" w:themeColor="accent6" w:themeShade="BF"/>
        </w:rPr>
        <w:t>1</w:t>
      </w:r>
      <w:r w:rsidRPr="0026015C">
        <w:rPr>
          <w:strike/>
          <w:color w:val="E36C0A" w:themeColor="accent6" w:themeShade="BF"/>
        </w:rPr>
        <w:t>8 hores</w:t>
      </w:r>
      <w:r w:rsidR="0026015C">
        <w:t xml:space="preserve"> </w:t>
      </w:r>
      <w:r w:rsidR="0026015C" w:rsidRPr="0026015C">
        <w:rPr>
          <w:color w:val="E36C0A" w:themeColor="accent6" w:themeShade="BF"/>
        </w:rPr>
        <w:t>48 hores</w:t>
      </w:r>
      <w:r w:rsidRPr="0026015C">
        <w:rPr>
          <w:color w:val="E36C0A" w:themeColor="accent6" w:themeShade="BF"/>
        </w:rPr>
        <w:t>.</w:t>
      </w:r>
      <w:r w:rsidR="00C33B85" w:rsidRPr="0026015C">
        <w:rPr>
          <w:color w:val="E36C0A" w:themeColor="accent6" w:themeShade="BF"/>
        </w:rPr>
        <w:t xml:space="preserve"> </w:t>
      </w:r>
      <w:r w:rsidR="00C33B85" w:rsidRPr="00C33B85">
        <w:rPr>
          <w:color w:val="00B050"/>
        </w:rPr>
        <w:t>(</w:t>
      </w:r>
      <w:r w:rsidR="00C33B85">
        <w:rPr>
          <w:color w:val="00B050"/>
        </w:rPr>
        <w:t xml:space="preserve">es pot </w:t>
      </w:r>
      <w:r w:rsidR="00C33B85" w:rsidRPr="00C33B85">
        <w:rPr>
          <w:color w:val="00B050"/>
        </w:rPr>
        <w:t>moure a 4.</w:t>
      </w:r>
      <w:r w:rsidR="00C33B85">
        <w:rPr>
          <w:color w:val="00B050"/>
        </w:rPr>
        <w:t>1.5</w:t>
      </w:r>
      <w:r w:rsidR="00C33B85" w:rsidRPr="00C33B85">
        <w:rPr>
          <w:color w:val="00B050"/>
        </w:rPr>
        <w:t xml:space="preserve"> )</w:t>
      </w:r>
      <w:r w:rsidRPr="00C33B85">
        <w:rPr>
          <w:color w:val="00B050"/>
        </w:rPr>
        <w:t xml:space="preserve"> </w:t>
      </w:r>
    </w:p>
    <w:p w:rsidR="00892E73" w:rsidRPr="00BD6BD1" w:rsidRDefault="00892E73" w:rsidP="00892E73">
      <w:pPr>
        <w:pStyle w:val="Pargrafdellista2"/>
      </w:pPr>
      <w:r w:rsidRPr="00BD6BD1">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816C33" w:rsidRDefault="00DE6D5E">
      <w:pPr>
        <w:pStyle w:val="Pargrafdellista2"/>
        <w:rPr>
          <w:u w:val="single"/>
        </w:rPr>
      </w:pPr>
      <w:r w:rsidRPr="00816C33">
        <w:t>El professor o professora responsable de l’assignatura fixarà la resta de normes que s’hagin d’aplicar durant la realització de la prova, que no podran contradir el que s’estableix en aquest reglament, i que haurà de comunicar als estudiants i a les estudiantes a l’inici de la prova.</w:t>
      </w:r>
      <w:r w:rsidRPr="00816C33">
        <w:tab/>
      </w:r>
    </w:p>
    <w:p w:rsidR="00DE6D5E" w:rsidRPr="00816C33" w:rsidRDefault="00DE6D5E">
      <w:pPr>
        <w:pStyle w:val="Pargrafdellista2"/>
      </w:pPr>
      <w:r w:rsidRPr="00816C33">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816C33" w:rsidRDefault="00DE6D5E">
      <w:pPr>
        <w:pStyle w:val="Pargrafdellista2"/>
      </w:pPr>
      <w:r w:rsidRPr="00816C33">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DE6D5E" w:rsidRDefault="00DE6D5E">
      <w:pPr>
        <w:pStyle w:val="Pargrafdellista2"/>
        <w:rPr>
          <w:color w:val="00B050"/>
        </w:rPr>
      </w:pPr>
      <w:r w:rsidRPr="00567D73">
        <w:rPr>
          <w:color w:val="7030A0"/>
        </w:rPr>
        <w:t>Les estudiantes o estudiants amb discapacitat que les impedeixi realitzar les proves</w:t>
      </w:r>
      <w:r w:rsidRPr="00816C33">
        <w:t xml:space="preserve"> </w:t>
      </w:r>
      <w:r w:rsidRPr="00567D73">
        <w:rPr>
          <w:color w:val="7030A0"/>
        </w:rPr>
        <w:t>d’avaluació amb el temps establert,</w:t>
      </w:r>
      <w:r w:rsidRPr="006531DB">
        <w:rPr>
          <w:strike/>
          <w:color w:val="7030A0"/>
        </w:rPr>
        <w:t xml:space="preserve"> </w:t>
      </w:r>
      <w:r w:rsidR="004433EA" w:rsidRPr="006531DB">
        <w:rPr>
          <w:strike/>
          <w:color w:val="C00000"/>
          <w:highlight w:val="yellow"/>
        </w:rPr>
        <w:t>s’haurà</w:t>
      </w:r>
      <w:r w:rsidR="004433EA">
        <w:rPr>
          <w:color w:val="7030A0"/>
        </w:rPr>
        <w:t xml:space="preserve"> </w:t>
      </w:r>
      <w:r w:rsidRPr="00567D73">
        <w:rPr>
          <w:color w:val="7030A0"/>
        </w:rPr>
        <w:t>podran demanar fer les proves amb un 25% més de temps, sempre i quan presentin una sol·licitud al SIAE acompanyada del certificat de discapacitat i aquesta sigui autoritzada. Un cop autoritzades hauran d’informar a</w:t>
      </w:r>
      <w:r w:rsidR="006531DB">
        <w:rPr>
          <w:color w:val="7030A0"/>
        </w:rPr>
        <w:t xml:space="preserve"> </w:t>
      </w:r>
      <w:r w:rsidR="006531DB" w:rsidRPr="006531DB">
        <w:rPr>
          <w:color w:val="C00000"/>
          <w:highlight w:val="yellow"/>
        </w:rPr>
        <w:t>l’</w:t>
      </w:r>
      <w:r w:rsidRPr="006531DB">
        <w:rPr>
          <w:color w:val="C00000"/>
          <w:highlight w:val="yellow"/>
        </w:rPr>
        <w:t>i</w:t>
      </w:r>
      <w:r w:rsidRPr="00567D73">
        <w:rPr>
          <w:color w:val="7030A0"/>
        </w:rPr>
        <w:t>nici del curs d’aquest fet a les professores o professors de les assignatures</w:t>
      </w:r>
      <w:r w:rsidR="004433EA">
        <w:rPr>
          <w:color w:val="7030A0"/>
        </w:rPr>
        <w:t xml:space="preserve"> </w:t>
      </w:r>
      <w:r w:rsidR="004433EA" w:rsidRPr="004433EA">
        <w:rPr>
          <w:color w:val="00B050"/>
        </w:rPr>
        <w:t xml:space="preserve">(revisar </w:t>
      </w:r>
      <w:proofErr w:type="spellStart"/>
      <w:r w:rsidR="004433EA" w:rsidRPr="004433EA">
        <w:rPr>
          <w:color w:val="00B050"/>
        </w:rPr>
        <w:t>Emi</w:t>
      </w:r>
      <w:proofErr w:type="spellEnd"/>
      <w:r w:rsidR="004433EA" w:rsidRPr="004433EA">
        <w:rPr>
          <w:color w:val="00B050"/>
        </w:rPr>
        <w:t xml:space="preserve"> Papiol)</w:t>
      </w:r>
      <w:r w:rsidRPr="004433EA">
        <w:rPr>
          <w:color w:val="00B050"/>
        </w:rPr>
        <w:t xml:space="preserve">. </w:t>
      </w:r>
    </w:p>
    <w:p w:rsidR="00FD495A" w:rsidRPr="006531DB" w:rsidRDefault="006531DB" w:rsidP="00FD495A">
      <w:pPr>
        <w:pStyle w:val="Pargrafdellista2"/>
        <w:rPr>
          <w:b/>
          <w:color w:val="C00000"/>
        </w:rPr>
      </w:pPr>
      <w:r w:rsidRPr="006531DB">
        <w:rPr>
          <w:b/>
          <w:color w:val="C00000"/>
        </w:rPr>
        <w:t xml:space="preserve">Nou text alternatiu </w:t>
      </w:r>
      <w:r>
        <w:rPr>
          <w:b/>
          <w:color w:val="C00000"/>
        </w:rPr>
        <w:t xml:space="preserve">al paràgraf anterior, </w:t>
      </w:r>
      <w:r w:rsidRPr="006531DB">
        <w:rPr>
          <w:b/>
          <w:color w:val="C00000"/>
        </w:rPr>
        <w:t>en revisió:</w:t>
      </w:r>
    </w:p>
    <w:p w:rsidR="00FD495A" w:rsidRPr="006531DB" w:rsidRDefault="00FD495A" w:rsidP="00FD495A">
      <w:pPr>
        <w:pStyle w:val="NormalWeb"/>
        <w:spacing w:before="0" w:beforeAutospacing="0" w:after="160" w:afterAutospacing="0"/>
        <w:ind w:left="708"/>
        <w:rPr>
          <w:rFonts w:ascii="Calibri" w:eastAsia="Calibri" w:hAnsi="Calibri"/>
          <w:color w:val="C00000"/>
          <w:sz w:val="22"/>
          <w:szCs w:val="22"/>
          <w:lang w:eastAsia="en-US"/>
        </w:rPr>
      </w:pPr>
      <w:r w:rsidRPr="006531DB">
        <w:rPr>
          <w:rFonts w:eastAsia="Calibri"/>
          <w:i/>
          <w:iCs/>
          <w:color w:val="C00000"/>
          <w:sz w:val="22"/>
          <w:szCs w:val="22"/>
          <w:lang w:eastAsia="en-US"/>
        </w:rPr>
        <w:t>Segons el Programa d’Inclusió i Discapacitat de la UPC (</w:t>
      </w:r>
      <w:hyperlink r:id="rId13" w:tgtFrame="_blank" w:history="1">
        <w:r w:rsidRPr="006531DB">
          <w:rPr>
            <w:rFonts w:eastAsia="Calibri"/>
            <w:color w:val="C00000"/>
            <w:sz w:val="22"/>
            <w:szCs w:val="22"/>
            <w:lang w:eastAsia="en-US"/>
          </w:rPr>
          <w:t>https://inclusio.upc.edu</w:t>
        </w:r>
      </w:hyperlink>
      <w:r w:rsidRPr="006531DB">
        <w:rPr>
          <w:rFonts w:eastAsia="Calibri"/>
          <w:i/>
          <w:iCs/>
          <w:color w:val="C00000"/>
          <w:sz w:val="22"/>
          <w:szCs w:val="22"/>
          <w:lang w:eastAsia="en-US"/>
        </w:rPr>
        <w:t xml:space="preserve">), </w:t>
      </w:r>
      <w:proofErr w:type="spellStart"/>
      <w:r w:rsidRPr="006531DB">
        <w:rPr>
          <w:rFonts w:eastAsia="Calibri"/>
          <w:i/>
          <w:iCs/>
          <w:color w:val="C00000"/>
          <w:sz w:val="22"/>
          <w:szCs w:val="22"/>
          <w:lang w:eastAsia="en-US"/>
        </w:rPr>
        <w:t>l’estudiantat</w:t>
      </w:r>
      <w:proofErr w:type="spellEnd"/>
      <w:r w:rsidRPr="006531DB">
        <w:rPr>
          <w:rFonts w:eastAsia="Calibri"/>
          <w:i/>
          <w:iCs/>
          <w:color w:val="C00000"/>
          <w:sz w:val="22"/>
          <w:szCs w:val="22"/>
          <w:lang w:eastAsia="en-US"/>
        </w:rPr>
        <w:t xml:space="preserve"> que tingui algun tipus de discapacitat física o trastorn d’aprenentatge podrà requerir d’algun tipus de necessitat educativa específica com pot ser disposar d’un 25% més de temps en les proves o la lectura del text de la prova. L’Escola podrà atendre a les dificultats de </w:t>
      </w:r>
      <w:proofErr w:type="spellStart"/>
      <w:r w:rsidRPr="006531DB">
        <w:rPr>
          <w:rFonts w:eastAsia="Calibri"/>
          <w:i/>
          <w:iCs/>
          <w:color w:val="C00000"/>
          <w:sz w:val="22"/>
          <w:szCs w:val="22"/>
          <w:lang w:eastAsia="en-US"/>
        </w:rPr>
        <w:t>l’estudiantat</w:t>
      </w:r>
      <w:proofErr w:type="spellEnd"/>
      <w:r w:rsidRPr="006531DB">
        <w:rPr>
          <w:rFonts w:eastAsia="Calibri"/>
          <w:i/>
          <w:iCs/>
          <w:color w:val="C00000"/>
          <w:sz w:val="22"/>
          <w:szCs w:val="22"/>
          <w:lang w:eastAsia="en-US"/>
        </w:rPr>
        <w:t xml:space="preserve"> relacionades amb la discapacitat o trastorn, sempre que en el moment de la matrícula lliuri el Certificat corresponent i la sol·licitud de necessitats específiques al SIAE (servei d’atenció a </w:t>
      </w:r>
      <w:proofErr w:type="spellStart"/>
      <w:r w:rsidRPr="006531DB">
        <w:rPr>
          <w:rFonts w:eastAsia="Calibri"/>
          <w:i/>
          <w:iCs/>
          <w:color w:val="C00000"/>
          <w:sz w:val="22"/>
          <w:szCs w:val="22"/>
          <w:lang w:eastAsia="en-US"/>
        </w:rPr>
        <w:t>l’estudiantat</w:t>
      </w:r>
      <w:proofErr w:type="spellEnd"/>
      <w:r w:rsidRPr="006531DB">
        <w:rPr>
          <w:rFonts w:eastAsia="Calibri"/>
          <w:i/>
          <w:iCs/>
          <w:color w:val="C00000"/>
          <w:sz w:val="22"/>
          <w:szCs w:val="22"/>
          <w:lang w:eastAsia="en-US"/>
        </w:rPr>
        <w:t>), sol·licitud a cursar al menys dos mesos abans de la seva aplicació. El SIAE ho farà arribar al cap d’estudis, o a la Responsable d’Inclusió del centre, o a la Oficina d’Inclusió de la UPC (</w:t>
      </w:r>
      <w:hyperlink r:id="rId14" w:tgtFrame="_blank" w:history="1">
        <w:r w:rsidRPr="006531DB">
          <w:rPr>
            <w:rFonts w:eastAsia="Calibri"/>
            <w:color w:val="C00000"/>
            <w:sz w:val="22"/>
            <w:szCs w:val="22"/>
            <w:lang w:eastAsia="en-US"/>
          </w:rPr>
          <w:t>oficina.inclusio@upc.edu</w:t>
        </w:r>
      </w:hyperlink>
      <w:r w:rsidRPr="006531DB">
        <w:rPr>
          <w:rFonts w:eastAsia="Calibri"/>
          <w:i/>
          <w:iCs/>
          <w:color w:val="C00000"/>
          <w:sz w:val="22"/>
          <w:szCs w:val="22"/>
          <w:lang w:eastAsia="en-US"/>
        </w:rPr>
        <w:t>). S’emetrà una valoració al respecte. I finalment el responsable d’inclusió del centre n’informarà al professorat afectat.</w:t>
      </w:r>
    </w:p>
    <w:p w:rsidR="00FD495A" w:rsidRDefault="00FD495A">
      <w:pPr>
        <w:pStyle w:val="Pargrafdellista2"/>
      </w:pPr>
    </w:p>
    <w:p w:rsidR="00DE6D5E" w:rsidRPr="00816C33" w:rsidRDefault="00DE6D5E" w:rsidP="005040AF">
      <w:pPr>
        <w:pStyle w:val="Ttol3"/>
        <w:spacing w:after="200"/>
        <w:rPr>
          <w:color w:val="auto"/>
        </w:rPr>
      </w:pPr>
      <w:bookmarkStart w:id="99" w:name="_Toc423543647"/>
      <w:r w:rsidRPr="00816C33">
        <w:rPr>
          <w:color w:val="auto"/>
        </w:rPr>
        <w:t>Publicació i revisió de qualificacions de les proves</w:t>
      </w:r>
      <w:bookmarkEnd w:id="99"/>
    </w:p>
    <w:p w:rsidR="00DE6D5E" w:rsidRDefault="00DE6D5E">
      <w:pPr>
        <w:pStyle w:val="Pargrafdellista2"/>
      </w:pPr>
      <w:r w:rsidRPr="00816C33">
        <w:t>Cada vegada que es realitzi una prova d’avaluació, es comunicarà el resultat a</w:t>
      </w:r>
      <w:r w:rsidR="00AA6FA6">
        <w:t xml:space="preserve"> </w:t>
      </w:r>
      <w:proofErr w:type="spellStart"/>
      <w:r w:rsidR="00AA6FA6" w:rsidRPr="00AA6FA6">
        <w:rPr>
          <w:color w:val="C00000"/>
        </w:rPr>
        <w:t>l’estudiantat</w:t>
      </w:r>
      <w:proofErr w:type="spellEnd"/>
      <w:r w:rsidRPr="00816C33">
        <w:t xml:space="preserve"> mitjançant l’eina ATENEA. </w:t>
      </w:r>
    </w:p>
    <w:p w:rsidR="00C33B85" w:rsidRPr="00A85525" w:rsidRDefault="00C33B85" w:rsidP="00C33B85">
      <w:pPr>
        <w:spacing w:after="71"/>
        <w:ind w:left="720" w:right="58"/>
        <w:rPr>
          <w:color w:val="00B050"/>
        </w:rPr>
      </w:pPr>
      <w:r>
        <w:rPr>
          <w:color w:val="00B050"/>
        </w:rPr>
        <w:t>[ Des de l’entrega d’una pràctica avaluable fins a la publicació de la nota de la mateixa no podran passar més de 15 dies naturals. En cas de no haver-hi entrega, l’inici del termini serà el dia de realització de la mateixa</w:t>
      </w:r>
      <w:r w:rsidR="006531DB">
        <w:rPr>
          <w:color w:val="00B050"/>
        </w:rPr>
        <w:t xml:space="preserve">. </w:t>
      </w:r>
      <w:r w:rsidR="006531DB" w:rsidRPr="006531DB">
        <w:rPr>
          <w:color w:val="C00000"/>
          <w:highlight w:val="yellow"/>
        </w:rPr>
        <w:t>Aquesta publicació es podrà fer per qualsevol mitjà, incloent-hi la comunicació verbal a l’inici de la següent pràctica</w:t>
      </w:r>
      <w:r w:rsidRPr="006531DB">
        <w:rPr>
          <w:color w:val="C00000"/>
        </w:rPr>
        <w:t xml:space="preserve"> </w:t>
      </w:r>
      <w:r>
        <w:rPr>
          <w:color w:val="00B050"/>
        </w:rPr>
        <w:t xml:space="preserve">] </w:t>
      </w:r>
      <w:r w:rsidRPr="00C33B85">
        <w:rPr>
          <w:i/>
          <w:color w:val="00B050"/>
        </w:rPr>
        <w:t>Proposta dels estudiants</w:t>
      </w:r>
      <w:r>
        <w:rPr>
          <w:color w:val="00B050"/>
        </w:rPr>
        <w:t xml:space="preserve">  </w:t>
      </w:r>
    </w:p>
    <w:p w:rsidR="00DE6D5E" w:rsidRDefault="00DE6D5E">
      <w:pPr>
        <w:pStyle w:val="Pargrafdellista2"/>
      </w:pPr>
      <w:r w:rsidRPr="00816C33">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C33B85" w:rsidRPr="004962C2" w:rsidRDefault="00C33B85" w:rsidP="00C33B85">
      <w:pPr>
        <w:spacing w:after="71"/>
        <w:ind w:left="720" w:right="58"/>
        <w:rPr>
          <w:i/>
          <w:color w:val="E36C0A" w:themeColor="accent6" w:themeShade="BF"/>
        </w:rPr>
      </w:pPr>
      <w:r>
        <w:rPr>
          <w:color w:val="00B050"/>
        </w:rPr>
        <w:t>Des de la publicació de la nota d’avaluació fina</w:t>
      </w:r>
      <w:r w:rsidR="0026015C">
        <w:rPr>
          <w:color w:val="00B050"/>
        </w:rPr>
        <w:t xml:space="preserve">l fins la realització de la </w:t>
      </w:r>
      <w:r w:rsidR="0026015C" w:rsidRPr="0026015C">
        <w:rPr>
          <w:color w:val="E36C0A" w:themeColor="accent6" w:themeShade="BF"/>
        </w:rPr>
        <w:t>pro</w:t>
      </w:r>
      <w:r w:rsidR="0026015C">
        <w:rPr>
          <w:color w:val="E36C0A" w:themeColor="accent6" w:themeShade="BF"/>
        </w:rPr>
        <w:t>v</w:t>
      </w:r>
      <w:r w:rsidRPr="0026015C">
        <w:rPr>
          <w:color w:val="E36C0A" w:themeColor="accent6" w:themeShade="BF"/>
        </w:rPr>
        <w:t>a</w:t>
      </w:r>
      <w:r>
        <w:rPr>
          <w:color w:val="00B050"/>
        </w:rPr>
        <w:t xml:space="preserve"> de reavaluació de l’assignatura ha d’haver-hi un </w:t>
      </w:r>
      <w:r w:rsidRPr="006531DB">
        <w:rPr>
          <w:strike/>
          <w:color w:val="C00000"/>
        </w:rPr>
        <w:t>espai</w:t>
      </w:r>
      <w:r w:rsidRPr="006531DB">
        <w:rPr>
          <w:color w:val="C00000"/>
        </w:rPr>
        <w:t xml:space="preserve"> </w:t>
      </w:r>
      <w:r w:rsidR="006531DB" w:rsidRPr="006531DB">
        <w:rPr>
          <w:color w:val="C00000"/>
        </w:rPr>
        <w:t xml:space="preserve">temps </w:t>
      </w:r>
      <w:r>
        <w:rPr>
          <w:color w:val="00B050"/>
        </w:rPr>
        <w:t xml:space="preserve">mínim de </w:t>
      </w:r>
      <w:r w:rsidR="004962C2">
        <w:rPr>
          <w:color w:val="E36C0A" w:themeColor="accent6" w:themeShade="BF"/>
        </w:rPr>
        <w:t>7</w:t>
      </w:r>
      <w:r>
        <w:rPr>
          <w:color w:val="00B050"/>
        </w:rPr>
        <w:t xml:space="preserve"> dies naturals ] </w:t>
      </w:r>
      <w:r w:rsidRPr="00C33B85">
        <w:rPr>
          <w:i/>
          <w:color w:val="00B050"/>
        </w:rPr>
        <w:t xml:space="preserve">Proposta dels estudiants: </w:t>
      </w:r>
      <w:proofErr w:type="spellStart"/>
      <w:r w:rsidRPr="00C33B85">
        <w:rPr>
          <w:i/>
          <w:color w:val="00B050"/>
        </w:rPr>
        <w:t>s’</w:t>
      </w:r>
      <w:r w:rsidR="00B308D1">
        <w:rPr>
          <w:i/>
          <w:color w:val="00B050"/>
        </w:rPr>
        <w:t>h</w:t>
      </w:r>
      <w:r w:rsidRPr="00C33B85">
        <w:rPr>
          <w:i/>
          <w:color w:val="00B050"/>
        </w:rPr>
        <w:t>aura</w:t>
      </w:r>
      <w:proofErr w:type="spellEnd"/>
      <w:r w:rsidRPr="00C33B85">
        <w:rPr>
          <w:i/>
          <w:color w:val="00B050"/>
        </w:rPr>
        <w:t xml:space="preserve"> de canviar els 10 dies per 5 dies naturals, d’acord amb el calendari real possible. </w:t>
      </w:r>
      <w:r w:rsidR="004962C2">
        <w:rPr>
          <w:i/>
          <w:color w:val="E36C0A" w:themeColor="accent6" w:themeShade="BF"/>
        </w:rPr>
        <w:t>Nova proposta de 7 dies</w:t>
      </w:r>
    </w:p>
    <w:p w:rsidR="00C33B85" w:rsidRDefault="00DE6D5E">
      <w:pPr>
        <w:pStyle w:val="Pargrafdellista2"/>
      </w:pPr>
      <w:r w:rsidRPr="00816C33">
        <w:t>Amb les qualificacions de cada prova es publicaran les dates i  horaris previstos per la revisió de les qualificacions publicades.</w:t>
      </w:r>
      <w:r w:rsidR="00AA6FA6">
        <w:t xml:space="preserve"> </w:t>
      </w:r>
    </w:p>
    <w:p w:rsidR="00DE6D5E" w:rsidRPr="006531DB" w:rsidRDefault="00C33B85">
      <w:pPr>
        <w:pStyle w:val="Pargrafdellista2"/>
        <w:rPr>
          <w:b/>
          <w:color w:val="E36C0A" w:themeColor="accent6" w:themeShade="BF"/>
        </w:rPr>
      </w:pPr>
      <w:r>
        <w:rPr>
          <w:color w:val="00B050"/>
        </w:rPr>
        <w:t xml:space="preserve">[ Des de la publicació fins la revisió hi ha d’haver un espai mínim de </w:t>
      </w:r>
      <w:r w:rsidRPr="004962C2">
        <w:rPr>
          <w:strike/>
          <w:color w:val="00B050"/>
        </w:rPr>
        <w:t>18</w:t>
      </w:r>
      <w:r w:rsidR="004962C2" w:rsidRPr="004962C2">
        <w:rPr>
          <w:color w:val="00B050"/>
        </w:rPr>
        <w:t xml:space="preserve"> </w:t>
      </w:r>
      <w:r w:rsidR="004962C2" w:rsidRPr="004962C2">
        <w:rPr>
          <w:color w:val="E36C0A" w:themeColor="accent6" w:themeShade="BF"/>
        </w:rPr>
        <w:t>48</w:t>
      </w:r>
      <w:r>
        <w:rPr>
          <w:color w:val="00B050"/>
        </w:rPr>
        <w:t xml:space="preserve"> hores. Per a la revisió es proposaran un mínim de 2 dies, amb una franja horària al matí i un altre franja horària de tarda ] </w:t>
      </w:r>
      <w:r w:rsidRPr="006531DB">
        <w:rPr>
          <w:b/>
          <w:i/>
          <w:color w:val="00B050"/>
        </w:rPr>
        <w:t>Proposta dels estudiants. Pot ser un problema les franges matí i tarda pels professors associats</w:t>
      </w:r>
      <w:r>
        <w:rPr>
          <w:i/>
          <w:color w:val="00B050"/>
        </w:rPr>
        <w:t>.</w:t>
      </w:r>
      <w:r w:rsidR="004962C2">
        <w:rPr>
          <w:i/>
          <w:color w:val="00B050"/>
        </w:rPr>
        <w:t xml:space="preserve"> </w:t>
      </w:r>
      <w:r w:rsidR="004962C2" w:rsidRPr="006531DB">
        <w:rPr>
          <w:b/>
          <w:i/>
          <w:color w:val="E36C0A" w:themeColor="accent6" w:themeShade="BF"/>
        </w:rPr>
        <w:t xml:space="preserve">Respecte aquest problema, proposem que el professorat i concretament els associats hauran de procurar ser accessibles amb els horaris de revisió, o bé alternatives a la </w:t>
      </w:r>
      <w:proofErr w:type="spellStart"/>
      <w:r w:rsidR="004962C2" w:rsidRPr="006531DB">
        <w:rPr>
          <w:b/>
          <w:i/>
          <w:color w:val="E36C0A" w:themeColor="accent6" w:themeShade="BF"/>
        </w:rPr>
        <w:t>presencialitat</w:t>
      </w:r>
      <w:proofErr w:type="spellEnd"/>
      <w:r w:rsidR="004962C2" w:rsidRPr="006531DB">
        <w:rPr>
          <w:b/>
          <w:i/>
          <w:color w:val="E36C0A" w:themeColor="accent6" w:themeShade="BF"/>
        </w:rPr>
        <w:t xml:space="preserve"> per a dur a terme la revisió.</w:t>
      </w:r>
    </w:p>
    <w:p w:rsidR="00C33B85" w:rsidRDefault="00DE6D5E">
      <w:pPr>
        <w:pStyle w:val="Pargrafdellista2"/>
        <w:rPr>
          <w:i/>
          <w:color w:val="00B050"/>
        </w:rPr>
      </w:pPr>
      <w:proofErr w:type="spellStart"/>
      <w:r w:rsidRPr="00C33B85">
        <w:rPr>
          <w:color w:val="C00000"/>
        </w:rPr>
        <w:t>L’estudiant</w:t>
      </w:r>
      <w:r w:rsidR="00C33B85" w:rsidRPr="00C33B85">
        <w:rPr>
          <w:color w:val="C00000"/>
        </w:rPr>
        <w:t>at</w:t>
      </w:r>
      <w:proofErr w:type="spellEnd"/>
      <w:r w:rsidR="00C33B85">
        <w:t xml:space="preserve"> </w:t>
      </w:r>
      <w:r w:rsidRPr="00816C33">
        <w:t>té dret a la revisió dels diferents resultats dels actes d’avaluació</w:t>
      </w:r>
      <w:r w:rsidR="00C33B85">
        <w:t xml:space="preserve"> </w:t>
      </w:r>
      <w:r w:rsidR="00C33B85">
        <w:rPr>
          <w:color w:val="00B050"/>
        </w:rPr>
        <w:t xml:space="preserve">[i aquesta serà facilitada pel professor tenint en compte les situacions personals i laborals de cada membre de </w:t>
      </w:r>
      <w:proofErr w:type="spellStart"/>
      <w:r w:rsidR="00C33B85">
        <w:rPr>
          <w:color w:val="00B050"/>
        </w:rPr>
        <w:t>l’estudiantat</w:t>
      </w:r>
      <w:proofErr w:type="spellEnd"/>
      <w:r w:rsidR="00C33B85">
        <w:rPr>
          <w:color w:val="00B050"/>
        </w:rPr>
        <w:t xml:space="preserve">] </w:t>
      </w:r>
      <w:r w:rsidR="00C33B85" w:rsidRPr="00C33B85">
        <w:rPr>
          <w:i/>
          <w:color w:val="00B050"/>
        </w:rPr>
        <w:t>Proposta dels estudiants</w:t>
      </w:r>
    </w:p>
    <w:p w:rsidR="003247BF" w:rsidRPr="00C33B85" w:rsidRDefault="003247BF">
      <w:pPr>
        <w:pStyle w:val="Pargrafdellista2"/>
        <w:rPr>
          <w:i/>
          <w:color w:val="00B050"/>
        </w:rPr>
      </w:pPr>
      <w:r w:rsidRPr="003247BF">
        <w:rPr>
          <w:color w:val="C00000"/>
          <w:highlight w:val="yellow"/>
        </w:rPr>
        <w:t>La revisió es farà en la mateixa franja horària (mati o tarda) de les activitats acadèmiques realitzades durant el curs</w:t>
      </w:r>
    </w:p>
    <w:p w:rsidR="00DE6D5E" w:rsidRPr="00816C33" w:rsidRDefault="00DE6D5E">
      <w:pPr>
        <w:pStyle w:val="Pargrafdellista2"/>
      </w:pPr>
      <w:r w:rsidRPr="00816C33">
        <w:t>El resultat del procés de revisió no pot suposar mai una qualificació inferior a la prèviament obtinguda.</w:t>
      </w:r>
    </w:p>
    <w:p w:rsidR="00DE6D5E" w:rsidRPr="00816C33" w:rsidRDefault="00DE6D5E">
      <w:pPr>
        <w:pStyle w:val="Pargrafdellista2"/>
      </w:pPr>
      <w:r w:rsidRPr="00816C33">
        <w:t xml:space="preserve">Finalitzada la revisió, serà publicat el resultat mitjançant l’eina ATENEA. </w:t>
      </w:r>
      <w:r w:rsidRPr="00816C33">
        <w:rPr>
          <w:strike/>
        </w:rPr>
        <w:t xml:space="preserve"> </w:t>
      </w:r>
    </w:p>
    <w:p w:rsidR="00DE6D5E" w:rsidRPr="00816C33" w:rsidRDefault="00DE6D5E">
      <w:pPr>
        <w:pStyle w:val="Pargrafdellista2"/>
      </w:pPr>
      <w:r w:rsidRPr="00816C33">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816C33" w:rsidRDefault="00DE6D5E" w:rsidP="005040AF">
      <w:pPr>
        <w:pStyle w:val="Ttol3"/>
        <w:spacing w:after="200"/>
        <w:rPr>
          <w:color w:val="auto"/>
        </w:rPr>
      </w:pPr>
      <w:bookmarkStart w:id="100" w:name="_Toc423543648"/>
      <w:r w:rsidRPr="00816C33">
        <w:rPr>
          <w:color w:val="auto"/>
        </w:rPr>
        <w:t>Informes d’avaluació</w:t>
      </w:r>
      <w:bookmarkEnd w:id="100"/>
    </w:p>
    <w:p w:rsidR="00DE6D5E" w:rsidRPr="00816C33" w:rsidRDefault="00DE6D5E">
      <w:pPr>
        <w:pStyle w:val="Pargrafdellista2"/>
      </w:pPr>
      <w:r w:rsidRPr="00816C33">
        <w:t>Cada any, d’acord amb el calendari acadèmic, la Comissió de Coordinació Docent fixarà el dia límit pel lliurament dels informes d’avaluació, i les dates en què es realitzarà l’avaluació curricular.</w:t>
      </w:r>
    </w:p>
    <w:p w:rsidR="00DE6D5E" w:rsidRPr="00C33B85" w:rsidRDefault="00DE6D5E">
      <w:pPr>
        <w:pStyle w:val="Pargrafdellista2"/>
        <w:rPr>
          <w:color w:val="C00000"/>
        </w:rPr>
      </w:pPr>
      <w:r w:rsidRPr="00816C33">
        <w:t xml:space="preserve">El professor o professora responsable de l’assignatura lliurarà, mitjançant l’aplicació informàtica PRISMA, els informes d’avaluació amb les qualificacions descriptiva </w:t>
      </w:r>
      <w:r w:rsidR="00C33B85">
        <w:t xml:space="preserve">i numèrica de </w:t>
      </w:r>
      <w:proofErr w:type="spellStart"/>
      <w:r w:rsidR="00C33B85" w:rsidRPr="00C33B85">
        <w:rPr>
          <w:color w:val="C00000"/>
        </w:rPr>
        <w:t>l’estudiantat</w:t>
      </w:r>
      <w:proofErr w:type="spellEnd"/>
      <w:r w:rsidRPr="00C33B85">
        <w:rPr>
          <w:color w:val="C00000"/>
        </w:rPr>
        <w:t xml:space="preserve"> matricula</w:t>
      </w:r>
      <w:r w:rsidR="00C33B85" w:rsidRPr="00C33B85">
        <w:rPr>
          <w:color w:val="C00000"/>
        </w:rPr>
        <w:t>t</w:t>
      </w:r>
      <w:r w:rsidRPr="00C33B85">
        <w:rPr>
          <w:color w:val="C00000"/>
        </w:rPr>
        <w:t xml:space="preserve">.  </w:t>
      </w:r>
    </w:p>
    <w:p w:rsidR="00DE6D5E" w:rsidRPr="006C47E1" w:rsidRDefault="00DE6D5E">
      <w:pPr>
        <w:pStyle w:val="Pargrafdellista2"/>
        <w:rPr>
          <w:strike/>
          <w:color w:val="C00000"/>
        </w:rPr>
      </w:pPr>
      <w:r w:rsidRPr="006C47E1">
        <w:rPr>
          <w:strike/>
          <w:color w:val="C00000"/>
        </w:rPr>
        <w:t xml:space="preserve">El professor o professora responsable de l’assignatura lliurarà l’enunciat de les proves realitzades durant el curs a la col·lecció d’apunts i exàmens de la  biblioteca mitjançant la pàgina web de la biblioteca, a excepció de que tingui una protecció de dret intel·lectual.   </w:t>
      </w:r>
    </w:p>
    <w:p w:rsidR="00375B6C" w:rsidRPr="006C47E1" w:rsidRDefault="00C33B85">
      <w:pPr>
        <w:pStyle w:val="Pargrafdellista2"/>
        <w:rPr>
          <w:iCs/>
          <w:color w:val="C00000"/>
        </w:rPr>
      </w:pPr>
      <w:r>
        <w:rPr>
          <w:iCs/>
          <w:color w:val="C00000"/>
        </w:rPr>
        <w:t>El professorat</w:t>
      </w:r>
      <w:r w:rsidR="00375B6C" w:rsidRPr="006C47E1">
        <w:rPr>
          <w:iCs/>
          <w:color w:val="C00000"/>
        </w:rPr>
        <w:t xml:space="preserve"> responsable de l'assignatura pujarà l'enunciat i la seva solució, si el tipus d'examen ho permet, de les proves realitzades durant el curs a Atenea per tal que la biblioteca els publiqui al Dipòsit d'exàmens de la UPC.</w:t>
      </w:r>
    </w:p>
    <w:p w:rsidR="00DE6D5E" w:rsidRPr="00816C33" w:rsidRDefault="00DE6D5E">
      <w:pPr>
        <w:pStyle w:val="Pargrafdellista2"/>
      </w:pPr>
      <w:r w:rsidRPr="00816C33">
        <w:t xml:space="preserve">Les qualificacions descriptives i numèriques de les estudiantes i els estudiants consignades pels professors i professores als informes d’avaluació es veuran reflectides al expedient del </w:t>
      </w:r>
      <w:r w:rsidRPr="004962C2">
        <w:rPr>
          <w:strike/>
          <w:color w:val="E36C0A" w:themeColor="accent6" w:themeShade="BF"/>
        </w:rPr>
        <w:t>estudiant o estudianta</w:t>
      </w:r>
      <w:r w:rsidR="004962C2">
        <w:rPr>
          <w:strike/>
          <w:color w:val="E36C0A" w:themeColor="accent6" w:themeShade="BF"/>
        </w:rPr>
        <w:t xml:space="preserve"> </w:t>
      </w:r>
      <w:r w:rsidR="004962C2" w:rsidRPr="004962C2">
        <w:rPr>
          <w:color w:val="E36C0A" w:themeColor="accent6" w:themeShade="BF"/>
        </w:rPr>
        <w:t xml:space="preserve">membre de </w:t>
      </w:r>
      <w:proofErr w:type="spellStart"/>
      <w:r w:rsidR="004962C2" w:rsidRPr="004962C2">
        <w:rPr>
          <w:color w:val="E36C0A" w:themeColor="accent6" w:themeShade="BF"/>
        </w:rPr>
        <w:t>l’estudiantat</w:t>
      </w:r>
      <w:proofErr w:type="spellEnd"/>
      <w:r w:rsidRPr="00816C33">
        <w:t xml:space="preserve"> a </w:t>
      </w:r>
      <w:proofErr w:type="spellStart"/>
      <w:r w:rsidRPr="00816C33">
        <w:t>l’e</w:t>
      </w:r>
      <w:proofErr w:type="spellEnd"/>
      <w:r w:rsidRPr="00816C33">
        <w:t>-secretaria.</w:t>
      </w:r>
    </w:p>
    <w:p w:rsidR="00DE6D5E" w:rsidRPr="00816C33" w:rsidRDefault="00DE6D5E">
      <w:pPr>
        <w:pStyle w:val="Pargrafdellista2"/>
      </w:pPr>
      <w:r w:rsidRPr="00816C33">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816C33" w:rsidRDefault="004962C2" w:rsidP="00BD6BD1">
      <w:pPr>
        <w:pStyle w:val="Pargrafdellista2"/>
      </w:pPr>
      <w:r>
        <w:rPr>
          <w:color w:val="E36C0A" w:themeColor="accent6" w:themeShade="BF"/>
        </w:rPr>
        <w:t>Despré</w:t>
      </w:r>
      <w:r w:rsidR="00DE6D5E" w:rsidRPr="004962C2">
        <w:rPr>
          <w:color w:val="E36C0A" w:themeColor="accent6" w:themeShade="BF"/>
        </w:rPr>
        <w:t>s</w:t>
      </w:r>
      <w:r w:rsidR="00DE6D5E" w:rsidRPr="00816C33">
        <w:t xml:space="preserve"> de les avaluacions curriculars</w:t>
      </w:r>
      <w:r w:rsidR="00B5650C">
        <w:t>,</w:t>
      </w:r>
      <w:r w:rsidR="00DE6D5E" w:rsidRPr="00816C33">
        <w:t xml:space="preserve"> les qualificacions definitive</w:t>
      </w:r>
      <w:r w:rsidR="00B5650C">
        <w:t>s (descriptives i numèriques) d</w:t>
      </w:r>
      <w:r w:rsidR="00DE6D5E" w:rsidRPr="00816C33">
        <w:t>el bloc curricular</w:t>
      </w:r>
      <w:r w:rsidR="00BD6BD1">
        <w:t xml:space="preserve"> </w:t>
      </w:r>
      <w:r w:rsidR="00B5650C">
        <w:t xml:space="preserve">i de </w:t>
      </w:r>
      <w:r w:rsidR="00DE6D5E" w:rsidRPr="00816C33">
        <w:t>les assignatures que componen cada bloc curricular</w:t>
      </w:r>
      <w:r w:rsidR="00BD6BD1">
        <w:t xml:space="preserve">, </w:t>
      </w:r>
      <w:r w:rsidR="00B5650C">
        <w:t xml:space="preserve"> </w:t>
      </w:r>
      <w:r w:rsidR="00DE6D5E" w:rsidRPr="00816C33">
        <w:t xml:space="preserve">seran actualitzades </w:t>
      </w:r>
      <w:r w:rsidR="005C6C63">
        <w:t xml:space="preserve">a </w:t>
      </w:r>
      <w:r w:rsidR="00DE6D5E" w:rsidRPr="00816C33">
        <w:t>l’expedient de</w:t>
      </w:r>
      <w:r>
        <w:rPr>
          <w:color w:val="E36C0A" w:themeColor="accent6" w:themeShade="BF"/>
        </w:rPr>
        <w:t xml:space="preserve">l membre de </w:t>
      </w:r>
      <w:proofErr w:type="spellStart"/>
      <w:r>
        <w:rPr>
          <w:color w:val="E36C0A" w:themeColor="accent6" w:themeShade="BF"/>
        </w:rPr>
        <w:t>l’estudiantat</w:t>
      </w:r>
      <w:proofErr w:type="spellEnd"/>
      <w:r w:rsidR="00DE6D5E" w:rsidRPr="00816C33">
        <w:t xml:space="preserve"> </w:t>
      </w:r>
      <w:r w:rsidR="00DE6D5E" w:rsidRPr="004962C2">
        <w:rPr>
          <w:strike/>
          <w:color w:val="E36C0A" w:themeColor="accent6" w:themeShade="BF"/>
        </w:rPr>
        <w:t>l’estudiant o estudianta</w:t>
      </w:r>
      <w:r>
        <w:t xml:space="preserve"> </w:t>
      </w:r>
      <w:r w:rsidR="00DE6D5E" w:rsidRPr="00816C33">
        <w:t xml:space="preserve"> a </w:t>
      </w:r>
      <w:proofErr w:type="spellStart"/>
      <w:r w:rsidR="00DE6D5E" w:rsidRPr="00816C33">
        <w:t>l’e</w:t>
      </w:r>
      <w:proofErr w:type="spellEnd"/>
      <w:r w:rsidR="00DE6D5E" w:rsidRPr="00816C33">
        <w:t xml:space="preserve">-secretaria. </w:t>
      </w:r>
    </w:p>
    <w:p w:rsidR="00DE6D5E" w:rsidRPr="00816C33" w:rsidRDefault="00DE6D5E" w:rsidP="0047749E">
      <w:pPr>
        <w:pStyle w:val="Ttol2"/>
        <w:rPr>
          <w:color w:val="auto"/>
        </w:rPr>
      </w:pPr>
      <w:bookmarkStart w:id="101" w:name="_Toc423543649"/>
      <w:bookmarkStart w:id="102" w:name="_Toc258494463"/>
      <w:r w:rsidRPr="00816C33">
        <w:rPr>
          <w:color w:val="auto"/>
        </w:rPr>
        <w:t>Competències.</w:t>
      </w:r>
      <w:bookmarkEnd w:id="101"/>
    </w:p>
    <w:p w:rsidR="00DE6D5E" w:rsidRPr="00816C33" w:rsidRDefault="00DE6D5E" w:rsidP="0047749E">
      <w:pPr>
        <w:spacing w:before="200"/>
      </w:pPr>
      <w:r w:rsidRPr="00816C33">
        <w:t>Les competències genèriques a l’EPSEVG són:</w:t>
      </w:r>
    </w:p>
    <w:p w:rsidR="00DE6D5E" w:rsidRPr="00816C33" w:rsidRDefault="00DE6D5E" w:rsidP="00695B34">
      <w:pPr>
        <w:pStyle w:val="Pargrafdellista2"/>
        <w:numPr>
          <w:ilvl w:val="0"/>
          <w:numId w:val="48"/>
        </w:numPr>
        <w:ind w:left="993"/>
      </w:pPr>
      <w:r w:rsidRPr="00816C33">
        <w:t>Emprenedoria i innovació.</w:t>
      </w:r>
    </w:p>
    <w:p w:rsidR="00DE6D5E" w:rsidRPr="00816C33" w:rsidRDefault="00DE6D5E" w:rsidP="00695B34">
      <w:pPr>
        <w:pStyle w:val="Pargrafdellista2"/>
        <w:numPr>
          <w:ilvl w:val="0"/>
          <w:numId w:val="48"/>
        </w:numPr>
        <w:ind w:left="993"/>
      </w:pPr>
      <w:r w:rsidRPr="00816C33">
        <w:t>Sostenibilitat i compromís social</w:t>
      </w:r>
    </w:p>
    <w:p w:rsidR="00DE6D5E" w:rsidRPr="003247BF" w:rsidRDefault="00DE6D5E" w:rsidP="00695B34">
      <w:pPr>
        <w:pStyle w:val="Pargrafdellista2"/>
        <w:numPr>
          <w:ilvl w:val="0"/>
          <w:numId w:val="48"/>
        </w:numPr>
        <w:ind w:left="993"/>
      </w:pPr>
      <w:r w:rsidRPr="00816C33">
        <w:t xml:space="preserve">Comunicació </w:t>
      </w:r>
      <w:r w:rsidRPr="004E17A7">
        <w:rPr>
          <w:color w:val="C00000"/>
        </w:rPr>
        <w:t>acadèmi</w:t>
      </w:r>
      <w:r w:rsidR="004E17A7" w:rsidRPr="004E17A7">
        <w:rPr>
          <w:color w:val="C00000"/>
        </w:rPr>
        <w:t>ca oral i escrita p</w:t>
      </w:r>
      <w:r w:rsidRPr="004E17A7">
        <w:rPr>
          <w:color w:val="C00000"/>
        </w:rPr>
        <w:t xml:space="preserve">el desenvolupament d'un projecte  </w:t>
      </w:r>
    </w:p>
    <w:p w:rsidR="003247BF" w:rsidRPr="003247BF" w:rsidRDefault="003247BF" w:rsidP="00695B34">
      <w:pPr>
        <w:pStyle w:val="Pargrafdellista2"/>
        <w:numPr>
          <w:ilvl w:val="0"/>
          <w:numId w:val="48"/>
        </w:numPr>
        <w:ind w:left="993"/>
        <w:rPr>
          <w:highlight w:val="yellow"/>
        </w:rPr>
      </w:pPr>
      <w:r w:rsidRPr="003247BF">
        <w:rPr>
          <w:color w:val="C00000"/>
          <w:highlight w:val="yellow"/>
        </w:rPr>
        <w:t>Comunicació eficaç oral i escrita</w:t>
      </w:r>
    </w:p>
    <w:p w:rsidR="00DE6D5E" w:rsidRPr="00816C33" w:rsidRDefault="00DE6D5E" w:rsidP="00695B34">
      <w:pPr>
        <w:pStyle w:val="Pargrafdellista2"/>
        <w:numPr>
          <w:ilvl w:val="0"/>
          <w:numId w:val="48"/>
        </w:numPr>
        <w:ind w:left="993"/>
      </w:pPr>
      <w:r w:rsidRPr="00816C33">
        <w:t>Treball en equip</w:t>
      </w:r>
    </w:p>
    <w:p w:rsidR="00DE6D5E" w:rsidRPr="00816C33" w:rsidRDefault="00DE6D5E" w:rsidP="00695B34">
      <w:pPr>
        <w:pStyle w:val="Pargrafdellista2"/>
        <w:numPr>
          <w:ilvl w:val="0"/>
          <w:numId w:val="48"/>
        </w:numPr>
        <w:ind w:left="993"/>
      </w:pPr>
      <w:r w:rsidRPr="00816C33">
        <w:t>Ús solvent dels recursos d’informació</w:t>
      </w:r>
    </w:p>
    <w:p w:rsidR="00DE6D5E" w:rsidRPr="00816C33" w:rsidRDefault="00DE6D5E" w:rsidP="00695B34">
      <w:pPr>
        <w:pStyle w:val="Pargrafdellista2"/>
        <w:numPr>
          <w:ilvl w:val="0"/>
          <w:numId w:val="48"/>
        </w:numPr>
        <w:ind w:left="993"/>
      </w:pPr>
      <w:r w:rsidRPr="00816C33">
        <w:t>Aprenentatge autònom</w:t>
      </w:r>
    </w:p>
    <w:p w:rsidR="00DE6D5E" w:rsidRPr="00816C33" w:rsidRDefault="00DE6D5E" w:rsidP="00695B34">
      <w:pPr>
        <w:pStyle w:val="Pargrafdellista2"/>
        <w:numPr>
          <w:ilvl w:val="0"/>
          <w:numId w:val="48"/>
        </w:numPr>
        <w:ind w:left="993"/>
      </w:pPr>
      <w:r w:rsidRPr="00816C33">
        <w:t>Tercera llengua</w:t>
      </w:r>
    </w:p>
    <w:p w:rsidR="00DE6D5E" w:rsidRPr="00816C33" w:rsidRDefault="00DE6D5E" w:rsidP="00695B34">
      <w:pPr>
        <w:pStyle w:val="Pargrafdellista2"/>
        <w:numPr>
          <w:ilvl w:val="0"/>
          <w:numId w:val="48"/>
        </w:numPr>
        <w:ind w:left="993"/>
      </w:pPr>
      <w:r w:rsidRPr="00816C33">
        <w:t>Accessibilitat</w:t>
      </w:r>
    </w:p>
    <w:p w:rsidR="00567D73" w:rsidRDefault="00567D73">
      <w:pPr>
        <w:rPr>
          <w:color w:val="7030A0"/>
        </w:rPr>
      </w:pPr>
    </w:p>
    <w:p w:rsidR="00567D73" w:rsidRDefault="00567D73" w:rsidP="00567D73">
      <w:pPr>
        <w:autoSpaceDE w:val="0"/>
        <w:autoSpaceDN w:val="0"/>
        <w:adjustRightInd w:val="0"/>
        <w:spacing w:after="0" w:line="240" w:lineRule="auto"/>
        <w:jc w:val="left"/>
        <w:rPr>
          <w:color w:val="FF0000"/>
        </w:rPr>
      </w:pPr>
      <w:r>
        <w:rPr>
          <w:color w:val="FF0000"/>
        </w:rPr>
        <w:t>Per conèixer com assolir la competència en tercera llengua c</w:t>
      </w:r>
      <w:r w:rsidRPr="00567D73">
        <w:rPr>
          <w:color w:val="FF0000"/>
        </w:rPr>
        <w:t xml:space="preserve">onsulteu l’apartat  </w:t>
      </w:r>
      <w:r w:rsidRPr="00567D73">
        <w:rPr>
          <w:i/>
          <w:color w:val="FF0000"/>
        </w:rPr>
        <w:t>3.3. Assoliment de la competència transversal en una tercera llengua als estudis de grau</w:t>
      </w:r>
      <w:r>
        <w:rPr>
          <w:color w:val="FF0000"/>
        </w:rPr>
        <w:t xml:space="preserve"> </w:t>
      </w:r>
      <w:r w:rsidRPr="00567D73">
        <w:rPr>
          <w:color w:val="FF0000"/>
        </w:rPr>
        <w:t>de la Normativa Acadèmica dels estudis de grau i màster de la UPC</w:t>
      </w:r>
      <w:r>
        <w:rPr>
          <w:color w:val="FF0000"/>
        </w:rPr>
        <w:t>.</w:t>
      </w:r>
    </w:p>
    <w:p w:rsidR="003247BF" w:rsidRDefault="003247BF" w:rsidP="00567D73">
      <w:pPr>
        <w:autoSpaceDE w:val="0"/>
        <w:autoSpaceDN w:val="0"/>
        <w:adjustRightInd w:val="0"/>
        <w:spacing w:after="0" w:line="240" w:lineRule="auto"/>
        <w:jc w:val="left"/>
        <w:rPr>
          <w:color w:val="FF0000"/>
        </w:rPr>
      </w:pPr>
    </w:p>
    <w:p w:rsidR="003247BF" w:rsidRPr="003247BF" w:rsidRDefault="003247BF" w:rsidP="00E66775">
      <w:pPr>
        <w:pStyle w:val="Default"/>
        <w:jc w:val="both"/>
        <w:rPr>
          <w:rFonts w:asciiTheme="minorHAnsi" w:hAnsiTheme="minorHAnsi" w:cstheme="minorHAnsi"/>
          <w:color w:val="C00000"/>
          <w:sz w:val="22"/>
          <w:szCs w:val="22"/>
          <w:highlight w:val="yellow"/>
        </w:rPr>
      </w:pPr>
      <w:r w:rsidRPr="003247BF">
        <w:rPr>
          <w:rFonts w:asciiTheme="minorHAnsi" w:hAnsiTheme="minorHAnsi" w:cstheme="minorHAnsi"/>
          <w:color w:val="C00000"/>
          <w:sz w:val="22"/>
          <w:szCs w:val="22"/>
          <w:highlight w:val="yellow"/>
        </w:rPr>
        <w:t xml:space="preserve">La UPC considera </w:t>
      </w:r>
      <w:proofErr w:type="spellStart"/>
      <w:r w:rsidRPr="003247BF">
        <w:rPr>
          <w:rFonts w:asciiTheme="minorHAnsi" w:hAnsiTheme="minorHAnsi" w:cstheme="minorHAnsi"/>
          <w:color w:val="C00000"/>
          <w:sz w:val="22"/>
          <w:szCs w:val="22"/>
          <w:highlight w:val="yellow"/>
        </w:rPr>
        <w:t>assolida</w:t>
      </w:r>
      <w:proofErr w:type="spellEnd"/>
      <w:r w:rsidRPr="003247BF">
        <w:rPr>
          <w:rFonts w:asciiTheme="minorHAnsi" w:hAnsiTheme="minorHAnsi" w:cstheme="minorHAnsi"/>
          <w:color w:val="C00000"/>
          <w:sz w:val="22"/>
          <w:szCs w:val="22"/>
          <w:highlight w:val="yellow"/>
        </w:rPr>
        <w:t xml:space="preserve"> la </w:t>
      </w:r>
      <w:proofErr w:type="spellStart"/>
      <w:r w:rsidRPr="003247BF">
        <w:rPr>
          <w:rFonts w:asciiTheme="minorHAnsi" w:hAnsiTheme="minorHAnsi" w:cstheme="minorHAnsi"/>
          <w:color w:val="C00000"/>
          <w:sz w:val="22"/>
          <w:szCs w:val="22"/>
          <w:highlight w:val="yellow"/>
        </w:rPr>
        <w:t>competència</w:t>
      </w:r>
      <w:proofErr w:type="spellEnd"/>
      <w:r w:rsidRPr="003247BF">
        <w:rPr>
          <w:rFonts w:asciiTheme="minorHAnsi" w:hAnsiTheme="minorHAnsi" w:cstheme="minorHAnsi"/>
          <w:color w:val="C00000"/>
          <w:sz w:val="22"/>
          <w:szCs w:val="22"/>
          <w:highlight w:val="yellow"/>
        </w:rPr>
        <w:t xml:space="preserve"> en una tercera </w:t>
      </w:r>
      <w:proofErr w:type="spellStart"/>
      <w:r w:rsidRPr="003247BF">
        <w:rPr>
          <w:rFonts w:asciiTheme="minorHAnsi" w:hAnsiTheme="minorHAnsi" w:cstheme="minorHAnsi"/>
          <w:color w:val="C00000"/>
          <w:sz w:val="22"/>
          <w:szCs w:val="22"/>
          <w:highlight w:val="yellow"/>
        </w:rPr>
        <w:t>llengua</w:t>
      </w:r>
      <w:proofErr w:type="spellEnd"/>
      <w:r w:rsidRPr="003247BF">
        <w:rPr>
          <w:rFonts w:asciiTheme="minorHAnsi" w:hAnsiTheme="minorHAnsi" w:cstheme="minorHAnsi"/>
          <w:color w:val="C00000"/>
          <w:sz w:val="22"/>
          <w:szCs w:val="22"/>
          <w:highlight w:val="yellow"/>
        </w:rPr>
        <w:t xml:space="preserve"> en </w:t>
      </w:r>
      <w:proofErr w:type="spellStart"/>
      <w:r w:rsidRPr="003247BF">
        <w:rPr>
          <w:rFonts w:asciiTheme="minorHAnsi" w:hAnsiTheme="minorHAnsi" w:cstheme="minorHAnsi"/>
          <w:color w:val="C00000"/>
          <w:sz w:val="22"/>
          <w:szCs w:val="22"/>
          <w:highlight w:val="yellow"/>
        </w:rPr>
        <w:t>els</w:t>
      </w:r>
      <w:proofErr w:type="spellEnd"/>
      <w:r w:rsidRPr="003247BF">
        <w:rPr>
          <w:rFonts w:asciiTheme="minorHAnsi" w:hAnsiTheme="minorHAnsi" w:cstheme="minorHAnsi"/>
          <w:color w:val="C00000"/>
          <w:sz w:val="22"/>
          <w:szCs w:val="22"/>
          <w:highlight w:val="yellow"/>
        </w:rPr>
        <w:t xml:space="preserve"> </w:t>
      </w:r>
      <w:proofErr w:type="spellStart"/>
      <w:r w:rsidRPr="003247BF">
        <w:rPr>
          <w:rFonts w:asciiTheme="minorHAnsi" w:hAnsiTheme="minorHAnsi" w:cstheme="minorHAnsi"/>
          <w:color w:val="C00000"/>
          <w:sz w:val="22"/>
          <w:szCs w:val="22"/>
          <w:highlight w:val="yellow"/>
        </w:rPr>
        <w:t>supòsits</w:t>
      </w:r>
      <w:proofErr w:type="spellEnd"/>
      <w:r w:rsidRPr="003247BF">
        <w:rPr>
          <w:rFonts w:asciiTheme="minorHAnsi" w:hAnsiTheme="minorHAnsi" w:cstheme="minorHAnsi"/>
          <w:color w:val="C00000"/>
          <w:sz w:val="22"/>
          <w:szCs w:val="22"/>
          <w:highlight w:val="yellow"/>
        </w:rPr>
        <w:t xml:space="preserve"> </w:t>
      </w:r>
      <w:proofErr w:type="spellStart"/>
      <w:r w:rsidRPr="003247BF">
        <w:rPr>
          <w:rFonts w:asciiTheme="minorHAnsi" w:hAnsiTheme="minorHAnsi" w:cstheme="minorHAnsi"/>
          <w:color w:val="C00000"/>
          <w:sz w:val="22"/>
          <w:szCs w:val="22"/>
          <w:highlight w:val="yellow"/>
        </w:rPr>
        <w:t>següents</w:t>
      </w:r>
      <w:proofErr w:type="spellEnd"/>
      <w:r w:rsidRPr="003247BF">
        <w:rPr>
          <w:rFonts w:asciiTheme="minorHAnsi" w:hAnsiTheme="minorHAnsi" w:cstheme="minorHAnsi"/>
          <w:color w:val="C00000"/>
          <w:sz w:val="22"/>
          <w:szCs w:val="22"/>
          <w:highlight w:val="yellow"/>
        </w:rPr>
        <w:t xml:space="preserve">: </w:t>
      </w:r>
    </w:p>
    <w:p w:rsidR="003247BF" w:rsidRPr="003247BF" w:rsidRDefault="003247BF" w:rsidP="00E66775">
      <w:pPr>
        <w:autoSpaceDE w:val="0"/>
        <w:autoSpaceDN w:val="0"/>
        <w:adjustRightInd w:val="0"/>
        <w:spacing w:after="0" w:line="240" w:lineRule="auto"/>
        <w:rPr>
          <w:color w:val="C00000"/>
        </w:rPr>
      </w:pPr>
      <w:r w:rsidRPr="003247BF">
        <w:rPr>
          <w:rFonts w:ascii="Verdana" w:hAnsi="Verdana" w:cs="Verdana"/>
          <w:i/>
          <w:iCs/>
          <w:color w:val="C00000"/>
          <w:sz w:val="20"/>
          <w:szCs w:val="20"/>
          <w:highlight w:val="yellow"/>
        </w:rPr>
        <w:t xml:space="preserve">● </w:t>
      </w:r>
      <w:r w:rsidRPr="003247BF">
        <w:rPr>
          <w:color w:val="C00000"/>
          <w:highlight w:val="yellow"/>
        </w:rPr>
        <w:t>Acreditar el coneixement d’una tercera llengua (alemany, anglès, francès i italià) amb un certificat del nivell B2 (entès com a nivell complet o B2.2) o un nivell superior del Marc europeu comú de referència per a les llengües, elaborat pel Consell d’Europa. Aquesta via és l’única possible per assolir la competència per als estudiants que iniciïn els estudis universitaris de grau</w:t>
      </w:r>
      <w:r w:rsidRPr="003247BF">
        <w:rPr>
          <w:color w:val="C00000"/>
          <w:sz w:val="14"/>
          <w:szCs w:val="14"/>
          <w:highlight w:val="yellow"/>
        </w:rPr>
        <w:t xml:space="preserve">1 </w:t>
      </w:r>
      <w:r w:rsidRPr="003247BF">
        <w:rPr>
          <w:color w:val="C00000"/>
          <w:highlight w:val="yellow"/>
        </w:rPr>
        <w:t>en una universitat catalana el curs 2018-2019 i els posteriors.</w:t>
      </w:r>
    </w:p>
    <w:p w:rsidR="00E66775" w:rsidRPr="00E66775" w:rsidRDefault="00E66775" w:rsidP="00E66775">
      <w:pPr>
        <w:pStyle w:val="Default"/>
        <w:jc w:val="both"/>
        <w:rPr>
          <w:rFonts w:asciiTheme="minorHAnsi" w:hAnsiTheme="minorHAnsi" w:cstheme="minorHAnsi"/>
          <w:color w:val="548DD4" w:themeColor="text2" w:themeTint="99"/>
          <w:sz w:val="22"/>
          <w:szCs w:val="22"/>
        </w:rPr>
      </w:pPr>
      <w:r w:rsidRPr="00E66775">
        <w:rPr>
          <w:rFonts w:asciiTheme="minorHAnsi" w:hAnsiTheme="minorHAnsi" w:cstheme="minorHAnsi"/>
          <w:i/>
          <w:iCs/>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Haver</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obtingut</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com</w:t>
      </w:r>
      <w:proofErr w:type="spellEnd"/>
      <w:r w:rsidRPr="00E66775">
        <w:rPr>
          <w:rFonts w:asciiTheme="minorHAnsi" w:hAnsiTheme="minorHAnsi" w:cstheme="minorHAnsi"/>
          <w:color w:val="548DD4" w:themeColor="text2" w:themeTint="99"/>
          <w:sz w:val="22"/>
          <w:szCs w:val="22"/>
        </w:rPr>
        <w:t xml:space="preserve"> a </w:t>
      </w:r>
      <w:proofErr w:type="spellStart"/>
      <w:r w:rsidRPr="00E66775">
        <w:rPr>
          <w:rFonts w:asciiTheme="minorHAnsi" w:hAnsiTheme="minorHAnsi" w:cstheme="minorHAnsi"/>
          <w:color w:val="548DD4" w:themeColor="text2" w:themeTint="99"/>
          <w:sz w:val="22"/>
          <w:szCs w:val="22"/>
        </w:rPr>
        <w:t>mínim</w:t>
      </w:r>
      <w:proofErr w:type="spellEnd"/>
      <w:r w:rsidRPr="00E66775">
        <w:rPr>
          <w:rFonts w:asciiTheme="minorHAnsi" w:hAnsiTheme="minorHAnsi" w:cstheme="minorHAnsi"/>
          <w:color w:val="548DD4" w:themeColor="text2" w:themeTint="99"/>
          <w:sz w:val="22"/>
          <w:szCs w:val="22"/>
        </w:rPr>
        <w:t xml:space="preserve"> 9 ECTS </w:t>
      </w:r>
      <w:proofErr w:type="spellStart"/>
      <w:r w:rsidRPr="00E66775">
        <w:rPr>
          <w:rFonts w:asciiTheme="minorHAnsi" w:hAnsiTheme="minorHAnsi" w:cstheme="minorHAnsi"/>
          <w:color w:val="548DD4" w:themeColor="text2" w:themeTint="99"/>
          <w:sz w:val="22"/>
          <w:szCs w:val="22"/>
        </w:rPr>
        <w:t>corresponents</w:t>
      </w:r>
      <w:proofErr w:type="spellEnd"/>
      <w:r w:rsidRPr="00E66775">
        <w:rPr>
          <w:rFonts w:asciiTheme="minorHAnsi" w:hAnsiTheme="minorHAnsi" w:cstheme="minorHAnsi"/>
          <w:color w:val="548DD4" w:themeColor="text2" w:themeTint="99"/>
          <w:sz w:val="22"/>
          <w:szCs w:val="22"/>
        </w:rPr>
        <w:t xml:space="preserve"> a </w:t>
      </w:r>
      <w:proofErr w:type="spellStart"/>
      <w:r w:rsidRPr="00E66775">
        <w:rPr>
          <w:rFonts w:asciiTheme="minorHAnsi" w:hAnsiTheme="minorHAnsi" w:cstheme="minorHAnsi"/>
          <w:color w:val="548DD4" w:themeColor="text2" w:themeTint="99"/>
          <w:sz w:val="22"/>
          <w:szCs w:val="22"/>
        </w:rPr>
        <w:t>assignatures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d’estudis</w:t>
      </w:r>
      <w:proofErr w:type="spellEnd"/>
      <w:r w:rsidRPr="00E66775">
        <w:rPr>
          <w:rFonts w:asciiTheme="minorHAnsi" w:hAnsiTheme="minorHAnsi" w:cstheme="minorHAnsi"/>
          <w:color w:val="548DD4" w:themeColor="text2" w:themeTint="99"/>
          <w:sz w:val="22"/>
          <w:szCs w:val="22"/>
        </w:rPr>
        <w:t xml:space="preserve"> de la UPC </w:t>
      </w:r>
      <w:proofErr w:type="spellStart"/>
      <w:r w:rsidRPr="00E66775">
        <w:rPr>
          <w:rFonts w:asciiTheme="minorHAnsi" w:hAnsiTheme="minorHAnsi" w:cstheme="minorHAnsi"/>
          <w:color w:val="548DD4" w:themeColor="text2" w:themeTint="99"/>
          <w:sz w:val="22"/>
          <w:szCs w:val="22"/>
        </w:rPr>
        <w:t>impartides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completament</w:t>
      </w:r>
      <w:proofErr w:type="spellEnd"/>
      <w:r w:rsidRPr="00E66775">
        <w:rPr>
          <w:rFonts w:asciiTheme="minorHAnsi" w:hAnsiTheme="minorHAnsi" w:cstheme="minorHAnsi"/>
          <w:color w:val="548DD4" w:themeColor="text2" w:themeTint="99"/>
          <w:sz w:val="22"/>
          <w:szCs w:val="22"/>
        </w:rPr>
        <w:t xml:space="preserve"> en una tercera </w:t>
      </w:r>
      <w:proofErr w:type="spellStart"/>
      <w:r w:rsidRPr="00E66775">
        <w:rPr>
          <w:rFonts w:asciiTheme="minorHAnsi" w:hAnsiTheme="minorHAnsi" w:cstheme="minorHAnsi"/>
          <w:color w:val="548DD4" w:themeColor="text2" w:themeTint="99"/>
          <w:sz w:val="22"/>
          <w:szCs w:val="22"/>
        </w:rPr>
        <w:t>llengua</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preferentment</w:t>
      </w:r>
      <w:proofErr w:type="spellEnd"/>
      <w:r w:rsidRPr="00E66775">
        <w:rPr>
          <w:rFonts w:asciiTheme="minorHAnsi" w:hAnsiTheme="minorHAnsi" w:cstheme="minorHAnsi"/>
          <w:color w:val="548DD4" w:themeColor="text2" w:themeTint="99"/>
          <w:sz w:val="22"/>
          <w:szCs w:val="22"/>
        </w:rPr>
        <w:t xml:space="preserve"> en </w:t>
      </w:r>
      <w:proofErr w:type="spellStart"/>
      <w:r w:rsidRPr="00E66775">
        <w:rPr>
          <w:rFonts w:asciiTheme="minorHAnsi" w:hAnsiTheme="minorHAnsi" w:cstheme="minorHAnsi"/>
          <w:color w:val="548DD4" w:themeColor="text2" w:themeTint="99"/>
          <w:sz w:val="22"/>
          <w:szCs w:val="22"/>
        </w:rPr>
        <w:t>anglès</w:t>
      </w:r>
      <w:proofErr w:type="spellEnd"/>
      <w:r w:rsidRPr="00E66775">
        <w:rPr>
          <w:rFonts w:asciiTheme="minorHAnsi" w:hAnsiTheme="minorHAnsi" w:cstheme="minorHAnsi"/>
          <w:color w:val="548DD4" w:themeColor="text2" w:themeTint="99"/>
          <w:sz w:val="22"/>
          <w:szCs w:val="22"/>
        </w:rPr>
        <w:t xml:space="preserve">. </w:t>
      </w:r>
    </w:p>
    <w:p w:rsidR="00E66775" w:rsidRPr="00E66775" w:rsidRDefault="00E66775" w:rsidP="00E66775">
      <w:pPr>
        <w:pStyle w:val="Default"/>
        <w:jc w:val="both"/>
        <w:rPr>
          <w:rFonts w:asciiTheme="minorHAnsi" w:hAnsiTheme="minorHAnsi" w:cstheme="minorHAnsi"/>
          <w:color w:val="548DD4" w:themeColor="text2" w:themeTint="99"/>
          <w:sz w:val="22"/>
          <w:szCs w:val="22"/>
        </w:rPr>
      </w:pPr>
      <w:r w:rsidRPr="00E66775">
        <w:rPr>
          <w:rFonts w:asciiTheme="minorHAnsi" w:hAnsiTheme="minorHAnsi" w:cstheme="minorHAnsi"/>
          <w:i/>
          <w:iCs/>
          <w:color w:val="548DD4" w:themeColor="text2" w:themeTint="99"/>
          <w:sz w:val="22"/>
          <w:szCs w:val="22"/>
        </w:rPr>
        <w:t xml:space="preserve">● </w:t>
      </w:r>
      <w:r w:rsidRPr="00E66775">
        <w:rPr>
          <w:rFonts w:asciiTheme="minorHAnsi" w:hAnsiTheme="minorHAnsi" w:cstheme="minorHAnsi"/>
          <w:color w:val="548DD4" w:themeColor="text2" w:themeTint="99"/>
          <w:sz w:val="22"/>
          <w:szCs w:val="22"/>
        </w:rPr>
        <w:t xml:space="preserve">Elaborar i </w:t>
      </w:r>
      <w:proofErr w:type="spellStart"/>
      <w:r w:rsidRPr="00E66775">
        <w:rPr>
          <w:rFonts w:asciiTheme="minorHAnsi" w:hAnsiTheme="minorHAnsi" w:cstheme="minorHAnsi"/>
          <w:color w:val="548DD4" w:themeColor="text2" w:themeTint="99"/>
          <w:sz w:val="22"/>
          <w:szCs w:val="22"/>
        </w:rPr>
        <w:t>defensar</w:t>
      </w:r>
      <w:proofErr w:type="spellEnd"/>
      <w:r w:rsidRPr="00E66775">
        <w:rPr>
          <w:rFonts w:asciiTheme="minorHAnsi" w:hAnsiTheme="minorHAnsi" w:cstheme="minorHAnsi"/>
          <w:color w:val="548DD4" w:themeColor="text2" w:themeTint="99"/>
          <w:sz w:val="22"/>
          <w:szCs w:val="22"/>
        </w:rPr>
        <w:t xml:space="preserve"> el </w:t>
      </w:r>
      <w:proofErr w:type="spellStart"/>
      <w:r w:rsidRPr="00E66775">
        <w:rPr>
          <w:rFonts w:asciiTheme="minorHAnsi" w:hAnsiTheme="minorHAnsi" w:cstheme="minorHAnsi"/>
          <w:color w:val="548DD4" w:themeColor="text2" w:themeTint="99"/>
          <w:sz w:val="22"/>
          <w:szCs w:val="22"/>
        </w:rPr>
        <w:t>treball</w:t>
      </w:r>
      <w:proofErr w:type="spellEnd"/>
      <w:r w:rsidRPr="00E66775">
        <w:rPr>
          <w:rFonts w:asciiTheme="minorHAnsi" w:hAnsiTheme="minorHAnsi" w:cstheme="minorHAnsi"/>
          <w:color w:val="548DD4" w:themeColor="text2" w:themeTint="99"/>
          <w:sz w:val="22"/>
          <w:szCs w:val="22"/>
        </w:rPr>
        <w:t xml:space="preserve"> de fi de </w:t>
      </w:r>
      <w:proofErr w:type="spellStart"/>
      <w:r w:rsidRPr="00E66775">
        <w:rPr>
          <w:rFonts w:asciiTheme="minorHAnsi" w:hAnsiTheme="minorHAnsi" w:cstheme="minorHAnsi"/>
          <w:color w:val="548DD4" w:themeColor="text2" w:themeTint="99"/>
          <w:sz w:val="22"/>
          <w:szCs w:val="22"/>
        </w:rPr>
        <w:t>grau</w:t>
      </w:r>
      <w:proofErr w:type="spellEnd"/>
      <w:r w:rsidRPr="00E66775">
        <w:rPr>
          <w:rFonts w:asciiTheme="minorHAnsi" w:hAnsiTheme="minorHAnsi" w:cstheme="minorHAnsi"/>
          <w:color w:val="548DD4" w:themeColor="text2" w:themeTint="99"/>
          <w:sz w:val="22"/>
          <w:szCs w:val="22"/>
        </w:rPr>
        <w:t xml:space="preserve"> en </w:t>
      </w:r>
      <w:proofErr w:type="spellStart"/>
      <w:r w:rsidRPr="00E66775">
        <w:rPr>
          <w:rFonts w:asciiTheme="minorHAnsi" w:hAnsiTheme="minorHAnsi" w:cstheme="minorHAnsi"/>
          <w:color w:val="548DD4" w:themeColor="text2" w:themeTint="99"/>
          <w:sz w:val="22"/>
          <w:szCs w:val="22"/>
        </w:rPr>
        <w:t>anglès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preferentment</w:t>
      </w:r>
      <w:proofErr w:type="spellEnd"/>
      <w:r w:rsidRPr="00E66775">
        <w:rPr>
          <w:rFonts w:asciiTheme="minorHAnsi" w:hAnsiTheme="minorHAnsi" w:cstheme="minorHAnsi"/>
          <w:color w:val="548DD4" w:themeColor="text2" w:themeTint="99"/>
          <w:sz w:val="22"/>
          <w:szCs w:val="22"/>
        </w:rPr>
        <w:t xml:space="preserve">, o, si es </w:t>
      </w:r>
      <w:proofErr w:type="spellStart"/>
      <w:r w:rsidRPr="00E66775">
        <w:rPr>
          <w:rFonts w:asciiTheme="minorHAnsi" w:hAnsiTheme="minorHAnsi" w:cstheme="minorHAnsi"/>
          <w:color w:val="548DD4" w:themeColor="text2" w:themeTint="99"/>
          <w:sz w:val="22"/>
          <w:szCs w:val="22"/>
        </w:rPr>
        <w:t>compta</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amb</w:t>
      </w:r>
      <w:proofErr w:type="spellEnd"/>
      <w:r w:rsidRPr="00E66775">
        <w:rPr>
          <w:rFonts w:asciiTheme="minorHAnsi" w:hAnsiTheme="minorHAnsi" w:cstheme="minorHAnsi"/>
          <w:color w:val="548DD4" w:themeColor="text2" w:themeTint="99"/>
          <w:sz w:val="22"/>
          <w:szCs w:val="22"/>
        </w:rPr>
        <w:t xml:space="preserve"> la </w:t>
      </w:r>
      <w:proofErr w:type="spellStart"/>
      <w:r w:rsidRPr="00E66775">
        <w:rPr>
          <w:rFonts w:asciiTheme="minorHAnsi" w:hAnsiTheme="minorHAnsi" w:cstheme="minorHAnsi"/>
          <w:color w:val="548DD4" w:themeColor="text2" w:themeTint="99"/>
          <w:sz w:val="22"/>
          <w:szCs w:val="22"/>
        </w:rPr>
        <w:t>conformitat</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prèvia</w:t>
      </w:r>
      <w:proofErr w:type="spellEnd"/>
      <w:r w:rsidRPr="00E66775">
        <w:rPr>
          <w:rFonts w:asciiTheme="minorHAnsi" w:hAnsiTheme="minorHAnsi" w:cstheme="minorHAnsi"/>
          <w:color w:val="548DD4" w:themeColor="text2" w:themeTint="99"/>
          <w:sz w:val="22"/>
          <w:szCs w:val="22"/>
        </w:rPr>
        <w:t xml:space="preserve"> del </w:t>
      </w:r>
      <w:proofErr w:type="spellStart"/>
      <w:r w:rsidRPr="00E66775">
        <w:rPr>
          <w:rFonts w:asciiTheme="minorHAnsi" w:hAnsiTheme="minorHAnsi" w:cstheme="minorHAnsi"/>
          <w:color w:val="548DD4" w:themeColor="text2" w:themeTint="99"/>
          <w:sz w:val="22"/>
          <w:szCs w:val="22"/>
        </w:rPr>
        <w:t>professorat</w:t>
      </w:r>
      <w:proofErr w:type="spellEnd"/>
      <w:r w:rsidRPr="00E66775">
        <w:rPr>
          <w:rFonts w:asciiTheme="minorHAnsi" w:hAnsiTheme="minorHAnsi" w:cstheme="minorHAnsi"/>
          <w:color w:val="548DD4" w:themeColor="text2" w:themeTint="99"/>
          <w:sz w:val="22"/>
          <w:szCs w:val="22"/>
        </w:rPr>
        <w:t xml:space="preserve"> que forma </w:t>
      </w:r>
      <w:proofErr w:type="spellStart"/>
      <w:r w:rsidRPr="00E66775">
        <w:rPr>
          <w:rFonts w:asciiTheme="minorHAnsi" w:hAnsiTheme="minorHAnsi" w:cstheme="minorHAnsi"/>
          <w:color w:val="548DD4" w:themeColor="text2" w:themeTint="99"/>
          <w:sz w:val="22"/>
          <w:szCs w:val="22"/>
        </w:rPr>
        <w:t>part</w:t>
      </w:r>
      <w:proofErr w:type="spellEnd"/>
      <w:r w:rsidRPr="00E66775">
        <w:rPr>
          <w:rFonts w:asciiTheme="minorHAnsi" w:hAnsiTheme="minorHAnsi" w:cstheme="minorHAnsi"/>
          <w:color w:val="548DD4" w:themeColor="text2" w:themeTint="99"/>
          <w:sz w:val="22"/>
          <w:szCs w:val="22"/>
        </w:rPr>
        <w:t xml:space="preserve"> del tribunal i de la </w:t>
      </w:r>
      <w:proofErr w:type="spellStart"/>
      <w:r w:rsidRPr="00E66775">
        <w:rPr>
          <w:rFonts w:asciiTheme="minorHAnsi" w:hAnsiTheme="minorHAnsi" w:cstheme="minorHAnsi"/>
          <w:color w:val="548DD4" w:themeColor="text2" w:themeTint="99"/>
          <w:sz w:val="22"/>
          <w:szCs w:val="22"/>
        </w:rPr>
        <w:t>direcció</w:t>
      </w:r>
      <w:proofErr w:type="spellEnd"/>
      <w:r w:rsidRPr="00E66775">
        <w:rPr>
          <w:rFonts w:asciiTheme="minorHAnsi" w:hAnsiTheme="minorHAnsi" w:cstheme="minorHAnsi"/>
          <w:color w:val="548DD4" w:themeColor="text2" w:themeTint="99"/>
          <w:sz w:val="22"/>
          <w:szCs w:val="22"/>
        </w:rPr>
        <w:t xml:space="preserve"> del centre, en una </w:t>
      </w:r>
      <w:proofErr w:type="spellStart"/>
      <w:r w:rsidRPr="00E66775">
        <w:rPr>
          <w:rFonts w:asciiTheme="minorHAnsi" w:hAnsiTheme="minorHAnsi" w:cstheme="minorHAnsi"/>
          <w:color w:val="548DD4" w:themeColor="text2" w:themeTint="99"/>
          <w:sz w:val="22"/>
          <w:szCs w:val="22"/>
        </w:rPr>
        <w:t>altra</w:t>
      </w:r>
      <w:proofErr w:type="spellEnd"/>
      <w:r w:rsidRPr="00E66775">
        <w:rPr>
          <w:rFonts w:asciiTheme="minorHAnsi" w:hAnsiTheme="minorHAnsi" w:cstheme="minorHAnsi"/>
          <w:color w:val="548DD4" w:themeColor="text2" w:themeTint="99"/>
          <w:sz w:val="22"/>
          <w:szCs w:val="22"/>
        </w:rPr>
        <w:t xml:space="preserve"> tercera </w:t>
      </w:r>
      <w:proofErr w:type="spellStart"/>
      <w:r w:rsidRPr="00E66775">
        <w:rPr>
          <w:rFonts w:asciiTheme="minorHAnsi" w:hAnsiTheme="minorHAnsi" w:cstheme="minorHAnsi"/>
          <w:color w:val="548DD4" w:themeColor="text2" w:themeTint="99"/>
          <w:sz w:val="22"/>
          <w:szCs w:val="22"/>
        </w:rPr>
        <w:t>llengua</w:t>
      </w:r>
      <w:proofErr w:type="spellEnd"/>
      <w:r w:rsidRPr="00E66775">
        <w:rPr>
          <w:rFonts w:asciiTheme="minorHAnsi" w:hAnsiTheme="minorHAnsi" w:cstheme="minorHAnsi"/>
          <w:color w:val="548DD4" w:themeColor="text2" w:themeTint="99"/>
          <w:sz w:val="22"/>
          <w:szCs w:val="22"/>
        </w:rPr>
        <w:t xml:space="preserve">. </w:t>
      </w:r>
    </w:p>
    <w:p w:rsidR="00E66775" w:rsidRPr="00E66775" w:rsidRDefault="00E66775" w:rsidP="00E66775">
      <w:pPr>
        <w:rPr>
          <w:rFonts w:asciiTheme="minorHAnsi" w:hAnsiTheme="minorHAnsi" w:cstheme="minorHAnsi"/>
          <w:strike/>
          <w:color w:val="548DD4" w:themeColor="text2" w:themeTint="99"/>
        </w:rPr>
      </w:pPr>
      <w:r w:rsidRPr="00E66775">
        <w:rPr>
          <w:rFonts w:asciiTheme="minorHAnsi" w:hAnsiTheme="minorHAnsi" w:cstheme="minorHAnsi"/>
          <w:i/>
          <w:iCs/>
          <w:color w:val="548DD4" w:themeColor="text2" w:themeTint="99"/>
        </w:rPr>
        <w:t xml:space="preserve">● </w:t>
      </w:r>
      <w:r w:rsidRPr="00E66775">
        <w:rPr>
          <w:rFonts w:asciiTheme="minorHAnsi" w:hAnsiTheme="minorHAnsi" w:cstheme="minorHAnsi"/>
          <w:color w:val="548DD4" w:themeColor="text2" w:themeTint="99"/>
        </w:rPr>
        <w:t>Fer una estada en una universitat o empresa estrangera en el marc d’un programa de mobilitat o d’un conveni de cooperació educativa en què l’activitat es faci en una tercera llengua, i haver obtingut un mínim de 9 ECTS.</w:t>
      </w:r>
    </w:p>
    <w:p w:rsidR="00DE6D5E" w:rsidRPr="003C56B6" w:rsidRDefault="00555D8E">
      <w:pPr>
        <w:rPr>
          <w:strike/>
          <w:color w:val="FF0000"/>
        </w:rPr>
      </w:pPr>
      <w:r w:rsidRPr="003C56B6">
        <w:rPr>
          <w:strike/>
          <w:color w:val="FF0000"/>
        </w:rPr>
        <w:t>Pe</w:t>
      </w:r>
      <w:r w:rsidR="00F82630" w:rsidRPr="003C56B6">
        <w:rPr>
          <w:strike/>
          <w:color w:val="FF0000"/>
        </w:rPr>
        <w:t>ls</w:t>
      </w:r>
      <w:r w:rsidRPr="003C56B6">
        <w:rPr>
          <w:strike/>
          <w:color w:val="FF0000"/>
        </w:rPr>
        <w:t xml:space="preserve"> estudiants que han ingressat abans del curs 2014/15 </w:t>
      </w:r>
      <w:r w:rsidR="00DE6D5E" w:rsidRPr="003C56B6">
        <w:rPr>
          <w:strike/>
          <w:color w:val="FF0000"/>
        </w:rPr>
        <w:t xml:space="preserve">es considera aconseguida </w:t>
      </w:r>
      <w:r w:rsidRPr="003C56B6">
        <w:rPr>
          <w:strike/>
          <w:color w:val="FF0000"/>
        </w:rPr>
        <w:t xml:space="preserve">la </w:t>
      </w:r>
      <w:r w:rsidR="00DE6D5E" w:rsidRPr="003C56B6">
        <w:rPr>
          <w:strike/>
          <w:color w:val="FF0000"/>
        </w:rPr>
        <w:t xml:space="preserve"> compe</w:t>
      </w:r>
      <w:r w:rsidR="000B7DEA" w:rsidRPr="003C56B6">
        <w:rPr>
          <w:strike/>
          <w:color w:val="FF0000"/>
        </w:rPr>
        <w:t xml:space="preserve">tència </w:t>
      </w:r>
      <w:r w:rsidRPr="003C56B6">
        <w:rPr>
          <w:strike/>
          <w:color w:val="FF0000"/>
        </w:rPr>
        <w:t xml:space="preserve">en una Tercera llengua </w:t>
      </w:r>
      <w:r w:rsidR="000B7DEA" w:rsidRPr="003C56B6">
        <w:rPr>
          <w:strike/>
          <w:color w:val="FF0000"/>
        </w:rPr>
        <w:t>en el supòsits següents</w:t>
      </w:r>
      <w:r w:rsidRPr="003C56B6">
        <w:rPr>
          <w:strike/>
          <w:color w:val="FF0000"/>
        </w:rPr>
        <w:t>:</w:t>
      </w:r>
      <w:r w:rsidR="000B7DEA" w:rsidRPr="003C56B6">
        <w:rPr>
          <w:strike/>
          <w:color w:val="FF0000"/>
        </w:rPr>
        <w:t xml:space="preserve"> </w:t>
      </w:r>
      <w:r w:rsidR="00DE6D5E" w:rsidRPr="003C56B6">
        <w:rPr>
          <w:strike/>
          <w:color w:val="FF0000"/>
        </w:rPr>
        <w:t xml:space="preserve"> </w:t>
      </w:r>
    </w:p>
    <w:p w:rsidR="00DE6D5E" w:rsidRPr="003C56B6" w:rsidRDefault="00DE6D5E" w:rsidP="003C56B6">
      <w:pPr>
        <w:pStyle w:val="Pargrafdellista2"/>
        <w:numPr>
          <w:ilvl w:val="0"/>
          <w:numId w:val="49"/>
        </w:numPr>
        <w:ind w:left="2124" w:hanging="1491"/>
        <w:rPr>
          <w:strike/>
          <w:color w:val="FF0000"/>
        </w:rPr>
      </w:pPr>
      <w:r w:rsidRPr="003C56B6">
        <w:rPr>
          <w:strike/>
          <w:color w:val="FF0000"/>
        </w:rPr>
        <w:t xml:space="preserve">L’obtenció de com a mínim 9 ECTS corresponents a assignatures </w:t>
      </w:r>
      <w:proofErr w:type="spellStart"/>
      <w:r w:rsidRPr="003C56B6">
        <w:rPr>
          <w:strike/>
          <w:color w:val="FF0000"/>
        </w:rPr>
        <w:t>impart</w:t>
      </w:r>
      <w:r w:rsidR="003C56B6">
        <w:rPr>
          <w:strike/>
          <w:color w:val="FF0000"/>
        </w:rPr>
        <w:t>bal</w:t>
      </w:r>
      <w:r w:rsidRPr="003C56B6">
        <w:rPr>
          <w:strike/>
          <w:color w:val="FF0000"/>
        </w:rPr>
        <w:t>ides</w:t>
      </w:r>
      <w:proofErr w:type="spellEnd"/>
      <w:r w:rsidRPr="003C56B6">
        <w:rPr>
          <w:strike/>
          <w:color w:val="FF0000"/>
        </w:rPr>
        <w:t xml:space="preserve"> en una tercera llengua.</w:t>
      </w:r>
    </w:p>
    <w:p w:rsidR="00DE6D5E" w:rsidRPr="003C56B6" w:rsidRDefault="00DE6D5E" w:rsidP="00695B34">
      <w:pPr>
        <w:pStyle w:val="Pargrafdellista2"/>
        <w:numPr>
          <w:ilvl w:val="0"/>
          <w:numId w:val="49"/>
        </w:numPr>
        <w:ind w:left="993"/>
        <w:rPr>
          <w:strike/>
          <w:color w:val="FF0000"/>
        </w:rPr>
      </w:pPr>
      <w:r w:rsidRPr="003C56B6">
        <w:rPr>
          <w:strike/>
          <w:color w:val="FF0000"/>
        </w:rPr>
        <w:t xml:space="preserve">L’elaboració i defensa del TFG en una tercera llengua. </w:t>
      </w:r>
    </w:p>
    <w:p w:rsidR="00DE6D5E" w:rsidRPr="003C56B6" w:rsidRDefault="00DE6D5E" w:rsidP="00695B34">
      <w:pPr>
        <w:pStyle w:val="Pargrafdellista2"/>
        <w:numPr>
          <w:ilvl w:val="0"/>
          <w:numId w:val="49"/>
        </w:numPr>
        <w:ind w:left="993"/>
        <w:rPr>
          <w:strike/>
          <w:color w:val="FF0000"/>
        </w:rPr>
      </w:pPr>
      <w:r w:rsidRPr="003C56B6">
        <w:rPr>
          <w:strike/>
          <w:color w:val="FF0000"/>
        </w:rPr>
        <w:t xml:space="preserve">L’acreditació d’un nivell mínim corresponent al nivell B2.2 del Marc comú europeu de referència per les llengües. </w:t>
      </w:r>
    </w:p>
    <w:p w:rsidR="00DE6D5E" w:rsidRPr="003C56B6" w:rsidRDefault="00DE6D5E" w:rsidP="00695B34">
      <w:pPr>
        <w:pStyle w:val="Pargrafdellista2"/>
        <w:numPr>
          <w:ilvl w:val="0"/>
          <w:numId w:val="49"/>
        </w:numPr>
        <w:ind w:left="993"/>
        <w:rPr>
          <w:strike/>
          <w:color w:val="FF0000"/>
        </w:rPr>
      </w:pPr>
      <w:r w:rsidRPr="003C56B6">
        <w:rPr>
          <w:strike/>
          <w:color w:val="FF0000"/>
        </w:rPr>
        <w:t>La realització d’una estada en una universitat estrangera en un marc de conveni de mobilitat i haver obtingut un mínim de 9 ECTS.</w:t>
      </w:r>
    </w:p>
    <w:p w:rsidR="002171E9" w:rsidRPr="003C56B6" w:rsidRDefault="006734D0" w:rsidP="00555D8E">
      <w:pPr>
        <w:rPr>
          <w:b/>
          <w:strike/>
          <w:color w:val="FF0000"/>
        </w:rPr>
      </w:pPr>
      <w:r w:rsidRPr="003C56B6">
        <w:rPr>
          <w:strike/>
          <w:color w:val="FF0000"/>
        </w:rPr>
        <w:t>Els estudiants que han accedit per primer cop a la universitat</w:t>
      </w:r>
      <w:r w:rsidRPr="003C56B6">
        <w:rPr>
          <w:rStyle w:val="apple-converted-space"/>
          <w:strike/>
          <w:color w:val="FF0000"/>
        </w:rPr>
        <w:t> </w:t>
      </w:r>
      <w:r w:rsidRPr="003C56B6">
        <w:rPr>
          <w:strike/>
          <w:color w:val="FF0000"/>
        </w:rPr>
        <w:t>a partir del curs 2014-15</w:t>
      </w:r>
      <w:r w:rsidRPr="003C56B6">
        <w:rPr>
          <w:rStyle w:val="apple-converted-space"/>
          <w:strike/>
          <w:color w:val="FF0000"/>
        </w:rPr>
        <w:t> </w:t>
      </w:r>
      <w:r w:rsidRPr="003C56B6">
        <w:rPr>
          <w:strike/>
          <w:color w:val="FF0000"/>
        </w:rPr>
        <w:t>procedents del batxillerat i les PAU</w:t>
      </w:r>
      <w:r w:rsidR="001C57C8" w:rsidRPr="003C56B6">
        <w:rPr>
          <w:strike/>
          <w:color w:val="FF0000"/>
        </w:rPr>
        <w:t>,</w:t>
      </w:r>
      <w:r w:rsidRPr="003C56B6">
        <w:rPr>
          <w:strike/>
          <w:color w:val="FF0000"/>
        </w:rPr>
        <w:t xml:space="preserve"> o de cicles formatius de grau superior</w:t>
      </w:r>
      <w:r w:rsidR="001C57C8" w:rsidRPr="003C56B6">
        <w:rPr>
          <w:strike/>
          <w:color w:val="FF0000"/>
        </w:rPr>
        <w:t>,</w:t>
      </w:r>
      <w:r w:rsidRPr="003C56B6">
        <w:rPr>
          <w:strike/>
          <w:color w:val="FF0000"/>
        </w:rPr>
        <w:t xml:space="preserve"> han d'acreditar la competència en una tercera llengua per mitjà de la presentació d'un certificat de nivell B2 (entès com a B2 complet o B2.2) o superior, d'anglès, alemany, francès o italià, d'entre els inclosos en la</w:t>
      </w:r>
      <w:r w:rsidRPr="003C56B6">
        <w:rPr>
          <w:rStyle w:val="apple-converted-space"/>
          <w:strike/>
          <w:color w:val="FF0000"/>
        </w:rPr>
        <w:t> </w:t>
      </w:r>
      <w:r w:rsidRPr="003C56B6">
        <w:rPr>
          <w:strike/>
          <w:color w:val="FF0000"/>
        </w:rPr>
        <w:t>taula aprovada pel Consell Interuniversitari de Catalunya i consultable a</w:t>
      </w:r>
      <w:r w:rsidRPr="003C56B6">
        <w:rPr>
          <w:rStyle w:val="apple-converted-space"/>
          <w:strike/>
          <w:color w:val="FF0000"/>
        </w:rPr>
        <w:t> </w:t>
      </w:r>
      <w:hyperlink r:id="rId15" w:tgtFrame="bWp2o9YsoXr1aEVft29ZieR" w:history="1">
        <w:r w:rsidRPr="003C56B6">
          <w:rPr>
            <w:rStyle w:val="Enlla"/>
            <w:strike/>
            <w:color w:val="FF0000"/>
          </w:rPr>
          <w:t>https://www.upc.edu/slt/ca/certifica/taulaB2</w:t>
        </w:r>
      </w:hyperlink>
      <w:r w:rsidRPr="003C56B6">
        <w:rPr>
          <w:strike/>
          <w:color w:val="FF0000"/>
        </w:rPr>
        <w:br/>
      </w:r>
      <w:r w:rsidRPr="003C56B6">
        <w:rPr>
          <w:strike/>
          <w:color w:val="FF0000"/>
        </w:rPr>
        <w:br/>
        <w:t xml:space="preserve">A la UPC, seguint l'acord CG 66/2016, es pot obtenir un certificat d'idiomes de la UPC acreditatiu del nivell B2 a través del Programa d'Idiomes de la UPC (amb la superació del curs de nivell 6 més l'examen de nivell B2) i de l'examen CLUC (Certificat de Llengües de les Universitats de Catalunya, de nivell B2). A partir del curs 2017-18, </w:t>
      </w:r>
      <w:r w:rsidR="002171E9" w:rsidRPr="003C56B6">
        <w:rPr>
          <w:rStyle w:val="Textennegreta"/>
          <w:b w:val="0"/>
          <w:i/>
          <w:iCs/>
          <w:strike/>
          <w:color w:val="FF0000"/>
        </w:rPr>
        <w:t>també podran obtenir un certificat d'idiomes de la UPC aquells estudiants de grau que estiguin matriculats en una assignatura de la Secció de Tècniques de Comunicació del Departament de Teoria i Història de l'Arquitectura i Tècniques de Comunicació i que hagin superat un mínim de 9 ECTS d'aquestes assignatures. Per tal d'obtenir aquesta certificació els estudiants hauran de superar una prova de B2 al final del quadrimestre. Les condicions per la realització de la prova són les especificades en les guies docents i en el document "Sistema de Certificació nivell B2 d'anglès a la UPC</w:t>
      </w:r>
    </w:p>
    <w:p w:rsidR="001C57C8" w:rsidRPr="003C56B6" w:rsidRDefault="006734D0" w:rsidP="00555D8E">
      <w:pPr>
        <w:rPr>
          <w:strike/>
          <w:color w:val="FF0000"/>
        </w:rPr>
      </w:pPr>
      <w:r w:rsidRPr="003C56B6">
        <w:rPr>
          <w:strike/>
          <w:color w:val="FF0000"/>
        </w:rPr>
        <w:t xml:space="preserve">A més, a través del Programa d'idiomes de la UPC, també s'ofereixen exàmens </w:t>
      </w:r>
      <w:proofErr w:type="spellStart"/>
      <w:r w:rsidRPr="003C56B6">
        <w:rPr>
          <w:strike/>
          <w:color w:val="FF0000"/>
        </w:rPr>
        <w:t>Cambridge</w:t>
      </w:r>
      <w:proofErr w:type="spellEnd"/>
      <w:r w:rsidRPr="003C56B6">
        <w:rPr>
          <w:strike/>
          <w:color w:val="FF0000"/>
        </w:rPr>
        <w:t xml:space="preserve"> (</w:t>
      </w:r>
      <w:proofErr w:type="spellStart"/>
      <w:r w:rsidRPr="003C56B6">
        <w:rPr>
          <w:strike/>
          <w:color w:val="FF0000"/>
        </w:rPr>
        <w:t>First</w:t>
      </w:r>
      <w:proofErr w:type="spellEnd"/>
      <w:r w:rsidRPr="003C56B6">
        <w:rPr>
          <w:strike/>
          <w:color w:val="FF0000"/>
        </w:rPr>
        <w:t xml:space="preserve"> </w:t>
      </w:r>
      <w:proofErr w:type="spellStart"/>
      <w:r w:rsidRPr="003C56B6">
        <w:rPr>
          <w:strike/>
          <w:color w:val="FF0000"/>
        </w:rPr>
        <w:t>Certificate</w:t>
      </w:r>
      <w:proofErr w:type="spellEnd"/>
      <w:r w:rsidRPr="003C56B6">
        <w:rPr>
          <w:strike/>
          <w:color w:val="FF0000"/>
        </w:rPr>
        <w:t xml:space="preserve">, etc.) i IELTS, d'anglès, i del Goethe </w:t>
      </w:r>
      <w:proofErr w:type="spellStart"/>
      <w:r w:rsidRPr="003C56B6">
        <w:rPr>
          <w:strike/>
          <w:color w:val="FF0000"/>
        </w:rPr>
        <w:t>Institute</w:t>
      </w:r>
      <w:proofErr w:type="spellEnd"/>
      <w:r w:rsidRPr="003C56B6">
        <w:rPr>
          <w:strike/>
          <w:color w:val="FF0000"/>
        </w:rPr>
        <w:t>, d'alemany, inclosos a la taula de certificats acreditatius.</w:t>
      </w:r>
    </w:p>
    <w:p w:rsidR="006734D0" w:rsidRPr="003C56B6" w:rsidRDefault="006734D0" w:rsidP="00555D8E">
      <w:pPr>
        <w:rPr>
          <w:strike/>
          <w:color w:val="FF0000"/>
        </w:rPr>
      </w:pPr>
      <w:r w:rsidRPr="003C56B6">
        <w:rPr>
          <w:strike/>
          <w:color w:val="FF0000"/>
        </w:rPr>
        <w:t>Tota la informació sobre acreditació de llengües i el calendari d'exàmens es pot consultar a</w:t>
      </w:r>
      <w:r w:rsidRPr="003C56B6">
        <w:rPr>
          <w:rStyle w:val="apple-converted-space"/>
          <w:strike/>
          <w:color w:val="FF0000"/>
        </w:rPr>
        <w:t> </w:t>
      </w:r>
      <w:hyperlink r:id="rId16" w:tgtFrame="EOJge9gnV_-THTE32OtkPzw" w:history="1">
        <w:r w:rsidRPr="003C56B6">
          <w:rPr>
            <w:rStyle w:val="Enlla"/>
            <w:strike/>
            <w:color w:val="FF0000"/>
          </w:rPr>
          <w:t>http://www.upc.edu/slt/ca/certifica/b2</w:t>
        </w:r>
      </w:hyperlink>
    </w:p>
    <w:p w:rsidR="006734D0" w:rsidRPr="003C56B6" w:rsidRDefault="006734D0" w:rsidP="00555D8E">
      <w:pPr>
        <w:rPr>
          <w:strike/>
          <w:color w:val="FF0000"/>
          <w:sz w:val="20"/>
          <w:szCs w:val="20"/>
        </w:rPr>
      </w:pPr>
    </w:p>
    <w:p w:rsidR="00DE6D5E" w:rsidRPr="00816C33" w:rsidRDefault="00DE6D5E" w:rsidP="0047749E">
      <w:pPr>
        <w:pStyle w:val="Ttol2"/>
        <w:rPr>
          <w:color w:val="auto"/>
        </w:rPr>
      </w:pPr>
      <w:bookmarkStart w:id="103" w:name="_Toc423543650"/>
      <w:r w:rsidRPr="00816C33">
        <w:rPr>
          <w:color w:val="auto"/>
        </w:rPr>
        <w:t>L’avaluació curricular a l’EPSEVG</w:t>
      </w:r>
      <w:bookmarkEnd w:id="102"/>
      <w:bookmarkEnd w:id="103"/>
    </w:p>
    <w:p w:rsidR="00DE6D5E" w:rsidRPr="00816C33" w:rsidRDefault="00DE6D5E" w:rsidP="0047749E">
      <w:pPr>
        <w:pStyle w:val="Senseespaiat1"/>
        <w:spacing w:before="200"/>
        <w:rPr>
          <w:lang w:val="ca-ES"/>
        </w:rPr>
      </w:pPr>
      <w:r w:rsidRPr="00816C33">
        <w:rPr>
          <w:lang w:val="ca-ES"/>
        </w:rPr>
        <w:t xml:space="preserve">A l’EPSEVG s’avaluen </w:t>
      </w:r>
      <w:proofErr w:type="spellStart"/>
      <w:r w:rsidRPr="00816C33">
        <w:rPr>
          <w:lang w:val="ca-ES"/>
        </w:rPr>
        <w:t>curricularment</w:t>
      </w:r>
      <w:proofErr w:type="spellEnd"/>
      <w:r w:rsidRPr="00816C33">
        <w:rPr>
          <w:lang w:val="ca-ES"/>
        </w:rPr>
        <w:t xml:space="preserve"> els següents plans d’estudis:</w:t>
      </w:r>
    </w:p>
    <w:p w:rsidR="00DE6D5E" w:rsidRPr="00816C33" w:rsidRDefault="00DE6D5E" w:rsidP="000A569B">
      <w:pPr>
        <w:pStyle w:val="Senseespaiat1"/>
        <w:numPr>
          <w:ilvl w:val="0"/>
          <w:numId w:val="2"/>
        </w:numPr>
        <w:rPr>
          <w:lang w:val="ca-ES"/>
        </w:rPr>
      </w:pPr>
      <w:r w:rsidRPr="00816C33">
        <w:rPr>
          <w:lang w:val="ca-ES"/>
        </w:rPr>
        <w:t>Grau en Enginyeria Mecànica.</w:t>
      </w:r>
    </w:p>
    <w:p w:rsidR="00DE6D5E" w:rsidRPr="00816C33" w:rsidRDefault="00DE6D5E" w:rsidP="000A569B">
      <w:pPr>
        <w:pStyle w:val="Senseespaiat1"/>
        <w:numPr>
          <w:ilvl w:val="0"/>
          <w:numId w:val="2"/>
        </w:numPr>
        <w:rPr>
          <w:lang w:val="ca-ES"/>
        </w:rPr>
      </w:pPr>
      <w:r w:rsidRPr="00816C33">
        <w:rPr>
          <w:lang w:val="ca-ES"/>
        </w:rPr>
        <w:t>Grau en Enginyeria Elèctrica.</w:t>
      </w:r>
    </w:p>
    <w:p w:rsidR="00DE6D5E" w:rsidRPr="00816C33" w:rsidRDefault="00DE6D5E" w:rsidP="000A569B">
      <w:pPr>
        <w:pStyle w:val="Senseespaiat1"/>
        <w:numPr>
          <w:ilvl w:val="0"/>
          <w:numId w:val="2"/>
        </w:numPr>
        <w:rPr>
          <w:lang w:val="ca-ES"/>
        </w:rPr>
      </w:pPr>
      <w:r w:rsidRPr="00816C33">
        <w:rPr>
          <w:lang w:val="ca-ES"/>
        </w:rPr>
        <w:t>Grau en Enginyeria Electrònica Industrial i Automàtica.</w:t>
      </w:r>
    </w:p>
    <w:p w:rsidR="00DE6D5E" w:rsidRPr="00816C33" w:rsidRDefault="00DE6D5E" w:rsidP="000A569B">
      <w:pPr>
        <w:pStyle w:val="Senseespaiat1"/>
        <w:numPr>
          <w:ilvl w:val="0"/>
          <w:numId w:val="2"/>
        </w:numPr>
        <w:rPr>
          <w:lang w:val="ca-ES"/>
        </w:rPr>
      </w:pPr>
      <w:r w:rsidRPr="00816C33">
        <w:rPr>
          <w:lang w:val="ca-ES"/>
        </w:rPr>
        <w:t>Grau en Disseny Industrial i Desenvolupament del Producte.</w:t>
      </w:r>
    </w:p>
    <w:p w:rsidR="00DE6D5E" w:rsidRPr="00816C33" w:rsidRDefault="00DE6D5E" w:rsidP="000A569B">
      <w:pPr>
        <w:pStyle w:val="Senseespaiat1"/>
        <w:numPr>
          <w:ilvl w:val="0"/>
          <w:numId w:val="2"/>
        </w:numPr>
        <w:rPr>
          <w:lang w:val="ca-ES"/>
        </w:rPr>
      </w:pPr>
      <w:r w:rsidRPr="00816C33">
        <w:rPr>
          <w:lang w:val="ca-ES"/>
        </w:rPr>
        <w:t>Grau en Enginyeria Informàtica.</w:t>
      </w:r>
    </w:p>
    <w:p w:rsidR="00DE6D5E" w:rsidRPr="00816C33" w:rsidRDefault="00DE6D5E" w:rsidP="005040AF">
      <w:pPr>
        <w:pStyle w:val="Ttol3"/>
        <w:spacing w:after="200"/>
        <w:rPr>
          <w:color w:val="auto"/>
        </w:rPr>
      </w:pPr>
      <w:bookmarkStart w:id="104" w:name="_Toc295907769"/>
      <w:bookmarkStart w:id="105" w:name="_Toc295985372"/>
      <w:bookmarkStart w:id="106" w:name="_Toc295991828"/>
      <w:bookmarkStart w:id="107" w:name="_Toc295991922"/>
      <w:bookmarkStart w:id="108" w:name="_Toc295995405"/>
      <w:bookmarkStart w:id="109" w:name="_Toc258494464"/>
      <w:bookmarkStart w:id="110" w:name="_Toc423543651"/>
      <w:bookmarkEnd w:id="104"/>
      <w:bookmarkEnd w:id="105"/>
      <w:bookmarkEnd w:id="106"/>
      <w:bookmarkEnd w:id="107"/>
      <w:bookmarkEnd w:id="108"/>
      <w:r w:rsidRPr="00816C33">
        <w:rPr>
          <w:color w:val="auto"/>
        </w:rPr>
        <w:t>Les fases curriculars</w:t>
      </w:r>
      <w:bookmarkEnd w:id="109"/>
      <w:bookmarkEnd w:id="110"/>
    </w:p>
    <w:p w:rsidR="00DE6D5E" w:rsidRPr="00816C33" w:rsidRDefault="00DE6D5E">
      <w:pPr>
        <w:rPr>
          <w:rStyle w:val="contingut1"/>
          <w:rFonts w:ascii="Calibri" w:hAnsi="Calibri"/>
          <w:color w:val="auto"/>
          <w:sz w:val="22"/>
        </w:rPr>
      </w:pPr>
      <w:r w:rsidRPr="00816C33">
        <w:t xml:space="preserve">En els estudis de grau de l’EPSEVG, i a efectes d’avaluació, es contemplen </w:t>
      </w:r>
      <w:r w:rsidR="0053018F" w:rsidRPr="0053018F">
        <w:rPr>
          <w:color w:val="C00000"/>
        </w:rPr>
        <w:t xml:space="preserve">tres </w:t>
      </w:r>
      <w:r w:rsidRPr="0053018F">
        <w:rPr>
          <w:strike/>
          <w:color w:val="C00000"/>
        </w:rPr>
        <w:t>quatre</w:t>
      </w:r>
      <w:r w:rsidRPr="00816C33">
        <w:t xml:space="preserve"> blocs o conjunts d’assignatures els quals referirem com les fases curriculars Inicial, </w:t>
      </w:r>
      <w:r w:rsidRPr="0053018F">
        <w:rPr>
          <w:strike/>
          <w:color w:val="C00000"/>
        </w:rPr>
        <w:t>Intermèdia,</w:t>
      </w:r>
      <w:r w:rsidRPr="00816C33">
        <w:t xml:space="preserve"> Final i de</w:t>
      </w:r>
      <w:r w:rsidR="0053018F">
        <w:t xml:space="preserve"> Treball Final de Grau </w:t>
      </w:r>
      <w:r w:rsidR="0053018F" w:rsidRPr="0053018F">
        <w:rPr>
          <w:strike/>
          <w:color w:val="C00000"/>
        </w:rPr>
        <w:t>del grau</w:t>
      </w:r>
      <w:r w:rsidRPr="00816C33">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816C33" w:rsidRDefault="00DE6D5E" w:rsidP="005040AF">
      <w:pPr>
        <w:pStyle w:val="Ttol3"/>
        <w:spacing w:after="200"/>
        <w:rPr>
          <w:color w:val="auto"/>
        </w:rPr>
      </w:pPr>
      <w:bookmarkStart w:id="111" w:name="_Toc258494465"/>
      <w:bookmarkStart w:id="112" w:name="_Toc423543652"/>
      <w:r w:rsidRPr="00816C33">
        <w:rPr>
          <w:color w:val="auto"/>
        </w:rPr>
        <w:t>Composició de les fases curriculars</w:t>
      </w:r>
      <w:bookmarkEnd w:id="111"/>
      <w:bookmarkEnd w:id="112"/>
    </w:p>
    <w:p w:rsidR="00DE6D5E" w:rsidRPr="00816C33" w:rsidRDefault="00DE6D5E">
      <w:r w:rsidRPr="00816C33">
        <w:rPr>
          <w:b/>
        </w:rPr>
        <w:t>Fase Inicial (FI):</w:t>
      </w:r>
      <w:r w:rsidR="004A01C6" w:rsidRPr="00816C33">
        <w:t xml:space="preserve"> totes les assignatures del 1e</w:t>
      </w:r>
      <w:r w:rsidRPr="00816C33">
        <w:t>r i 2</w:t>
      </w:r>
      <w:r w:rsidR="004A01C6" w:rsidRPr="00816C33">
        <w:t>o</w:t>
      </w:r>
      <w:r w:rsidRPr="00816C33">
        <w:t>n quadrimestre.</w:t>
      </w:r>
    </w:p>
    <w:p w:rsidR="008C1E44" w:rsidRPr="00816C33" w:rsidRDefault="008C1E44" w:rsidP="008C1E44">
      <w:r w:rsidRPr="00816C33">
        <w:rPr>
          <w:b/>
        </w:rPr>
        <w:t>Fase Final (FF):</w:t>
      </w:r>
      <w:r w:rsidRPr="00816C33">
        <w:t xml:space="preserve"> totes les assignatures, incloses les optatives, dels quadrimestres 3er, 4rt, 5è, 6è, 7è i 8è excepte el </w:t>
      </w:r>
      <w:r w:rsidRPr="0053018F">
        <w:rPr>
          <w:strike/>
          <w:color w:val="C00000"/>
        </w:rPr>
        <w:t>Projecte</w:t>
      </w:r>
      <w:r w:rsidRPr="0053018F">
        <w:rPr>
          <w:color w:val="C00000"/>
        </w:rPr>
        <w:t xml:space="preserve"> </w:t>
      </w:r>
      <w:r w:rsidR="0053018F" w:rsidRPr="0053018F">
        <w:rPr>
          <w:color w:val="C00000"/>
        </w:rPr>
        <w:t>Treball</w:t>
      </w:r>
      <w:r w:rsidR="0053018F">
        <w:t xml:space="preserve"> </w:t>
      </w:r>
      <w:r w:rsidRPr="00816C33">
        <w:t>Final de Grau.</w:t>
      </w:r>
    </w:p>
    <w:p w:rsidR="00DE6D5E" w:rsidRPr="00816C33" w:rsidRDefault="00DE6D5E">
      <w:r w:rsidRPr="00816C33">
        <w:rPr>
          <w:b/>
        </w:rPr>
        <w:t>Fase de Treball Final de Grau (FTFG):</w:t>
      </w:r>
      <w:r w:rsidRPr="00816C33">
        <w:t xml:space="preserve"> </w:t>
      </w:r>
      <w:r w:rsidR="0053018F" w:rsidRPr="0053018F">
        <w:rPr>
          <w:color w:val="C00000"/>
        </w:rPr>
        <w:t>només</w:t>
      </w:r>
      <w:r w:rsidR="0053018F">
        <w:t xml:space="preserve"> </w:t>
      </w:r>
      <w:r w:rsidRPr="00816C33">
        <w:t>el Treball de Final de Grau (TFG).</w:t>
      </w:r>
    </w:p>
    <w:p w:rsidR="003A60F5" w:rsidRPr="00816C33" w:rsidRDefault="003A60F5"/>
    <w:p w:rsidR="00DE6D5E" w:rsidRPr="00816C33" w:rsidRDefault="00DE6D5E" w:rsidP="005040AF">
      <w:pPr>
        <w:pStyle w:val="Ttol3"/>
        <w:spacing w:after="200"/>
        <w:rPr>
          <w:color w:val="auto"/>
        </w:rPr>
      </w:pPr>
      <w:bookmarkStart w:id="113" w:name="_Toc423543653"/>
      <w:r w:rsidRPr="00816C33">
        <w:rPr>
          <w:color w:val="auto"/>
        </w:rPr>
        <w:t>Realització de l’avaluació curricular</w:t>
      </w:r>
      <w:bookmarkEnd w:id="113"/>
    </w:p>
    <w:p w:rsidR="003A60F5" w:rsidRPr="00816C33" w:rsidRDefault="00DE6D5E">
      <w:r w:rsidRPr="00816C33">
        <w:t>L’avaluació curricular</w:t>
      </w:r>
      <w:r w:rsidR="0053018F">
        <w:t xml:space="preserve">, </w:t>
      </w:r>
      <w:r w:rsidR="0053018F" w:rsidRPr="0053018F">
        <w:rPr>
          <w:color w:val="C00000"/>
        </w:rPr>
        <w:t>tan</w:t>
      </w:r>
      <w:r w:rsidR="00855BB4">
        <w:rPr>
          <w:color w:val="C00000"/>
        </w:rPr>
        <w:t>t</w:t>
      </w:r>
      <w:r w:rsidR="0053018F">
        <w:t xml:space="preserve"> </w:t>
      </w:r>
      <w:r w:rsidR="003A60F5" w:rsidRPr="00816C33">
        <w:t>de la Fase Inicial</w:t>
      </w:r>
      <w:r w:rsidR="0053018F">
        <w:t xml:space="preserve"> </w:t>
      </w:r>
      <w:r w:rsidR="0053018F" w:rsidRPr="0053018F">
        <w:rPr>
          <w:color w:val="C00000"/>
        </w:rPr>
        <w:t>com de la Fase Final</w:t>
      </w:r>
      <w:r w:rsidR="0053018F">
        <w:t xml:space="preserve">, </w:t>
      </w:r>
      <w:r w:rsidR="003A60F5" w:rsidRPr="00816C33">
        <w:t xml:space="preserve"> l</w:t>
      </w:r>
      <w:r w:rsidR="004962C2">
        <w:rPr>
          <w:color w:val="E36C0A" w:themeColor="accent6" w:themeShade="BF"/>
        </w:rPr>
        <w:t>’</w:t>
      </w:r>
      <w:r w:rsidR="003A60F5" w:rsidRPr="00816C33">
        <w:t>efectuarà la Com</w:t>
      </w:r>
      <w:r w:rsidR="00835BD9" w:rsidRPr="00816C33">
        <w:t xml:space="preserve">issió de Coordinació Docent </w:t>
      </w:r>
      <w:r w:rsidR="005E11D7" w:rsidRPr="00816C33">
        <w:t>CCD</w:t>
      </w:r>
      <w:r w:rsidR="003A60F5" w:rsidRPr="00816C33">
        <w:t>.</w:t>
      </w:r>
    </w:p>
    <w:p w:rsidR="003A60F5" w:rsidRPr="0053018F" w:rsidRDefault="003A60F5">
      <w:pPr>
        <w:rPr>
          <w:strike/>
          <w:color w:val="C00000"/>
        </w:rPr>
      </w:pPr>
      <w:r w:rsidRPr="0053018F">
        <w:rPr>
          <w:strike/>
          <w:color w:val="C00000"/>
        </w:rPr>
        <w:t xml:space="preserve">L’avaluació curricular de la Fase Final d’una titulació </w:t>
      </w:r>
      <w:r w:rsidR="00DE6D5E" w:rsidRPr="0053018F">
        <w:rPr>
          <w:strike/>
          <w:color w:val="C00000"/>
        </w:rPr>
        <w:t xml:space="preserve">l’efectuarà la Comissió </w:t>
      </w:r>
      <w:r w:rsidRPr="0053018F">
        <w:rPr>
          <w:strike/>
          <w:color w:val="C00000"/>
        </w:rPr>
        <w:t>de Titulació corresponent</w:t>
      </w:r>
      <w:r w:rsidR="005E11D7" w:rsidRPr="0053018F">
        <w:rPr>
          <w:strike/>
          <w:color w:val="C00000"/>
        </w:rPr>
        <w:t xml:space="preserve"> </w:t>
      </w:r>
      <w:r w:rsidRPr="0053018F">
        <w:rPr>
          <w:strike/>
          <w:color w:val="C00000"/>
        </w:rPr>
        <w:t xml:space="preserve">. </w:t>
      </w:r>
    </w:p>
    <w:p w:rsidR="00DE6D5E" w:rsidRPr="00855BB4" w:rsidRDefault="003A60F5">
      <w:pPr>
        <w:rPr>
          <w:color w:val="C00000"/>
        </w:rPr>
      </w:pPr>
      <w:r w:rsidRPr="00816C33">
        <w:t>L</w:t>
      </w:r>
      <w:r w:rsidR="00DE6D5E" w:rsidRPr="00816C33">
        <w:t xml:space="preserve">a següent taula mostra </w:t>
      </w:r>
      <w:r w:rsidR="00DE6D5E" w:rsidRPr="004962C2">
        <w:rPr>
          <w:color w:val="E36C0A" w:themeColor="accent6" w:themeShade="BF"/>
        </w:rPr>
        <w:t>la</w:t>
      </w:r>
      <w:r w:rsidR="004962C2">
        <w:rPr>
          <w:color w:val="E36C0A" w:themeColor="accent6" w:themeShade="BF"/>
        </w:rPr>
        <w:t xml:space="preserve"> comissió</w:t>
      </w:r>
      <w:r w:rsidR="00DE6D5E" w:rsidRPr="004962C2">
        <w:rPr>
          <w:strike/>
          <w:color w:val="E36C0A" w:themeColor="accent6" w:themeShade="BF"/>
        </w:rPr>
        <w:t xml:space="preserve"> </w:t>
      </w:r>
      <w:proofErr w:type="spellStart"/>
      <w:r w:rsidR="00855BB4" w:rsidRPr="004962C2">
        <w:rPr>
          <w:strike/>
          <w:color w:val="E36C0A" w:themeColor="accent6" w:themeShade="BF"/>
        </w:rPr>
        <w:t>comisisó</w:t>
      </w:r>
      <w:proofErr w:type="spellEnd"/>
      <w:r w:rsidR="00855BB4" w:rsidRPr="004962C2">
        <w:rPr>
          <w:strike/>
          <w:color w:val="C00000"/>
        </w:rPr>
        <w:t xml:space="preserve"> </w:t>
      </w:r>
      <w:r w:rsidR="00855BB4" w:rsidRPr="00855BB4">
        <w:rPr>
          <w:color w:val="C00000"/>
        </w:rPr>
        <w:t>que intervé a l’avaluació curricular per cada</w:t>
      </w:r>
      <w:r w:rsidR="00DE6D5E" w:rsidRPr="00855BB4">
        <w:rPr>
          <w:color w:val="C00000"/>
        </w:rPr>
        <w:t xml:space="preserve"> titulació i bloc </w:t>
      </w:r>
      <w:r w:rsidR="00855BB4" w:rsidRPr="00855BB4">
        <w:rPr>
          <w:color w:val="C00000"/>
        </w:rPr>
        <w:t>a</w:t>
      </w:r>
      <w:r w:rsidR="00DE6D5E" w:rsidRPr="00855BB4">
        <w:rPr>
          <w:color w:val="C00000"/>
        </w:rPr>
        <w:t xml:space="preserve"> avalua</w:t>
      </w:r>
      <w:r w:rsidR="00855BB4" w:rsidRPr="00855BB4">
        <w:rPr>
          <w:color w:val="C00000"/>
        </w:rPr>
        <w:t>r</w:t>
      </w:r>
      <w:r w:rsidR="00DE6D5E" w:rsidRPr="00855BB4">
        <w:rPr>
          <w:color w:val="C00000"/>
        </w:rPr>
        <w:t xml:space="preserve">: </w:t>
      </w:r>
    </w:p>
    <w:p w:rsidR="00DE6D5E" w:rsidRPr="00816C33"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3"/>
        <w:gridCol w:w="2073"/>
        <w:gridCol w:w="4108"/>
      </w:tblGrid>
      <w:tr w:rsidR="003A60F5" w:rsidRPr="00816C33" w:rsidTr="00EC0E2D">
        <w:trPr>
          <w:cantSplit/>
          <w:tblHeader/>
        </w:trPr>
        <w:tc>
          <w:tcPr>
            <w:tcW w:w="1362" w:type="pct"/>
          </w:tcPr>
          <w:p w:rsidR="003A60F5" w:rsidRPr="00816C33" w:rsidRDefault="003A60F5">
            <w:r w:rsidRPr="00816C33">
              <w:t>Titulació</w:t>
            </w:r>
          </w:p>
        </w:tc>
        <w:tc>
          <w:tcPr>
            <w:tcW w:w="1220" w:type="pct"/>
          </w:tcPr>
          <w:p w:rsidR="003A60F5" w:rsidRPr="00816C33" w:rsidRDefault="003A60F5">
            <w:r w:rsidRPr="00816C33">
              <w:t>Bloc Fase Inicial</w:t>
            </w:r>
            <w:r w:rsidR="00855BB4">
              <w:t xml:space="preserve"> i</w:t>
            </w:r>
          </w:p>
          <w:p w:rsidR="003A60F5" w:rsidRPr="00816C33" w:rsidRDefault="003A60F5" w:rsidP="004962C2">
            <w:r w:rsidRPr="00816C33">
              <w:t>(1</w:t>
            </w:r>
            <w:r w:rsidR="004962C2" w:rsidRPr="004962C2">
              <w:rPr>
                <w:color w:val="E36C0A" w:themeColor="accent6" w:themeShade="BF"/>
              </w:rPr>
              <w:t>r</w:t>
            </w:r>
            <w:r w:rsidRPr="004962C2">
              <w:t xml:space="preserve"> </w:t>
            </w:r>
            <w:r w:rsidRPr="00816C33">
              <w:t>i 2</w:t>
            </w:r>
            <w:r w:rsidR="004962C2">
              <w:rPr>
                <w:color w:val="E36C0A" w:themeColor="accent6" w:themeShade="BF"/>
              </w:rPr>
              <w:t>n</w:t>
            </w:r>
            <w:r w:rsidRPr="00816C33">
              <w:t>)</w:t>
            </w:r>
          </w:p>
        </w:tc>
        <w:tc>
          <w:tcPr>
            <w:tcW w:w="2418" w:type="pct"/>
          </w:tcPr>
          <w:p w:rsidR="003A60F5" w:rsidRPr="00816C33" w:rsidRDefault="003A60F5">
            <w:pPr>
              <w:rPr>
                <w:rFonts w:asciiTheme="minorHAnsi" w:hAnsiTheme="minorHAnsi"/>
              </w:rPr>
            </w:pPr>
            <w:r w:rsidRPr="00816C33">
              <w:rPr>
                <w:rFonts w:asciiTheme="minorHAnsi" w:hAnsiTheme="minorHAnsi"/>
              </w:rPr>
              <w:t>Bloc Fase Final</w:t>
            </w:r>
          </w:p>
          <w:p w:rsidR="003A60F5" w:rsidRPr="00816C33" w:rsidRDefault="003A60F5" w:rsidP="004962C2">
            <w:pPr>
              <w:rPr>
                <w:rFonts w:asciiTheme="minorHAnsi" w:hAnsiTheme="minorHAnsi"/>
                <w:color w:val="C00000"/>
              </w:rPr>
            </w:pPr>
            <w:r w:rsidRPr="00816C33">
              <w:rPr>
                <w:rFonts w:asciiTheme="minorHAnsi" w:hAnsiTheme="minorHAnsi"/>
              </w:rPr>
              <w:t>(</w:t>
            </w:r>
            <w:r w:rsidR="004A01C6" w:rsidRPr="00816C33">
              <w:rPr>
                <w:rFonts w:asciiTheme="minorHAnsi" w:hAnsiTheme="minorHAnsi"/>
              </w:rPr>
              <w:t>3</w:t>
            </w:r>
            <w:r w:rsidR="004962C2">
              <w:rPr>
                <w:rFonts w:asciiTheme="minorHAnsi" w:hAnsiTheme="minorHAnsi"/>
                <w:color w:val="E36C0A" w:themeColor="accent6" w:themeShade="BF"/>
              </w:rPr>
              <w:t>r</w:t>
            </w:r>
            <w:r w:rsidR="004A01C6" w:rsidRPr="00816C33">
              <w:rPr>
                <w:rFonts w:asciiTheme="minorHAnsi" w:hAnsiTheme="minorHAnsi"/>
              </w:rPr>
              <w:t>, 4</w:t>
            </w:r>
            <w:r w:rsidR="004962C2">
              <w:rPr>
                <w:rFonts w:asciiTheme="minorHAnsi" w:hAnsiTheme="minorHAnsi"/>
                <w:color w:val="E36C0A" w:themeColor="accent6" w:themeShade="BF"/>
              </w:rPr>
              <w:t>t</w:t>
            </w:r>
            <w:r w:rsidR="004A01C6" w:rsidRPr="00816C33">
              <w:rPr>
                <w:rFonts w:asciiTheme="minorHAnsi" w:hAnsiTheme="minorHAnsi"/>
              </w:rPr>
              <w:t xml:space="preserve">, </w:t>
            </w:r>
            <w:r w:rsidRPr="00816C33">
              <w:rPr>
                <w:rFonts w:asciiTheme="minorHAnsi" w:hAnsiTheme="minorHAnsi"/>
              </w:rPr>
              <w:t>5è,</w:t>
            </w:r>
            <w:r w:rsidR="004A01C6" w:rsidRPr="00816C33">
              <w:rPr>
                <w:rFonts w:asciiTheme="minorHAnsi" w:hAnsiTheme="minorHAnsi"/>
              </w:rPr>
              <w:t xml:space="preserve"> </w:t>
            </w:r>
            <w:r w:rsidRPr="00816C33">
              <w:rPr>
                <w:rFonts w:asciiTheme="minorHAnsi" w:hAnsiTheme="minorHAnsi"/>
              </w:rPr>
              <w:t>6è,</w:t>
            </w:r>
            <w:r w:rsidR="004A01C6" w:rsidRPr="00816C33">
              <w:rPr>
                <w:rFonts w:asciiTheme="minorHAnsi" w:hAnsiTheme="minorHAnsi"/>
              </w:rPr>
              <w:t xml:space="preserve"> </w:t>
            </w:r>
            <w:r w:rsidRPr="00816C33">
              <w:rPr>
                <w:rFonts w:asciiTheme="minorHAnsi" w:hAnsiTheme="minorHAnsi"/>
              </w:rPr>
              <w:t>7è i 8è)</w:t>
            </w:r>
          </w:p>
        </w:tc>
      </w:tr>
      <w:tr w:rsidR="00EC0E2D" w:rsidRPr="00816C33" w:rsidTr="00EC0E2D">
        <w:trPr>
          <w:tblHeader/>
        </w:trPr>
        <w:tc>
          <w:tcPr>
            <w:tcW w:w="1362" w:type="pct"/>
          </w:tcPr>
          <w:p w:rsidR="00EC0E2D" w:rsidRPr="00816C33" w:rsidRDefault="00EC0E2D" w:rsidP="00EC0E2D">
            <w:pPr>
              <w:jc w:val="left"/>
              <w:rPr>
                <w:sz w:val="20"/>
                <w:szCs w:val="20"/>
              </w:rPr>
            </w:pPr>
            <w:r w:rsidRPr="00816C33">
              <w:rPr>
                <w:sz w:val="20"/>
                <w:szCs w:val="20"/>
              </w:rPr>
              <w:t>FASE INICIAL (Mecànica, Electricitat, Electrònica)</w:t>
            </w:r>
          </w:p>
        </w:tc>
        <w:tc>
          <w:tcPr>
            <w:tcW w:w="1220" w:type="pct"/>
            <w:vMerge w:val="restart"/>
            <w:vAlign w:val="center"/>
          </w:tcPr>
          <w:p w:rsidR="00EC0E2D" w:rsidRPr="00816C33" w:rsidRDefault="00EC0E2D" w:rsidP="00835BD9">
            <w:pPr>
              <w:jc w:val="left"/>
            </w:pPr>
            <w:r w:rsidRPr="00816C33">
              <w:t xml:space="preserve">Comissió de Coordinació </w:t>
            </w:r>
            <w:r w:rsidR="00FF402E" w:rsidRPr="00816C33">
              <w:t>D</w:t>
            </w:r>
            <w:r w:rsidRPr="00816C33">
              <w:t xml:space="preserve">ocent </w:t>
            </w:r>
          </w:p>
        </w:tc>
        <w:tc>
          <w:tcPr>
            <w:tcW w:w="2418" w:type="pct"/>
            <w:shd w:val="clear" w:color="auto" w:fill="D9D9D9"/>
          </w:tcPr>
          <w:p w:rsidR="00EC0E2D" w:rsidRPr="00816C33" w:rsidRDefault="00EC0E2D" w:rsidP="00F6061F">
            <w:pPr>
              <w:jc w:val="left"/>
              <w:rPr>
                <w:rFonts w:asciiTheme="minorHAnsi" w:hAnsiTheme="minorHAnsi"/>
                <w:b/>
                <w:bCs/>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MECÀNICA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restart"/>
            <w:vAlign w:val="center"/>
          </w:tcPr>
          <w:p w:rsidR="00855BB4" w:rsidRPr="00855BB4" w:rsidRDefault="00855BB4" w:rsidP="00EC0E2D">
            <w:pPr>
              <w:jc w:val="left"/>
              <w:rPr>
                <w:rFonts w:asciiTheme="minorHAnsi" w:hAnsiTheme="minorHAnsi"/>
                <w:strike/>
                <w:color w:val="C00000"/>
              </w:rPr>
            </w:pPr>
            <w:r w:rsidRPr="00855BB4">
              <w:rPr>
                <w:color w:val="C00000"/>
              </w:rPr>
              <w:t>Comissió de Coordinació Docent</w:t>
            </w: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ELÈCTRICA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ELECTRÒNICA INDUSTRIAL I AUTOMÀTICA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DE DISSENY INDUSTRIAL I DESENVOLUPAMENT DEL PRODUCTE</w:t>
            </w:r>
          </w:p>
        </w:tc>
        <w:tc>
          <w:tcPr>
            <w:tcW w:w="1220" w:type="pct"/>
            <w:vMerge/>
          </w:tcPr>
          <w:p w:rsidR="00855BB4" w:rsidRPr="00816C33" w:rsidRDefault="00855BB4" w:rsidP="00F6061F">
            <w:pPr>
              <w:jc w:val="left"/>
              <w:rPr>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INFORMÀTICA</w:t>
            </w:r>
          </w:p>
        </w:tc>
        <w:tc>
          <w:tcPr>
            <w:tcW w:w="1220" w:type="pct"/>
            <w:vMerge/>
          </w:tcPr>
          <w:p w:rsidR="00855BB4" w:rsidRPr="00816C33" w:rsidRDefault="00855BB4" w:rsidP="00F6061F">
            <w:pPr>
              <w:jc w:val="left"/>
              <w:rPr>
                <w:rFonts w:ascii="Cambria" w:hAnsi="Cambria"/>
                <w:b/>
                <w:bCs/>
                <w:color w:val="C00000"/>
                <w:sz w:val="28"/>
                <w:szCs w:val="28"/>
              </w:rPr>
            </w:pPr>
          </w:p>
        </w:tc>
        <w:tc>
          <w:tcPr>
            <w:tcW w:w="2418" w:type="pct"/>
            <w:vMerge/>
            <w:vAlign w:val="center"/>
          </w:tcPr>
          <w:p w:rsidR="00855BB4" w:rsidRPr="0053018F" w:rsidRDefault="00855BB4" w:rsidP="00EC0E2D">
            <w:pPr>
              <w:jc w:val="left"/>
              <w:rPr>
                <w:rFonts w:asciiTheme="minorHAnsi" w:hAnsiTheme="minorHAnsi"/>
                <w:bCs/>
                <w:strike/>
                <w:color w:val="C00000"/>
              </w:rPr>
            </w:pPr>
          </w:p>
        </w:tc>
      </w:tr>
      <w:tr w:rsidR="00EC0E2D" w:rsidRPr="00816C33" w:rsidTr="00FF402E">
        <w:trPr>
          <w:tblHeader/>
        </w:trPr>
        <w:tc>
          <w:tcPr>
            <w:tcW w:w="1362" w:type="pct"/>
          </w:tcPr>
          <w:p w:rsidR="00EC0E2D" w:rsidRPr="0053018F" w:rsidRDefault="00EC0E2D" w:rsidP="00F6061F">
            <w:pPr>
              <w:jc w:val="left"/>
              <w:rPr>
                <w:strike/>
                <w:color w:val="C00000"/>
                <w:sz w:val="20"/>
                <w:szCs w:val="20"/>
              </w:rPr>
            </w:pPr>
            <w:r w:rsidRPr="0053018F">
              <w:rPr>
                <w:strike/>
                <w:color w:val="C00000"/>
                <w:sz w:val="20"/>
                <w:szCs w:val="20"/>
              </w:rPr>
              <w:t xml:space="preserve">GRAU </w:t>
            </w:r>
            <w:r w:rsidR="00FF402E" w:rsidRPr="0053018F">
              <w:rPr>
                <w:strike/>
                <w:color w:val="C00000"/>
                <w:sz w:val="20"/>
                <w:szCs w:val="20"/>
              </w:rPr>
              <w:t>EN ENGINYERIA DE SISTEMES ELECTRÒNICS (en extinció)</w:t>
            </w:r>
          </w:p>
        </w:tc>
        <w:tc>
          <w:tcPr>
            <w:tcW w:w="1220" w:type="pct"/>
            <w:shd w:val="clear" w:color="auto" w:fill="BFBFBF" w:themeFill="background1" w:themeFillShade="BF"/>
          </w:tcPr>
          <w:p w:rsidR="00EC0E2D" w:rsidRPr="0053018F" w:rsidRDefault="00EC0E2D" w:rsidP="00F6061F">
            <w:pPr>
              <w:jc w:val="left"/>
              <w:rPr>
                <w:rFonts w:asciiTheme="minorHAnsi" w:hAnsiTheme="minorHAnsi"/>
                <w:b/>
                <w:bCs/>
                <w:strike/>
                <w:color w:val="C00000"/>
              </w:rPr>
            </w:pPr>
          </w:p>
        </w:tc>
        <w:tc>
          <w:tcPr>
            <w:tcW w:w="2418" w:type="pct"/>
            <w:vAlign w:val="center"/>
          </w:tcPr>
          <w:p w:rsidR="00EC0E2D" w:rsidRPr="0053018F" w:rsidRDefault="00EC0E2D" w:rsidP="00835BD9">
            <w:pPr>
              <w:jc w:val="left"/>
              <w:rPr>
                <w:rFonts w:asciiTheme="minorHAnsi" w:hAnsiTheme="minorHAnsi"/>
                <w:bCs/>
                <w:strike/>
                <w:color w:val="C00000"/>
              </w:rPr>
            </w:pPr>
            <w:r w:rsidRPr="0053018F">
              <w:rPr>
                <w:strike/>
                <w:color w:val="C00000"/>
              </w:rPr>
              <w:t xml:space="preserve">Comissió de Coordinació </w:t>
            </w:r>
            <w:r w:rsidR="00FF402E" w:rsidRPr="0053018F">
              <w:rPr>
                <w:strike/>
                <w:color w:val="C00000"/>
              </w:rPr>
              <w:t>D</w:t>
            </w:r>
            <w:r w:rsidRPr="0053018F">
              <w:rPr>
                <w:strike/>
                <w:color w:val="C00000"/>
              </w:rPr>
              <w:t>ocent</w:t>
            </w:r>
          </w:p>
        </w:tc>
      </w:tr>
    </w:tbl>
    <w:p w:rsidR="00DE6D5E" w:rsidRPr="00816C33" w:rsidRDefault="00DE6D5E">
      <w:bookmarkStart w:id="114" w:name="_Toc258494467"/>
    </w:p>
    <w:p w:rsidR="00DE6D5E" w:rsidRPr="00816C33" w:rsidRDefault="00DE6D5E" w:rsidP="005040AF">
      <w:pPr>
        <w:pStyle w:val="Ttol3"/>
        <w:spacing w:after="200"/>
        <w:rPr>
          <w:color w:val="auto"/>
        </w:rPr>
      </w:pPr>
      <w:bookmarkStart w:id="115" w:name="_Toc423543654"/>
      <w:r w:rsidRPr="00816C33">
        <w:rPr>
          <w:color w:val="auto"/>
        </w:rPr>
        <w:t>Avaluació curricular de Fase Inicial (FI)</w:t>
      </w:r>
      <w:bookmarkEnd w:id="115"/>
    </w:p>
    <w:p w:rsidR="00DE6D5E" w:rsidRPr="00816C33" w:rsidRDefault="00DE6D5E">
      <w:r w:rsidRPr="00816C33">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816C33" w:rsidRDefault="00DE6D5E">
      <w:r w:rsidRPr="00816C33">
        <w:t xml:space="preserve">Un estudiant o estudianta serà declarat </w:t>
      </w:r>
      <w:r w:rsidR="005E11D7" w:rsidRPr="00816C33">
        <w:t xml:space="preserve">de forma automàtica </w:t>
      </w:r>
      <w:r w:rsidRPr="00816C33">
        <w:rPr>
          <w:u w:val="single"/>
        </w:rPr>
        <w:t>apte</w:t>
      </w:r>
      <w:r w:rsidRPr="00816C33">
        <w:t xml:space="preserve"> de la Fase Inicial en qualsevol dels dos casos següents:</w:t>
      </w:r>
    </w:p>
    <w:p w:rsidR="00DE6D5E" w:rsidRPr="00816C33" w:rsidRDefault="00DE6D5E" w:rsidP="00695B34">
      <w:pPr>
        <w:pStyle w:val="Pargrafdellista2"/>
        <w:numPr>
          <w:ilvl w:val="0"/>
          <w:numId w:val="50"/>
        </w:numPr>
        <w:ind w:left="709"/>
      </w:pPr>
      <w:r w:rsidRPr="00816C33">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0"/>
        </w:numPr>
        <w:ind w:left="709"/>
      </w:pPr>
      <w:r w:rsidRPr="00816C33">
        <w:t>Quan la qualificació de com a màxim dues assignatures sigui inferior a 5,0 però no inferior a 4,0 i les qualificacions de totes les altres assignatures de la fase siguin iguals o superiors a 5,0.</w:t>
      </w:r>
    </w:p>
    <w:bookmarkEnd w:id="114"/>
    <w:p w:rsidR="00DE6D5E" w:rsidRPr="00816C33" w:rsidRDefault="00DE6D5E">
      <w:pPr>
        <w:rPr>
          <w:lang w:eastAsia="es-ES"/>
        </w:rPr>
      </w:pPr>
      <w:r w:rsidRPr="00816C33">
        <w:rPr>
          <w:lang w:eastAsia="es-ES"/>
        </w:rPr>
        <w:t>En el supòsit (b) les assignatures suspeses amb nota no inferior a 4,0 passaran a tenir</w:t>
      </w:r>
      <w:r w:rsidR="00446C8F" w:rsidRPr="00816C33">
        <w:rPr>
          <w:lang w:eastAsia="es-ES"/>
        </w:rPr>
        <w:t xml:space="preserve"> la qualificació descriptiva d’</w:t>
      </w:r>
      <w:r w:rsidR="00446C8F" w:rsidRPr="00816C33">
        <w:rPr>
          <w:i/>
          <w:lang w:eastAsia="es-ES"/>
        </w:rPr>
        <w:t>Aprovat</w:t>
      </w:r>
      <w:r w:rsidR="00446C8F" w:rsidRPr="00816C33">
        <w:rPr>
          <w:lang w:eastAsia="es-ES"/>
        </w:rPr>
        <w:t xml:space="preserve"> </w:t>
      </w:r>
      <w:r w:rsidRPr="00816C33">
        <w:rPr>
          <w:lang w:eastAsia="es-ES"/>
        </w:rPr>
        <w:t xml:space="preserve">i numèrica de 5,0. </w:t>
      </w:r>
    </w:p>
    <w:p w:rsidR="00DE6D5E" w:rsidRPr="00816C33" w:rsidRDefault="00DE6D5E">
      <w:pPr>
        <w:rPr>
          <w:lang w:eastAsia="es-ES"/>
        </w:rPr>
      </w:pPr>
      <w:r w:rsidRPr="00816C33">
        <w:rPr>
          <w:lang w:eastAsia="es-ES"/>
        </w:rPr>
        <w:t xml:space="preserve">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w:t>
      </w:r>
      <w:proofErr w:type="spellStart"/>
      <w:r w:rsidRPr="00816C33">
        <w:rPr>
          <w:lang w:eastAsia="es-ES"/>
        </w:rPr>
        <w:t>l’e</w:t>
      </w:r>
      <w:proofErr w:type="spellEnd"/>
      <w:r w:rsidRPr="00816C33">
        <w:rPr>
          <w:lang w:eastAsia="es-ES"/>
        </w:rPr>
        <w:t>-secretaria en un termini de com a màxim cinc dies naturals després de la publicació de les seves qualificacions i sem</w:t>
      </w:r>
      <w:r w:rsidR="005E11D7" w:rsidRPr="00816C33">
        <w:rPr>
          <w:lang w:eastAsia="es-ES"/>
        </w:rPr>
        <w:t>pre abans de la reunió de la Comissió de Coordinació Docent, CCD</w:t>
      </w:r>
      <w:r w:rsidRPr="00816C33">
        <w:rPr>
          <w:lang w:eastAsia="es-ES"/>
        </w:rPr>
        <w:t>.</w:t>
      </w:r>
    </w:p>
    <w:p w:rsidR="00DE6D5E" w:rsidRPr="00816C33" w:rsidRDefault="00DE6D5E">
      <w:pPr>
        <w:rPr>
          <w:lang w:eastAsia="es-ES"/>
        </w:rPr>
      </w:pPr>
      <w:r w:rsidRPr="00816C33">
        <w:rPr>
          <w:lang w:eastAsia="es-ES"/>
        </w:rPr>
        <w:t>En qualsevol cas, un cop cursades totes les assignatures de la Fase Inicial, un estudiant o estudianta pot sol·licitar de forma al president de la C</w:t>
      </w:r>
      <w:r w:rsidR="005E11D7" w:rsidRPr="00816C33">
        <w:rPr>
          <w:lang w:eastAsia="es-ES"/>
        </w:rPr>
        <w:t xml:space="preserve">CD, </w:t>
      </w:r>
      <w:r w:rsidRPr="00816C33">
        <w:rPr>
          <w:lang w:eastAsia="es-ES"/>
        </w:rPr>
        <w:t xml:space="preserve">mitjançant instància raonada i acompanyada de la documentació necessària, ser declarat </w:t>
      </w:r>
      <w:r w:rsidRPr="00816C33">
        <w:rPr>
          <w:u w:val="single"/>
          <w:lang w:eastAsia="es-ES"/>
        </w:rPr>
        <w:t>apte</w:t>
      </w:r>
      <w:r w:rsidRPr="00816C33">
        <w:rPr>
          <w:lang w:eastAsia="es-ES"/>
        </w:rPr>
        <w:t xml:space="preserve"> de la Fase Inicial malgrat no complir cap dels supòsits anteriors. Aquesta sol·licitud s’haurà de presentar amb una antelació de com a mínim dos dies hàbils abans de la constitució de la </w:t>
      </w:r>
      <w:r w:rsidR="005E11D7" w:rsidRPr="00816C33">
        <w:rPr>
          <w:lang w:eastAsia="es-ES"/>
        </w:rPr>
        <w:t>CCD</w:t>
      </w:r>
      <w:r w:rsidRPr="00816C33">
        <w:rPr>
          <w:lang w:eastAsia="es-ES"/>
        </w:rPr>
        <w:t xml:space="preserve">. En tal circumstància, la </w:t>
      </w:r>
      <w:r w:rsidR="005E11D7" w:rsidRPr="00816C33">
        <w:rPr>
          <w:lang w:eastAsia="es-ES"/>
        </w:rPr>
        <w:t xml:space="preserve">CCD </w:t>
      </w:r>
      <w:r w:rsidRPr="00816C33">
        <w:rPr>
          <w:lang w:eastAsia="es-ES"/>
        </w:rPr>
        <w:t>n’estudiarà el cas</w:t>
      </w:r>
      <w:r w:rsidR="00446C8F" w:rsidRPr="00816C33">
        <w:rPr>
          <w:lang w:eastAsia="es-ES"/>
        </w:rPr>
        <w:t xml:space="preserve"> </w:t>
      </w:r>
      <w:r w:rsidRPr="00816C33">
        <w:rPr>
          <w:lang w:eastAsia="es-ES"/>
        </w:rPr>
        <w:t>i declararà l'estudiant o estudianta apte o no en base a la informació disponible i tenint en compte especialment el rendiment creixent.</w:t>
      </w:r>
    </w:p>
    <w:p w:rsidR="00DE6D5E" w:rsidRPr="00816C33" w:rsidRDefault="00DE6D5E">
      <w:pPr>
        <w:rPr>
          <w:lang w:eastAsia="es-ES"/>
        </w:rPr>
      </w:pPr>
      <w:r w:rsidRPr="00816C33">
        <w:rPr>
          <w:lang w:eastAsia="es-ES"/>
        </w:rPr>
        <w:t xml:space="preserve">Quan un estudiant o estudianta no superi la FI i encara no hagi exhaurit els terminis previstos per la normativa de permanència, serà declarat </w:t>
      </w:r>
      <w:r w:rsidRPr="00816C33">
        <w:rPr>
          <w:u w:val="single"/>
          <w:lang w:eastAsia="es-ES"/>
        </w:rPr>
        <w:t>suspens de qualificació</w:t>
      </w:r>
      <w:r w:rsidRPr="00816C33">
        <w:rPr>
          <w:lang w:eastAsia="es-ES"/>
        </w:rPr>
        <w:t xml:space="preserve">, i si hagués superat aquest termini serà declarat </w:t>
      </w:r>
      <w:r w:rsidRPr="00816C33">
        <w:rPr>
          <w:u w:val="single"/>
          <w:lang w:eastAsia="es-ES"/>
        </w:rPr>
        <w:t>no apte</w:t>
      </w:r>
      <w:r w:rsidRPr="00816C33">
        <w:rPr>
          <w:lang w:eastAsia="es-ES"/>
        </w:rPr>
        <w:t>.</w:t>
      </w:r>
    </w:p>
    <w:p w:rsidR="00DE6D5E" w:rsidRDefault="00DE6D5E">
      <w:pPr>
        <w:rPr>
          <w:lang w:eastAsia="es-ES"/>
        </w:rPr>
      </w:pPr>
      <w:r w:rsidRPr="00816C33">
        <w:rPr>
          <w:lang w:eastAsia="es-ES"/>
        </w:rPr>
        <w:t xml:space="preserve">El director de l'escola </w:t>
      </w:r>
      <w:r w:rsidR="00334010" w:rsidRPr="00334010">
        <w:rPr>
          <w:color w:val="00B050"/>
          <w:lang w:eastAsia="es-ES"/>
        </w:rPr>
        <w:t>[</w:t>
      </w:r>
      <w:r w:rsidR="00334010">
        <w:rPr>
          <w:color w:val="00B050"/>
        </w:rPr>
        <w:t>amb el delegat de centre]</w:t>
      </w:r>
      <w:r w:rsidR="00334010">
        <w:t xml:space="preserve"> </w:t>
      </w:r>
      <w:r w:rsidRPr="00816C33">
        <w:rPr>
          <w:lang w:eastAsia="es-ES"/>
        </w:rPr>
        <w:t>resoldrà les al·legacions que presentin les estudiantes o estudiants relatives al resultat de la seva avaluació curricular.</w:t>
      </w:r>
      <w:r w:rsidR="003247BF">
        <w:rPr>
          <w:lang w:eastAsia="es-ES"/>
        </w:rPr>
        <w:t xml:space="preserve"> </w:t>
      </w:r>
    </w:p>
    <w:p w:rsidR="003247BF" w:rsidRPr="003247BF" w:rsidRDefault="003247BF">
      <w:pPr>
        <w:rPr>
          <w:color w:val="C00000"/>
          <w:lang w:eastAsia="es-ES"/>
        </w:rPr>
      </w:pPr>
      <w:r w:rsidRPr="003247BF">
        <w:rPr>
          <w:color w:val="C00000"/>
          <w:highlight w:val="yellow"/>
          <w:lang w:eastAsia="es-ES"/>
        </w:rPr>
        <w:t xml:space="preserve">(eliminar el </w:t>
      </w:r>
      <w:proofErr w:type="spellStart"/>
      <w:r w:rsidRPr="003247BF">
        <w:rPr>
          <w:color w:val="C00000"/>
          <w:highlight w:val="yellow"/>
          <w:lang w:eastAsia="es-ES"/>
        </w:rPr>
        <w:t>parentexi</w:t>
      </w:r>
      <w:proofErr w:type="spellEnd"/>
      <w:r w:rsidRPr="003247BF">
        <w:rPr>
          <w:color w:val="C00000"/>
          <w:highlight w:val="yellow"/>
          <w:lang w:eastAsia="es-ES"/>
        </w:rPr>
        <w:t xml:space="preserve"> anterior)</w:t>
      </w:r>
    </w:p>
    <w:p w:rsidR="00DE6D5E" w:rsidRPr="00816C33" w:rsidRDefault="00DE6D5E" w:rsidP="005040AF">
      <w:pPr>
        <w:pStyle w:val="Ttol3"/>
        <w:spacing w:after="200"/>
        <w:rPr>
          <w:color w:val="auto"/>
          <w:lang w:eastAsia="es-ES"/>
        </w:rPr>
      </w:pPr>
      <w:bookmarkStart w:id="116" w:name="_Toc423543655"/>
      <w:r w:rsidRPr="00816C33">
        <w:rPr>
          <w:color w:val="auto"/>
          <w:lang w:eastAsia="es-ES"/>
        </w:rPr>
        <w:t xml:space="preserve">Avaluació curricular </w:t>
      </w:r>
      <w:r w:rsidRPr="00816C33">
        <w:rPr>
          <w:color w:val="auto"/>
        </w:rPr>
        <w:t>de</w:t>
      </w:r>
      <w:r w:rsidRPr="00816C33">
        <w:rPr>
          <w:color w:val="auto"/>
          <w:lang w:eastAsia="es-ES"/>
        </w:rPr>
        <w:t xml:space="preserve"> la Fase </w:t>
      </w:r>
      <w:r w:rsidR="00446C8F" w:rsidRPr="00816C33">
        <w:rPr>
          <w:color w:val="auto"/>
          <w:lang w:eastAsia="es-ES"/>
        </w:rPr>
        <w:t>Final</w:t>
      </w:r>
      <w:r w:rsidRPr="00816C33">
        <w:rPr>
          <w:color w:val="auto"/>
          <w:lang w:eastAsia="es-ES"/>
        </w:rPr>
        <w:t xml:space="preserve"> (F</w:t>
      </w:r>
      <w:r w:rsidR="00446C8F" w:rsidRPr="00816C33">
        <w:rPr>
          <w:color w:val="auto"/>
          <w:lang w:eastAsia="es-ES"/>
        </w:rPr>
        <w:t>F</w:t>
      </w:r>
      <w:r w:rsidRPr="00816C33">
        <w:rPr>
          <w:color w:val="auto"/>
          <w:lang w:eastAsia="es-ES"/>
        </w:rPr>
        <w:t>)</w:t>
      </w:r>
      <w:bookmarkEnd w:id="116"/>
    </w:p>
    <w:p w:rsidR="00DE6D5E" w:rsidRPr="00816C33" w:rsidRDefault="00DE6D5E">
      <w:pPr>
        <w:rPr>
          <w:lang w:eastAsia="es-ES"/>
        </w:rPr>
      </w:pPr>
      <w:r w:rsidRPr="00816C33">
        <w:rPr>
          <w:lang w:eastAsia="es-ES"/>
        </w:rPr>
        <w:t>Un</w:t>
      </w:r>
      <w:r w:rsidR="004A01C6" w:rsidRPr="00816C33">
        <w:rPr>
          <w:lang w:eastAsia="es-ES"/>
        </w:rPr>
        <w:t>a</w:t>
      </w:r>
      <w:r w:rsidRPr="00816C33">
        <w:rPr>
          <w:lang w:eastAsia="es-ES"/>
        </w:rPr>
        <w:t xml:space="preserve"> estudiant</w:t>
      </w:r>
      <w:r w:rsidR="004A01C6" w:rsidRPr="00816C33">
        <w:rPr>
          <w:lang w:eastAsia="es-ES"/>
        </w:rPr>
        <w:t>a o estudiant</w:t>
      </w:r>
      <w:r w:rsidRPr="00816C33">
        <w:rPr>
          <w:lang w:eastAsia="es-ES"/>
        </w:rPr>
        <w:t xml:space="preserve"> serà avaluat de la F</w:t>
      </w:r>
      <w:r w:rsidR="00446C8F" w:rsidRPr="00816C33">
        <w:rPr>
          <w:lang w:eastAsia="es-ES"/>
        </w:rPr>
        <w:t>F</w:t>
      </w:r>
      <w:r w:rsidRPr="00816C33">
        <w:rPr>
          <w:lang w:eastAsia="es-ES"/>
        </w:rPr>
        <w:t xml:space="preserve"> quan hagi estat avaluat de la totalita</w:t>
      </w:r>
      <w:r w:rsidR="00446C8F" w:rsidRPr="00816C33">
        <w:rPr>
          <w:lang w:eastAsia="es-ES"/>
        </w:rPr>
        <w:t>t de les assignatures i crèdits de la FF</w:t>
      </w:r>
      <w:r w:rsidRPr="00816C33">
        <w:rPr>
          <w:lang w:eastAsia="es-ES"/>
        </w:rPr>
        <w:t>. Per defecte, un estudiant o estudian</w:t>
      </w:r>
      <w:r w:rsidR="004A01C6" w:rsidRPr="00816C33">
        <w:rPr>
          <w:lang w:eastAsia="es-ES"/>
        </w:rPr>
        <w:t xml:space="preserve">ta serà declarat apte de la </w:t>
      </w:r>
      <w:r w:rsidR="004A01C6" w:rsidRPr="00334010">
        <w:rPr>
          <w:color w:val="C00000"/>
          <w:lang w:eastAsia="es-ES"/>
        </w:rPr>
        <w:t>F</w:t>
      </w:r>
      <w:r w:rsidR="00334010" w:rsidRPr="00334010">
        <w:rPr>
          <w:color w:val="C00000"/>
          <w:lang w:eastAsia="es-ES"/>
        </w:rPr>
        <w:t>F</w:t>
      </w:r>
      <w:r w:rsidRPr="00334010">
        <w:rPr>
          <w:color w:val="C00000"/>
          <w:lang w:eastAsia="es-ES"/>
        </w:rPr>
        <w:t xml:space="preserve"> </w:t>
      </w:r>
      <w:r w:rsidRPr="00816C33">
        <w:rPr>
          <w:lang w:eastAsia="es-ES"/>
        </w:rPr>
        <w:t>de forma automàtica en qualsevol dels dos casos següents:</w:t>
      </w:r>
    </w:p>
    <w:p w:rsidR="00DE6D5E" w:rsidRPr="00816C33" w:rsidRDefault="00DE6D5E" w:rsidP="00695B34">
      <w:pPr>
        <w:pStyle w:val="Pargrafdellista2"/>
        <w:numPr>
          <w:ilvl w:val="0"/>
          <w:numId w:val="51"/>
        </w:numPr>
        <w:ind w:left="709"/>
        <w:rPr>
          <w:lang w:eastAsia="es-ES"/>
        </w:rPr>
      </w:pPr>
      <w:r w:rsidRPr="00816C33">
        <w:rPr>
          <w:lang w:eastAsia="es-ES"/>
        </w:rPr>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1"/>
        </w:numPr>
        <w:ind w:left="709"/>
        <w:rPr>
          <w:lang w:eastAsia="es-ES"/>
        </w:rPr>
      </w:pPr>
      <w:r w:rsidRPr="00816C33">
        <w:rPr>
          <w:lang w:eastAsia="es-ES"/>
        </w:rPr>
        <w:t xml:space="preserve">Quan la qualificació de com a màxim </w:t>
      </w:r>
      <w:r w:rsidR="00446C8F" w:rsidRPr="00816C33">
        <w:rPr>
          <w:lang w:eastAsia="es-ES"/>
        </w:rPr>
        <w:t>dues assignatures</w:t>
      </w:r>
      <w:r w:rsidRPr="00816C33">
        <w:rPr>
          <w:lang w:eastAsia="es-ES"/>
        </w:rPr>
        <w:t xml:space="preserve"> sigui inferior a 5,0 sense ser inferior a 4, i tenint totes les altres una nota no inferior a 5,0.</w:t>
      </w:r>
    </w:p>
    <w:p w:rsidR="00DE6D5E" w:rsidRPr="00816C33" w:rsidRDefault="00DE6D5E">
      <w:pPr>
        <w:rPr>
          <w:lang w:eastAsia="es-ES"/>
        </w:rPr>
      </w:pPr>
      <w:r w:rsidRPr="00816C33">
        <w:rPr>
          <w:lang w:eastAsia="es-ES"/>
        </w:rPr>
        <w:t xml:space="preserve">En el supòsit (b) </w:t>
      </w:r>
      <w:r w:rsidR="00446C8F" w:rsidRPr="00816C33">
        <w:rPr>
          <w:lang w:eastAsia="es-ES"/>
        </w:rPr>
        <w:t xml:space="preserve">les assignatures suspeses </w:t>
      </w:r>
      <w:r w:rsidRPr="00816C33">
        <w:rPr>
          <w:lang w:eastAsia="es-ES"/>
        </w:rPr>
        <w:t xml:space="preserve">amb nota no inferior a 4,0 </w:t>
      </w:r>
      <w:r w:rsidR="00446C8F" w:rsidRPr="00816C33">
        <w:rPr>
          <w:lang w:eastAsia="es-ES"/>
        </w:rPr>
        <w:t xml:space="preserve">passaran </w:t>
      </w:r>
      <w:r w:rsidRPr="00816C33">
        <w:rPr>
          <w:lang w:eastAsia="es-ES"/>
        </w:rPr>
        <w:t>a tenir la qualificació descriptiva d’</w:t>
      </w:r>
      <w:r w:rsidRPr="00816C33">
        <w:rPr>
          <w:i/>
          <w:lang w:eastAsia="es-ES"/>
        </w:rPr>
        <w:t>Aprovat</w:t>
      </w:r>
      <w:r w:rsidRPr="00816C33">
        <w:rPr>
          <w:lang w:eastAsia="es-ES"/>
        </w:rPr>
        <w:t xml:space="preserve"> i numèrica de 5,0. </w:t>
      </w:r>
    </w:p>
    <w:p w:rsidR="00DE6D5E" w:rsidRPr="00816C33" w:rsidRDefault="00DE6D5E">
      <w:pPr>
        <w:rPr>
          <w:lang w:eastAsia="es-ES"/>
        </w:rPr>
      </w:pPr>
      <w:r w:rsidRPr="00816C33">
        <w:rPr>
          <w:lang w:eastAsia="es-ES"/>
        </w:rPr>
        <w:t xml:space="preserve">En qualsevol cas, un cop cursades totes les assignatures de la Fase </w:t>
      </w:r>
      <w:r w:rsidR="00446C8F" w:rsidRPr="00816C33">
        <w:rPr>
          <w:lang w:eastAsia="es-ES"/>
        </w:rPr>
        <w:t>Final</w:t>
      </w:r>
      <w:r w:rsidRPr="00816C33">
        <w:rPr>
          <w:lang w:eastAsia="es-ES"/>
        </w:rPr>
        <w:t xml:space="preserve">, un estudiant o estudianta pot sol·licitar, al president de la Comissió </w:t>
      </w:r>
      <w:r w:rsidRPr="00E547AA">
        <w:rPr>
          <w:strike/>
          <w:color w:val="C00000"/>
          <w:lang w:eastAsia="es-ES"/>
        </w:rPr>
        <w:t>d</w:t>
      </w:r>
      <w:r w:rsidR="00446C8F" w:rsidRPr="00E547AA">
        <w:rPr>
          <w:strike/>
          <w:color w:val="C00000"/>
          <w:lang w:eastAsia="es-ES"/>
        </w:rPr>
        <w:t>e Titulació</w:t>
      </w:r>
      <w:r w:rsidR="00E547AA">
        <w:rPr>
          <w:lang w:eastAsia="es-ES"/>
        </w:rPr>
        <w:t xml:space="preserve"> </w:t>
      </w:r>
      <w:r w:rsidR="00E547AA" w:rsidRPr="00E547AA">
        <w:rPr>
          <w:color w:val="C00000"/>
          <w:lang w:eastAsia="es-ES"/>
        </w:rPr>
        <w:t>de Coordinació Docent</w:t>
      </w:r>
      <w:r w:rsidR="00446C8F" w:rsidRPr="00816C33">
        <w:rPr>
          <w:lang w:eastAsia="es-ES"/>
        </w:rPr>
        <w:t xml:space="preserve">, </w:t>
      </w:r>
      <w:r w:rsidRPr="00816C33">
        <w:rPr>
          <w:lang w:eastAsia="es-ES"/>
        </w:rPr>
        <w:t xml:space="preserve">mitjançant instància raonada i acompanyada de la documentació necessària, ser declarat apte de la Fase </w:t>
      </w:r>
      <w:r w:rsidR="00446C8F" w:rsidRPr="00816C33">
        <w:rPr>
          <w:lang w:eastAsia="es-ES"/>
        </w:rPr>
        <w:t xml:space="preserve">Final </w:t>
      </w:r>
      <w:r w:rsidRPr="00816C33">
        <w:rPr>
          <w:lang w:eastAsia="es-ES"/>
        </w:rPr>
        <w:t>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w:t>
      </w:r>
    </w:p>
    <w:p w:rsidR="00DE6D5E" w:rsidRPr="00816C33" w:rsidRDefault="00DE6D5E">
      <w:pPr>
        <w:rPr>
          <w:lang w:eastAsia="es-ES"/>
        </w:rPr>
      </w:pPr>
      <w:r w:rsidRPr="00816C33">
        <w:rPr>
          <w:lang w:eastAsia="es-ES"/>
        </w:rPr>
        <w:t xml:space="preserve">Quan un estudiant o estudianta no superi la </w:t>
      </w:r>
      <w:r w:rsidR="00446C8F" w:rsidRPr="00816C33">
        <w:rPr>
          <w:lang w:eastAsia="es-ES"/>
        </w:rPr>
        <w:t>FF</w:t>
      </w:r>
      <w:r w:rsidRPr="00816C33">
        <w:rPr>
          <w:lang w:eastAsia="es-ES"/>
        </w:rPr>
        <w:t xml:space="preserve"> i encara no hagi exhaurit els terminis previstos per la normativa de permanència, serà declarat suspens de qualificació de la </w:t>
      </w:r>
      <w:r w:rsidR="00446C8F" w:rsidRPr="00816C33">
        <w:rPr>
          <w:lang w:eastAsia="es-ES"/>
        </w:rPr>
        <w:t>FF</w:t>
      </w:r>
      <w:r w:rsidRPr="00816C33">
        <w:rPr>
          <w:lang w:eastAsia="es-ES"/>
        </w:rPr>
        <w:t>.</w:t>
      </w:r>
    </w:p>
    <w:p w:rsidR="00DE6D5E" w:rsidRPr="00816C33" w:rsidRDefault="00DE6D5E">
      <w:pPr>
        <w:rPr>
          <w:lang w:eastAsia="es-ES"/>
        </w:rPr>
      </w:pPr>
      <w:r w:rsidRPr="00816C33">
        <w:rPr>
          <w:lang w:eastAsia="es-ES"/>
        </w:rPr>
        <w:t xml:space="preserve">L’estudiant o estudianta que es trobi en el supòsit (b) de superació automàtica de la </w:t>
      </w:r>
      <w:r w:rsidR="00446C8F" w:rsidRPr="00816C33">
        <w:rPr>
          <w:lang w:eastAsia="es-ES"/>
        </w:rPr>
        <w:t>FF</w:t>
      </w:r>
      <w:r w:rsidRPr="00816C33">
        <w:rPr>
          <w:lang w:eastAsia="es-ES"/>
        </w:rPr>
        <w:t xml:space="preserve"> però no vulgui ser objecte de l’avaluació curricular per poder optar a u</w:t>
      </w:r>
      <w:r w:rsidR="00446C8F" w:rsidRPr="00816C33">
        <w:rPr>
          <w:lang w:eastAsia="es-ES"/>
        </w:rPr>
        <w:t>na millor nota, ho haurà de sol·</w:t>
      </w:r>
      <w:r w:rsidRPr="00816C33">
        <w:rPr>
          <w:lang w:eastAsia="es-ES"/>
        </w:rPr>
        <w:t xml:space="preserve">licitar de forma expressa mitjançant una instància adreçada al Director abans que la Comissió actuï. </w:t>
      </w:r>
    </w:p>
    <w:p w:rsidR="00DE6D5E" w:rsidRDefault="00DE6D5E">
      <w:pPr>
        <w:rPr>
          <w:lang w:eastAsia="es-ES"/>
        </w:rPr>
      </w:pPr>
      <w:r w:rsidRPr="00816C33">
        <w:rPr>
          <w:lang w:eastAsia="es-ES"/>
        </w:rPr>
        <w:t xml:space="preserve">El director de l'escola </w:t>
      </w:r>
      <w:r w:rsidR="00334010" w:rsidRPr="00334010">
        <w:rPr>
          <w:color w:val="00B050"/>
          <w:lang w:eastAsia="es-ES"/>
        </w:rPr>
        <w:t>[</w:t>
      </w:r>
      <w:r w:rsidR="00334010">
        <w:rPr>
          <w:color w:val="00B050"/>
        </w:rPr>
        <w:t>amb el delegat de centre]</w:t>
      </w:r>
      <w:r w:rsidR="00334010">
        <w:t xml:space="preserve"> </w:t>
      </w:r>
      <w:r w:rsidRPr="00816C33">
        <w:rPr>
          <w:lang w:eastAsia="es-ES"/>
        </w:rPr>
        <w:t>resoldrà les al·legacions que presentin els estudiants relatives al resultat de la seva avaluació curricular.</w:t>
      </w:r>
    </w:p>
    <w:p w:rsidR="003247BF" w:rsidRPr="003247BF" w:rsidRDefault="003247BF" w:rsidP="003247BF">
      <w:pPr>
        <w:rPr>
          <w:color w:val="C00000"/>
          <w:lang w:eastAsia="es-ES"/>
        </w:rPr>
      </w:pPr>
      <w:r w:rsidRPr="003247BF">
        <w:rPr>
          <w:color w:val="C00000"/>
          <w:highlight w:val="yellow"/>
          <w:lang w:eastAsia="es-ES"/>
        </w:rPr>
        <w:t xml:space="preserve">(eliminar el </w:t>
      </w:r>
      <w:proofErr w:type="spellStart"/>
      <w:r w:rsidRPr="003247BF">
        <w:rPr>
          <w:color w:val="C00000"/>
          <w:highlight w:val="yellow"/>
          <w:lang w:eastAsia="es-ES"/>
        </w:rPr>
        <w:t>parentexi</w:t>
      </w:r>
      <w:proofErr w:type="spellEnd"/>
      <w:r w:rsidRPr="003247BF">
        <w:rPr>
          <w:color w:val="C00000"/>
          <w:highlight w:val="yellow"/>
          <w:lang w:eastAsia="es-ES"/>
        </w:rPr>
        <w:t xml:space="preserve"> anterior)</w:t>
      </w:r>
    </w:p>
    <w:p w:rsidR="003247BF" w:rsidRPr="00816C33" w:rsidRDefault="003247BF">
      <w:pPr>
        <w:rPr>
          <w:lang w:eastAsia="es-ES"/>
        </w:rPr>
      </w:pPr>
    </w:p>
    <w:p w:rsidR="00DE6D5E" w:rsidRPr="00816C33" w:rsidRDefault="00DE6D5E" w:rsidP="005040AF">
      <w:pPr>
        <w:pStyle w:val="Ttol3"/>
        <w:spacing w:after="200"/>
        <w:rPr>
          <w:color w:val="auto"/>
        </w:rPr>
      </w:pPr>
      <w:bookmarkStart w:id="117" w:name="_Toc258494470"/>
      <w:bookmarkStart w:id="118" w:name="_Toc423543656"/>
      <w:r w:rsidRPr="00816C33">
        <w:rPr>
          <w:color w:val="auto"/>
        </w:rPr>
        <w:t>Avaluació curricular de la F</w:t>
      </w:r>
      <w:r w:rsidR="004253E4" w:rsidRPr="00816C33">
        <w:rPr>
          <w:color w:val="auto"/>
        </w:rPr>
        <w:t>ase de Treball Final de Grau (FT</w:t>
      </w:r>
      <w:r w:rsidRPr="00816C33">
        <w:rPr>
          <w:color w:val="auto"/>
        </w:rPr>
        <w:t>FG)</w:t>
      </w:r>
      <w:bookmarkEnd w:id="117"/>
      <w:bookmarkEnd w:id="118"/>
    </w:p>
    <w:p w:rsidR="00DE6D5E" w:rsidRPr="00816C33" w:rsidRDefault="00DE6D5E">
      <w:r w:rsidRPr="00816C33">
        <w:t>L’avaluació de la F</w:t>
      </w:r>
      <w:r w:rsidR="004253E4" w:rsidRPr="00816C33">
        <w:t>ase de Treball Final de Grau (FT</w:t>
      </w:r>
      <w:r w:rsidRPr="00816C33">
        <w:t xml:space="preserve">FC) es podrà fer quan </w:t>
      </w:r>
      <w:r w:rsidR="00C83A6E" w:rsidRPr="00816C33">
        <w:t>es donin els requisits establerts a l’apartat 9.3.3. sobre avaluació final del TFG, i es regeix pels procediments i criteris establerts a</w:t>
      </w:r>
      <w:r w:rsidR="00C83A6E" w:rsidRPr="004962C2">
        <w:rPr>
          <w:strike/>
          <w:color w:val="E36C0A" w:themeColor="accent6" w:themeShade="BF"/>
        </w:rPr>
        <w:t xml:space="preserve">l </w:t>
      </w:r>
      <w:r w:rsidR="00C83A6E" w:rsidRPr="00816C33">
        <w:t>l’apartat 9.6 d’aquesta normativa.</w:t>
      </w:r>
    </w:p>
    <w:p w:rsidR="00DE6D5E" w:rsidRPr="00816C33" w:rsidRDefault="00DE6D5E">
      <w:pPr>
        <w:pStyle w:val="Ttol1"/>
        <w:rPr>
          <w:color w:val="auto"/>
        </w:rPr>
      </w:pPr>
      <w:bookmarkStart w:id="119" w:name="_Toc258494471"/>
      <w:bookmarkStart w:id="120" w:name="_Toc423543657"/>
      <w:r w:rsidRPr="00816C33">
        <w:rPr>
          <w:color w:val="auto"/>
        </w:rPr>
        <w:t>PERMANÈNCIA.</w:t>
      </w:r>
      <w:bookmarkEnd w:id="119"/>
      <w:bookmarkEnd w:id="120"/>
    </w:p>
    <w:p w:rsidR="00DE6D5E" w:rsidRPr="00816C33" w:rsidRDefault="00DE6D5E" w:rsidP="0047749E">
      <w:pPr>
        <w:pStyle w:val="Ttol2"/>
        <w:spacing w:after="200"/>
        <w:ind w:left="1145" w:hanging="578"/>
        <w:rPr>
          <w:color w:val="auto"/>
        </w:rPr>
      </w:pPr>
      <w:bookmarkStart w:id="121" w:name="_Toc258494472"/>
      <w:bookmarkStart w:id="122" w:name="_Toc423543658"/>
      <w:r w:rsidRPr="00816C33">
        <w:rPr>
          <w:color w:val="auto"/>
        </w:rPr>
        <w:t xml:space="preserve">Rendiment mínim en el primer any acadèmic </w:t>
      </w:r>
      <w:r w:rsidRPr="00B05F87">
        <w:rPr>
          <w:color w:val="7030A0"/>
        </w:rPr>
        <w:t>(Fase Inicial)</w:t>
      </w:r>
      <w:bookmarkEnd w:id="121"/>
      <w:bookmarkEnd w:id="122"/>
    </w:p>
    <w:p w:rsidR="00DE6D5E" w:rsidRPr="00816C33" w:rsidRDefault="00DE6D5E">
      <w:r w:rsidRPr="00816C33">
        <w:t>L’estudiant o estudianta matriculat en uns estudis conduents a l’obtenció d’un títol de grau ha d’apro</w:t>
      </w:r>
      <w:r w:rsidR="00B308D1">
        <w:t xml:space="preserve">var un mínim de 12 crèdits ECTS i </w:t>
      </w:r>
      <w:r w:rsidR="00B308D1">
        <w:rPr>
          <w:color w:val="C00000"/>
        </w:rPr>
        <w:t>15 ECTS en el cas d’</w:t>
      </w:r>
      <w:r w:rsidR="00A67039" w:rsidRPr="00B308D1">
        <w:rPr>
          <w:color w:val="C00000"/>
        </w:rPr>
        <w:t xml:space="preserve">estudis de </w:t>
      </w:r>
      <w:r w:rsidR="00B308D1">
        <w:rPr>
          <w:color w:val="C00000"/>
        </w:rPr>
        <w:t>màster,</w:t>
      </w:r>
      <w:r w:rsidR="00A67039" w:rsidRPr="00B308D1">
        <w:rPr>
          <w:color w:val="C00000"/>
        </w:rPr>
        <w:t xml:space="preserve"> </w:t>
      </w:r>
      <w:r w:rsidRPr="00816C33">
        <w:t>en el seu primer any acadèmic (dos quadrimestres consecutius).</w:t>
      </w:r>
      <w:r w:rsidR="00A67039">
        <w:t xml:space="preserve">  </w:t>
      </w:r>
    </w:p>
    <w:p w:rsidR="00DE6D5E" w:rsidRDefault="00DE6D5E">
      <w:r w:rsidRPr="00816C33">
        <w:t xml:space="preserve">En cas contrari, l’estudiant o estudianta serà declarat No Apte de </w:t>
      </w:r>
      <w:r w:rsidR="003A68E6">
        <w:t xml:space="preserve">primer any </w:t>
      </w:r>
      <w:r w:rsidRPr="00816C33">
        <w:t xml:space="preserve">i exclòs d’aquests estudis i no podrà continuar-los al mateix centre on els ha iniciat, ni començar cap dels altres estudis que s’imparteixen al centre que tinguin definida una Fase Inicial comuna amb l’estudi del qual ha estat exclòs. </w:t>
      </w:r>
    </w:p>
    <w:p w:rsidR="00A67039" w:rsidRPr="00816C33" w:rsidRDefault="00A67039">
      <w:r>
        <w:t xml:space="preserve">En el cas del màster, </w:t>
      </w:r>
    </w:p>
    <w:p w:rsidR="00DE6D5E" w:rsidRPr="00816C33" w:rsidRDefault="00DE6D5E" w:rsidP="0047749E">
      <w:pPr>
        <w:pStyle w:val="Ttol2"/>
        <w:spacing w:after="200"/>
        <w:ind w:left="1145" w:hanging="578"/>
        <w:rPr>
          <w:color w:val="auto"/>
        </w:rPr>
      </w:pPr>
      <w:bookmarkStart w:id="123" w:name="_Toc258494473"/>
      <w:bookmarkStart w:id="124" w:name="_Toc423543659"/>
      <w:r w:rsidRPr="00816C33">
        <w:rPr>
          <w:color w:val="auto"/>
        </w:rPr>
        <w:t>Rendiment mínim en la Fase Inicial per</w:t>
      </w:r>
      <w:r w:rsidR="00A504A0" w:rsidRPr="00816C33">
        <w:rPr>
          <w:color w:val="auto"/>
        </w:rPr>
        <w:t xml:space="preserve"> poder continuar estudis de la F</w:t>
      </w:r>
      <w:r w:rsidRPr="00816C33">
        <w:rPr>
          <w:color w:val="auto"/>
        </w:rPr>
        <w:t xml:space="preserve">ase </w:t>
      </w:r>
      <w:bookmarkEnd w:id="123"/>
      <w:r w:rsidR="00A504A0" w:rsidRPr="00816C33">
        <w:rPr>
          <w:color w:val="auto"/>
        </w:rPr>
        <w:t>Final.</w:t>
      </w:r>
      <w:bookmarkEnd w:id="124"/>
    </w:p>
    <w:p w:rsidR="00DE6D5E" w:rsidRPr="00816C33" w:rsidRDefault="00DE6D5E">
      <w:r w:rsidRPr="00816C33">
        <w:t>L’estudiant o estudianta ha de superar un mínim de 42 crèdits ECTS de la Fase Inicial en els terminis següents:</w:t>
      </w:r>
    </w:p>
    <w:p w:rsidR="00DE6D5E" w:rsidRPr="00816C33" w:rsidRDefault="00DE6D5E">
      <w:pPr>
        <w:pStyle w:val="Pargrafdellista2"/>
      </w:pPr>
      <w:r w:rsidRPr="00816C33">
        <w:t>Estudiantes o estudiants que cursen els seus estudis a temps complert: Han de superar el mínim establert (42 ECTS) en un termini màxim de 2 anys acadèmics.</w:t>
      </w:r>
    </w:p>
    <w:p w:rsidR="00DE6D5E" w:rsidRPr="00816C33" w:rsidRDefault="00DE6D5E">
      <w:pPr>
        <w:pStyle w:val="Pargrafdellista2"/>
      </w:pPr>
      <w:r w:rsidRPr="00816C33">
        <w:t>Estudiantes o estudiants que cursen els seus estudis a temps parcial: Han de superar el mínim establert de 42 ECTS en un termini màxim de 4 anys acadèmics.</w:t>
      </w:r>
    </w:p>
    <w:p w:rsidR="00DE6D5E" w:rsidRPr="00816C33" w:rsidRDefault="00DE6D5E">
      <w:r w:rsidRPr="00816C33">
        <w:t>En qualsevol de les dues modalitats, temps complert o parcial, el còmput de temps per a la superació del mínim de crèdits establert de la Fase Inicial es fa amb independència de les matrícules formalitzades.</w:t>
      </w:r>
    </w:p>
    <w:p w:rsidR="00DE6D5E" w:rsidRPr="00816C33" w:rsidRDefault="00DE6D5E">
      <w:r w:rsidRPr="00816C33">
        <w:t xml:space="preserve">En cas de no superar el mínim de crèdits de la Fase Inicial en el termini establert serà declarat </w:t>
      </w:r>
      <w:r w:rsidRPr="00816C33">
        <w:rPr>
          <w:u w:val="single"/>
        </w:rPr>
        <w:t>No Apte</w:t>
      </w:r>
      <w:r w:rsidRPr="00816C33">
        <w:t xml:space="preserve"> de Fase Inicial.</w:t>
      </w:r>
    </w:p>
    <w:p w:rsidR="00DE6D5E" w:rsidRPr="00816C33" w:rsidRDefault="00DE6D5E" w:rsidP="0047749E">
      <w:pPr>
        <w:pStyle w:val="Ttol2"/>
        <w:spacing w:after="200"/>
        <w:ind w:left="1145" w:hanging="578"/>
        <w:rPr>
          <w:color w:val="auto"/>
        </w:rPr>
      </w:pPr>
      <w:bookmarkStart w:id="125" w:name="_Toc423543660"/>
      <w:r w:rsidRPr="00816C33">
        <w:rPr>
          <w:color w:val="auto"/>
        </w:rPr>
        <w:t>Continuació dels estudis</w:t>
      </w:r>
      <w:bookmarkEnd w:id="125"/>
      <w:r w:rsidRPr="00816C33">
        <w:rPr>
          <w:color w:val="auto"/>
        </w:rPr>
        <w:t xml:space="preserve"> </w:t>
      </w:r>
    </w:p>
    <w:p w:rsidR="00DE6D5E" w:rsidRPr="00816C33" w:rsidRDefault="00E43E55">
      <w:r>
        <w:t xml:space="preserve">Les </w:t>
      </w:r>
      <w:r w:rsidR="00DE6D5E" w:rsidRPr="00816C33">
        <w:t>estudiant</w:t>
      </w:r>
      <w:r>
        <w:t>es i estudiant</w:t>
      </w:r>
      <w:r w:rsidR="00DE6D5E" w:rsidRPr="00816C33">
        <w:t xml:space="preserve">s declarats No Aptes de 12 ECTS i No Aptes de Fase Inicial podran sol·licitar mitjançant </w:t>
      </w:r>
      <w:proofErr w:type="spellStart"/>
      <w:r w:rsidR="00DE6D5E" w:rsidRPr="00816C33">
        <w:t>l’e</w:t>
      </w:r>
      <w:proofErr w:type="spellEnd"/>
      <w:r w:rsidR="00DE6D5E" w:rsidRPr="00816C33">
        <w:t>-secretaria una sol·licitud de continuïtat d’estudis. Aquesta sol·licitud es farà en el termini que estableix el calendari acadèmic de la UPC.</w:t>
      </w:r>
    </w:p>
    <w:p w:rsidR="00DE6D5E" w:rsidRPr="00816C33" w:rsidRDefault="00DE6D5E">
      <w:r w:rsidRPr="00816C33">
        <w:t>En el cas de</w:t>
      </w:r>
      <w:r w:rsidR="00E43E55">
        <w:t xml:space="preserve"> </w:t>
      </w:r>
      <w:r w:rsidRPr="00816C33">
        <w:t>l</w:t>
      </w:r>
      <w:r w:rsidR="00E43E55">
        <w:t>e</w:t>
      </w:r>
      <w:r w:rsidRPr="00816C33">
        <w:t>s estudiant</w:t>
      </w:r>
      <w:r w:rsidR="00E43E55">
        <w:t>e</w:t>
      </w:r>
      <w:r w:rsidRPr="00816C33">
        <w:t>s i e</w:t>
      </w:r>
      <w:r w:rsidR="00E43E55">
        <w:t>studiant</w:t>
      </w:r>
      <w:r w:rsidRPr="00816C33">
        <w:t>s No Aptes de 12 ECTS i autoritzats a continuar els estudis se’ls assignarà un tutor per què l’assessori acadèmicament.</w:t>
      </w:r>
    </w:p>
    <w:p w:rsidR="00DE6D5E" w:rsidRPr="00816C33" w:rsidRDefault="00DE6D5E">
      <w:r w:rsidRPr="00816C33">
        <w:t>En el cas de</w:t>
      </w:r>
      <w:r w:rsidR="00E43E55">
        <w:t xml:space="preserve"> </w:t>
      </w:r>
      <w:r w:rsidRPr="00816C33">
        <w:t>l</w:t>
      </w:r>
      <w:r w:rsidR="00E43E55">
        <w:t>e</w:t>
      </w:r>
      <w:r w:rsidRPr="00816C33">
        <w:t>s estudiant</w:t>
      </w:r>
      <w:r w:rsidR="00E43E55">
        <w:t>es i estudiant</w:t>
      </w:r>
      <w:r w:rsidRPr="00816C33">
        <w:t>s No Aptes de Fase Inicial i autoritzats a continuar els estudis se’ls assignarà un tutor per què els assessori acadèmicament i només es podran matricular de les assignatures no superades de la Fase Inicial. Si durant aquest període l’estudiant</w:t>
      </w:r>
      <w:r w:rsidR="00E43E55">
        <w:t>a</w:t>
      </w:r>
      <w:r w:rsidRPr="00816C33">
        <w:t xml:space="preserve"> o estudiant té un paràmetre de resultats acadèmics inferior a 0,3 en</w:t>
      </w:r>
      <w:r w:rsidR="006C14F6">
        <w:t xml:space="preserve"> </w:t>
      </w:r>
      <w:r w:rsidR="006C14F6" w:rsidRPr="006C14F6">
        <w:rPr>
          <w:b/>
          <w:color w:val="7030A0"/>
        </w:rPr>
        <w:t>tres</w:t>
      </w:r>
      <w:r w:rsidRPr="00816C33">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DE6D5E" w:rsidRPr="00816C33" w:rsidRDefault="00DE6D5E" w:rsidP="0047749E">
      <w:pPr>
        <w:pStyle w:val="Ttol2"/>
        <w:spacing w:after="200"/>
        <w:ind w:left="1145" w:hanging="578"/>
        <w:rPr>
          <w:color w:val="auto"/>
        </w:rPr>
      </w:pPr>
      <w:bookmarkStart w:id="126" w:name="_Toc258494474"/>
      <w:bookmarkStart w:id="127" w:name="_Toc423543661"/>
      <w:r w:rsidRPr="00816C33">
        <w:rPr>
          <w:color w:val="auto"/>
        </w:rPr>
        <w:t>Rendiment mínim un cop superats els crèdits mínims de la Fase Inicial</w:t>
      </w:r>
      <w:bookmarkEnd w:id="126"/>
      <w:bookmarkEnd w:id="127"/>
    </w:p>
    <w:p w:rsidR="00DE6D5E" w:rsidRPr="00816C33" w:rsidRDefault="00DE6D5E">
      <w:r w:rsidRPr="00816C33">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816C33" w:rsidRDefault="00DE6D5E">
      <w:r w:rsidRPr="00816C33">
        <w:t>Es produirà la desvinculació automàtica dels estud</w:t>
      </w:r>
      <w:r w:rsidR="00E43E55">
        <w:t>is (per un màxim de dos anys), per</w:t>
      </w:r>
      <w:r w:rsidRPr="00816C33">
        <w:t xml:space="preserve"> tot</w:t>
      </w:r>
      <w:r w:rsidR="00E43E55">
        <w:t>e</w:t>
      </w:r>
      <w:r w:rsidRPr="00816C33">
        <w:t>s l</w:t>
      </w:r>
      <w:r w:rsidR="00E43E55">
        <w:t>e</w:t>
      </w:r>
      <w:r w:rsidRPr="00816C33">
        <w:t>s estudiant</w:t>
      </w:r>
      <w:r w:rsidR="00E43E55">
        <w:t>es i estudiant</w:t>
      </w:r>
      <w:r w:rsidRPr="00816C33">
        <w:t>s amb un paràmetre de resultats acadèmics inferior a 0,3 en tres períodes lectius consecutius (en cas de quadrimestral) o en dos períodes lectius consecutius (en cas anual), excepte en aquells casos convenientment justificats.</w:t>
      </w:r>
    </w:p>
    <w:p w:rsidR="00DE6D5E" w:rsidRPr="00816C33" w:rsidRDefault="00DE6D5E">
      <w:r w:rsidRPr="00816C33">
        <w:br w:type="page"/>
      </w:r>
    </w:p>
    <w:p w:rsidR="00DE6D5E" w:rsidRPr="00816C33" w:rsidRDefault="00DE6D5E">
      <w:pPr>
        <w:pStyle w:val="Ttol1"/>
        <w:rPr>
          <w:color w:val="auto"/>
        </w:rPr>
      </w:pPr>
      <w:bookmarkStart w:id="128" w:name="_Toc423543662"/>
      <w:bookmarkStart w:id="129" w:name="_Toc258494475"/>
      <w:r w:rsidRPr="00816C33">
        <w:rPr>
          <w:color w:val="auto"/>
        </w:rPr>
        <w:t>PRÀCTIQUES EXTERNES</w:t>
      </w:r>
      <w:bookmarkEnd w:id="128"/>
    </w:p>
    <w:p w:rsidR="00DE6D5E" w:rsidRPr="00816C33" w:rsidRDefault="00DE6D5E" w:rsidP="00FC35B5"/>
    <w:p w:rsidR="00DE6D5E" w:rsidRPr="00816C33" w:rsidRDefault="00DE6D5E" w:rsidP="0047749E">
      <w:pPr>
        <w:pStyle w:val="Ttol2"/>
        <w:spacing w:after="200"/>
        <w:ind w:left="1145" w:hanging="578"/>
        <w:rPr>
          <w:color w:val="auto"/>
        </w:rPr>
      </w:pPr>
      <w:bookmarkStart w:id="130" w:name="_Toc423543663"/>
      <w:r w:rsidRPr="00816C33">
        <w:rPr>
          <w:color w:val="auto"/>
        </w:rPr>
        <w:t>Informació</w:t>
      </w:r>
      <w:bookmarkEnd w:id="130"/>
    </w:p>
    <w:p w:rsidR="00DE6D5E" w:rsidRPr="00816C33" w:rsidRDefault="00DE6D5E" w:rsidP="005E3D4E">
      <w:pPr>
        <w:spacing w:after="0" w:line="240" w:lineRule="auto"/>
        <w:rPr>
          <w:lang w:eastAsia="es-ES"/>
        </w:rPr>
      </w:pPr>
      <w:r w:rsidRPr="00816C33">
        <w:t>Les pràctiques acadèmiques externes són estades de pràctiques en una empresa, institucions i entitats públiques i privades en l'àmbit nacional i internacional i en la pròpia universitat en les quals l'estudiant adquireix competència professional</w:t>
      </w:r>
      <w:r w:rsidRPr="00816C33">
        <w:rPr>
          <w:lang w:eastAsia="es-ES"/>
        </w:rPr>
        <w:t>:</w:t>
      </w:r>
    </w:p>
    <w:p w:rsidR="00DE6D5E" w:rsidRPr="00816C33" w:rsidRDefault="00DE6D5E" w:rsidP="003F4689">
      <w:pPr>
        <w:spacing w:after="0" w:line="240" w:lineRule="auto"/>
        <w:ind w:left="708"/>
        <w:rPr>
          <w:lang w:eastAsia="es-ES"/>
        </w:rPr>
      </w:pPr>
      <w:r w:rsidRPr="00816C33">
        <w:rPr>
          <w:lang w:eastAsia="es-ES"/>
        </w:rPr>
        <w:br/>
        <w:t>Tenen un temps establert prefixat</w:t>
      </w:r>
    </w:p>
    <w:p w:rsidR="00DE6D5E" w:rsidRPr="00816C33" w:rsidRDefault="00DE6D5E" w:rsidP="003F4689">
      <w:pPr>
        <w:spacing w:after="0" w:line="240" w:lineRule="auto"/>
        <w:ind w:left="708"/>
        <w:rPr>
          <w:lang w:eastAsia="es-ES"/>
        </w:rPr>
      </w:pPr>
      <w:r w:rsidRPr="00816C33">
        <w:rPr>
          <w:lang w:eastAsia="es-ES"/>
        </w:rPr>
        <w:t>Han de tenir el vist-i-plau de la universitat</w:t>
      </w:r>
    </w:p>
    <w:p w:rsidR="00DE6D5E" w:rsidRPr="00816C33" w:rsidRDefault="00DE6D5E" w:rsidP="003F4689">
      <w:pPr>
        <w:spacing w:after="0" w:line="240" w:lineRule="auto"/>
        <w:ind w:left="708"/>
        <w:rPr>
          <w:lang w:eastAsia="es-ES"/>
        </w:rPr>
      </w:pPr>
      <w:r w:rsidRPr="00816C33">
        <w:rPr>
          <w:lang w:eastAsia="es-ES"/>
        </w:rPr>
        <w:t xml:space="preserve">Estan tutelades i avaluades per professionals amb experiència </w:t>
      </w:r>
    </w:p>
    <w:p w:rsidR="00DE6D5E" w:rsidRPr="00816C33" w:rsidRDefault="00DE6D5E" w:rsidP="003F4689">
      <w:pPr>
        <w:spacing w:after="0" w:line="240" w:lineRule="auto"/>
        <w:ind w:left="708"/>
        <w:rPr>
          <w:lang w:eastAsia="es-ES"/>
        </w:rPr>
      </w:pPr>
      <w:r w:rsidRPr="00816C33">
        <w:rPr>
          <w:lang w:eastAsia="es-ES"/>
        </w:rPr>
        <w:t>Estaran plenament relacionades amb les competències i coneixements a adquirir als estudis cursats</w:t>
      </w:r>
    </w:p>
    <w:p w:rsidR="00DE6D5E" w:rsidRPr="00816C33" w:rsidRDefault="00DE6D5E" w:rsidP="005E3D4E">
      <w:r w:rsidRPr="00816C33">
        <w:rPr>
          <w:lang w:eastAsia="es-ES"/>
        </w:rPr>
        <w:br/>
      </w:r>
      <w:r w:rsidRPr="00816C33">
        <w:t xml:space="preserve">Aquestes estades estan regulades per un conveni de cooperació educativa.  Per formalitzar un conveni de cooperació educativa cal dirigir-se al SIAE de l'EPSEVG  o fer-ho on-line a través de la </w:t>
      </w:r>
      <w:hyperlink r:id="rId17" w:tgtFrame="_blank" w:history="1">
        <w:r w:rsidRPr="00816C33">
          <w:t>Borsa de Pràctiques Externes</w:t>
        </w:r>
      </w:hyperlink>
      <w:r w:rsidRPr="00816C33">
        <w:t xml:space="preserve">. </w:t>
      </w:r>
    </w:p>
    <w:p w:rsidR="00DE6D5E" w:rsidRPr="00816C33" w:rsidRDefault="00DE6D5E" w:rsidP="005E3D4E">
      <w:r w:rsidRPr="00816C33">
        <w:t xml:space="preserve">Tots els punts no contemplats en aquesta normativa seguiran el que s’estableix en la normativa de Pràctiques Acadèmiques Externes de la UPC. </w:t>
      </w:r>
    </w:p>
    <w:p w:rsidR="006A22D3" w:rsidRPr="00816C33" w:rsidRDefault="006A22D3" w:rsidP="005E3D4E">
      <w:r w:rsidRPr="00816C33">
        <w:t xml:space="preserve">Altres detalls sobre les modalitats, requisits, procediments i documentació </w:t>
      </w:r>
      <w:r w:rsidR="00816C33" w:rsidRPr="00816C33">
        <w:t>associada</w:t>
      </w:r>
      <w:r w:rsidRPr="00816C33">
        <w:t xml:space="preserve"> a la realització de les pràctiques externes es publiquen anualment al web del centre:</w:t>
      </w:r>
    </w:p>
    <w:p w:rsidR="006A22D3" w:rsidRPr="00816C33" w:rsidRDefault="00454155" w:rsidP="005E3D4E">
      <w:hyperlink r:id="rId18" w:history="1">
        <w:r w:rsidR="006A22D3" w:rsidRPr="00816C33">
          <w:rPr>
            <w:rStyle w:val="Enlla"/>
            <w:color w:val="auto"/>
          </w:rPr>
          <w:t>http://www.epsevg.upc.edu/universitat-empresa</w:t>
        </w:r>
      </w:hyperlink>
    </w:p>
    <w:p w:rsidR="006A22D3" w:rsidRPr="00816C33" w:rsidRDefault="006A22D3" w:rsidP="005E3D4E"/>
    <w:p w:rsidR="00DE6D5E" w:rsidRPr="00816C33" w:rsidRDefault="00DE6D5E" w:rsidP="0047749E">
      <w:pPr>
        <w:pStyle w:val="Ttol2"/>
        <w:spacing w:after="200"/>
        <w:ind w:left="1145" w:hanging="578"/>
        <w:rPr>
          <w:color w:val="auto"/>
        </w:rPr>
      </w:pPr>
      <w:bookmarkStart w:id="131" w:name="_Toc423543664"/>
      <w:r w:rsidRPr="00816C33">
        <w:rPr>
          <w:color w:val="auto"/>
        </w:rPr>
        <w:t>Durada de les pràctiques i nombre de crèdits</w:t>
      </w:r>
      <w:bookmarkEnd w:id="131"/>
    </w:p>
    <w:p w:rsidR="009B007E" w:rsidRPr="000B3762" w:rsidRDefault="00DE6D5E" w:rsidP="005E3D4E">
      <w:pPr>
        <w:rPr>
          <w:color w:val="C00000"/>
        </w:rPr>
      </w:pPr>
      <w:r w:rsidRPr="00816C33">
        <w:t xml:space="preserve">Les pràctiques acadèmiques externes estan previstes al pla d’estudis com una de les alternatives possibles per </w:t>
      </w:r>
      <w:r w:rsidRPr="00B5650C">
        <w:t>cursar</w:t>
      </w:r>
      <w:r w:rsidR="00760B2B" w:rsidRPr="00B5650C">
        <w:t xml:space="preserve"> crèdits optatius</w:t>
      </w:r>
      <w:r w:rsidR="000B3762" w:rsidRPr="00B5650C">
        <w:t>. D</w:t>
      </w:r>
      <w:r w:rsidR="006B0A15" w:rsidRPr="00B5650C">
        <w:t>epenent de la titulació</w:t>
      </w:r>
      <w:r w:rsidR="000B3762" w:rsidRPr="00B5650C">
        <w:t xml:space="preserve">, el màxim de crèdits de les pràctiques externes </w:t>
      </w:r>
      <w:r w:rsidR="004962C2">
        <w:rPr>
          <w:color w:val="E36C0A" w:themeColor="accent6" w:themeShade="BF"/>
        </w:rPr>
        <w:t>és</w:t>
      </w:r>
      <w:r w:rsidR="000B3762" w:rsidRPr="00B5650C">
        <w:t xml:space="preserve"> el següent:</w:t>
      </w:r>
    </w:p>
    <w:p w:rsidR="009B007E" w:rsidRPr="00816C33" w:rsidRDefault="009B007E" w:rsidP="007749EC">
      <w:pPr>
        <w:pStyle w:val="Pargrafdellista2"/>
        <w:numPr>
          <w:ilvl w:val="0"/>
          <w:numId w:val="45"/>
        </w:numPr>
      </w:pPr>
      <w:r w:rsidRPr="00816C33">
        <w:rPr>
          <w:rFonts w:asciiTheme="minorHAnsi" w:hAnsiTheme="minorHAnsi"/>
        </w:rPr>
        <w:t>12 crèdits com a màxim a</w:t>
      </w:r>
      <w:r w:rsidRPr="00816C33">
        <w:t xml:space="preserve"> les titulacions:</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Mecànica.</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Elèctrica.</w:t>
      </w:r>
    </w:p>
    <w:p w:rsidR="009B007E"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d’Electrònica Industrial i Automàtica.</w:t>
      </w:r>
    </w:p>
    <w:p w:rsidR="002F3755" w:rsidRPr="006624C1" w:rsidRDefault="002F3755" w:rsidP="000B3762">
      <w:pPr>
        <w:pStyle w:val="Pargrafdellista2"/>
        <w:rPr>
          <w:rStyle w:val="contingut1"/>
          <w:rFonts w:asciiTheme="minorHAnsi" w:hAnsiTheme="minorHAnsi" w:cs="Arial"/>
          <w:color w:val="auto"/>
          <w:sz w:val="20"/>
          <w:szCs w:val="20"/>
        </w:rPr>
      </w:pPr>
      <w:r w:rsidRPr="006624C1">
        <w:rPr>
          <w:rStyle w:val="contingut1"/>
          <w:rFonts w:asciiTheme="minorHAnsi" w:hAnsiTheme="minorHAnsi" w:cs="Arial"/>
          <w:color w:val="auto"/>
          <w:sz w:val="20"/>
          <w:szCs w:val="20"/>
        </w:rPr>
        <w:t>Grau en Enginyeria en Disseny Industrial i Desenvolupament del Producte.</w:t>
      </w:r>
    </w:p>
    <w:p w:rsidR="009B007E" w:rsidRPr="006624C1" w:rsidRDefault="00BF0E32" w:rsidP="007749EC">
      <w:pPr>
        <w:pStyle w:val="Pargrafdellista2"/>
        <w:numPr>
          <w:ilvl w:val="0"/>
          <w:numId w:val="45"/>
        </w:numPr>
        <w:rPr>
          <w:rFonts w:asciiTheme="minorHAnsi" w:hAnsiTheme="minorHAnsi"/>
        </w:rPr>
      </w:pPr>
      <w:r w:rsidRPr="00BF0E32">
        <w:rPr>
          <w:rFonts w:asciiTheme="minorHAnsi" w:hAnsiTheme="minorHAnsi"/>
        </w:rPr>
        <w:t xml:space="preserve">18 </w:t>
      </w:r>
      <w:r w:rsidR="009B007E" w:rsidRPr="00BF0E32">
        <w:rPr>
          <w:rFonts w:asciiTheme="minorHAnsi" w:hAnsiTheme="minorHAnsi"/>
        </w:rPr>
        <w:t xml:space="preserve">crèdits </w:t>
      </w:r>
      <w:r w:rsidR="009B007E" w:rsidRPr="006624C1">
        <w:rPr>
          <w:rFonts w:asciiTheme="minorHAnsi" w:hAnsiTheme="minorHAnsi"/>
        </w:rPr>
        <w:t>com a màxim a</w:t>
      </w:r>
      <w:r w:rsidR="00D14A8F" w:rsidRPr="006624C1">
        <w:rPr>
          <w:rFonts w:asciiTheme="minorHAnsi" w:hAnsiTheme="minorHAnsi"/>
        </w:rPr>
        <w:t xml:space="preserve"> la titulació:</w:t>
      </w:r>
    </w:p>
    <w:p w:rsidR="009B007E" w:rsidRPr="00816C33"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Informàtica.</w:t>
      </w:r>
    </w:p>
    <w:p w:rsidR="00277828" w:rsidRPr="00816C33" w:rsidRDefault="00277828" w:rsidP="007749EC">
      <w:pPr>
        <w:pStyle w:val="Pargrafdellista2"/>
        <w:numPr>
          <w:ilvl w:val="0"/>
          <w:numId w:val="45"/>
        </w:numPr>
        <w:rPr>
          <w:rStyle w:val="contingut1"/>
          <w:rFonts w:asciiTheme="minorHAnsi" w:hAnsiTheme="minorHAnsi" w:cs="Arial"/>
          <w:color w:val="auto"/>
          <w:sz w:val="22"/>
        </w:rPr>
      </w:pPr>
      <w:r w:rsidRPr="00816C33">
        <w:rPr>
          <w:rStyle w:val="contingut1"/>
          <w:rFonts w:asciiTheme="minorHAnsi" w:hAnsiTheme="minorHAnsi" w:cs="Arial"/>
          <w:color w:val="auto"/>
          <w:sz w:val="22"/>
        </w:rPr>
        <w:t>15 crèdits com a màxim a la titulació:</w:t>
      </w:r>
    </w:p>
    <w:p w:rsidR="00277828" w:rsidRPr="00816C33" w:rsidRDefault="00277828" w:rsidP="000B3762">
      <w:pPr>
        <w:pStyle w:val="Pargrafdellista2"/>
        <w:rPr>
          <w:rStyle w:val="contingut1"/>
          <w:rFonts w:asciiTheme="minorHAnsi" w:hAnsiTheme="minorHAnsi" w:cs="Arial"/>
          <w:color w:val="auto"/>
          <w:sz w:val="22"/>
        </w:rPr>
      </w:pPr>
      <w:r w:rsidRPr="00816C33">
        <w:rPr>
          <w:rStyle w:val="contingut1"/>
          <w:rFonts w:asciiTheme="minorHAnsi" w:hAnsiTheme="minorHAnsi" w:cs="Arial"/>
          <w:color w:val="auto"/>
          <w:sz w:val="22"/>
        </w:rPr>
        <w:t>Màster universitari en Enginyeria de Sistemes Automàtics i Electrònica Industrial.</w:t>
      </w:r>
    </w:p>
    <w:p w:rsidR="00DE6D5E" w:rsidRPr="00816C33" w:rsidRDefault="006B0A15" w:rsidP="005E3D4E">
      <w:r w:rsidRPr="00816C33">
        <w:t>En aquest cas, aquestes pràctiques són “curriculars”</w:t>
      </w:r>
      <w:r w:rsidR="00DE6D5E" w:rsidRPr="00816C33">
        <w:t xml:space="preserve">.  </w:t>
      </w:r>
    </w:p>
    <w:p w:rsidR="00DE6D5E" w:rsidRPr="00816C33" w:rsidRDefault="00DE6D5E" w:rsidP="00833B13">
      <w:r w:rsidRPr="00816C33">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DE6D5E" w:rsidRPr="00816C33" w:rsidRDefault="00DE6D5E" w:rsidP="005E3D4E">
      <w:r w:rsidRPr="00816C33">
        <w:t xml:space="preserve">L’equivalència en la dedicació total a les pràctiques externes és de 30 hores per crèdit. </w:t>
      </w:r>
    </w:p>
    <w:p w:rsidR="00DE6D5E" w:rsidRPr="00816C33" w:rsidRDefault="00DE6D5E" w:rsidP="005E3D4E">
      <w:r w:rsidRPr="00816C33">
        <w:t>En tots els casos, la durada mínima del conveni de cooperació educativa per les pràctiques externes és de 360 hores.</w:t>
      </w:r>
    </w:p>
    <w:p w:rsidR="000B7DEA" w:rsidRPr="00816C33" w:rsidRDefault="00DE6D5E" w:rsidP="005E3D4E">
      <w:r w:rsidRPr="00816C33">
        <w:t xml:space="preserve">La dedicació prevista per part del professor amb la funció de tutor acadèmic de les pràctiques acadèmiques externes </w:t>
      </w:r>
      <w:r w:rsidR="006B0A15" w:rsidRPr="00816C33">
        <w:t>curriculars és d’</w:t>
      </w:r>
      <w:r w:rsidRPr="00816C33">
        <w:t xml:space="preserve">1 punt PAD (Punts d’Activitat Docent)  per cada estudiant </w:t>
      </w:r>
      <w:proofErr w:type="spellStart"/>
      <w:r w:rsidRPr="00816C33">
        <w:t>tutoritzat</w:t>
      </w:r>
      <w:proofErr w:type="spellEnd"/>
      <w:r w:rsidRPr="00816C33">
        <w:t>.</w:t>
      </w:r>
    </w:p>
    <w:p w:rsidR="00DE6D5E" w:rsidRPr="00816C33" w:rsidRDefault="00DE6D5E" w:rsidP="0047749E">
      <w:pPr>
        <w:pStyle w:val="Ttol2"/>
        <w:spacing w:after="200"/>
        <w:ind w:left="1145" w:hanging="578"/>
        <w:rPr>
          <w:color w:val="auto"/>
        </w:rPr>
      </w:pPr>
      <w:bookmarkStart w:id="132" w:name="_Toc423543665"/>
      <w:r w:rsidRPr="00816C33">
        <w:rPr>
          <w:color w:val="auto"/>
        </w:rPr>
        <w:t>Requisits per fer pràctiques externes</w:t>
      </w:r>
      <w:bookmarkEnd w:id="132"/>
      <w:r w:rsidRPr="00816C33">
        <w:rPr>
          <w:color w:val="auto"/>
        </w:rPr>
        <w:t xml:space="preserve"> </w:t>
      </w:r>
    </w:p>
    <w:p w:rsidR="00DE6D5E" w:rsidRPr="00816C33" w:rsidRDefault="00DE6D5E" w:rsidP="005E3D4E">
      <w:pPr>
        <w:spacing w:after="0" w:line="240" w:lineRule="auto"/>
        <w:rPr>
          <w:b/>
        </w:rPr>
      </w:pPr>
      <w:r w:rsidRPr="00816C33">
        <w:t xml:space="preserve">Pels estudiants de titulacions de </w:t>
      </w:r>
      <w:r w:rsidRPr="00816C33">
        <w:rPr>
          <w:b/>
        </w:rPr>
        <w:t>Grau</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Estar matriculats </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Haver superat el 50% de crèdits de la titulació </w:t>
      </w:r>
    </w:p>
    <w:p w:rsidR="00DE6D5E" w:rsidRPr="00816C33" w:rsidRDefault="00DE6D5E" w:rsidP="005E3D4E">
      <w:pPr>
        <w:spacing w:after="240" w:line="240" w:lineRule="auto"/>
        <w:rPr>
          <w:lang w:eastAsia="es-ES"/>
        </w:rPr>
      </w:pPr>
      <w:r w:rsidRPr="00816C33">
        <w:rPr>
          <w:lang w:eastAsia="es-ES"/>
        </w:rPr>
        <w:t xml:space="preserve">Pels estudiants de les titulacions de </w:t>
      </w:r>
      <w:r w:rsidRPr="00816C33">
        <w:rPr>
          <w:b/>
          <w:bCs/>
          <w:lang w:eastAsia="es-ES"/>
        </w:rPr>
        <w:t>Màster</w:t>
      </w:r>
      <w:r w:rsidRPr="00816C33">
        <w:rPr>
          <w:lang w:eastAsia="es-ES"/>
        </w:rPr>
        <w:t xml:space="preserve"> </w:t>
      </w:r>
    </w:p>
    <w:p w:rsidR="00DE6D5E" w:rsidRPr="00816C33" w:rsidRDefault="00DE6D5E" w:rsidP="003A5B04">
      <w:pPr>
        <w:numPr>
          <w:ilvl w:val="0"/>
          <w:numId w:val="34"/>
        </w:numPr>
        <w:spacing w:before="100" w:beforeAutospacing="1" w:after="100" w:afterAutospacing="1" w:line="240" w:lineRule="auto"/>
        <w:jc w:val="left"/>
        <w:rPr>
          <w:lang w:eastAsia="es-ES"/>
        </w:rPr>
      </w:pPr>
      <w:r w:rsidRPr="00816C33">
        <w:rPr>
          <w:lang w:eastAsia="es-ES"/>
        </w:rPr>
        <w:t xml:space="preserve">Estar matriculats </w:t>
      </w:r>
    </w:p>
    <w:p w:rsidR="00CE4FEB" w:rsidRPr="00816C33" w:rsidRDefault="000A2CD7" w:rsidP="00D74A6C">
      <w:pPr>
        <w:numPr>
          <w:ilvl w:val="0"/>
          <w:numId w:val="34"/>
        </w:numPr>
        <w:spacing w:before="100" w:beforeAutospacing="1" w:after="100" w:afterAutospacing="1" w:line="240" w:lineRule="auto"/>
        <w:jc w:val="left"/>
        <w:rPr>
          <w:lang w:eastAsia="es-ES"/>
        </w:rPr>
      </w:pPr>
      <w:r w:rsidRPr="00816C33">
        <w:rPr>
          <w:lang w:eastAsia="es-ES"/>
        </w:rPr>
        <w:t>Haver superat  15</w:t>
      </w:r>
      <w:r w:rsidR="00CE4FEB" w:rsidRPr="00816C33">
        <w:rPr>
          <w:lang w:eastAsia="es-ES"/>
        </w:rPr>
        <w:t xml:space="preserve"> crèdits ECTS, excepte quan ja estigui fent pràctiques externes que siguin continuïtat de pràctiques iniciades al</w:t>
      </w:r>
      <w:r w:rsidR="004962C2">
        <w:rPr>
          <w:color w:val="E36C0A" w:themeColor="accent6" w:themeShade="BF"/>
          <w:lang w:eastAsia="es-ES"/>
        </w:rPr>
        <w:t>s</w:t>
      </w:r>
      <w:r w:rsidR="00CE4FEB" w:rsidRPr="00816C33">
        <w:rPr>
          <w:lang w:eastAsia="es-ES"/>
        </w:rPr>
        <w:t xml:space="preserve"> estudis de grau, amb reserva de plaça.</w:t>
      </w:r>
    </w:p>
    <w:p w:rsidR="00DE6D5E" w:rsidRPr="00816C33" w:rsidRDefault="009B007E" w:rsidP="0047749E">
      <w:pPr>
        <w:pStyle w:val="Ttol2"/>
        <w:spacing w:after="200"/>
        <w:ind w:left="1145" w:hanging="578"/>
        <w:rPr>
          <w:color w:val="auto"/>
        </w:rPr>
      </w:pPr>
      <w:bookmarkStart w:id="133" w:name="_Toc423543666"/>
      <w:r w:rsidRPr="00816C33">
        <w:rPr>
          <w:color w:val="auto"/>
        </w:rPr>
        <w:t>M</w:t>
      </w:r>
      <w:r w:rsidR="00DE6D5E" w:rsidRPr="00816C33">
        <w:rPr>
          <w:color w:val="auto"/>
        </w:rPr>
        <w:t>odalitats</w:t>
      </w:r>
      <w:r w:rsidRPr="00816C33">
        <w:rPr>
          <w:color w:val="auto"/>
        </w:rPr>
        <w:t xml:space="preserve"> i Avaluació</w:t>
      </w:r>
      <w:bookmarkEnd w:id="133"/>
    </w:p>
    <w:p w:rsidR="00DE6D5E" w:rsidRPr="00816C33" w:rsidRDefault="00DE6D5E" w:rsidP="005E3D4E">
      <w:r w:rsidRPr="00816C33">
        <w:t>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w:t>
      </w:r>
    </w:p>
    <w:p w:rsidR="00DE6D5E" w:rsidRPr="00816C33" w:rsidRDefault="00DE6D5E" w:rsidP="003A5B04">
      <w:pPr>
        <w:numPr>
          <w:ilvl w:val="0"/>
          <w:numId w:val="35"/>
        </w:numPr>
        <w:spacing w:before="100" w:beforeAutospacing="1" w:after="100" w:afterAutospacing="1" w:line="240" w:lineRule="auto"/>
        <w:jc w:val="left"/>
        <w:rPr>
          <w:lang w:eastAsia="es-ES"/>
        </w:rPr>
      </w:pPr>
      <w:r w:rsidRPr="00816C33">
        <w:rPr>
          <w:lang w:eastAsia="es-ES"/>
        </w:rPr>
        <w:t xml:space="preserve">Nacionals </w:t>
      </w:r>
    </w:p>
    <w:p w:rsidR="00DE6D5E" w:rsidRPr="00816C33" w:rsidRDefault="00DE6D5E" w:rsidP="003A5B04">
      <w:pPr>
        <w:numPr>
          <w:ilvl w:val="0"/>
          <w:numId w:val="35"/>
        </w:numPr>
        <w:spacing w:before="100" w:beforeAutospacing="1" w:after="100" w:afterAutospacing="1" w:line="240" w:lineRule="auto"/>
        <w:jc w:val="left"/>
        <w:rPr>
          <w:sz w:val="20"/>
          <w:szCs w:val="20"/>
          <w:lang w:eastAsia="es-ES"/>
        </w:rPr>
      </w:pPr>
      <w:r w:rsidRPr="00816C33">
        <w:rPr>
          <w:lang w:eastAsia="es-ES"/>
        </w:rPr>
        <w:t>Internacionals</w:t>
      </w:r>
      <w:r w:rsidRPr="00816C33">
        <w:rPr>
          <w:sz w:val="20"/>
          <w:szCs w:val="20"/>
          <w:lang w:eastAsia="es-ES"/>
        </w:rPr>
        <w:t xml:space="preserve"> </w:t>
      </w:r>
    </w:p>
    <w:p w:rsidR="009B007E" w:rsidRPr="00816C33" w:rsidRDefault="009B007E" w:rsidP="009B007E">
      <w:pPr>
        <w:spacing w:before="100" w:beforeAutospacing="1" w:after="100" w:afterAutospacing="1" w:line="240" w:lineRule="auto"/>
        <w:jc w:val="left"/>
        <w:rPr>
          <w:lang w:eastAsia="es-ES"/>
        </w:rPr>
      </w:pPr>
      <w:r w:rsidRPr="00816C33">
        <w:rPr>
          <w:lang w:eastAsia="es-ES"/>
        </w:rPr>
        <w:t>L’avaluació de les pràctiques externes s</w:t>
      </w:r>
      <w:r w:rsidR="00173215" w:rsidRPr="00816C33">
        <w:rPr>
          <w:lang w:eastAsia="es-ES"/>
        </w:rPr>
        <w:t>’atindrà a les pautes següents.</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El tutor acadèmic avalua les pràctiques externes, a partir del seguiment de les mateixes, l'informe del tutor de l’empresa i la memòria final realitzada per l'alumne.</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En els casos en què s'hagi atorgat la qualificació d'Excel·lent, el tutor acadèmic podrà proposar la menció de Matrícula d'Honor acompanyada d'un informe raonat.</w:t>
      </w:r>
    </w:p>
    <w:p w:rsidR="009B007E" w:rsidRPr="00816C33" w:rsidRDefault="009B007E" w:rsidP="007749E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left"/>
      </w:pPr>
      <w:r w:rsidRPr="00816C33">
        <w:t xml:space="preserve">L'adjudicació de la menció Matrícula d'Honor correspondrà a la Comissió de Coordinació Docent previ informe raonat del Coordinador de Titulació i </w:t>
      </w:r>
      <w:r w:rsidR="004962C2">
        <w:rPr>
          <w:color w:val="E36C0A" w:themeColor="accent6" w:themeShade="BF"/>
        </w:rPr>
        <w:t>despré</w:t>
      </w:r>
      <w:r w:rsidRPr="004962C2">
        <w:rPr>
          <w:color w:val="E36C0A" w:themeColor="accent6" w:themeShade="BF"/>
        </w:rPr>
        <w:t>s d</w:t>
      </w:r>
      <w:r w:rsidR="004962C2" w:rsidRPr="004962C2">
        <w:rPr>
          <w:color w:val="E36C0A" w:themeColor="accent6" w:themeShade="BF"/>
        </w:rPr>
        <w:t>’</w:t>
      </w:r>
      <w:r w:rsidRPr="004962C2">
        <w:rPr>
          <w:color w:val="E36C0A" w:themeColor="accent6" w:themeShade="BF"/>
        </w:rPr>
        <w:t>haver</w:t>
      </w:r>
      <w:r w:rsidRPr="00816C33">
        <w:t xml:space="preserve">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816C33" w:rsidRDefault="009B007E" w:rsidP="007749EC">
      <w:pPr>
        <w:numPr>
          <w:ilvl w:val="1"/>
          <w:numId w:val="47"/>
        </w:numPr>
        <w:tabs>
          <w:tab w:val="left" w:pos="284"/>
        </w:tabs>
        <w:ind w:left="1418"/>
      </w:pPr>
      <w:r w:rsidRPr="00816C33">
        <w:t xml:space="preserve">La signatura de l'acta de qualificació oficial correspon al Coordinador de Titulació. </w:t>
      </w:r>
    </w:p>
    <w:p w:rsidR="009B007E" w:rsidRPr="00816C33" w:rsidRDefault="009B007E" w:rsidP="009B007E">
      <w:pPr>
        <w:spacing w:before="100" w:beforeAutospacing="1" w:after="100" w:afterAutospacing="1" w:line="240" w:lineRule="auto"/>
        <w:ind w:left="1068"/>
        <w:jc w:val="left"/>
        <w:rPr>
          <w:sz w:val="20"/>
          <w:szCs w:val="20"/>
          <w:lang w:eastAsia="es-ES"/>
        </w:rPr>
      </w:pPr>
    </w:p>
    <w:p w:rsidR="00DE6D5E" w:rsidRPr="00816C33" w:rsidRDefault="00DE6D5E" w:rsidP="0047749E">
      <w:pPr>
        <w:pStyle w:val="Ttol2"/>
        <w:spacing w:after="200"/>
        <w:ind w:left="1145" w:hanging="578"/>
        <w:rPr>
          <w:color w:val="auto"/>
        </w:rPr>
      </w:pPr>
      <w:bookmarkStart w:id="134" w:name="_Toc423543667"/>
      <w:r w:rsidRPr="00816C33">
        <w:rPr>
          <w:color w:val="auto"/>
        </w:rPr>
        <w:t>Criteris de comptabilitat temporal entre les pràctiques externes i els estudis</w:t>
      </w:r>
      <w:bookmarkEnd w:id="134"/>
      <w:r w:rsidRPr="00816C33">
        <w:rPr>
          <w:color w:val="auto"/>
        </w:rPr>
        <w:t xml:space="preserve"> </w:t>
      </w:r>
    </w:p>
    <w:p w:rsidR="00DE6D5E" w:rsidRPr="00816C33" w:rsidRDefault="00DE6D5E" w:rsidP="003A5B04">
      <w:pPr>
        <w:pStyle w:val="ListParagraph1"/>
        <w:numPr>
          <w:ilvl w:val="0"/>
          <w:numId w:val="36"/>
        </w:numPr>
        <w:ind w:left="284" w:hanging="284"/>
        <w:contextualSpacing w:val="0"/>
      </w:pPr>
      <w:r w:rsidRPr="00816C33">
        <w:t xml:space="preserve">Es considera el següent valor màxim d’hores/setmana de dedicació total de l’estudiant als estudis i a les pràctiques externes: </w:t>
      </w:r>
    </w:p>
    <w:p w:rsidR="00DE6D5E" w:rsidRPr="00816C33" w:rsidRDefault="00DE6D5E" w:rsidP="00FC35B5">
      <w:pPr>
        <w:pStyle w:val="ListParagraph1"/>
        <w:ind w:left="284"/>
        <w:contextualSpacing w:val="0"/>
      </w:pPr>
      <w:r w:rsidRPr="00816C33">
        <w:t>D-</w:t>
      </w:r>
      <w:proofErr w:type="spellStart"/>
      <w:r w:rsidRPr="00816C33">
        <w:t>maxim</w:t>
      </w:r>
      <w:proofErr w:type="spellEnd"/>
      <w:r w:rsidRPr="00816C33">
        <w:t xml:space="preserve"> =  </w:t>
      </w:r>
      <w:r w:rsidRPr="00816C33">
        <w:tab/>
        <w:t xml:space="preserve">60 hores/setmana </w:t>
      </w:r>
    </w:p>
    <w:p w:rsidR="00DE6D5E" w:rsidRPr="00816C33" w:rsidRDefault="00DE6D5E" w:rsidP="00FC35B5">
      <w:pPr>
        <w:pStyle w:val="ListParagraph1"/>
        <w:spacing w:before="240"/>
        <w:ind w:left="284"/>
        <w:contextualSpacing w:val="0"/>
      </w:pPr>
      <w:r w:rsidRPr="00816C33">
        <w:t>En casos excepcionals el Cap d’Estudis podrà autoritzar una dedicació total de l’estudiant superior a aquest valor màxim.</w:t>
      </w:r>
    </w:p>
    <w:p w:rsidR="00DE6D5E" w:rsidRPr="00816C33" w:rsidRDefault="00DE6D5E" w:rsidP="003A5B04">
      <w:pPr>
        <w:pStyle w:val="ListParagraph1"/>
        <w:numPr>
          <w:ilvl w:val="0"/>
          <w:numId w:val="36"/>
        </w:numPr>
        <w:ind w:left="284" w:hanging="284"/>
      </w:pPr>
      <w:r w:rsidRPr="00816C33">
        <w:t>Es comptabilitzen les hores/setmana de dedicació als estudis de la forma següent:</w:t>
      </w:r>
    </w:p>
    <w:p w:rsidR="00DE6D5E" w:rsidRPr="00816C33" w:rsidRDefault="00DE6D5E" w:rsidP="00FC35B5">
      <w:pPr>
        <w:ind w:left="284"/>
      </w:pPr>
      <w:r w:rsidRPr="00816C33">
        <w:t xml:space="preserve">Durant el període lectiu: </w:t>
      </w:r>
      <w:r w:rsidRPr="00816C33">
        <w:tab/>
        <w:t xml:space="preserve">D-estudis = </w:t>
      </w:r>
      <w:r w:rsidRPr="00816C33">
        <w:tab/>
        <w:t xml:space="preserve">Nombre de Crèdits matriculats  x  1,333 </w:t>
      </w:r>
    </w:p>
    <w:p w:rsidR="00DE6D5E" w:rsidRPr="00816C33" w:rsidRDefault="00DE6D5E" w:rsidP="00FC35B5">
      <w:pPr>
        <w:ind w:left="284"/>
      </w:pPr>
      <w:r w:rsidRPr="00816C33">
        <w:t xml:space="preserve">Durant períodes no lectius. </w:t>
      </w:r>
      <w:r w:rsidRPr="00816C33">
        <w:tab/>
        <w:t xml:space="preserve">D-estudis = </w:t>
      </w:r>
      <w:r w:rsidRPr="00816C33">
        <w:tab/>
        <w:t>0</w:t>
      </w:r>
    </w:p>
    <w:p w:rsidR="00DE6D5E" w:rsidRPr="00816C33" w:rsidRDefault="00DE6D5E" w:rsidP="003A5B04">
      <w:pPr>
        <w:pStyle w:val="ListParagraph1"/>
        <w:numPr>
          <w:ilvl w:val="0"/>
          <w:numId w:val="36"/>
        </w:numPr>
        <w:ind w:left="284" w:hanging="284"/>
      </w:pPr>
      <w:r w:rsidRPr="00816C33">
        <w:t>La dedicació màxima d’hores/setmana a les pràctiques externes és la següent:</w:t>
      </w:r>
    </w:p>
    <w:p w:rsidR="00DE6D5E" w:rsidRPr="00816C33" w:rsidRDefault="00DE6D5E" w:rsidP="00FC35B5">
      <w:pPr>
        <w:ind w:left="284" w:hanging="284"/>
      </w:pPr>
      <w:r w:rsidRPr="00816C33">
        <w:tab/>
        <w:t xml:space="preserve"> D-</w:t>
      </w:r>
      <w:proofErr w:type="spellStart"/>
      <w:r w:rsidRPr="00816C33">
        <w:t>practext</w:t>
      </w:r>
      <w:proofErr w:type="spellEnd"/>
      <w:r w:rsidRPr="00816C33">
        <w:t xml:space="preserve"> </w:t>
      </w:r>
      <w:r w:rsidRPr="00816C33">
        <w:tab/>
        <w:t>=   D-</w:t>
      </w:r>
      <w:proofErr w:type="spellStart"/>
      <w:r w:rsidRPr="00816C33">
        <w:t>maxim</w:t>
      </w:r>
      <w:proofErr w:type="spellEnd"/>
      <w:r w:rsidRPr="00816C33">
        <w:t xml:space="preserve">  -  D-estudis</w:t>
      </w:r>
    </w:p>
    <w:p w:rsidR="00DE6D5E" w:rsidRPr="00816C33" w:rsidRDefault="00DE6D5E" w:rsidP="00FC35B5">
      <w:pPr>
        <w:spacing w:before="240"/>
      </w:pPr>
      <w:r w:rsidRPr="00816C33">
        <w:t>Taula de possibles cassos de compatibilitat en la dedicació als estudis i a les pràctiques externes:</w:t>
      </w:r>
    </w:p>
    <w:p w:rsidR="00DE6D5E" w:rsidRPr="00816C33" w:rsidRDefault="00DE6D5E" w:rsidP="00FC35B5">
      <w:pPr>
        <w:spacing w:after="0"/>
        <w:ind w:left="284" w:hanging="284"/>
        <w:rPr>
          <w:b/>
        </w:rPr>
      </w:pPr>
      <w:r w:rsidRPr="00816C33">
        <w:rPr>
          <w:b/>
        </w:rPr>
        <w:t>Assignatures</w:t>
      </w:r>
      <w:r w:rsidRPr="00816C33">
        <w:rPr>
          <w:b/>
        </w:rPr>
        <w:tab/>
      </w:r>
      <w:r w:rsidRPr="00816C33">
        <w:rPr>
          <w:b/>
        </w:rPr>
        <w:tab/>
        <w:t>Dedicació</w:t>
      </w:r>
      <w:r w:rsidRPr="00816C33">
        <w:rPr>
          <w:b/>
        </w:rPr>
        <w:tab/>
        <w:t xml:space="preserve">Dedicació a les pràctiques externes </w:t>
      </w:r>
      <w:r w:rsidRPr="00816C33">
        <w:t>(mínim 360h)</w:t>
      </w:r>
      <w:r w:rsidRPr="00816C33">
        <w:rPr>
          <w:b/>
        </w:rPr>
        <w:tab/>
      </w:r>
    </w:p>
    <w:p w:rsidR="00DE6D5E" w:rsidRPr="00816C33" w:rsidRDefault="00DE6D5E" w:rsidP="002F140D">
      <w:pPr>
        <w:spacing w:after="0"/>
        <w:rPr>
          <w:b/>
        </w:rPr>
      </w:pPr>
      <w:r w:rsidRPr="00816C33">
        <w:rPr>
          <w:b/>
        </w:rPr>
        <w:t xml:space="preserve">matriculades </w:t>
      </w:r>
      <w:r w:rsidRPr="00816C33">
        <w:rPr>
          <w:b/>
        </w:rPr>
        <w:tab/>
      </w:r>
      <w:r w:rsidRPr="00816C33">
        <w:rPr>
          <w:b/>
        </w:rPr>
        <w:tab/>
        <w:t>als estudis</w:t>
      </w:r>
      <w:r w:rsidRPr="00816C33">
        <w:rPr>
          <w:b/>
        </w:rPr>
        <w:tab/>
        <w:t>Hores/</w:t>
      </w:r>
      <w:proofErr w:type="spellStart"/>
      <w:r w:rsidRPr="00816C33">
        <w:rPr>
          <w:b/>
        </w:rPr>
        <w:t>setm</w:t>
      </w:r>
      <w:proofErr w:type="spellEnd"/>
      <w:r w:rsidRPr="00816C33">
        <w:rPr>
          <w:b/>
        </w:rPr>
        <w:t xml:space="preserve">  </w:t>
      </w:r>
      <w:r w:rsidRPr="00816C33">
        <w:rPr>
          <w:b/>
        </w:rPr>
        <w:tab/>
        <w:t xml:space="preserve">Setmanes </w:t>
      </w:r>
      <w:r w:rsidRPr="00816C33">
        <w:rPr>
          <w:b/>
        </w:rPr>
        <w:tab/>
        <w:t>Mesos</w:t>
      </w:r>
    </w:p>
    <w:p w:rsidR="00DE6D5E" w:rsidRPr="00816C33" w:rsidRDefault="00DE6D5E" w:rsidP="00FC35B5">
      <w:pPr>
        <w:spacing w:after="0"/>
        <w:ind w:left="284" w:hanging="284"/>
      </w:pPr>
      <w:proofErr w:type="spellStart"/>
      <w:r w:rsidRPr="00816C33">
        <w:rPr>
          <w:b/>
        </w:rPr>
        <w:t>Num</w:t>
      </w:r>
      <w:proofErr w:type="spellEnd"/>
      <w:r w:rsidRPr="00816C33">
        <w:rPr>
          <w:b/>
        </w:rPr>
        <w:t xml:space="preserve">. </w:t>
      </w:r>
      <w:r w:rsidRPr="00816C33">
        <w:rPr>
          <w:b/>
        </w:rPr>
        <w:tab/>
        <w:t>Crèdits</w:t>
      </w:r>
      <w:r w:rsidRPr="00816C33">
        <w:t xml:space="preserve"> </w:t>
      </w:r>
      <w:r w:rsidRPr="00816C33">
        <w:tab/>
      </w:r>
      <w:r w:rsidRPr="00816C33">
        <w:tab/>
        <w:t>(h/set)</w:t>
      </w:r>
      <w:r w:rsidRPr="00816C33">
        <w:rPr>
          <w:b/>
        </w:rPr>
        <w:t xml:space="preserve"> </w:t>
      </w:r>
      <w:r w:rsidRPr="00816C33">
        <w:rPr>
          <w:b/>
        </w:rPr>
        <w:tab/>
      </w:r>
      <w:r w:rsidRPr="00816C33">
        <w:rPr>
          <w:b/>
        </w:rPr>
        <w:tab/>
      </w:r>
      <w:r w:rsidRPr="00816C33">
        <w:t xml:space="preserve">(màxim h/set) </w:t>
      </w:r>
      <w:r w:rsidRPr="00816C33">
        <w:tab/>
        <w:t>(mínim)</w:t>
      </w:r>
      <w:r w:rsidRPr="00816C33">
        <w:tab/>
      </w:r>
      <w:r w:rsidRPr="00816C33">
        <w:tab/>
        <w:t xml:space="preserve">(mínim) </w:t>
      </w:r>
    </w:p>
    <w:p w:rsidR="00DE6D5E" w:rsidRPr="00816C33" w:rsidRDefault="00DE6D5E" w:rsidP="00FC35B5">
      <w:pPr>
        <w:spacing w:after="0"/>
        <w:ind w:left="284" w:hanging="284"/>
        <w:rPr>
          <w:b/>
        </w:rPr>
      </w:pPr>
    </w:p>
    <w:p w:rsidR="00DE6D5E" w:rsidRPr="00816C33" w:rsidRDefault="00DE6D5E" w:rsidP="00FC35B5">
      <w:pPr>
        <w:spacing w:after="0"/>
        <w:ind w:left="284" w:hanging="284"/>
      </w:pPr>
      <w:r w:rsidRPr="00816C33">
        <w:t>Període no lectiu:</w:t>
      </w:r>
      <w:r w:rsidRPr="00816C33">
        <w:tab/>
      </w:r>
      <w:r w:rsidRPr="00816C33">
        <w:tab/>
      </w:r>
      <w:r w:rsidRPr="00816C33">
        <w:tab/>
      </w:r>
      <w:r w:rsidRPr="00816C33">
        <w:tab/>
      </w:r>
      <w:r w:rsidRPr="00816C33">
        <w:tab/>
      </w:r>
      <w:r w:rsidRPr="00816C33">
        <w:tab/>
      </w:r>
      <w:r w:rsidRPr="00816C33">
        <w:tab/>
      </w:r>
    </w:p>
    <w:p w:rsidR="00DE6D5E" w:rsidRPr="00816C33" w:rsidRDefault="00DE6D5E" w:rsidP="00FC35B5">
      <w:pPr>
        <w:spacing w:after="0"/>
        <w:ind w:left="284" w:hanging="284"/>
      </w:pPr>
      <w:r w:rsidRPr="00816C33">
        <w:t>0</w:t>
      </w:r>
      <w:r w:rsidRPr="00816C33">
        <w:tab/>
      </w:r>
      <w:r w:rsidRPr="00816C33">
        <w:tab/>
        <w:t>0</w:t>
      </w:r>
      <w:r w:rsidRPr="00816C33">
        <w:tab/>
      </w:r>
      <w:r w:rsidRPr="00816C33">
        <w:tab/>
        <w:t>0</w:t>
      </w:r>
      <w:r w:rsidRPr="00816C33">
        <w:tab/>
      </w:r>
      <w:r w:rsidRPr="00816C33">
        <w:tab/>
        <w:t>60</w:t>
      </w:r>
      <w:r w:rsidRPr="00816C33">
        <w:tab/>
      </w:r>
      <w:r w:rsidRPr="00816C33">
        <w:tab/>
        <w:t>6</w:t>
      </w:r>
      <w:r w:rsidRPr="00816C33">
        <w:tab/>
      </w:r>
      <w:r w:rsidRPr="00816C33">
        <w:tab/>
        <w:t>1,4</w:t>
      </w:r>
    </w:p>
    <w:p w:rsidR="00DE6D5E" w:rsidRPr="00816C33" w:rsidRDefault="00DE6D5E" w:rsidP="00FC35B5">
      <w:pPr>
        <w:spacing w:after="0"/>
        <w:ind w:left="284" w:hanging="284"/>
      </w:pPr>
    </w:p>
    <w:p w:rsidR="00DE6D5E" w:rsidRPr="00816C33" w:rsidRDefault="00DE6D5E" w:rsidP="00FC35B5">
      <w:pPr>
        <w:spacing w:after="0"/>
        <w:ind w:left="284" w:hanging="284"/>
      </w:pPr>
      <w:r w:rsidRPr="00816C33">
        <w:t>Període lectiu:</w:t>
      </w:r>
    </w:p>
    <w:p w:rsidR="00DE6D5E" w:rsidRPr="00816C33" w:rsidRDefault="00DE6D5E" w:rsidP="00FC35B5">
      <w:pPr>
        <w:spacing w:after="0"/>
        <w:ind w:left="284" w:hanging="284"/>
      </w:pPr>
      <w:r w:rsidRPr="00816C33">
        <w:t>1</w:t>
      </w:r>
      <w:r w:rsidRPr="00816C33">
        <w:tab/>
      </w:r>
      <w:r w:rsidRPr="00816C33">
        <w:tab/>
        <w:t>6</w:t>
      </w:r>
      <w:r w:rsidRPr="00816C33">
        <w:tab/>
      </w:r>
      <w:r w:rsidRPr="00816C33">
        <w:tab/>
        <w:t>8</w:t>
      </w:r>
      <w:r w:rsidRPr="00816C33">
        <w:tab/>
      </w:r>
      <w:r w:rsidRPr="00816C33">
        <w:tab/>
        <w:t>52</w:t>
      </w:r>
      <w:r w:rsidRPr="00816C33">
        <w:tab/>
      </w:r>
      <w:r w:rsidRPr="00816C33">
        <w:tab/>
        <w:t>7</w:t>
      </w:r>
      <w:r w:rsidRPr="00816C33">
        <w:tab/>
      </w:r>
      <w:r w:rsidRPr="00816C33">
        <w:tab/>
        <w:t>1,6</w:t>
      </w:r>
    </w:p>
    <w:p w:rsidR="00DE6D5E" w:rsidRPr="00816C33" w:rsidRDefault="00DE6D5E" w:rsidP="00FC35B5">
      <w:pPr>
        <w:spacing w:after="0"/>
        <w:ind w:left="284" w:hanging="284"/>
      </w:pPr>
      <w:r w:rsidRPr="00816C33">
        <w:t>2</w:t>
      </w:r>
      <w:r w:rsidRPr="00816C33">
        <w:tab/>
      </w:r>
      <w:r w:rsidRPr="00816C33">
        <w:tab/>
        <w:t>12</w:t>
      </w:r>
      <w:r w:rsidRPr="00816C33">
        <w:tab/>
      </w:r>
      <w:r w:rsidRPr="00816C33">
        <w:tab/>
        <w:t>16</w:t>
      </w:r>
      <w:r w:rsidRPr="00816C33">
        <w:tab/>
      </w:r>
      <w:r w:rsidRPr="00816C33">
        <w:tab/>
        <w:t>44</w:t>
      </w:r>
      <w:r w:rsidRPr="00816C33">
        <w:tab/>
      </w:r>
      <w:r w:rsidRPr="00816C33">
        <w:tab/>
        <w:t>9</w:t>
      </w:r>
      <w:r w:rsidRPr="00816C33">
        <w:tab/>
      </w:r>
      <w:r w:rsidRPr="00816C33">
        <w:tab/>
        <w:t>2,1</w:t>
      </w:r>
    </w:p>
    <w:p w:rsidR="00DE6D5E" w:rsidRPr="00816C33" w:rsidRDefault="00DE6D5E" w:rsidP="00FC35B5">
      <w:pPr>
        <w:spacing w:after="0"/>
        <w:ind w:left="284" w:hanging="284"/>
      </w:pPr>
      <w:r w:rsidRPr="00816C33">
        <w:t>3</w:t>
      </w:r>
      <w:r w:rsidRPr="00816C33">
        <w:tab/>
      </w:r>
      <w:r w:rsidRPr="00816C33">
        <w:tab/>
        <w:t>18</w:t>
      </w:r>
      <w:r w:rsidRPr="00816C33">
        <w:tab/>
      </w:r>
      <w:r w:rsidRPr="00816C33">
        <w:tab/>
        <w:t>24</w:t>
      </w:r>
      <w:r w:rsidRPr="00816C33">
        <w:tab/>
      </w:r>
      <w:r w:rsidRPr="00816C33">
        <w:tab/>
        <w:t>36</w:t>
      </w:r>
      <w:r w:rsidRPr="00816C33">
        <w:tab/>
      </w:r>
      <w:r w:rsidRPr="00816C33">
        <w:tab/>
        <w:t>10</w:t>
      </w:r>
      <w:r w:rsidRPr="00816C33">
        <w:tab/>
      </w:r>
      <w:r w:rsidRPr="00816C33">
        <w:tab/>
        <w:t>2,3</w:t>
      </w:r>
    </w:p>
    <w:p w:rsidR="00DE6D5E" w:rsidRPr="00816C33" w:rsidRDefault="00DE6D5E" w:rsidP="00FC35B5">
      <w:pPr>
        <w:spacing w:after="0"/>
        <w:ind w:left="284" w:hanging="284"/>
      </w:pPr>
      <w:r w:rsidRPr="00816C33">
        <w:t>4</w:t>
      </w:r>
      <w:r w:rsidRPr="00816C33">
        <w:tab/>
      </w:r>
      <w:r w:rsidRPr="00816C33">
        <w:tab/>
        <w:t>24</w:t>
      </w:r>
      <w:r w:rsidRPr="00816C33">
        <w:tab/>
      </w:r>
      <w:r w:rsidRPr="00816C33">
        <w:tab/>
        <w:t>32</w:t>
      </w:r>
      <w:r w:rsidRPr="00816C33">
        <w:tab/>
      </w:r>
      <w:r w:rsidRPr="00816C33">
        <w:tab/>
        <w:t>28</w:t>
      </w:r>
      <w:r w:rsidRPr="00816C33">
        <w:tab/>
      </w:r>
      <w:r w:rsidRPr="00816C33">
        <w:tab/>
        <w:t>13</w:t>
      </w:r>
      <w:r w:rsidRPr="00816C33">
        <w:tab/>
      </w:r>
      <w:r w:rsidRPr="00816C33">
        <w:tab/>
        <w:t>3,0</w:t>
      </w:r>
    </w:p>
    <w:p w:rsidR="00DE6D5E" w:rsidRPr="00816C33" w:rsidRDefault="00DE6D5E" w:rsidP="00FC35B5">
      <w:pPr>
        <w:spacing w:after="0"/>
        <w:ind w:left="284" w:hanging="284"/>
      </w:pPr>
      <w:r w:rsidRPr="00816C33">
        <w:t>5</w:t>
      </w:r>
      <w:r w:rsidRPr="00816C33">
        <w:tab/>
      </w:r>
      <w:r w:rsidRPr="00816C33">
        <w:tab/>
        <w:t>30</w:t>
      </w:r>
      <w:r w:rsidRPr="00816C33">
        <w:tab/>
      </w:r>
      <w:r w:rsidRPr="00816C33">
        <w:tab/>
        <w:t>40</w:t>
      </w:r>
      <w:r w:rsidRPr="00816C33">
        <w:tab/>
      </w:r>
      <w:r w:rsidRPr="00816C33">
        <w:tab/>
        <w:t>20</w:t>
      </w:r>
      <w:r w:rsidRPr="00816C33">
        <w:tab/>
      </w:r>
      <w:r w:rsidRPr="00816C33">
        <w:tab/>
        <w:t>18</w:t>
      </w:r>
      <w:r w:rsidRPr="00816C33">
        <w:tab/>
      </w:r>
      <w:r w:rsidRPr="00816C33">
        <w:tab/>
        <w:t>4,1</w:t>
      </w:r>
    </w:p>
    <w:p w:rsidR="00DE6D5E" w:rsidRPr="00816C33" w:rsidRDefault="00DE6D5E" w:rsidP="00FC35B5">
      <w:pPr>
        <w:spacing w:after="0"/>
        <w:ind w:left="284" w:hanging="284"/>
      </w:pPr>
      <w:r w:rsidRPr="00816C33">
        <w:t>6</w:t>
      </w:r>
      <w:r w:rsidRPr="00816C33">
        <w:tab/>
      </w:r>
      <w:r w:rsidRPr="00816C33">
        <w:tab/>
        <w:t>36</w:t>
      </w:r>
      <w:r w:rsidRPr="00816C33">
        <w:tab/>
      </w:r>
      <w:r w:rsidRPr="00816C33">
        <w:tab/>
        <w:t>48</w:t>
      </w:r>
      <w:r w:rsidRPr="00816C33">
        <w:tab/>
      </w:r>
      <w:r w:rsidRPr="00816C33">
        <w:tab/>
        <w:t>12</w:t>
      </w:r>
      <w:r w:rsidRPr="00816C33">
        <w:tab/>
      </w:r>
      <w:r w:rsidRPr="00816C33">
        <w:tab/>
        <w:t>30</w:t>
      </w:r>
      <w:r w:rsidRPr="00816C33">
        <w:tab/>
      </w:r>
      <w:r w:rsidRPr="00816C33">
        <w:tab/>
        <w:t>6,7</w:t>
      </w:r>
    </w:p>
    <w:p w:rsidR="00DE6D5E" w:rsidRPr="00816C33" w:rsidRDefault="00DE6D5E" w:rsidP="00FC35B5">
      <w:pPr>
        <w:spacing w:after="0"/>
        <w:ind w:left="284" w:hanging="284"/>
      </w:pPr>
    </w:p>
    <w:p w:rsidR="00DE6D5E" w:rsidRPr="00816C33" w:rsidRDefault="00DE6D5E" w:rsidP="00FC35B5">
      <w:pPr>
        <w:spacing w:after="0"/>
      </w:pPr>
      <w:r w:rsidRPr="00816C33">
        <w:t xml:space="preserve">El valor anterior màxim en hores/setmana de  dedicació a les </w:t>
      </w:r>
      <w:r w:rsidR="004962C2">
        <w:rPr>
          <w:color w:val="E36C0A" w:themeColor="accent6" w:themeShade="BF"/>
        </w:rPr>
        <w:t>prà</w:t>
      </w:r>
      <w:r w:rsidRPr="004962C2">
        <w:rPr>
          <w:color w:val="E36C0A" w:themeColor="accent6" w:themeShade="BF"/>
        </w:rPr>
        <w:t>ctiques</w:t>
      </w:r>
      <w:r w:rsidRPr="00816C33">
        <w:t xml:space="preserve"> externes  en cada cas, multiplicat pel nombre de setmanes de les  pràctiques en el període lectiu o no lectiu, dóna el nombre màxim d’hores del conveni de cooperació educativa que es pot autoritzar per la realització de les pràctiques externes.</w:t>
      </w:r>
    </w:p>
    <w:p w:rsidR="00DE6D5E" w:rsidRDefault="00DE6D5E" w:rsidP="003F4689">
      <w:pPr>
        <w:spacing w:after="0"/>
        <w:rPr>
          <w:sz w:val="20"/>
          <w:szCs w:val="20"/>
        </w:rPr>
      </w:pPr>
    </w:p>
    <w:p w:rsidR="00B5650C" w:rsidRDefault="00B5650C">
      <w:pPr>
        <w:spacing w:after="0" w:line="240" w:lineRule="auto"/>
        <w:jc w:val="left"/>
        <w:rPr>
          <w:sz w:val="20"/>
          <w:szCs w:val="20"/>
        </w:rPr>
      </w:pPr>
      <w:r>
        <w:rPr>
          <w:sz w:val="20"/>
          <w:szCs w:val="20"/>
        </w:rPr>
        <w:br w:type="page"/>
      </w:r>
    </w:p>
    <w:p w:rsidR="00B5650C" w:rsidRPr="00816C33" w:rsidRDefault="00B5650C" w:rsidP="003F4689">
      <w:pPr>
        <w:spacing w:after="0"/>
        <w:rPr>
          <w:sz w:val="20"/>
          <w:szCs w:val="20"/>
        </w:rPr>
      </w:pPr>
    </w:p>
    <w:p w:rsidR="00DE6D5E" w:rsidRPr="00816C33" w:rsidRDefault="00DE6D5E" w:rsidP="0047749E">
      <w:pPr>
        <w:pStyle w:val="Ttol2"/>
        <w:spacing w:after="200"/>
        <w:ind w:left="1145" w:hanging="578"/>
        <w:rPr>
          <w:color w:val="auto"/>
        </w:rPr>
      </w:pPr>
      <w:bookmarkStart w:id="135" w:name="_Toc423543668"/>
      <w:r w:rsidRPr="00816C33">
        <w:rPr>
          <w:color w:val="auto"/>
        </w:rPr>
        <w:t>Dedicació màxima anual i durada màxima de les pràctiques externes</w:t>
      </w:r>
      <w:bookmarkEnd w:id="135"/>
    </w:p>
    <w:p w:rsidR="00DE6D5E" w:rsidRPr="00816C33" w:rsidRDefault="00DE6D5E" w:rsidP="005E3D4E">
      <w:pPr>
        <w:spacing w:before="200"/>
      </w:pPr>
      <w:r w:rsidRPr="00816C33">
        <w:t>La dedicació màxima de l’estudiant en hores/any i la durada màxima en hores totals al llarg dels estudis a les pràctiques externes es regirà per la normativa marc de la UPC:</w:t>
      </w:r>
    </w:p>
    <w:p w:rsidR="00DE6D5E" w:rsidRPr="00816C33" w:rsidRDefault="00DE6D5E" w:rsidP="003F4689">
      <w:pPr>
        <w:spacing w:after="0"/>
        <w:ind w:left="426"/>
      </w:pPr>
    </w:p>
    <w:p w:rsidR="00DE6D5E" w:rsidRPr="00816C33" w:rsidRDefault="00DE6D5E" w:rsidP="003F4689">
      <w:pPr>
        <w:spacing w:after="0"/>
        <w:ind w:left="426"/>
      </w:pPr>
      <w:r w:rsidRPr="00816C33">
        <w:t>Per estudiants de Grau (240 crèdits)</w:t>
      </w:r>
    </w:p>
    <w:p w:rsidR="00DE6D5E" w:rsidRPr="00B614C9" w:rsidRDefault="00DE6D5E" w:rsidP="003A5B04">
      <w:pPr>
        <w:numPr>
          <w:ilvl w:val="3"/>
          <w:numId w:val="35"/>
        </w:numPr>
        <w:spacing w:after="0" w:line="276" w:lineRule="auto"/>
        <w:ind w:left="426" w:firstLine="0"/>
        <w:jc w:val="left"/>
        <w:rPr>
          <w:color w:val="C00000"/>
        </w:rPr>
      </w:pPr>
      <w:r w:rsidRPr="00816C33">
        <w:t>Màxim de 900 hores/any</w:t>
      </w:r>
      <w:r w:rsidR="005B4BF6">
        <w:t xml:space="preserve"> </w:t>
      </w:r>
      <w:r w:rsidR="005B4BF6">
        <w:rPr>
          <w:color w:val="E36C0A" w:themeColor="accent6" w:themeShade="BF"/>
        </w:rPr>
        <w:t>curs lectiu</w:t>
      </w:r>
      <w:r w:rsidR="00B614C9">
        <w:rPr>
          <w:color w:val="E36C0A" w:themeColor="accent6" w:themeShade="BF"/>
        </w:rPr>
        <w:t xml:space="preserve"> </w:t>
      </w:r>
      <w:r w:rsidR="00B614C9" w:rsidRPr="00B614C9">
        <w:rPr>
          <w:color w:val="C00000"/>
        </w:rPr>
        <w:t>-&gt; any acadèmic ?</w:t>
      </w:r>
    </w:p>
    <w:p w:rsidR="00DE6D5E" w:rsidRPr="00816C33" w:rsidRDefault="00DE6D5E" w:rsidP="003A5B04">
      <w:pPr>
        <w:numPr>
          <w:ilvl w:val="3"/>
          <w:numId w:val="35"/>
        </w:numPr>
        <w:spacing w:after="0" w:line="276" w:lineRule="auto"/>
        <w:ind w:left="426" w:firstLine="0"/>
        <w:jc w:val="left"/>
      </w:pPr>
      <w:r w:rsidRPr="00816C33">
        <w:t>Màxim de 1800 hores al llarg dels estudis</w:t>
      </w:r>
    </w:p>
    <w:p w:rsidR="00DE6D5E" w:rsidRPr="00816C33" w:rsidRDefault="00DE6D5E" w:rsidP="003F4689">
      <w:pPr>
        <w:spacing w:after="0"/>
        <w:ind w:left="426"/>
      </w:pPr>
    </w:p>
    <w:p w:rsidR="00DE6D5E" w:rsidRPr="00816C33" w:rsidRDefault="00DE6D5E" w:rsidP="003F4689">
      <w:pPr>
        <w:spacing w:after="0"/>
        <w:ind w:left="426"/>
      </w:pPr>
      <w:r w:rsidRPr="00816C33">
        <w:t>Per estudiants del Màster (90 crèdits)</w:t>
      </w:r>
    </w:p>
    <w:p w:rsidR="00DE6D5E" w:rsidRPr="00816C33" w:rsidRDefault="00DE6D5E" w:rsidP="003A5B04">
      <w:pPr>
        <w:numPr>
          <w:ilvl w:val="3"/>
          <w:numId w:val="35"/>
        </w:numPr>
        <w:spacing w:after="0" w:line="276" w:lineRule="auto"/>
        <w:ind w:left="426" w:firstLine="0"/>
        <w:jc w:val="left"/>
      </w:pPr>
      <w:r w:rsidRPr="00816C33">
        <w:t>Màxim de 900 hores al llarg dels estudis</w:t>
      </w:r>
    </w:p>
    <w:p w:rsidR="00DE6D5E" w:rsidRPr="00816C33" w:rsidRDefault="00DE6D5E" w:rsidP="003F4689">
      <w:pPr>
        <w:spacing w:after="0"/>
        <w:ind w:left="426"/>
      </w:pPr>
    </w:p>
    <w:p w:rsidR="00DE6D5E" w:rsidRPr="00816C33" w:rsidRDefault="00DE6D5E" w:rsidP="005E3D4E">
      <w:r w:rsidRPr="00816C33">
        <w:t xml:space="preserve">Per tant s’ha de tenir en compte també aquests límits màxims per evitar que els convenis autoritzats els superin. </w:t>
      </w:r>
    </w:p>
    <w:p w:rsidR="00DE6D5E" w:rsidRPr="00816C33" w:rsidRDefault="00DE6D5E"/>
    <w:p w:rsidR="00DE6D5E" w:rsidRPr="00816C33" w:rsidRDefault="00DE6D5E" w:rsidP="009A0080">
      <w:pPr>
        <w:pStyle w:val="Ttol1"/>
        <w:spacing w:after="240"/>
        <w:ind w:left="431" w:hanging="431"/>
        <w:rPr>
          <w:color w:val="auto"/>
        </w:rPr>
      </w:pPr>
      <w:bookmarkStart w:id="136" w:name="_Toc423543669"/>
      <w:r w:rsidRPr="00816C33">
        <w:rPr>
          <w:color w:val="auto"/>
        </w:rPr>
        <w:t>MOBILITAT</w:t>
      </w:r>
      <w:bookmarkEnd w:id="136"/>
    </w:p>
    <w:p w:rsidR="00DE6D5E" w:rsidRPr="00816C33" w:rsidRDefault="00DE6D5E">
      <w:r w:rsidRPr="00816C33">
        <w:t>La mobilitat de</w:t>
      </w:r>
      <w:r w:rsidR="008156D5">
        <w:t xml:space="preserve"> </w:t>
      </w:r>
      <w:r w:rsidRPr="00816C33">
        <w:t>l</w:t>
      </w:r>
      <w:r w:rsidR="008156D5">
        <w:t>e</w:t>
      </w:r>
      <w:r w:rsidRPr="00816C33">
        <w:t>s estudiant</w:t>
      </w:r>
      <w:r w:rsidR="008156D5">
        <w:t>e</w:t>
      </w:r>
      <w:r w:rsidRPr="00816C33">
        <w:t>s i e</w:t>
      </w:r>
      <w:r w:rsidR="008156D5">
        <w:t>ls estudiant</w:t>
      </w:r>
      <w:r w:rsidRPr="00816C33">
        <w:t xml:space="preserve">s està prevista per a ser realitzada al 4rt </w:t>
      </w:r>
      <w:r w:rsidR="008156D5">
        <w:t>any dels estudis. Tot i això les</w:t>
      </w:r>
      <w:r w:rsidRPr="00816C33">
        <w:t xml:space="preserve"> estudiant</w:t>
      </w:r>
      <w:r w:rsidR="008156D5">
        <w:t>es i estudiant</w:t>
      </w:r>
      <w:r w:rsidRPr="00816C33">
        <w:t xml:space="preserve">s podran fer estades un cop superat el 50 % dels crèdits dels estudis. </w:t>
      </w:r>
    </w:p>
    <w:p w:rsidR="00DE6D5E" w:rsidRPr="00816C33" w:rsidRDefault="00EE27E5">
      <w:r w:rsidRPr="00816C33">
        <w:t>Es podran reconèixer fins un màxim de</w:t>
      </w:r>
      <w:r w:rsidR="00DE6D5E" w:rsidRPr="00816C33">
        <w:t xml:space="preserve"> 6 crèdits per </w:t>
      </w:r>
      <w:r w:rsidRPr="00816C33">
        <w:t xml:space="preserve">la participació en programes de mobilitat </w:t>
      </w:r>
      <w:r w:rsidR="00DE6D5E" w:rsidRPr="00816C33">
        <w:t xml:space="preserve">en altres universitats espanyoles o estrangeres. </w:t>
      </w:r>
      <w:r w:rsidR="006A22D3" w:rsidRPr="00816C33">
        <w:t>Els detalls de</w:t>
      </w:r>
      <w:r w:rsidR="00DC3402" w:rsidRPr="00816C33">
        <w:t xml:space="preserve">ls programes de mobilitat nacionals i internacionals </w:t>
      </w:r>
      <w:r w:rsidR="006A22D3" w:rsidRPr="00816C33">
        <w:t xml:space="preserve">que s’ofereixen, </w:t>
      </w:r>
      <w:r w:rsidR="00DC3402" w:rsidRPr="00816C33">
        <w:t xml:space="preserve">així com </w:t>
      </w:r>
      <w:r w:rsidR="006A22D3" w:rsidRPr="00816C33">
        <w:t>els procediments corresponents per obtenir plaça en aquests programes, es publiquen anualment al web del centre:</w:t>
      </w:r>
    </w:p>
    <w:p w:rsidR="006A22D3" w:rsidRPr="00816C33" w:rsidRDefault="00454155">
      <w:hyperlink r:id="rId19" w:history="1">
        <w:r w:rsidR="006A22D3" w:rsidRPr="00816C33">
          <w:rPr>
            <w:rStyle w:val="Enlla"/>
            <w:color w:val="auto"/>
          </w:rPr>
          <w:t>http://www.epsevg.upc.edu/mobilitat-internacional/</w:t>
        </w:r>
      </w:hyperlink>
    </w:p>
    <w:p w:rsidR="006A22D3" w:rsidRPr="00816C33" w:rsidRDefault="006A22D3">
      <w:pPr>
        <w:rPr>
          <w:color w:val="FF0000"/>
        </w:rPr>
      </w:pPr>
    </w:p>
    <w:p w:rsidR="006A22D3" w:rsidRPr="00816C33" w:rsidRDefault="006A22D3">
      <w:pPr>
        <w:rPr>
          <w:color w:val="FF0000"/>
        </w:rPr>
      </w:pPr>
    </w:p>
    <w:p w:rsidR="00DC3402" w:rsidRPr="00816C33" w:rsidRDefault="00DC3402"/>
    <w:p w:rsidR="00DE6D5E" w:rsidRPr="00816C33" w:rsidRDefault="00DE6D5E">
      <w:pPr>
        <w:rPr>
          <w:rFonts w:ascii="Cambria" w:hAnsi="Cambria"/>
          <w:sz w:val="28"/>
        </w:rPr>
      </w:pPr>
      <w:r w:rsidRPr="00816C33">
        <w:br w:type="page"/>
      </w:r>
    </w:p>
    <w:p w:rsidR="00DE6D5E" w:rsidRPr="00816C33" w:rsidRDefault="00DE6D5E" w:rsidP="005040AF">
      <w:pPr>
        <w:pStyle w:val="Ttol1"/>
        <w:spacing w:after="240"/>
        <w:ind w:left="431" w:hanging="431"/>
        <w:rPr>
          <w:color w:val="auto"/>
        </w:rPr>
      </w:pPr>
      <w:bookmarkStart w:id="137" w:name="_Toc423543670"/>
      <w:bookmarkStart w:id="138" w:name="_Toc258494476"/>
      <w:bookmarkEnd w:id="129"/>
      <w:r w:rsidRPr="00816C33">
        <w:rPr>
          <w:color w:val="auto"/>
        </w:rPr>
        <w:t>OPTATIVITAT</w:t>
      </w:r>
      <w:bookmarkEnd w:id="137"/>
    </w:p>
    <w:p w:rsidR="00EE3B1D" w:rsidRPr="006C47E1" w:rsidRDefault="00EE3B1D" w:rsidP="0047749E">
      <w:pPr>
        <w:pStyle w:val="Ttol2"/>
        <w:spacing w:after="200"/>
        <w:ind w:left="1145" w:hanging="578"/>
        <w:rPr>
          <w:color w:val="C00000"/>
        </w:rPr>
      </w:pPr>
      <w:bookmarkStart w:id="139" w:name="_Toc423543671"/>
      <w:r w:rsidRPr="00816C33">
        <w:rPr>
          <w:color w:val="auto"/>
        </w:rPr>
        <w:t>Distribució dels crèdits optatius</w:t>
      </w:r>
      <w:r w:rsidR="00953C79" w:rsidRPr="00816C33">
        <w:rPr>
          <w:color w:val="auto"/>
        </w:rPr>
        <w:t xml:space="preserve"> a</w:t>
      </w:r>
      <w:r w:rsidRPr="00816C33">
        <w:rPr>
          <w:color w:val="auto"/>
        </w:rPr>
        <w:t xml:space="preserve">ls </w:t>
      </w:r>
      <w:r w:rsidR="00953C79" w:rsidRPr="00816C33">
        <w:rPr>
          <w:color w:val="auto"/>
        </w:rPr>
        <w:t xml:space="preserve">estudis de </w:t>
      </w:r>
      <w:r w:rsidRPr="00816C33">
        <w:rPr>
          <w:color w:val="auto"/>
        </w:rPr>
        <w:t>grau</w:t>
      </w:r>
      <w:bookmarkEnd w:id="139"/>
      <w:r w:rsidR="004F759D">
        <w:rPr>
          <w:color w:val="auto"/>
        </w:rPr>
        <w:t xml:space="preserve"> </w:t>
      </w:r>
      <w:r w:rsidR="004F759D" w:rsidRPr="006C47E1">
        <w:rPr>
          <w:color w:val="C00000"/>
        </w:rPr>
        <w:t>i màster</w:t>
      </w:r>
    </w:p>
    <w:p w:rsidR="00DE6D5E" w:rsidRPr="00816C33" w:rsidRDefault="00DE6D5E">
      <w:r w:rsidRPr="00816C33">
        <w:t>La di</w:t>
      </w:r>
      <w:r w:rsidR="00953C79" w:rsidRPr="00816C33">
        <w:t>stribució de crèdits optatius a</w:t>
      </w:r>
      <w:r w:rsidRPr="00816C33">
        <w:t>ls estudis de grau</w:t>
      </w:r>
      <w:r w:rsidR="004F759D">
        <w:t xml:space="preserve"> </w:t>
      </w:r>
      <w:r w:rsidR="004F759D" w:rsidRPr="006C47E1">
        <w:rPr>
          <w:color w:val="C00000"/>
        </w:rPr>
        <w:t>i màster</w:t>
      </w:r>
      <w:r w:rsidRPr="00816C33">
        <w:t xml:space="preserve"> de l’EPSEVG s’</w:t>
      </w:r>
      <w:r w:rsidR="00EE3B1D" w:rsidRPr="00816C33">
        <w:t>organitza de la forma següent</w:t>
      </w:r>
      <w:r w:rsidRPr="00816C33">
        <w:t>:</w:t>
      </w:r>
    </w:p>
    <w:p w:rsidR="00DE6D5E" w:rsidRPr="00816C33" w:rsidRDefault="00DE6D5E" w:rsidP="004F759D">
      <w:pPr>
        <w:pStyle w:val="Pargrafdellista2"/>
        <w:ind w:left="0"/>
      </w:pPr>
      <w:r w:rsidRPr="00816C33">
        <w:t>A les titulacions:</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Mecànica.</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Elèctrica.</w:t>
      </w:r>
    </w:p>
    <w:p w:rsidR="00DE6D5E" w:rsidRPr="00391A63" w:rsidRDefault="00DE6D5E" w:rsidP="00953C79">
      <w:pPr>
        <w:pStyle w:val="Pargrafdellista2"/>
        <w:ind w:left="708"/>
        <w:rPr>
          <w:rStyle w:val="contingut1"/>
          <w:rFonts w:asciiTheme="minorHAnsi" w:hAnsiTheme="minorHAnsi" w:cs="Arial"/>
          <w:color w:val="auto"/>
          <w:sz w:val="22"/>
          <w:u w:val="single"/>
        </w:rPr>
      </w:pPr>
      <w:r w:rsidRPr="00391A63">
        <w:rPr>
          <w:rStyle w:val="contingut1"/>
          <w:rFonts w:asciiTheme="minorHAnsi" w:hAnsiTheme="minorHAnsi" w:cs="Arial"/>
          <w:color w:val="auto"/>
          <w:sz w:val="22"/>
          <w:u w:val="single"/>
        </w:rPr>
        <w:t>Grau en Enginyeria d’Electrònica Industrial i Automàtica.</w:t>
      </w:r>
    </w:p>
    <w:p w:rsidR="009A7935" w:rsidRPr="00391A63" w:rsidRDefault="009A7935" w:rsidP="009A7935">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en Disseny Industrial i Desenvolupament del Producte</w:t>
      </w:r>
      <w:r w:rsidRPr="00391A63">
        <w:rPr>
          <w:rStyle w:val="contingut1"/>
          <w:rFonts w:asciiTheme="minorHAnsi" w:hAnsiTheme="minorHAnsi" w:cs="Arial"/>
          <w:color w:val="auto"/>
          <w:sz w:val="22"/>
        </w:rPr>
        <w:t>.</w:t>
      </w:r>
    </w:p>
    <w:p w:rsidR="00BE3191" w:rsidRPr="006624C1" w:rsidRDefault="00953C79" w:rsidP="00BE3191">
      <w:pPr>
        <w:pStyle w:val="Pargrafdellista2"/>
        <w:ind w:left="708" w:firstLine="1"/>
        <w:rPr>
          <w:rFonts w:asciiTheme="minorHAnsi" w:hAnsiTheme="minorHAnsi"/>
        </w:rPr>
      </w:pPr>
      <w:r w:rsidRPr="006624C1">
        <w:rPr>
          <w:rFonts w:asciiTheme="minorHAnsi" w:hAnsiTheme="minorHAnsi"/>
        </w:rPr>
        <w:t xml:space="preserve">S’han de superar </w:t>
      </w:r>
      <w:r w:rsidR="00DE6D5E" w:rsidRPr="006624C1">
        <w:rPr>
          <w:rFonts w:asciiTheme="minorHAnsi" w:hAnsiTheme="minorHAnsi"/>
        </w:rPr>
        <w:t>30 crèdits</w:t>
      </w:r>
      <w:r w:rsidRPr="006624C1">
        <w:rPr>
          <w:rFonts w:asciiTheme="minorHAnsi" w:hAnsiTheme="minorHAnsi"/>
        </w:rPr>
        <w:t xml:space="preserve"> optatius</w:t>
      </w:r>
      <w:r w:rsidR="00BE3191" w:rsidRPr="006624C1">
        <w:rPr>
          <w:rFonts w:asciiTheme="minorHAnsi" w:hAnsiTheme="minorHAnsi"/>
        </w:rPr>
        <w:t>, dels quals:</w:t>
      </w:r>
    </w:p>
    <w:p w:rsidR="00BE3191" w:rsidRPr="006624C1" w:rsidRDefault="00BE3191" w:rsidP="00BE3191">
      <w:pPr>
        <w:pStyle w:val="Pargrafdellista2"/>
        <w:numPr>
          <w:ilvl w:val="4"/>
          <w:numId w:val="35"/>
        </w:numPr>
        <w:ind w:left="1134"/>
        <w:rPr>
          <w:rFonts w:asciiTheme="minorHAnsi" w:hAnsiTheme="minorHAnsi"/>
        </w:rPr>
      </w:pPr>
      <w:r w:rsidRPr="006624C1">
        <w:rPr>
          <w:rFonts w:asciiTheme="minorHAnsi" w:hAnsiTheme="minorHAnsi"/>
        </w:rPr>
        <w:t>1</w:t>
      </w:r>
      <w:r w:rsidR="00DE6D5E" w:rsidRPr="006624C1">
        <w:rPr>
          <w:rFonts w:asciiTheme="minorHAnsi" w:hAnsiTheme="minorHAnsi"/>
        </w:rPr>
        <w:t xml:space="preserve">8 </w:t>
      </w:r>
      <w:r w:rsidRPr="006624C1">
        <w:rPr>
          <w:rFonts w:asciiTheme="minorHAnsi" w:hAnsiTheme="minorHAnsi"/>
        </w:rPr>
        <w:t xml:space="preserve">com a mínim </w:t>
      </w:r>
      <w:r w:rsidR="004F6D8F" w:rsidRPr="006624C1">
        <w:rPr>
          <w:rFonts w:asciiTheme="minorHAnsi" w:hAnsiTheme="minorHAnsi"/>
        </w:rPr>
        <w:t>corresponen</w:t>
      </w:r>
      <w:r w:rsidR="00DB68FF" w:rsidRPr="006624C1">
        <w:rPr>
          <w:rFonts w:asciiTheme="minorHAnsi" w:hAnsiTheme="minorHAnsi"/>
        </w:rPr>
        <w:t>ts</w:t>
      </w:r>
      <w:r w:rsidR="004F6D8F" w:rsidRPr="006624C1">
        <w:rPr>
          <w:rFonts w:asciiTheme="minorHAnsi" w:hAnsiTheme="minorHAnsi"/>
        </w:rPr>
        <w:t xml:space="preserve"> a assignatures optatives especificades al punt 8.</w:t>
      </w:r>
      <w:r w:rsidR="00EE3B1D" w:rsidRPr="006624C1">
        <w:rPr>
          <w:rFonts w:asciiTheme="minorHAnsi" w:hAnsiTheme="minorHAnsi"/>
        </w:rPr>
        <w:t>3, que poden</w:t>
      </w:r>
      <w:r w:rsidR="00953C79" w:rsidRPr="006624C1">
        <w:rPr>
          <w:rFonts w:asciiTheme="minorHAnsi" w:hAnsiTheme="minorHAnsi"/>
        </w:rPr>
        <w:t xml:space="preserve"> o no</w:t>
      </w:r>
      <w:r w:rsidR="00EE3B1D" w:rsidRPr="006624C1">
        <w:rPr>
          <w:rFonts w:asciiTheme="minorHAnsi" w:hAnsiTheme="minorHAnsi"/>
        </w:rPr>
        <w:t xml:space="preserve"> estar ag</w:t>
      </w:r>
      <w:r w:rsidRPr="006624C1">
        <w:rPr>
          <w:rFonts w:asciiTheme="minorHAnsi" w:hAnsiTheme="minorHAnsi"/>
        </w:rPr>
        <w:t>rupades en un mateix itinerari</w:t>
      </w:r>
    </w:p>
    <w:p w:rsidR="00DE6D5E" w:rsidRPr="006624C1" w:rsidRDefault="004F6D8F" w:rsidP="00BE3191">
      <w:pPr>
        <w:pStyle w:val="Pargrafdellista2"/>
        <w:numPr>
          <w:ilvl w:val="4"/>
          <w:numId w:val="35"/>
        </w:numPr>
        <w:ind w:left="1134"/>
        <w:rPr>
          <w:rFonts w:asciiTheme="minorHAnsi" w:hAnsiTheme="minorHAnsi"/>
        </w:rPr>
      </w:pPr>
      <w:r w:rsidRPr="006624C1">
        <w:rPr>
          <w:rFonts w:asciiTheme="minorHAnsi" w:hAnsiTheme="minorHAnsi"/>
        </w:rPr>
        <w:t xml:space="preserve">12 </w:t>
      </w:r>
      <w:r w:rsidR="00BE3191" w:rsidRPr="006624C1">
        <w:rPr>
          <w:rFonts w:asciiTheme="minorHAnsi" w:hAnsiTheme="minorHAnsi"/>
        </w:rPr>
        <w:t xml:space="preserve">com a màxim </w:t>
      </w:r>
      <w:r w:rsidRPr="006624C1">
        <w:rPr>
          <w:rFonts w:asciiTheme="minorHAnsi" w:hAnsiTheme="minorHAnsi"/>
        </w:rPr>
        <w:t>corresponen</w:t>
      </w:r>
      <w:r w:rsidR="00DB68FF" w:rsidRPr="006624C1">
        <w:rPr>
          <w:rFonts w:asciiTheme="minorHAnsi" w:hAnsiTheme="minorHAnsi"/>
        </w:rPr>
        <w:t>ts</w:t>
      </w:r>
      <w:r w:rsidRPr="006624C1">
        <w:rPr>
          <w:rFonts w:asciiTheme="minorHAnsi" w:hAnsiTheme="minorHAnsi"/>
        </w:rPr>
        <w:t xml:space="preserve"> a crèdits reconeguts </w:t>
      </w:r>
      <w:r w:rsidR="00EE3B1D" w:rsidRPr="006624C1">
        <w:rPr>
          <w:rFonts w:asciiTheme="minorHAnsi" w:hAnsiTheme="minorHAnsi"/>
        </w:rPr>
        <w:t>per algun dels mecanismes especificats al punt 8.2</w:t>
      </w:r>
    </w:p>
    <w:p w:rsidR="00DE6D5E" w:rsidRPr="006624C1" w:rsidRDefault="00CC52D9" w:rsidP="004F759D">
      <w:pPr>
        <w:pStyle w:val="Pargrafdellista2"/>
        <w:ind w:left="0"/>
        <w:rPr>
          <w:rFonts w:asciiTheme="minorHAnsi" w:hAnsiTheme="minorHAnsi"/>
        </w:rPr>
      </w:pPr>
      <w:r w:rsidRPr="006624C1">
        <w:rPr>
          <w:rFonts w:asciiTheme="minorHAnsi" w:hAnsiTheme="minorHAnsi"/>
        </w:rPr>
        <w:t>A la titulació</w:t>
      </w:r>
      <w:r w:rsidR="00DE6D5E" w:rsidRPr="006624C1">
        <w:rPr>
          <w:rFonts w:asciiTheme="minorHAnsi" w:hAnsiTheme="minorHAnsi"/>
        </w:rPr>
        <w:t>:</w:t>
      </w:r>
    </w:p>
    <w:p w:rsidR="00DE6D5E" w:rsidRPr="00391A63" w:rsidRDefault="00DE6D5E">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Informàtica</w:t>
      </w:r>
      <w:r w:rsidRPr="00391A63">
        <w:rPr>
          <w:rStyle w:val="contingut1"/>
          <w:rFonts w:asciiTheme="minorHAnsi" w:hAnsiTheme="minorHAnsi" w:cs="Arial"/>
          <w:color w:val="auto"/>
          <w:sz w:val="22"/>
        </w:rPr>
        <w:t>.</w:t>
      </w:r>
    </w:p>
    <w:p w:rsidR="00BE3191" w:rsidRPr="00B5650C" w:rsidRDefault="00953C79" w:rsidP="00BE3191">
      <w:pPr>
        <w:ind w:left="708"/>
      </w:pPr>
      <w:r w:rsidRPr="00B5650C">
        <w:t xml:space="preserve">S’han de superar </w:t>
      </w:r>
      <w:r w:rsidR="00DE6D5E" w:rsidRPr="00B5650C">
        <w:t>36 crèdits</w:t>
      </w:r>
      <w:r w:rsidR="00BE3191" w:rsidRPr="00B5650C">
        <w:t xml:space="preserve"> optatius</w:t>
      </w:r>
      <w:r w:rsidR="00DE6D5E" w:rsidRPr="00B5650C">
        <w:t xml:space="preserve">, </w:t>
      </w:r>
      <w:r w:rsidR="00E116A3" w:rsidRPr="00B5650C">
        <w:t>(42 a partir del curs 201</w:t>
      </w:r>
      <w:r w:rsidR="00E778E8" w:rsidRPr="00B5650C">
        <w:t>8</w:t>
      </w:r>
      <w:r w:rsidR="00E116A3" w:rsidRPr="00B5650C">
        <w:t>/1</w:t>
      </w:r>
      <w:r w:rsidR="00E778E8" w:rsidRPr="00B5650C">
        <w:t>9</w:t>
      </w:r>
      <w:r w:rsidR="00E116A3" w:rsidRPr="00B5650C">
        <w:t xml:space="preserve">) </w:t>
      </w:r>
      <w:r w:rsidR="00EE3B1D" w:rsidRPr="00B5650C">
        <w:t>dels quals</w:t>
      </w:r>
      <w:r w:rsidR="00BE3191" w:rsidRPr="00B5650C">
        <w:t>:</w:t>
      </w:r>
    </w:p>
    <w:p w:rsidR="00BE3191" w:rsidRPr="00816C33" w:rsidRDefault="00EE3B1D" w:rsidP="00BE3191">
      <w:pPr>
        <w:pStyle w:val="Pargrafdellista"/>
        <w:numPr>
          <w:ilvl w:val="1"/>
          <w:numId w:val="34"/>
        </w:numPr>
        <w:ind w:left="1134"/>
      </w:pPr>
      <w:r w:rsidRPr="00B5650C">
        <w:t xml:space="preserve">18 </w:t>
      </w:r>
      <w:r w:rsidR="00BE3191" w:rsidRPr="00B5650C">
        <w:t xml:space="preserve">com a mínim </w:t>
      </w:r>
      <w:r w:rsidR="00997D8D" w:rsidRPr="00B5650C">
        <w:t xml:space="preserve">(24 a partir del curs 2018/19) </w:t>
      </w:r>
      <w:r w:rsidRPr="00816C33">
        <w:t>corresponen</w:t>
      </w:r>
      <w:r w:rsidR="00DB68FF" w:rsidRPr="00816C33">
        <w:t>ts</w:t>
      </w:r>
      <w:r w:rsidRPr="00816C33">
        <w:t xml:space="preserve"> a assignatures optatives especificades al punt 8.3, que poden </w:t>
      </w:r>
      <w:r w:rsidR="00953C79" w:rsidRPr="00816C33">
        <w:t xml:space="preserve">o no </w:t>
      </w:r>
      <w:r w:rsidRPr="00816C33">
        <w:t>estar agrup</w:t>
      </w:r>
      <w:r w:rsidR="00BE3191" w:rsidRPr="00816C33">
        <w:t>ades en un mateix itinerari</w:t>
      </w:r>
      <w:r w:rsidR="00496AD2" w:rsidRPr="00816C33">
        <w:t>.</w:t>
      </w:r>
    </w:p>
    <w:p w:rsidR="004F759D" w:rsidRPr="00816C33" w:rsidRDefault="00503290" w:rsidP="004F759D">
      <w:pPr>
        <w:pStyle w:val="Pargrafdellista"/>
        <w:numPr>
          <w:ilvl w:val="1"/>
          <w:numId w:val="34"/>
        </w:numPr>
        <w:ind w:left="1134"/>
      </w:pPr>
      <w:r>
        <w:t xml:space="preserve">18 </w:t>
      </w:r>
      <w:r w:rsidR="00BE3191" w:rsidRPr="00816C33">
        <w:t xml:space="preserve">com a màxim </w:t>
      </w:r>
      <w:r w:rsidR="00EE3B1D" w:rsidRPr="00816C33">
        <w:t>corresponen</w:t>
      </w:r>
      <w:r w:rsidR="00DB68FF" w:rsidRPr="00816C33">
        <w:t>ts</w:t>
      </w:r>
      <w:r w:rsidR="00EE3B1D" w:rsidRPr="00816C33">
        <w:t xml:space="preserve"> a crèdits reconeguts per algun dels mecanismes especificats al punt 8.2</w:t>
      </w:r>
      <w:r w:rsidR="00DE6D5E" w:rsidRPr="00816C33">
        <w:t>.</w:t>
      </w:r>
    </w:p>
    <w:p w:rsidR="004F759D" w:rsidRDefault="00EE3B1D" w:rsidP="00953C79">
      <w:r w:rsidRPr="00816C33">
        <w:t xml:space="preserve">Si es superen </w:t>
      </w:r>
      <w:r w:rsidR="00B16AFC" w:rsidRPr="00816C33">
        <w:t xml:space="preserve">18 crèdits </w:t>
      </w:r>
      <w:r w:rsidRPr="00816C33">
        <w:t>d’un mateix itinerari optatiu</w:t>
      </w:r>
      <w:r w:rsidR="004F759D">
        <w:t xml:space="preserve"> </w:t>
      </w:r>
      <w:r w:rsidR="004F759D" w:rsidRPr="006C47E1">
        <w:rPr>
          <w:color w:val="C00000"/>
        </w:rPr>
        <w:t>de grau</w:t>
      </w:r>
      <w:r w:rsidRPr="00816C33">
        <w:t>, s’expedirà el diploma acreditatiu corresponent</w:t>
      </w:r>
      <w:r w:rsidR="00EE27E5" w:rsidRPr="00816C33">
        <w:t xml:space="preserve"> a aquest itinerari</w:t>
      </w:r>
      <w:r w:rsidR="002A69C4" w:rsidRPr="00816C33">
        <w:t xml:space="preserve">, prèvia petició al SIAE, a través de </w:t>
      </w:r>
      <w:proofErr w:type="spellStart"/>
      <w:r w:rsidR="002A69C4" w:rsidRPr="00816C33">
        <w:t>l’e</w:t>
      </w:r>
      <w:proofErr w:type="spellEnd"/>
      <w:r w:rsidR="002A69C4" w:rsidRPr="00816C33">
        <w:t>-secretaria.</w:t>
      </w:r>
    </w:p>
    <w:p w:rsidR="004F759D" w:rsidRPr="002D0135" w:rsidRDefault="004F759D" w:rsidP="004F759D">
      <w:pPr>
        <w:pStyle w:val="Pargrafdellista2"/>
        <w:ind w:left="0"/>
        <w:rPr>
          <w:rFonts w:asciiTheme="minorHAnsi" w:hAnsiTheme="minorHAnsi"/>
          <w:color w:val="C00000"/>
        </w:rPr>
      </w:pPr>
      <w:r w:rsidRPr="002D0135">
        <w:rPr>
          <w:rFonts w:asciiTheme="minorHAnsi" w:hAnsiTheme="minorHAnsi"/>
          <w:color w:val="C00000"/>
        </w:rPr>
        <w:t>A la titulació:</w:t>
      </w:r>
    </w:p>
    <w:p w:rsidR="004F759D" w:rsidRPr="002D0135" w:rsidRDefault="004F759D" w:rsidP="004F759D">
      <w:pPr>
        <w:pStyle w:val="Pargrafdellista2"/>
        <w:rPr>
          <w:rStyle w:val="contingut1"/>
          <w:rFonts w:asciiTheme="minorHAnsi" w:hAnsiTheme="minorHAnsi" w:cs="Arial"/>
          <w:color w:val="C00000"/>
          <w:sz w:val="22"/>
        </w:rPr>
      </w:pPr>
      <w:r w:rsidRPr="002D0135">
        <w:rPr>
          <w:rStyle w:val="contingut1"/>
          <w:rFonts w:asciiTheme="minorHAnsi" w:hAnsiTheme="minorHAnsi" w:cs="Arial"/>
          <w:color w:val="C00000"/>
          <w:sz w:val="22"/>
          <w:u w:val="single"/>
        </w:rPr>
        <w:t xml:space="preserve">Màster Universitari en Enginyeria de Sistemes </w:t>
      </w:r>
      <w:proofErr w:type="spellStart"/>
      <w:r w:rsidRPr="002D0135">
        <w:rPr>
          <w:rStyle w:val="contingut1"/>
          <w:rFonts w:asciiTheme="minorHAnsi" w:hAnsiTheme="minorHAnsi" w:cs="Arial"/>
          <w:color w:val="C00000"/>
          <w:sz w:val="22"/>
          <w:u w:val="single"/>
        </w:rPr>
        <w:t>Aumàtics</w:t>
      </w:r>
      <w:proofErr w:type="spellEnd"/>
      <w:r w:rsidRPr="002D0135">
        <w:rPr>
          <w:rStyle w:val="contingut1"/>
          <w:rFonts w:asciiTheme="minorHAnsi" w:hAnsiTheme="minorHAnsi" w:cs="Arial"/>
          <w:color w:val="C00000"/>
          <w:sz w:val="22"/>
          <w:u w:val="single"/>
        </w:rPr>
        <w:t xml:space="preserve"> i Electrònica Industrial</w:t>
      </w:r>
      <w:r w:rsidRPr="002D0135">
        <w:rPr>
          <w:rStyle w:val="contingut1"/>
          <w:rFonts w:asciiTheme="minorHAnsi" w:hAnsiTheme="minorHAnsi" w:cs="Arial"/>
          <w:color w:val="C00000"/>
          <w:sz w:val="22"/>
        </w:rPr>
        <w:t>.</w:t>
      </w:r>
    </w:p>
    <w:p w:rsidR="004F759D" w:rsidRPr="002D0135" w:rsidRDefault="004F759D" w:rsidP="004F759D">
      <w:pPr>
        <w:ind w:left="708"/>
        <w:rPr>
          <w:color w:val="C00000"/>
        </w:rPr>
      </w:pPr>
      <w:r w:rsidRPr="002D0135">
        <w:rPr>
          <w:color w:val="C00000"/>
        </w:rPr>
        <w:t>S’han de superar 20 crèdits optatius, dels quals:</w:t>
      </w:r>
    </w:p>
    <w:p w:rsidR="004F759D" w:rsidRPr="00A935A5" w:rsidRDefault="004F759D" w:rsidP="003C56B6">
      <w:pPr>
        <w:pStyle w:val="Pargrafdellista"/>
        <w:numPr>
          <w:ilvl w:val="1"/>
          <w:numId w:val="53"/>
        </w:numPr>
        <w:rPr>
          <w:strike/>
          <w:color w:val="C00000"/>
        </w:rPr>
      </w:pPr>
      <w:r w:rsidRPr="002D0135">
        <w:rPr>
          <w:color w:val="C00000"/>
        </w:rPr>
        <w:t>5 crèdits com a mínim corresponents a assignatures optatives especificades al punt 8.3.</w:t>
      </w:r>
      <w:r w:rsidR="003C56B6">
        <w:rPr>
          <w:color w:val="C00000"/>
        </w:rPr>
        <w:t xml:space="preserve"> </w:t>
      </w:r>
    </w:p>
    <w:p w:rsidR="004F759D" w:rsidRDefault="004F759D" w:rsidP="00695B34">
      <w:pPr>
        <w:pStyle w:val="Pargrafdellista"/>
        <w:numPr>
          <w:ilvl w:val="1"/>
          <w:numId w:val="53"/>
        </w:numPr>
        <w:rPr>
          <w:color w:val="C00000"/>
        </w:rPr>
      </w:pPr>
      <w:r w:rsidRPr="002D0135">
        <w:rPr>
          <w:color w:val="C00000"/>
        </w:rPr>
        <w:t>15 crèdits com a màxim corresponents a crèdits reconeguts per algun dels mecanismes especificats al punt 8.2.</w:t>
      </w:r>
    </w:p>
    <w:p w:rsidR="00EA32EC" w:rsidRPr="00EA32EC" w:rsidRDefault="00EA32EC" w:rsidP="00EA32EC">
      <w:pPr>
        <w:spacing w:after="0" w:line="240" w:lineRule="auto"/>
        <w:jc w:val="left"/>
        <w:rPr>
          <w:color w:val="C00000"/>
        </w:rPr>
      </w:pPr>
      <w:r>
        <w:rPr>
          <w:color w:val="C00000"/>
        </w:rPr>
        <w:br w:type="page"/>
      </w:r>
    </w:p>
    <w:p w:rsidR="00953C79" w:rsidRPr="00816C33" w:rsidRDefault="00953C79" w:rsidP="0047749E">
      <w:pPr>
        <w:pStyle w:val="Ttol2"/>
        <w:spacing w:after="200"/>
        <w:ind w:left="1145" w:hanging="578"/>
        <w:rPr>
          <w:color w:val="auto"/>
        </w:rPr>
      </w:pPr>
      <w:bookmarkStart w:id="140" w:name="_Toc423543672"/>
      <w:r w:rsidRPr="00816C33">
        <w:rPr>
          <w:color w:val="auto"/>
        </w:rPr>
        <w:t>Mecanismes de reconeixement de crèdits optatius</w:t>
      </w:r>
      <w:bookmarkEnd w:id="140"/>
    </w:p>
    <w:p w:rsidR="004F759D" w:rsidRDefault="00953C79" w:rsidP="00953C79">
      <w:pPr>
        <w:pStyle w:val="Pargrafdellista2"/>
        <w:ind w:left="0"/>
      </w:pPr>
      <w:r w:rsidRPr="00816C33">
        <w:t>El reconeixement de</w:t>
      </w:r>
      <w:r w:rsidR="00BE3191" w:rsidRPr="00816C33">
        <w:t>ls</w:t>
      </w:r>
      <w:r w:rsidRPr="00816C33">
        <w:t xml:space="preserve"> crèdits optatius especificats al</w:t>
      </w:r>
      <w:r w:rsidR="00BE3191" w:rsidRPr="00816C33">
        <w:t>s</w:t>
      </w:r>
      <w:r w:rsidRPr="00816C33">
        <w:t xml:space="preserve"> </w:t>
      </w:r>
      <w:r w:rsidR="00BE3191" w:rsidRPr="00816C33">
        <w:t xml:space="preserve">apartats b) del </w:t>
      </w:r>
      <w:r w:rsidRPr="00816C33">
        <w:t>punt anterior, es po</w:t>
      </w:r>
      <w:r w:rsidR="00BE3191" w:rsidRPr="00816C33">
        <w:t>t</w:t>
      </w:r>
      <w:r w:rsidRPr="00816C33">
        <w:t xml:space="preserve"> </w:t>
      </w:r>
      <w:r w:rsidR="00BE3191" w:rsidRPr="00816C33">
        <w:t xml:space="preserve">assolir </w:t>
      </w:r>
      <w:r w:rsidRPr="00816C33">
        <w:t xml:space="preserve"> mitjançant algun dels següents mecanismes</w:t>
      </w:r>
      <w:r w:rsidR="004F759D">
        <w:t>:</w:t>
      </w:r>
    </w:p>
    <w:p w:rsidR="004F759D" w:rsidRPr="002D0135" w:rsidRDefault="00EA32EC" w:rsidP="002D0135">
      <w:pPr>
        <w:pStyle w:val="Ttol3"/>
        <w:numPr>
          <w:ilvl w:val="0"/>
          <w:numId w:val="0"/>
        </w:numPr>
        <w:spacing w:after="240"/>
        <w:ind w:left="1004" w:hanging="720"/>
        <w:rPr>
          <w:color w:val="C00000"/>
        </w:rPr>
      </w:pPr>
      <w:r>
        <w:rPr>
          <w:color w:val="C00000"/>
        </w:rPr>
        <w:t>8.2.1. Mecanismes de reconeixement de crèdits optatius als</w:t>
      </w:r>
      <w:r w:rsidR="002D0135" w:rsidRPr="002D0135">
        <w:rPr>
          <w:color w:val="C00000"/>
        </w:rPr>
        <w:t xml:space="preserve"> estudis de Grau</w:t>
      </w:r>
      <w:r w:rsidR="00BB4333" w:rsidRPr="002D0135">
        <w:rPr>
          <w:color w:val="C00000"/>
        </w:rPr>
        <w:t xml:space="preserve"> </w:t>
      </w:r>
    </w:p>
    <w:p w:rsidR="00953C79" w:rsidRPr="00816C33" w:rsidRDefault="004F759D" w:rsidP="00953C79">
      <w:pPr>
        <w:pStyle w:val="Pargrafdellista2"/>
        <w:ind w:left="0"/>
      </w:pPr>
      <w:r>
        <w:t>L</w:t>
      </w:r>
      <w:r w:rsidR="00BB4333" w:rsidRPr="00816C33">
        <w:t xml:space="preserve">a suma </w:t>
      </w:r>
      <w:r w:rsidR="00831A8D">
        <w:t xml:space="preserve">de punts </w:t>
      </w:r>
      <w:r w:rsidR="00BB4333" w:rsidRPr="00816C33">
        <w:t xml:space="preserve">dels </w:t>
      </w:r>
      <w:r w:rsidR="00831A8D">
        <w:t>apartats</w:t>
      </w:r>
      <w:r w:rsidR="00BB4333" w:rsidRPr="00816C33">
        <w:t xml:space="preserve"> </w:t>
      </w:r>
      <w:r w:rsidR="00616706">
        <w:t>3, 4, 5 i</w:t>
      </w:r>
      <w:r w:rsidR="00BB4333" w:rsidRPr="00816C33">
        <w:t xml:space="preserve"> 6 serà com a màxim 6 ECTS</w:t>
      </w:r>
      <w:r w:rsidR="00953C79" w:rsidRPr="00816C33">
        <w:t>:</w:t>
      </w:r>
    </w:p>
    <w:p w:rsidR="00DE6D5E" w:rsidRPr="00BF0E32" w:rsidRDefault="00DE6D5E" w:rsidP="007749EC">
      <w:pPr>
        <w:pStyle w:val="Pargrafdellista2"/>
        <w:numPr>
          <w:ilvl w:val="0"/>
          <w:numId w:val="46"/>
        </w:numPr>
      </w:pPr>
      <w:r w:rsidRPr="00816C33">
        <w:t xml:space="preserve">Formació en pràctiques </w:t>
      </w:r>
      <w:r w:rsidR="009A58AC" w:rsidRPr="00816C33">
        <w:t>externes</w:t>
      </w:r>
      <w:r w:rsidR="00807C69" w:rsidRPr="00816C33">
        <w:t xml:space="preserve"> curriculars</w:t>
      </w:r>
      <w:r w:rsidR="00BF3253" w:rsidRPr="00816C33">
        <w:t xml:space="preserve"> (fins a 12 ECTS</w:t>
      </w:r>
      <w:r w:rsidR="00C2054B" w:rsidRPr="00816C33">
        <w:t xml:space="preserve"> o </w:t>
      </w:r>
      <w:r w:rsidR="00BF0E32" w:rsidRPr="00BF0E32">
        <w:t xml:space="preserve">18 </w:t>
      </w:r>
      <w:r w:rsidR="00C2054B" w:rsidRPr="00BF0E32">
        <w:t>ECTS</w:t>
      </w:r>
      <w:r w:rsidR="002B5313" w:rsidRPr="00BF0E32">
        <w:t xml:space="preserve">. </w:t>
      </w:r>
      <w:r w:rsidR="00816C33" w:rsidRPr="00BF0E32">
        <w:t>Veure</w:t>
      </w:r>
      <w:r w:rsidR="002B5313" w:rsidRPr="00BF0E32">
        <w:t xml:space="preserve"> 6.2)</w:t>
      </w:r>
    </w:p>
    <w:p w:rsidR="00725F53" w:rsidRPr="00816C33" w:rsidRDefault="00725F53" w:rsidP="007749EC">
      <w:pPr>
        <w:pStyle w:val="Pargrafdellista2"/>
        <w:numPr>
          <w:ilvl w:val="0"/>
          <w:numId w:val="46"/>
        </w:numPr>
      </w:pPr>
      <w:r w:rsidRPr="00BF0E32">
        <w:t xml:space="preserve">Experiència laboral o professional relacionada amb els estudis (fins a 12 o </w:t>
      </w:r>
      <w:r w:rsidR="00BF0E32" w:rsidRPr="00BF0E32">
        <w:t>18</w:t>
      </w:r>
      <w:r w:rsidRPr="00BF0E32">
        <w:t xml:space="preserve"> ECTS. </w:t>
      </w:r>
      <w:r w:rsidRPr="00816C33">
        <w:t>Veure apartat 3.3)</w:t>
      </w:r>
    </w:p>
    <w:p w:rsidR="00DE6D5E" w:rsidRPr="00816C33" w:rsidRDefault="00DE6D5E" w:rsidP="007749EC">
      <w:pPr>
        <w:pStyle w:val="Pargrafdellista2"/>
        <w:numPr>
          <w:ilvl w:val="0"/>
          <w:numId w:val="46"/>
        </w:numPr>
      </w:pPr>
      <w:r w:rsidRPr="00816C33">
        <w:t>Participació en programes de mobilitat realitzats en altres universitats espanyoles o estrangeres (màxim 6 ECTS</w:t>
      </w:r>
      <w:r w:rsidR="002B5313" w:rsidRPr="00816C33">
        <w:t>, veure apartat 7</w:t>
      </w:r>
      <w:r w:rsidRPr="00816C33">
        <w:t>).</w:t>
      </w:r>
    </w:p>
    <w:p w:rsidR="00DE6D5E" w:rsidRPr="00816C33" w:rsidRDefault="002B5313" w:rsidP="007749EC">
      <w:pPr>
        <w:pStyle w:val="Pargrafdellista2"/>
        <w:numPr>
          <w:ilvl w:val="0"/>
          <w:numId w:val="46"/>
        </w:numPr>
      </w:pPr>
      <w:r w:rsidRPr="00816C33">
        <w:t>Formació en tercera llengua</w:t>
      </w:r>
      <w:r w:rsidR="002358DB" w:rsidRPr="00816C33">
        <w:t xml:space="preserve"> (màxim 6 ECTS)</w:t>
      </w:r>
      <w:r w:rsidRPr="00816C33">
        <w:t xml:space="preserve">. Es </w:t>
      </w:r>
      <w:r w:rsidR="00816C33" w:rsidRPr="00816C33">
        <w:t>sol·licitarà</w:t>
      </w:r>
      <w:r w:rsidRPr="00816C33">
        <w:t xml:space="preserve"> quan ja tingui a</w:t>
      </w:r>
      <w:r w:rsidR="00725F53" w:rsidRPr="00816C33">
        <w:t xml:space="preserve">creditada la tercera llengua, </w:t>
      </w:r>
      <w:r w:rsidRPr="00816C33">
        <w:t xml:space="preserve">es </w:t>
      </w:r>
      <w:r w:rsidR="00816C33" w:rsidRPr="00816C33">
        <w:t>reconeixeran</w:t>
      </w:r>
      <w:r w:rsidR="00725F53" w:rsidRPr="00816C33">
        <w:t xml:space="preserve"> crèdits</w:t>
      </w:r>
      <w:r w:rsidRPr="00816C33">
        <w:t xml:space="preserve"> </w:t>
      </w:r>
      <w:r w:rsidR="00BF3253" w:rsidRPr="00816C33">
        <w:t xml:space="preserve">a partir del nivell </w:t>
      </w:r>
      <w:r w:rsidR="003C19DB" w:rsidRPr="00816C33">
        <w:t>A</w:t>
      </w:r>
      <w:r w:rsidRPr="00816C33">
        <w:t xml:space="preserve">1 per una llengua diferent a </w:t>
      </w:r>
      <w:r w:rsidR="00816C33" w:rsidRPr="00816C33">
        <w:t>l’ acreditada</w:t>
      </w:r>
      <w:r w:rsidRPr="00816C33">
        <w:t xml:space="preserve">, o a partir del </w:t>
      </w:r>
      <w:r w:rsidR="002358DB" w:rsidRPr="00816C33">
        <w:t>C2</w:t>
      </w:r>
      <w:r w:rsidRPr="00816C33">
        <w:t xml:space="preserve"> per la mateixa llengua en que ha obtingut l’acreditaci</w:t>
      </w:r>
      <w:r w:rsidR="002358DB" w:rsidRPr="00816C33">
        <w:t>ó.</w:t>
      </w:r>
    </w:p>
    <w:p w:rsidR="002358DB" w:rsidRPr="00816C33" w:rsidRDefault="002358DB" w:rsidP="007749EC">
      <w:pPr>
        <w:pStyle w:val="Pargrafdellista2"/>
        <w:numPr>
          <w:ilvl w:val="0"/>
          <w:numId w:val="46"/>
        </w:numPr>
      </w:pPr>
      <w:r w:rsidRPr="00816C33">
        <w:t>Participació en òrgans de govern institucionals del Centre (màxim 6 ECTS)</w:t>
      </w:r>
    </w:p>
    <w:p w:rsidR="00DE6D5E" w:rsidRPr="00816C33" w:rsidRDefault="002358DB" w:rsidP="007749EC">
      <w:pPr>
        <w:pStyle w:val="ListParagraph1"/>
        <w:numPr>
          <w:ilvl w:val="0"/>
          <w:numId w:val="46"/>
        </w:numPr>
      </w:pPr>
      <w:r w:rsidRPr="00816C33">
        <w:t>Realització d’altres a</w:t>
      </w:r>
      <w:r w:rsidR="00DE6D5E" w:rsidRPr="00816C33">
        <w:t>ctivitat</w:t>
      </w:r>
      <w:r w:rsidR="00BF3253" w:rsidRPr="00816C33">
        <w:t>s</w:t>
      </w:r>
      <w:r w:rsidR="00DE6D5E" w:rsidRPr="00816C33">
        <w:t xml:space="preserve"> d’extensió universitària</w:t>
      </w:r>
      <w:r w:rsidR="00BF3253" w:rsidRPr="00816C33">
        <w:t xml:space="preserve"> amb reconeixement de crèdits als estudis de Grau de la UPC</w:t>
      </w:r>
      <w:r w:rsidR="00B16AFC" w:rsidRPr="00816C33">
        <w:t xml:space="preserve">, </w:t>
      </w:r>
      <w:r w:rsidR="00116168" w:rsidRPr="00816C33">
        <w:t xml:space="preserve">i </w:t>
      </w:r>
      <w:r w:rsidR="00B16AFC" w:rsidRPr="00816C33">
        <w:t>en particular</w:t>
      </w:r>
      <w:r w:rsidR="00116168" w:rsidRPr="00816C33">
        <w:t xml:space="preserve"> per la realització al Centre de conferències o visites tecnològiques, i cursos “Aprèn i Ensenya “</w:t>
      </w:r>
      <w:r w:rsidR="00B16AFC" w:rsidRPr="00816C33">
        <w:t xml:space="preserve"> </w:t>
      </w:r>
      <w:r w:rsidR="00DE6D5E" w:rsidRPr="00816C33">
        <w:t>(màxim 6 ECTS</w:t>
      </w:r>
      <w:r w:rsidR="00116168" w:rsidRPr="00816C33">
        <w:t>, veure apartat 3.2</w:t>
      </w:r>
      <w:r w:rsidR="00DE6D5E" w:rsidRPr="00816C33">
        <w:t>).</w:t>
      </w:r>
    </w:p>
    <w:p w:rsidR="002D0135" w:rsidRPr="002D0135" w:rsidRDefault="00EA32EC" w:rsidP="002D0135">
      <w:pPr>
        <w:pStyle w:val="Ttol3"/>
        <w:numPr>
          <w:ilvl w:val="0"/>
          <w:numId w:val="0"/>
        </w:numPr>
        <w:spacing w:after="240"/>
        <w:ind w:left="1004" w:hanging="720"/>
        <w:rPr>
          <w:color w:val="C00000"/>
        </w:rPr>
      </w:pPr>
      <w:r>
        <w:rPr>
          <w:color w:val="C00000"/>
        </w:rPr>
        <w:t>8.2.2. Mecanismes de reconeixement de crèdits optatius a</w:t>
      </w:r>
      <w:r w:rsidR="002D0135" w:rsidRPr="002D0135">
        <w:rPr>
          <w:color w:val="C00000"/>
        </w:rPr>
        <w:t xml:space="preserve">ls estudis de Màster </w:t>
      </w:r>
    </w:p>
    <w:p w:rsidR="00116168" w:rsidRDefault="002D0135">
      <w:pPr>
        <w:rPr>
          <w:color w:val="C00000"/>
        </w:rPr>
      </w:pPr>
      <w:r>
        <w:rPr>
          <w:color w:val="C00000"/>
        </w:rPr>
        <w:t>La suma de punts dels apartats 1,2 i 3 serà de com a màxim 15 ECTS</w:t>
      </w:r>
      <w:r w:rsidR="003A68E6">
        <w:rPr>
          <w:color w:val="C00000"/>
        </w:rPr>
        <w:t>:</w:t>
      </w:r>
    </w:p>
    <w:p w:rsidR="002D0135" w:rsidRPr="002D0135" w:rsidRDefault="002D0135" w:rsidP="00695B34">
      <w:pPr>
        <w:pStyle w:val="Pargrafdellista2"/>
        <w:numPr>
          <w:ilvl w:val="0"/>
          <w:numId w:val="54"/>
        </w:numPr>
        <w:rPr>
          <w:color w:val="C00000"/>
        </w:rPr>
      </w:pPr>
      <w:r w:rsidRPr="002D0135">
        <w:rPr>
          <w:color w:val="C00000"/>
        </w:rPr>
        <w:t xml:space="preserve">Formació en pràctiques externes curriculars (fins a </w:t>
      </w:r>
      <w:r>
        <w:rPr>
          <w:color w:val="C00000"/>
        </w:rPr>
        <w:t>15</w:t>
      </w:r>
      <w:r w:rsidRPr="002D0135">
        <w:rPr>
          <w:color w:val="C00000"/>
        </w:rPr>
        <w:t xml:space="preserve"> ECTS. Veure </w:t>
      </w:r>
      <w:r w:rsidR="00EB3D1A">
        <w:rPr>
          <w:color w:val="C00000"/>
        </w:rPr>
        <w:t xml:space="preserve">apartat </w:t>
      </w:r>
      <w:r w:rsidRPr="002D0135">
        <w:rPr>
          <w:color w:val="C00000"/>
        </w:rPr>
        <w:t>6.2)</w:t>
      </w:r>
    </w:p>
    <w:p w:rsidR="003A68E6" w:rsidRPr="003A68E6" w:rsidRDefault="002D0135" w:rsidP="003E7D16">
      <w:pPr>
        <w:pStyle w:val="Pargrafdellista2"/>
        <w:numPr>
          <w:ilvl w:val="0"/>
          <w:numId w:val="54"/>
        </w:numPr>
        <w:rPr>
          <w:strike/>
          <w:color w:val="C00000"/>
        </w:rPr>
      </w:pPr>
      <w:r w:rsidRPr="003A68E6">
        <w:rPr>
          <w:color w:val="C00000"/>
        </w:rPr>
        <w:t>Experiència laboral o professional relac</w:t>
      </w:r>
      <w:r w:rsidR="00EB3D1A" w:rsidRPr="003A68E6">
        <w:rPr>
          <w:color w:val="C00000"/>
        </w:rPr>
        <w:t xml:space="preserve">ionada amb els </w:t>
      </w:r>
      <w:r w:rsidR="00454155" w:rsidRPr="00454155">
        <w:rPr>
          <w:color w:val="FF0000"/>
        </w:rPr>
        <w:t>estudis</w:t>
      </w:r>
    </w:p>
    <w:p w:rsidR="002D0135" w:rsidRPr="005B4BF6" w:rsidRDefault="002D0135" w:rsidP="00CB1589">
      <w:pPr>
        <w:pStyle w:val="Pargrafdellista2"/>
        <w:numPr>
          <w:ilvl w:val="0"/>
          <w:numId w:val="54"/>
        </w:numPr>
        <w:rPr>
          <w:color w:val="E36C0A" w:themeColor="accent6" w:themeShade="BF"/>
        </w:rPr>
      </w:pPr>
      <w:r w:rsidRPr="005B4BF6">
        <w:rPr>
          <w:color w:val="E36C0A" w:themeColor="accent6" w:themeShade="BF"/>
        </w:rPr>
        <w:t>Participació en òrgans de govern institucionals del Centre (màxim 6 ECTS)</w:t>
      </w:r>
      <w:r w:rsidR="003C56B6" w:rsidRPr="005B4BF6">
        <w:rPr>
          <w:color w:val="E36C0A" w:themeColor="accent6" w:themeShade="BF"/>
        </w:rPr>
        <w:t xml:space="preserve"> </w:t>
      </w:r>
    </w:p>
    <w:p w:rsidR="00DE6D5E" w:rsidRPr="00816C33" w:rsidRDefault="00EE3B1D" w:rsidP="0047749E">
      <w:pPr>
        <w:pStyle w:val="Ttol2"/>
        <w:spacing w:after="200"/>
        <w:ind w:left="1145" w:hanging="578"/>
        <w:rPr>
          <w:color w:val="auto"/>
        </w:rPr>
      </w:pPr>
      <w:bookmarkStart w:id="141" w:name="_Toc423543673"/>
      <w:r w:rsidRPr="00816C33">
        <w:rPr>
          <w:color w:val="auto"/>
        </w:rPr>
        <w:t>Assignatures i itineraris optatius</w:t>
      </w:r>
      <w:r w:rsidR="00953C79" w:rsidRPr="00816C33">
        <w:rPr>
          <w:color w:val="auto"/>
        </w:rPr>
        <w:t xml:space="preserve"> </w:t>
      </w:r>
      <w:r w:rsidR="00953C79" w:rsidRPr="00592712">
        <w:rPr>
          <w:strike/>
          <w:color w:val="C00000"/>
        </w:rPr>
        <w:t xml:space="preserve">als estudis de </w:t>
      </w:r>
      <w:r w:rsidR="00DE6D5E" w:rsidRPr="00592712">
        <w:rPr>
          <w:strike/>
          <w:color w:val="C00000"/>
        </w:rPr>
        <w:t>grau</w:t>
      </w:r>
      <w:bookmarkEnd w:id="141"/>
    </w:p>
    <w:p w:rsidR="00032D2F" w:rsidRPr="00816C33" w:rsidRDefault="00032D2F">
      <w:r w:rsidRPr="00816C33">
        <w:t xml:space="preserve">En funció de l’evolució de l’encàrrec </w:t>
      </w:r>
      <w:r w:rsidR="002D0135" w:rsidRPr="002D0135">
        <w:rPr>
          <w:color w:val="C00000"/>
        </w:rPr>
        <w:t>docent</w:t>
      </w:r>
      <w:r w:rsidRPr="00816C33">
        <w:t>, els recursos disponibles i el procés de revisió i millora de les titulacions, es defineix anualment l’oferta d’assignatures optatives i l’oferta d’itineraris optatius als estudis de grau.</w:t>
      </w:r>
    </w:p>
    <w:p w:rsidR="00DE6D5E" w:rsidRPr="00816C33" w:rsidRDefault="00FB47EB">
      <w:r w:rsidRPr="00592712">
        <w:rPr>
          <w:color w:val="C00000"/>
        </w:rPr>
        <w:t>A</w:t>
      </w:r>
      <w:r w:rsidR="00DE6D5E" w:rsidRPr="00592712">
        <w:rPr>
          <w:color w:val="C00000"/>
        </w:rPr>
        <w:t xml:space="preserve"> les següents taules es mostr</w:t>
      </w:r>
      <w:r w:rsidR="00725F53" w:rsidRPr="00592712">
        <w:rPr>
          <w:color w:val="C00000"/>
        </w:rPr>
        <w:t xml:space="preserve">a </w:t>
      </w:r>
      <w:r w:rsidRPr="00592712">
        <w:rPr>
          <w:color w:val="C00000"/>
        </w:rPr>
        <w:t xml:space="preserve">l’oferta </w:t>
      </w:r>
      <w:r w:rsidR="00725F53" w:rsidRPr="00592712">
        <w:rPr>
          <w:color w:val="C00000"/>
        </w:rPr>
        <w:t xml:space="preserve">d’assignatures </w:t>
      </w:r>
      <w:r w:rsidR="002D0135" w:rsidRPr="00592712">
        <w:rPr>
          <w:color w:val="C00000"/>
        </w:rPr>
        <w:t>optatives</w:t>
      </w:r>
      <w:r w:rsidR="006F5405" w:rsidRPr="00592712">
        <w:rPr>
          <w:color w:val="C00000"/>
        </w:rPr>
        <w:t xml:space="preserve"> als estudis de grau i màster, </w:t>
      </w:r>
      <w:r w:rsidR="002D0135" w:rsidRPr="00592712">
        <w:rPr>
          <w:color w:val="C00000"/>
        </w:rPr>
        <w:t xml:space="preserve"> </w:t>
      </w:r>
      <w:r w:rsidR="00725F53" w:rsidRPr="00592712">
        <w:rPr>
          <w:color w:val="C00000"/>
        </w:rPr>
        <w:t>i</w:t>
      </w:r>
      <w:r w:rsidR="006F5405" w:rsidRPr="00592712">
        <w:rPr>
          <w:color w:val="C00000"/>
        </w:rPr>
        <w:t xml:space="preserve"> els</w:t>
      </w:r>
      <w:r w:rsidR="00725F53" w:rsidRPr="00592712">
        <w:rPr>
          <w:color w:val="C00000"/>
        </w:rPr>
        <w:t xml:space="preserve"> </w:t>
      </w:r>
      <w:r w:rsidR="00DE6D5E" w:rsidRPr="00592712">
        <w:rPr>
          <w:color w:val="C00000"/>
        </w:rPr>
        <w:t xml:space="preserve">itineraris </w:t>
      </w:r>
      <w:r w:rsidR="002358DB" w:rsidRPr="00592712">
        <w:rPr>
          <w:color w:val="C00000"/>
        </w:rPr>
        <w:t xml:space="preserve">optatius </w:t>
      </w:r>
      <w:r w:rsidR="00725F53" w:rsidRPr="00592712">
        <w:rPr>
          <w:color w:val="C00000"/>
        </w:rPr>
        <w:t>als estudis de grau</w:t>
      </w:r>
      <w:r w:rsidR="006F5405" w:rsidRPr="00592712">
        <w:rPr>
          <w:color w:val="C00000"/>
        </w:rPr>
        <w:t>.</w:t>
      </w:r>
      <w:r w:rsidR="006F5405">
        <w:t xml:space="preserve"> </w:t>
      </w:r>
      <w:r w:rsidR="006F5405" w:rsidRPr="006F5405">
        <w:rPr>
          <w:color w:val="C00000"/>
        </w:rPr>
        <w:t xml:space="preserve">S’indiquen </w:t>
      </w:r>
      <w:r w:rsidR="00725F53" w:rsidRPr="006F5405">
        <w:rPr>
          <w:color w:val="C00000"/>
        </w:rPr>
        <w:t xml:space="preserve">les assignatures </w:t>
      </w:r>
      <w:r w:rsidR="006F5405" w:rsidRPr="006F5405">
        <w:rPr>
          <w:color w:val="C00000"/>
        </w:rPr>
        <w:t xml:space="preserve">optatives a </w:t>
      </w:r>
      <w:r w:rsidR="002D0135" w:rsidRPr="006F5405">
        <w:rPr>
          <w:color w:val="C00000"/>
        </w:rPr>
        <w:t>cada estudi de grau</w:t>
      </w:r>
      <w:r w:rsidR="00725F53" w:rsidRPr="006F5405">
        <w:rPr>
          <w:color w:val="C00000"/>
        </w:rPr>
        <w:t xml:space="preserve">, </w:t>
      </w:r>
      <w:r w:rsidR="006F5405" w:rsidRPr="006F5405">
        <w:rPr>
          <w:color w:val="C00000"/>
        </w:rPr>
        <w:t>així com</w:t>
      </w:r>
      <w:r w:rsidRPr="006F5405">
        <w:rPr>
          <w:color w:val="C00000"/>
        </w:rPr>
        <w:t xml:space="preserve"> els </w:t>
      </w:r>
      <w:r w:rsidR="00725F53" w:rsidRPr="006F5405">
        <w:rPr>
          <w:color w:val="C00000"/>
        </w:rPr>
        <w:t>itineraris i assignatures optatives comuns</w:t>
      </w:r>
      <w:r w:rsidRPr="006F5405">
        <w:rPr>
          <w:color w:val="C00000"/>
        </w:rPr>
        <w:t xml:space="preserve"> a </w:t>
      </w:r>
      <w:r w:rsidRPr="002D0135">
        <w:rPr>
          <w:color w:val="C00000"/>
        </w:rPr>
        <w:t xml:space="preserve">tots </w:t>
      </w:r>
      <w:r w:rsidR="002D0135" w:rsidRPr="002D0135">
        <w:rPr>
          <w:color w:val="C00000"/>
        </w:rPr>
        <w:t>els estudis de grau</w:t>
      </w:r>
      <w:r w:rsidR="002D0135">
        <w:t xml:space="preserve">, </w:t>
      </w:r>
      <w:r w:rsidR="00725F53" w:rsidRPr="00816C33">
        <w:t xml:space="preserve">indicant </w:t>
      </w:r>
      <w:r w:rsidR="00DE6D5E" w:rsidRPr="00816C33">
        <w:t xml:space="preserve">els quadrimestres </w:t>
      </w:r>
      <w:proofErr w:type="spellStart"/>
      <w:r w:rsidR="00816C33" w:rsidRPr="00816C33">
        <w:t>d’impartició</w:t>
      </w:r>
      <w:proofErr w:type="spellEnd"/>
      <w:r w:rsidR="00DE6D5E" w:rsidRPr="00816C33">
        <w:t xml:space="preserve"> de cada </w:t>
      </w:r>
      <w:r w:rsidR="002358DB" w:rsidRPr="00816C33">
        <w:t>assignatura</w:t>
      </w:r>
      <w:r w:rsidR="00725F53" w:rsidRPr="00816C33">
        <w:t xml:space="preserve"> (</w:t>
      </w:r>
      <w:r w:rsidR="00DE6D5E" w:rsidRPr="00816C33">
        <w:t>Q1 el p</w:t>
      </w:r>
      <w:r w:rsidRPr="00816C33">
        <w:t>r</w:t>
      </w:r>
      <w:r w:rsidR="00DE6D5E" w:rsidRPr="00816C33">
        <w:t xml:space="preserve">imer quadrimestre, Q2 el segon quadrimestre). </w:t>
      </w:r>
      <w:r w:rsidR="002358DB" w:rsidRPr="00816C33">
        <w:t>L’acreditació d’</w:t>
      </w:r>
      <w:r w:rsidR="00375B6C">
        <w:t>un itinerari optatiu s’assoleix</w:t>
      </w:r>
      <w:r w:rsidR="00DE6D5E" w:rsidRPr="00816C33">
        <w:t xml:space="preserve"> </w:t>
      </w:r>
      <w:r w:rsidR="00DE6D5E" w:rsidRPr="00592712">
        <w:rPr>
          <w:color w:val="C00000"/>
        </w:rPr>
        <w:t xml:space="preserve">superant </w:t>
      </w:r>
      <w:r w:rsidR="00592712" w:rsidRPr="00592712">
        <w:rPr>
          <w:color w:val="C00000"/>
        </w:rPr>
        <w:t>18 crèdits de les</w:t>
      </w:r>
      <w:r w:rsidR="00592712">
        <w:t xml:space="preserve"> </w:t>
      </w:r>
      <w:r w:rsidR="00DE6D5E" w:rsidRPr="00816C33">
        <w:t xml:space="preserve"> assignatures que </w:t>
      </w:r>
      <w:r w:rsidR="002358DB" w:rsidRPr="00816C33">
        <w:t>el composen</w:t>
      </w:r>
      <w:r w:rsidR="00DE6D5E" w:rsidRPr="00816C33">
        <w:t>.</w:t>
      </w:r>
      <w:r w:rsidR="006F5405">
        <w:t xml:space="preserve"> </w:t>
      </w:r>
      <w:r w:rsidR="006F5405" w:rsidRPr="006F5405">
        <w:rPr>
          <w:color w:val="C00000"/>
        </w:rPr>
        <w:t xml:space="preserve">També s’indiquen les assignatures optatives </w:t>
      </w:r>
      <w:r w:rsidR="006F5405">
        <w:rPr>
          <w:color w:val="C00000"/>
        </w:rPr>
        <w:t xml:space="preserve">comuns a tos els graus, així com les assignatures optatives i </w:t>
      </w:r>
      <w:r w:rsidR="006F5405" w:rsidRPr="006F5405">
        <w:rPr>
          <w:color w:val="C00000"/>
        </w:rPr>
        <w:t>obligatòries d’uns estudis de grau que s’ofereixen com optatives a altres estudis de grau.</w:t>
      </w:r>
    </w:p>
    <w:p w:rsidR="00900A77" w:rsidRPr="00816C33" w:rsidRDefault="00900A77"/>
    <w:p w:rsidR="00DE6D5E" w:rsidRPr="00816C33" w:rsidRDefault="004F6D8F" w:rsidP="003C56B6">
      <w:pPr>
        <w:spacing w:after="0" w:line="240" w:lineRule="auto"/>
        <w:jc w:val="left"/>
      </w:pPr>
      <w:r w:rsidRPr="00816C33">
        <w:br w:type="page"/>
      </w:r>
      <w:r w:rsidR="006677CF" w:rsidRPr="00816C33">
        <w:rPr>
          <w:rFonts w:ascii="Cambria" w:eastAsia="Times New Roman" w:hAnsi="Cambria"/>
          <w:b/>
          <w:bCs/>
        </w:rPr>
        <w:t>8.3</w:t>
      </w:r>
      <w:r w:rsidR="00F04962" w:rsidRPr="00816C33">
        <w:rPr>
          <w:rFonts w:ascii="Cambria" w:eastAsia="Times New Roman" w:hAnsi="Cambria"/>
          <w:b/>
          <w:bCs/>
        </w:rPr>
        <w:t>.1</w:t>
      </w:r>
      <w:r w:rsidR="00373198" w:rsidRPr="00816C33">
        <w:rPr>
          <w:rFonts w:ascii="Cambria" w:eastAsia="Times New Roman" w:hAnsi="Cambria"/>
          <w:b/>
          <w:bCs/>
        </w:rPr>
        <w:tab/>
      </w:r>
      <w:r w:rsidR="00900A77" w:rsidRPr="00816C33">
        <w:rPr>
          <w:rFonts w:ascii="Cambria" w:eastAsia="Times New Roman" w:hAnsi="Cambria"/>
          <w:b/>
          <w:bCs/>
        </w:rPr>
        <w:t>Itineraris i assignatures optatives que s</w:t>
      </w:r>
      <w:r w:rsidR="00913EA5" w:rsidRPr="00816C33">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E6D5E" w:rsidRPr="00816C33" w:rsidTr="00074CC1">
        <w:tc>
          <w:tcPr>
            <w:tcW w:w="8720" w:type="dxa"/>
            <w:gridSpan w:val="2"/>
          </w:tcPr>
          <w:p w:rsidR="00DE6D5E" w:rsidRPr="00816C33" w:rsidRDefault="00DE6D5E">
            <w:r w:rsidRPr="00816C33">
              <w:rPr>
                <w:rFonts w:cs="Calibri"/>
                <w:lang w:eastAsia="es-ES"/>
              </w:rPr>
              <w:t xml:space="preserve">Titulació:   </w:t>
            </w:r>
            <w:r w:rsidRPr="00816C33">
              <w:rPr>
                <w:b/>
              </w:rPr>
              <w:t>Grau en Enginyeria Mecànica</w:t>
            </w:r>
            <w:r w:rsidRPr="00816C33">
              <w:t xml:space="preserve"> </w:t>
            </w:r>
            <w:r w:rsidR="006F5405" w:rsidRPr="006F5405">
              <w:rPr>
                <w:b/>
              </w:rPr>
              <w:t>(GEM)</w:t>
            </w:r>
          </w:p>
        </w:tc>
      </w:tr>
      <w:tr w:rsidR="00DE6D5E" w:rsidRPr="00816C33" w:rsidTr="009A58AC">
        <w:tc>
          <w:tcPr>
            <w:tcW w:w="1526" w:type="dxa"/>
            <w:tcBorders>
              <w:bottom w:val="single" w:sz="4" w:space="0" w:color="000000"/>
            </w:tcBorders>
          </w:tcPr>
          <w:p w:rsidR="00DE6D5E" w:rsidRPr="00816C33" w:rsidRDefault="00DE6D5E" w:rsidP="002731FB">
            <w:r w:rsidRPr="00816C33">
              <w:t>Itinerari:</w:t>
            </w:r>
          </w:p>
        </w:tc>
        <w:tc>
          <w:tcPr>
            <w:tcW w:w="7194" w:type="dxa"/>
            <w:tcBorders>
              <w:bottom w:val="single" w:sz="4" w:space="0" w:color="000000"/>
            </w:tcBorders>
          </w:tcPr>
          <w:p w:rsidR="00DE6D5E" w:rsidRPr="00816C33" w:rsidRDefault="00DE6D5E">
            <w:pPr>
              <w:rPr>
                <w:b/>
              </w:rPr>
            </w:pPr>
            <w:r w:rsidRPr="00816C33">
              <w:rPr>
                <w:b/>
              </w:rPr>
              <w:t xml:space="preserve">Càlcul de màquines </w:t>
            </w:r>
          </w:p>
        </w:tc>
      </w:tr>
      <w:tr w:rsidR="00DE6D5E" w:rsidRPr="00816C33" w:rsidTr="009A58AC">
        <w:tc>
          <w:tcPr>
            <w:tcW w:w="1526" w:type="dxa"/>
            <w:tcBorders>
              <w:bottom w:val="single" w:sz="4" w:space="0" w:color="000000"/>
            </w:tcBorders>
          </w:tcPr>
          <w:p w:rsidR="00DE6D5E" w:rsidRPr="00816C33" w:rsidRDefault="00DE6D5E" w:rsidP="002731FB">
            <w:r w:rsidRPr="00816C33">
              <w:t>Assignatures:</w:t>
            </w:r>
          </w:p>
        </w:tc>
        <w:tc>
          <w:tcPr>
            <w:tcW w:w="7194" w:type="dxa"/>
            <w:tcBorders>
              <w:bottom w:val="single" w:sz="4" w:space="0" w:color="000000"/>
            </w:tcBorders>
          </w:tcPr>
          <w:p w:rsidR="00DE6D5E" w:rsidRPr="00816C33" w:rsidRDefault="00A63D06">
            <w:r w:rsidRPr="00816C33">
              <w:t xml:space="preserve">TESA. </w:t>
            </w:r>
            <w:r w:rsidR="00DE6D5E" w:rsidRPr="00816C33">
              <w:t>Tècniques experimentals i de simulació d'anàlisi de tensions Q1</w:t>
            </w:r>
          </w:p>
          <w:p w:rsidR="00DE6D5E" w:rsidRPr="00816C33" w:rsidRDefault="00A63D06">
            <w:r w:rsidRPr="00816C33">
              <w:t xml:space="preserve">DMAO. </w:t>
            </w:r>
            <w:r w:rsidR="00DE6D5E" w:rsidRPr="00816C33">
              <w:t xml:space="preserve">Disseny de màquines assistit per ordinador </w:t>
            </w:r>
            <w:r w:rsidR="002E7227" w:rsidRPr="00816C33">
              <w:tab/>
            </w:r>
            <w:r w:rsidR="002E7227" w:rsidRPr="00816C33">
              <w:tab/>
            </w:r>
            <w:r w:rsidR="00DE6D5E" w:rsidRPr="00816C33">
              <w:t>Q1</w:t>
            </w:r>
          </w:p>
          <w:p w:rsidR="00DE6D5E" w:rsidRPr="00816C33" w:rsidRDefault="00A63D06">
            <w:r w:rsidRPr="00816C33">
              <w:t xml:space="preserve">MATH. </w:t>
            </w:r>
            <w:r w:rsidR="00DE6D5E" w:rsidRPr="00816C33">
              <w:t xml:space="preserve">Màquines tèrmiques i hidràuliques </w:t>
            </w:r>
            <w:r w:rsidR="002E7227" w:rsidRPr="00816C33">
              <w:tab/>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194" w:type="dxa"/>
          </w:tcPr>
          <w:p w:rsidR="00DE6D5E" w:rsidRPr="00816C33" w:rsidRDefault="00DE6D5E">
            <w:pPr>
              <w:rPr>
                <w:b/>
              </w:rPr>
            </w:pPr>
            <w:r w:rsidRPr="00816C33">
              <w:rPr>
                <w:b/>
              </w:rPr>
              <w:t>Enginyeria de processos de fabricació</w:t>
            </w:r>
          </w:p>
        </w:tc>
      </w:tr>
      <w:tr w:rsidR="00DE6D5E" w:rsidRPr="00816C33" w:rsidTr="00074CC1">
        <w:tc>
          <w:tcPr>
            <w:tcW w:w="1526" w:type="dxa"/>
          </w:tcPr>
          <w:p w:rsidR="00DE6D5E" w:rsidRPr="00816C33" w:rsidRDefault="00DE6D5E" w:rsidP="002731FB">
            <w:r w:rsidRPr="00816C33">
              <w:t>Assignatures:</w:t>
            </w:r>
          </w:p>
        </w:tc>
        <w:tc>
          <w:tcPr>
            <w:tcW w:w="7194" w:type="dxa"/>
          </w:tcPr>
          <w:p w:rsidR="00DE6D5E" w:rsidRPr="00816C33" w:rsidRDefault="00A63D06">
            <w:r w:rsidRPr="00816C33">
              <w:t xml:space="preserve">TSAI. </w:t>
            </w:r>
            <w:r w:rsidR="00DE6D5E" w:rsidRPr="00816C33">
              <w:t xml:space="preserve">Tractament de superfície per aplicacions industrials </w:t>
            </w:r>
            <w:r w:rsidR="002E7227" w:rsidRPr="00816C33">
              <w:tab/>
            </w:r>
            <w:r w:rsidR="00DE6D5E" w:rsidRPr="00816C33">
              <w:t>Q1</w:t>
            </w:r>
          </w:p>
          <w:p w:rsidR="00DE6D5E" w:rsidRPr="00816C33" w:rsidRDefault="00A63D06">
            <w:r w:rsidRPr="00816C33">
              <w:t xml:space="preserve">MPAF. </w:t>
            </w:r>
            <w:r w:rsidR="00DE6D5E" w:rsidRPr="00816C33">
              <w:t xml:space="preserve">Materials i processos avançats de fabricació </w:t>
            </w:r>
            <w:r w:rsidR="002E7227" w:rsidRPr="00816C33">
              <w:tab/>
            </w:r>
            <w:r w:rsidR="002E7227" w:rsidRPr="00816C33">
              <w:tab/>
            </w:r>
            <w:r w:rsidR="00DE6D5E" w:rsidRPr="00816C33">
              <w:t>Q1</w:t>
            </w:r>
          </w:p>
          <w:p w:rsidR="00DE6D5E" w:rsidRPr="00816C33" w:rsidRDefault="00A63D06" w:rsidP="002731FB">
            <w:pPr>
              <w:rPr>
                <w:b/>
              </w:rPr>
            </w:pPr>
            <w:r w:rsidRPr="00816C33">
              <w:t xml:space="preserve">FIPI. </w:t>
            </w:r>
            <w:r w:rsidR="00DE6D5E" w:rsidRPr="00816C33">
              <w:t xml:space="preserve">Fiabilitat i integritat dels productes industrials </w:t>
            </w:r>
            <w:r w:rsidR="002E7227" w:rsidRPr="00816C33">
              <w:tab/>
            </w:r>
            <w:r w:rsidR="002E7227" w:rsidRPr="00816C33">
              <w:tab/>
            </w:r>
            <w:r w:rsidR="00DE6D5E" w:rsidRPr="00816C33">
              <w:t>Q1</w:t>
            </w:r>
          </w:p>
        </w:tc>
      </w:tr>
      <w:tr w:rsidR="00015959" w:rsidRPr="00816C33" w:rsidTr="00074CC1">
        <w:tc>
          <w:tcPr>
            <w:tcW w:w="1526" w:type="dxa"/>
          </w:tcPr>
          <w:p w:rsidR="00015959" w:rsidRPr="00816C33" w:rsidRDefault="00015959" w:rsidP="009B007E">
            <w:r w:rsidRPr="00816C33">
              <w:t>Itinerari:</w:t>
            </w:r>
          </w:p>
        </w:tc>
        <w:tc>
          <w:tcPr>
            <w:tcW w:w="7194" w:type="dxa"/>
          </w:tcPr>
          <w:p w:rsidR="00015959" w:rsidRPr="00816C33" w:rsidRDefault="00015959" w:rsidP="00CA2424">
            <w:pPr>
              <w:rPr>
                <w:b/>
              </w:rPr>
            </w:pPr>
            <w:r w:rsidRPr="00816C33">
              <w:rPr>
                <w:b/>
              </w:rPr>
              <w:t xml:space="preserve">Disseny </w:t>
            </w:r>
            <w:r w:rsidR="006E10E8" w:rsidRPr="00816C33">
              <w:rPr>
                <w:b/>
              </w:rPr>
              <w:t xml:space="preserve">i aplicacions electròniques </w:t>
            </w:r>
            <w:r w:rsidRPr="00816C33">
              <w:rPr>
                <w:b/>
              </w:rPr>
              <w:t>(compartit am</w:t>
            </w:r>
            <w:r w:rsidR="00CA2424" w:rsidRPr="00816C33">
              <w:rPr>
                <w:b/>
              </w:rPr>
              <w:t>b</w:t>
            </w:r>
            <w:r w:rsidRPr="00816C33">
              <w:rPr>
                <w:b/>
              </w:rPr>
              <w:t xml:space="preserve"> Disseny)</w:t>
            </w:r>
          </w:p>
        </w:tc>
      </w:tr>
      <w:tr w:rsidR="00015959" w:rsidRPr="00816C33" w:rsidTr="00074CC1">
        <w:tc>
          <w:tcPr>
            <w:tcW w:w="1526" w:type="dxa"/>
          </w:tcPr>
          <w:p w:rsidR="00015959" w:rsidRPr="00816C33" w:rsidRDefault="00015959" w:rsidP="009B007E">
            <w:r w:rsidRPr="00816C33">
              <w:t>Assignatures:</w:t>
            </w:r>
          </w:p>
        </w:tc>
        <w:tc>
          <w:tcPr>
            <w:tcW w:w="7194" w:type="dxa"/>
          </w:tcPr>
          <w:p w:rsidR="00015959" w:rsidRPr="00816C33" w:rsidRDefault="00A63D06" w:rsidP="009B007E">
            <w:r w:rsidRPr="00816C33">
              <w:t xml:space="preserve">DMAO. </w:t>
            </w:r>
            <w:r w:rsidR="00015959" w:rsidRPr="00816C33">
              <w:t>Disseny de m</w:t>
            </w:r>
            <w:r w:rsidR="002E7227" w:rsidRPr="00816C33">
              <w:t xml:space="preserve">àquines assistit per ordinador </w:t>
            </w:r>
            <w:r w:rsidR="002E7227" w:rsidRPr="00816C33">
              <w:tab/>
            </w:r>
            <w:r w:rsidR="002E7227" w:rsidRPr="00816C33">
              <w:tab/>
              <w:t>Q1</w:t>
            </w:r>
          </w:p>
          <w:p w:rsidR="00015959" w:rsidRPr="00816C33" w:rsidRDefault="00A63D06" w:rsidP="009B007E">
            <w:r w:rsidRPr="00816C33">
              <w:t xml:space="preserve">DIEL. </w:t>
            </w:r>
            <w:r w:rsidR="00015959" w:rsidRPr="00816C33">
              <w:t>Disseny elect</w:t>
            </w:r>
            <w:r w:rsidR="006E10E8" w:rsidRPr="00816C33">
              <w:t>r</w:t>
            </w:r>
            <w:r w:rsidR="002E7227" w:rsidRPr="00816C33">
              <w:t xml:space="preserve">ònic </w:t>
            </w:r>
            <w:r w:rsidR="002E7227" w:rsidRPr="00816C33">
              <w:tab/>
            </w:r>
            <w:r w:rsidR="002E7227" w:rsidRPr="00816C33">
              <w:tab/>
            </w:r>
            <w:r w:rsidR="002E7227" w:rsidRPr="00816C33">
              <w:tab/>
            </w:r>
            <w:r w:rsidR="002E7227" w:rsidRPr="00816C33">
              <w:tab/>
            </w:r>
            <w:r w:rsidR="002E7227" w:rsidRPr="00816C33">
              <w:tab/>
            </w:r>
            <w:r w:rsidR="00015959" w:rsidRPr="00816C33">
              <w:t>Q1</w:t>
            </w:r>
          </w:p>
          <w:p w:rsidR="00015959" w:rsidRPr="00816C33" w:rsidRDefault="00A63D06" w:rsidP="002E7227">
            <w:r w:rsidRPr="00816C33">
              <w:t xml:space="preserve">APEL. </w:t>
            </w:r>
            <w:r w:rsidR="00015959" w:rsidRPr="00816C33">
              <w:t xml:space="preserve">Aplicacions electròniques </w:t>
            </w:r>
            <w:r w:rsidR="002E7227" w:rsidRPr="00816C33">
              <w:tab/>
            </w:r>
            <w:r w:rsidR="002E7227" w:rsidRPr="00816C33">
              <w:tab/>
            </w:r>
            <w:r w:rsidR="002E7227" w:rsidRPr="00816C33">
              <w:tab/>
            </w:r>
            <w:r w:rsidR="002E7227" w:rsidRPr="00816C33">
              <w:tab/>
            </w:r>
            <w:r w:rsidR="00015959" w:rsidRPr="00816C33">
              <w:t>Q1</w:t>
            </w:r>
          </w:p>
        </w:tc>
      </w:tr>
      <w:tr w:rsidR="00015959" w:rsidRPr="00816C33" w:rsidTr="00074CC1">
        <w:tc>
          <w:tcPr>
            <w:tcW w:w="1526" w:type="dxa"/>
          </w:tcPr>
          <w:p w:rsidR="00015959" w:rsidRPr="00816C33" w:rsidRDefault="00015959" w:rsidP="002731FB">
            <w:r w:rsidRPr="00816C33">
              <w:t>Itinerari:</w:t>
            </w:r>
          </w:p>
        </w:tc>
        <w:tc>
          <w:tcPr>
            <w:tcW w:w="7194" w:type="dxa"/>
          </w:tcPr>
          <w:p w:rsidR="00015959" w:rsidRPr="00816C33" w:rsidRDefault="00015959">
            <w:pPr>
              <w:rPr>
                <w:rFonts w:ascii="Arial" w:hAnsi="Arial" w:cs="Arial"/>
                <w:b/>
              </w:rPr>
            </w:pPr>
            <w:r w:rsidRPr="00816C33">
              <w:rPr>
                <w:b/>
              </w:rPr>
              <w:t xml:space="preserve">Tecnologies Especifiques de la Branca Industrial </w:t>
            </w:r>
          </w:p>
        </w:tc>
      </w:tr>
      <w:tr w:rsidR="00015959" w:rsidRPr="00816C33" w:rsidTr="00074CC1">
        <w:tc>
          <w:tcPr>
            <w:tcW w:w="1526" w:type="dxa"/>
          </w:tcPr>
          <w:p w:rsidR="00015959" w:rsidRPr="00816C33" w:rsidRDefault="00015959" w:rsidP="002731FB">
            <w:r w:rsidRPr="00816C33">
              <w:t>Assignatures:</w:t>
            </w:r>
          </w:p>
        </w:tc>
        <w:tc>
          <w:tcPr>
            <w:tcW w:w="7194" w:type="dxa"/>
          </w:tcPr>
          <w:p w:rsidR="00E737EA" w:rsidRPr="006624C1" w:rsidRDefault="001F0BC8">
            <w:r w:rsidRPr="00816C33">
              <w:rPr>
                <w:lang w:eastAsia="es-ES"/>
              </w:rPr>
              <w:t xml:space="preserve">ACEL. </w:t>
            </w:r>
            <w:r w:rsidR="00015959" w:rsidRPr="00816C33">
              <w:rPr>
                <w:lang w:eastAsia="es-ES"/>
              </w:rPr>
              <w:t xml:space="preserve">Accionaments Elèctrics </w:t>
            </w:r>
            <w:r w:rsidR="00015959" w:rsidRPr="00816C33">
              <w:t xml:space="preserve">(OBT Elèctrica) </w:t>
            </w:r>
            <w:r w:rsidR="00B005B9" w:rsidRPr="00816C33">
              <w:tab/>
            </w:r>
            <w:r w:rsidR="00B005B9" w:rsidRPr="00816C33">
              <w:tab/>
            </w:r>
            <w:r w:rsidR="00B005B9" w:rsidRPr="00816C33">
              <w:tab/>
            </w:r>
            <w:r w:rsidR="00015959" w:rsidRPr="006624C1">
              <w:t>Q</w:t>
            </w:r>
            <w:r w:rsidR="00E737EA" w:rsidRPr="006624C1">
              <w:t>2</w:t>
            </w:r>
            <w:r w:rsidRPr="006624C1">
              <w:t xml:space="preserve"> </w:t>
            </w:r>
          </w:p>
          <w:p w:rsidR="00015959" w:rsidRPr="006624C1" w:rsidRDefault="001F0BC8">
            <w:pPr>
              <w:rPr>
                <w:lang w:eastAsia="es-ES"/>
              </w:rPr>
            </w:pPr>
            <w:r w:rsidRPr="006624C1">
              <w:rPr>
                <w:lang w:eastAsia="es-ES"/>
              </w:rPr>
              <w:t xml:space="preserve">AUIN. </w:t>
            </w:r>
            <w:r w:rsidR="00015959" w:rsidRPr="006624C1">
              <w:rPr>
                <w:lang w:eastAsia="es-ES"/>
              </w:rPr>
              <w:t xml:space="preserve">Automatització industrial </w:t>
            </w:r>
            <w:r w:rsidR="00015959" w:rsidRPr="006624C1">
              <w:t xml:space="preserve">(OBT Electrònica ind. </w:t>
            </w:r>
            <w:r w:rsidR="00B005B9" w:rsidRPr="006624C1">
              <w:tab/>
            </w:r>
            <w:r w:rsidR="00B005B9" w:rsidRPr="006624C1">
              <w:tab/>
            </w:r>
            <w:r w:rsidR="00015959" w:rsidRPr="006624C1">
              <w:t>Q1</w:t>
            </w:r>
          </w:p>
          <w:p w:rsidR="00015959" w:rsidRPr="006624C1" w:rsidRDefault="001F0BC8">
            <w:r w:rsidRPr="006624C1">
              <w:rPr>
                <w:lang w:eastAsia="es-ES"/>
              </w:rPr>
              <w:t xml:space="preserve">CEER. </w:t>
            </w:r>
            <w:r w:rsidR="00015959" w:rsidRPr="006624C1">
              <w:rPr>
                <w:lang w:eastAsia="es-ES"/>
              </w:rPr>
              <w:t xml:space="preserve">Centrals elèctriques i energies renovables </w:t>
            </w:r>
            <w:r w:rsidR="00015959" w:rsidRPr="006624C1">
              <w:t>(OBT Elèctrica) Q2</w:t>
            </w:r>
          </w:p>
          <w:p w:rsidR="00015959" w:rsidRPr="006624C1" w:rsidRDefault="00B005B9">
            <w:r w:rsidRPr="006624C1">
              <w:rPr>
                <w:lang w:eastAsia="es-ES"/>
              </w:rPr>
              <w:t xml:space="preserve">CIEL. </w:t>
            </w:r>
            <w:r w:rsidR="00015959" w:rsidRPr="006624C1">
              <w:rPr>
                <w:lang w:eastAsia="es-ES"/>
              </w:rPr>
              <w:t xml:space="preserve">Circuits elèctrics </w:t>
            </w:r>
            <w:r w:rsidR="00015959" w:rsidRPr="006624C1">
              <w:t xml:space="preserve">(OBT Elèctrica) </w:t>
            </w:r>
            <w:r w:rsidRPr="006624C1">
              <w:tab/>
            </w:r>
            <w:r w:rsidRPr="006624C1">
              <w:tab/>
            </w:r>
            <w:r w:rsidRPr="006624C1">
              <w:tab/>
            </w:r>
            <w:r w:rsidRPr="006624C1">
              <w:tab/>
              <w:t>Q2</w:t>
            </w:r>
          </w:p>
          <w:p w:rsidR="00015959" w:rsidRPr="006624C1" w:rsidRDefault="00B005B9">
            <w:pPr>
              <w:rPr>
                <w:lang w:eastAsia="es-ES"/>
              </w:rPr>
            </w:pPr>
            <w:r w:rsidRPr="006624C1">
              <w:rPr>
                <w:lang w:eastAsia="es-ES"/>
              </w:rPr>
              <w:t xml:space="preserve">ELAN. </w:t>
            </w:r>
            <w:r w:rsidR="00015959" w:rsidRPr="006624C1">
              <w:rPr>
                <w:lang w:eastAsia="es-ES"/>
              </w:rPr>
              <w:t xml:space="preserve">Electrònica analògica </w:t>
            </w:r>
            <w:r w:rsidR="00015959" w:rsidRPr="006624C1">
              <w:t xml:space="preserve">(OBT Electrònica ind. i Autom.) </w:t>
            </w:r>
            <w:r w:rsidRPr="006624C1">
              <w:tab/>
            </w:r>
            <w:r w:rsidR="00015959" w:rsidRPr="006624C1">
              <w:t>Q1</w:t>
            </w:r>
          </w:p>
          <w:p w:rsidR="00E737EA" w:rsidRPr="006624C1" w:rsidRDefault="00B005B9">
            <w:pPr>
              <w:rPr>
                <w:lang w:eastAsia="es-ES"/>
              </w:rPr>
            </w:pPr>
            <w:r w:rsidRPr="006624C1">
              <w:rPr>
                <w:lang w:eastAsia="es-ES"/>
              </w:rPr>
              <w:t xml:space="preserve">ELPO. </w:t>
            </w:r>
            <w:r w:rsidR="00015959" w:rsidRPr="006624C1">
              <w:rPr>
                <w:lang w:eastAsia="es-ES"/>
              </w:rPr>
              <w:t>Electrònica de potenci</w:t>
            </w:r>
            <w:r w:rsidRPr="006624C1">
              <w:rPr>
                <w:lang w:eastAsia="es-ES"/>
              </w:rPr>
              <w:t>a (</w:t>
            </w:r>
            <w:r w:rsidR="00015959" w:rsidRPr="006624C1">
              <w:rPr>
                <w:lang w:eastAsia="es-ES"/>
              </w:rPr>
              <w:t>OBT Elèctrica</w:t>
            </w:r>
            <w:r w:rsidR="00E737EA" w:rsidRPr="006624C1">
              <w:rPr>
                <w:lang w:eastAsia="es-ES"/>
              </w:rPr>
              <w:t>)</w:t>
            </w:r>
            <w:r w:rsidR="00E737EA" w:rsidRPr="006624C1">
              <w:t xml:space="preserve"> </w:t>
            </w:r>
            <w:r w:rsidR="00E737EA" w:rsidRPr="006624C1">
              <w:tab/>
            </w:r>
            <w:r w:rsidR="00E737EA" w:rsidRPr="006624C1">
              <w:tab/>
            </w:r>
            <w:r w:rsidR="00E737EA" w:rsidRPr="006624C1">
              <w:tab/>
              <w:t>Q1</w:t>
            </w:r>
          </w:p>
          <w:p w:rsidR="00015959" w:rsidRPr="006624C1" w:rsidRDefault="00E737EA">
            <w:pPr>
              <w:rPr>
                <w:lang w:eastAsia="es-ES"/>
              </w:rPr>
            </w:pPr>
            <w:r w:rsidRPr="006624C1">
              <w:rPr>
                <w:lang w:eastAsia="es-ES"/>
              </w:rPr>
              <w:t>ELPO. Electrònica de potencia (OBT Electrònica ind.)</w:t>
            </w:r>
            <w:r w:rsidRPr="006624C1">
              <w:tab/>
            </w:r>
            <w:r w:rsidRPr="006624C1">
              <w:tab/>
            </w:r>
            <w:r w:rsidR="00015959" w:rsidRPr="006624C1">
              <w:rPr>
                <w:lang w:eastAsia="es-ES"/>
              </w:rPr>
              <w:t xml:space="preserve">Q2 </w:t>
            </w:r>
          </w:p>
          <w:p w:rsidR="00015959" w:rsidRPr="006624C1" w:rsidRDefault="00B005B9">
            <w:pPr>
              <w:rPr>
                <w:lang w:eastAsia="es-ES"/>
              </w:rPr>
            </w:pPr>
            <w:r w:rsidRPr="006624C1">
              <w:rPr>
                <w:lang w:eastAsia="es-ES"/>
              </w:rPr>
              <w:t xml:space="preserve">ELDI. </w:t>
            </w:r>
            <w:r w:rsidR="00015959" w:rsidRPr="006624C1">
              <w:rPr>
                <w:lang w:eastAsia="es-ES"/>
              </w:rPr>
              <w:t xml:space="preserve">Electrònica digital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EL</w:t>
            </w:r>
            <w:r w:rsidR="00E737EA" w:rsidRPr="006624C1">
              <w:rPr>
                <w:lang w:eastAsia="es-ES"/>
              </w:rPr>
              <w:t>E</w:t>
            </w:r>
            <w:r w:rsidRPr="006624C1">
              <w:rPr>
                <w:lang w:eastAsia="es-ES"/>
              </w:rPr>
              <w:t xml:space="preserve">C. </w:t>
            </w:r>
            <w:r w:rsidR="00015959" w:rsidRPr="006624C1">
              <w:rPr>
                <w:lang w:eastAsia="es-ES"/>
              </w:rPr>
              <w:t xml:space="preserve">Electrotècnia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 xml:space="preserve">ENCO. </w:t>
            </w:r>
            <w:r w:rsidR="00015959" w:rsidRPr="006624C1">
              <w:rPr>
                <w:lang w:eastAsia="es-ES"/>
              </w:rPr>
              <w:t xml:space="preserve">Enginyeria de Control </w:t>
            </w:r>
            <w:r w:rsidR="00015959" w:rsidRPr="006624C1">
              <w:t xml:space="preserve">(OBT Electrònica ind. i Autom.) </w:t>
            </w:r>
            <w:r w:rsidRPr="006624C1">
              <w:tab/>
              <w:t>Q2</w:t>
            </w:r>
          </w:p>
          <w:p w:rsidR="00590FB2" w:rsidRPr="006624C1" w:rsidRDefault="00590FB2" w:rsidP="00590FB2">
            <w:pPr>
              <w:rPr>
                <w:sz w:val="20"/>
                <w:szCs w:val="20"/>
              </w:rPr>
            </w:pPr>
            <w:r w:rsidRPr="006624C1">
              <w:rPr>
                <w:lang w:eastAsia="es-ES"/>
              </w:rPr>
              <w:t xml:space="preserve">IEAI. Instal·lacions elèctriques i automatització industrial </w:t>
            </w:r>
            <w:r w:rsidRPr="006624C1">
              <w:t>(OBT Elèctrica) Q2</w:t>
            </w:r>
          </w:p>
          <w:p w:rsidR="00015959" w:rsidRPr="006624C1" w:rsidRDefault="00B005B9">
            <w:r w:rsidRPr="006624C1">
              <w:rPr>
                <w:lang w:eastAsia="es-ES"/>
              </w:rPr>
              <w:t xml:space="preserve">INEL. </w:t>
            </w:r>
            <w:r w:rsidR="00015959" w:rsidRPr="006624C1">
              <w:rPr>
                <w:lang w:eastAsia="es-ES"/>
              </w:rPr>
              <w:t xml:space="preserve">Instal·lacions elèctriques de BT, MT i AT </w:t>
            </w:r>
            <w:r w:rsidR="00015959" w:rsidRPr="006624C1">
              <w:t xml:space="preserve">(OBT Elèctrica) </w:t>
            </w:r>
            <w:r w:rsidRPr="006624C1">
              <w:tab/>
            </w:r>
            <w:r w:rsidR="00015959" w:rsidRPr="006624C1">
              <w:t>Q2</w:t>
            </w:r>
          </w:p>
          <w:p w:rsidR="00015959" w:rsidRPr="006624C1" w:rsidRDefault="00A554D3">
            <w:pPr>
              <w:rPr>
                <w:lang w:eastAsia="es-ES"/>
              </w:rPr>
            </w:pPr>
            <w:r w:rsidRPr="006624C1">
              <w:rPr>
                <w:lang w:eastAsia="es-ES"/>
              </w:rPr>
              <w:t xml:space="preserve">INEL. </w:t>
            </w:r>
            <w:r w:rsidR="00015959" w:rsidRPr="006624C1">
              <w:rPr>
                <w:lang w:eastAsia="es-ES"/>
              </w:rPr>
              <w:t xml:space="preserve">Instrumentació electrònica </w:t>
            </w:r>
            <w:r w:rsidR="00015959" w:rsidRPr="006624C1">
              <w:t>(OBT Electrònica ind. i Autom.) Q2</w:t>
            </w:r>
          </w:p>
          <w:p w:rsidR="00590FB2" w:rsidRPr="006624C1" w:rsidRDefault="00590FB2" w:rsidP="00590FB2">
            <w:pPr>
              <w:rPr>
                <w:lang w:eastAsia="es-ES"/>
              </w:rPr>
            </w:pPr>
            <w:r w:rsidRPr="006624C1">
              <w:rPr>
                <w:lang w:eastAsia="es-ES"/>
              </w:rPr>
              <w:t xml:space="preserve">ININ. Informàtica industrial </w:t>
            </w:r>
            <w:r w:rsidRPr="006624C1">
              <w:t xml:space="preserve">(OBT Electrònica ind. i Autom.) </w:t>
            </w:r>
            <w:r w:rsidRPr="006624C1">
              <w:tab/>
              <w:t>Q2</w:t>
            </w:r>
          </w:p>
          <w:p w:rsidR="00015959" w:rsidRPr="006624C1" w:rsidRDefault="00A554D3">
            <w:r w:rsidRPr="006624C1">
              <w:rPr>
                <w:lang w:eastAsia="es-ES"/>
              </w:rPr>
              <w:t xml:space="preserve">LIEL. </w:t>
            </w:r>
            <w:r w:rsidR="00015959" w:rsidRPr="006624C1">
              <w:rPr>
                <w:lang w:eastAsia="es-ES"/>
              </w:rPr>
              <w:t xml:space="preserve">Línies elèctriques </w:t>
            </w:r>
            <w:r w:rsidR="00015959" w:rsidRPr="006624C1">
              <w:t xml:space="preserve">(OBT Elèctrica) </w:t>
            </w:r>
            <w:r w:rsidRPr="006624C1">
              <w:tab/>
            </w:r>
            <w:r w:rsidRPr="006624C1">
              <w:tab/>
            </w:r>
            <w:r w:rsidRPr="006624C1">
              <w:tab/>
            </w:r>
            <w:r w:rsidRPr="006624C1">
              <w:tab/>
            </w:r>
            <w:r w:rsidR="00015959" w:rsidRPr="006624C1">
              <w:t>Q1</w:t>
            </w:r>
          </w:p>
          <w:p w:rsidR="00015959" w:rsidRPr="006624C1" w:rsidRDefault="00A554D3">
            <w:r w:rsidRPr="006624C1">
              <w:rPr>
                <w:lang w:eastAsia="es-ES"/>
              </w:rPr>
              <w:t xml:space="preserve">MAE1. </w:t>
            </w:r>
            <w:r w:rsidR="00015959" w:rsidRPr="006624C1">
              <w:rPr>
                <w:lang w:eastAsia="es-ES"/>
              </w:rPr>
              <w:t xml:space="preserve">Màquines elèctriques I </w:t>
            </w:r>
            <w:r w:rsidR="00015959" w:rsidRPr="006624C1">
              <w:t xml:space="preserve">(OBT Elèctrica) </w:t>
            </w:r>
            <w:r w:rsidRPr="006624C1">
              <w:tab/>
            </w:r>
            <w:r w:rsidRPr="006624C1">
              <w:tab/>
            </w:r>
            <w:r w:rsidRPr="006624C1">
              <w:tab/>
              <w:t>Q2</w:t>
            </w:r>
          </w:p>
          <w:p w:rsidR="00015959" w:rsidRPr="006624C1" w:rsidRDefault="009F062F">
            <w:r w:rsidRPr="006624C1">
              <w:rPr>
                <w:lang w:eastAsia="es-ES"/>
              </w:rPr>
              <w:t xml:space="preserve">MAE2. </w:t>
            </w:r>
            <w:r w:rsidR="00015959" w:rsidRPr="006624C1">
              <w:rPr>
                <w:lang w:eastAsia="es-ES"/>
              </w:rPr>
              <w:t xml:space="preserve">Màquines elèctriques II </w:t>
            </w:r>
            <w:r w:rsidR="00015959" w:rsidRPr="006624C1">
              <w:t xml:space="preserve">(OBT Elèctrica) </w:t>
            </w:r>
            <w:r w:rsidRPr="006624C1">
              <w:tab/>
            </w:r>
            <w:r w:rsidRPr="006624C1">
              <w:tab/>
            </w:r>
            <w:r w:rsidRPr="006624C1">
              <w:tab/>
              <w:t>Q1</w:t>
            </w:r>
          </w:p>
          <w:p w:rsidR="00015959" w:rsidRPr="006624C1" w:rsidRDefault="009F062F">
            <w:pPr>
              <w:rPr>
                <w:lang w:eastAsia="es-ES"/>
              </w:rPr>
            </w:pPr>
            <w:r w:rsidRPr="006624C1">
              <w:rPr>
                <w:lang w:eastAsia="es-ES"/>
              </w:rPr>
              <w:t xml:space="preserve">REAU. </w:t>
            </w:r>
            <w:r w:rsidR="00015959" w:rsidRPr="006624C1">
              <w:rPr>
                <w:lang w:eastAsia="es-ES"/>
              </w:rPr>
              <w:t>Regulació automàtica (O</w:t>
            </w:r>
            <w:r w:rsidRPr="006624C1">
              <w:rPr>
                <w:lang w:eastAsia="es-ES"/>
              </w:rPr>
              <w:t>BT Electrònica ind. OBT Elèctrica.) Q1</w:t>
            </w:r>
          </w:p>
          <w:p w:rsidR="00015959" w:rsidRPr="00816C33" w:rsidRDefault="009F062F">
            <w:pPr>
              <w:rPr>
                <w:lang w:eastAsia="es-ES"/>
              </w:rPr>
            </w:pPr>
            <w:r w:rsidRPr="00816C33">
              <w:rPr>
                <w:lang w:eastAsia="es-ES"/>
              </w:rPr>
              <w:t xml:space="preserve">SIDI. </w:t>
            </w:r>
            <w:r w:rsidR="00015959" w:rsidRPr="00816C33">
              <w:rPr>
                <w:lang w:eastAsia="es-ES"/>
              </w:rPr>
              <w:t xml:space="preserve">Sistemes digitals </w:t>
            </w:r>
            <w:r w:rsidR="00015959" w:rsidRPr="00816C33">
              <w:t xml:space="preserve">(OBT Electrònica ind. i Autom.) </w:t>
            </w:r>
            <w:r w:rsidRPr="00816C33">
              <w:tab/>
            </w:r>
            <w:r w:rsidRPr="00816C33">
              <w:tab/>
              <w:t>Q1</w:t>
            </w:r>
          </w:p>
          <w:p w:rsidR="00015959" w:rsidRPr="00816C33" w:rsidRDefault="009F062F">
            <w:r w:rsidRPr="00816C33">
              <w:rPr>
                <w:lang w:eastAsia="es-ES"/>
              </w:rPr>
              <w:t xml:space="preserve">SIEP. </w:t>
            </w:r>
            <w:r w:rsidR="00015959" w:rsidRPr="00816C33">
              <w:rPr>
                <w:lang w:eastAsia="es-ES"/>
              </w:rPr>
              <w:t xml:space="preserve">Sistemes elèctrics de potencia </w:t>
            </w:r>
            <w:r w:rsidR="00015959" w:rsidRPr="00816C33">
              <w:t xml:space="preserve">(OBT Elèctrica) </w:t>
            </w:r>
            <w:r w:rsidRPr="00816C33">
              <w:tab/>
            </w:r>
            <w:r w:rsidRPr="00816C33">
              <w:tab/>
            </w:r>
            <w:r w:rsidR="00015959" w:rsidRPr="00816C33">
              <w:t>Q2</w:t>
            </w:r>
          </w:p>
          <w:p w:rsidR="00015959" w:rsidRPr="00816C33" w:rsidRDefault="009F062F" w:rsidP="0001083A">
            <w:r w:rsidRPr="00816C33">
              <w:rPr>
                <w:lang w:eastAsia="es-ES"/>
              </w:rPr>
              <w:t xml:space="preserve">SIRO. </w:t>
            </w:r>
            <w:r w:rsidR="00015959" w:rsidRPr="00816C33">
              <w:rPr>
                <w:lang w:eastAsia="es-ES"/>
              </w:rPr>
              <w:t xml:space="preserve">Sistemes robotitzats </w:t>
            </w:r>
            <w:r w:rsidR="00015959" w:rsidRPr="00816C33">
              <w:t xml:space="preserve">(OBT Electrònica ind. i Autom.) </w:t>
            </w:r>
            <w:r w:rsidRPr="00816C33">
              <w:tab/>
            </w:r>
            <w:r w:rsidR="00015959" w:rsidRPr="00816C33">
              <w:t>Q2</w:t>
            </w:r>
          </w:p>
        </w:tc>
      </w:tr>
    </w:tbl>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rPr>
                <w:rFonts w:cs="Calibri"/>
                <w:lang w:eastAsia="es-ES"/>
              </w:rPr>
              <w:t xml:space="preserve">Titulació:   </w:t>
            </w:r>
            <w:r w:rsidRPr="00816C33">
              <w:rPr>
                <w:b/>
              </w:rPr>
              <w:t>Grau en Enginyeria Elèctrica</w:t>
            </w:r>
            <w:r w:rsidR="006F5405">
              <w:rPr>
                <w:b/>
              </w:rPr>
              <w:t xml:space="preserve"> (GEE)</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Sistemes elèctrics de potència i instal·lacions elèctriques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 w:rsidRPr="00816C33">
              <w:t xml:space="preserve">SIFE. </w:t>
            </w:r>
            <w:r w:rsidR="00DE6D5E" w:rsidRPr="00816C33">
              <w:t xml:space="preserve">Sistemes fotovoltaics i eòlics </w:t>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LUMI. </w:t>
            </w:r>
            <w:r w:rsidR="00DE6D5E" w:rsidRPr="00816C33">
              <w:t xml:space="preserve">Luminotècnia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GSEP. </w:t>
            </w:r>
            <w:r w:rsidR="00DE6D5E" w:rsidRPr="00816C33">
              <w:t>Gestió de sistemes elèctrics de potència i estalvi d'energia elèctrica 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Accionaments elèctrics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A20C56" w:rsidP="00D70DF7">
            <w:pPr>
              <w:ind w:left="1416" w:hanging="1416"/>
            </w:pPr>
            <w:r w:rsidRPr="00A20C56">
              <w:rPr>
                <w:color w:val="C00000"/>
              </w:rPr>
              <w:t>TMIN, Tècniques de manteniment industrial</w:t>
            </w:r>
            <w:r w:rsidR="002E7227" w:rsidRPr="00816C33">
              <w:tab/>
            </w:r>
            <w:r w:rsidR="002E7227" w:rsidRPr="00816C33">
              <w:tab/>
            </w:r>
            <w:r w:rsidR="002E7227" w:rsidRPr="00816C33">
              <w:tab/>
            </w:r>
            <w:r w:rsidR="00DE6D5E" w:rsidRPr="00816C33">
              <w:t>Q1</w:t>
            </w:r>
          </w:p>
          <w:p w:rsidR="00DE6D5E" w:rsidRPr="00816C33" w:rsidRDefault="00A63D06">
            <w:r w:rsidRPr="00816C33">
              <w:t xml:space="preserve">VEEH. </w:t>
            </w:r>
            <w:r w:rsidR="00DE6D5E" w:rsidRPr="00816C33">
              <w:t xml:space="preserve">Vehicles elèctrics i híbrids </w:t>
            </w:r>
            <w:r w:rsidR="002E7227" w:rsidRPr="00816C33">
              <w:tab/>
            </w:r>
            <w:r w:rsidR="002E7227" w:rsidRPr="00816C33">
              <w:tab/>
            </w:r>
            <w:r w:rsidR="002E7227" w:rsidRPr="00816C33">
              <w:tab/>
            </w:r>
            <w:r w:rsidR="002E7227" w:rsidRPr="00816C33">
              <w:tab/>
            </w:r>
            <w:r w:rsidR="00DE6D5E" w:rsidRPr="00816C33">
              <w:t>Q1</w:t>
            </w:r>
          </w:p>
          <w:p w:rsidR="00DE6D5E" w:rsidRPr="00816C33" w:rsidRDefault="00A20C56">
            <w:r w:rsidRPr="00A20C56">
              <w:rPr>
                <w:color w:val="C00000"/>
              </w:rPr>
              <w:t>APME</w:t>
            </w:r>
            <w:r w:rsidR="00A63D06" w:rsidRPr="00A20C56">
              <w:rPr>
                <w:color w:val="C00000"/>
              </w:rPr>
              <w:t xml:space="preserve">. </w:t>
            </w:r>
            <w:r w:rsidRPr="00A20C56">
              <w:rPr>
                <w:color w:val="C00000"/>
              </w:rPr>
              <w:t>Aplicacions de Motors Elèctrics</w:t>
            </w:r>
            <w:r w:rsidR="002E7227" w:rsidRPr="00A20C56">
              <w:rPr>
                <w:color w:val="C00000"/>
              </w:rPr>
              <w:tab/>
            </w:r>
            <w:r w:rsidR="002E7227" w:rsidRPr="00816C33">
              <w:tab/>
            </w:r>
            <w:r>
              <w:tab/>
            </w:r>
            <w:r>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rFonts w:ascii="Arial" w:hAnsi="Arial" w:cs="Arial"/>
                <w:b/>
              </w:rPr>
            </w:pPr>
            <w:r w:rsidRPr="00816C33">
              <w:rPr>
                <w:b/>
              </w:rPr>
              <w:t xml:space="preserve">Tecnologies Especifiques de la Branca Industrial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9F062F">
            <w:r w:rsidRPr="00816C33">
              <w:rPr>
                <w:lang w:eastAsia="es-ES"/>
              </w:rPr>
              <w:t xml:space="preserve">DIMA. </w:t>
            </w:r>
            <w:r w:rsidR="00DE6D5E" w:rsidRPr="00816C33">
              <w:rPr>
                <w:lang w:eastAsia="es-ES"/>
              </w:rPr>
              <w:t xml:space="preserve">Disseny de màquines </w:t>
            </w:r>
            <w:r w:rsidR="00DE6D5E" w:rsidRPr="00816C33">
              <w:t xml:space="preserve">(OBT de Mecànica) </w:t>
            </w:r>
            <w:r w:rsidRPr="00816C33">
              <w:tab/>
            </w:r>
            <w:r w:rsidRPr="00816C33">
              <w:tab/>
            </w:r>
            <w:r w:rsidR="00DE6D5E" w:rsidRPr="006624C1">
              <w:t>Q2</w:t>
            </w:r>
          </w:p>
          <w:p w:rsidR="00DE6D5E" w:rsidRPr="006624C1" w:rsidRDefault="009F062F">
            <w:pPr>
              <w:rPr>
                <w:lang w:eastAsia="es-ES"/>
              </w:rPr>
            </w:pPr>
            <w:r w:rsidRPr="006624C1">
              <w:rPr>
                <w:lang w:eastAsia="es-ES"/>
              </w:rPr>
              <w:t xml:space="preserve">DSAO. </w:t>
            </w:r>
            <w:r w:rsidR="00DE6D5E" w:rsidRPr="006624C1">
              <w:rPr>
                <w:lang w:eastAsia="es-ES"/>
              </w:rPr>
              <w:t xml:space="preserve">Disseny i simulació assistit per ordinador </w:t>
            </w:r>
            <w:r w:rsidR="00590FB2" w:rsidRPr="006624C1">
              <w:t xml:space="preserve">(OBT de Mecànica) </w:t>
            </w:r>
            <w:r w:rsidRPr="006624C1">
              <w:t>Q2</w:t>
            </w:r>
          </w:p>
          <w:p w:rsidR="00DE6D5E" w:rsidRPr="006624C1" w:rsidRDefault="009F062F">
            <w:pPr>
              <w:rPr>
                <w:sz w:val="20"/>
                <w:szCs w:val="20"/>
                <w:lang w:eastAsia="es-ES"/>
              </w:rPr>
            </w:pPr>
            <w:r w:rsidRPr="006624C1">
              <w:rPr>
                <w:lang w:eastAsia="es-ES"/>
              </w:rPr>
              <w:t xml:space="preserve">ELAN. </w:t>
            </w:r>
            <w:r w:rsidR="00DE6D5E" w:rsidRPr="006624C1">
              <w:rPr>
                <w:lang w:eastAsia="es-ES"/>
              </w:rPr>
              <w:t xml:space="preserve">Electrònica analògica </w:t>
            </w:r>
            <w:r w:rsidR="00795837" w:rsidRPr="006624C1">
              <w:t xml:space="preserve">(OBT Electrònica ind. i Autom.) </w:t>
            </w:r>
            <w:r w:rsidRPr="006624C1">
              <w:tab/>
            </w:r>
            <w:r w:rsidR="00DE6D5E" w:rsidRPr="006624C1">
              <w:t>Q1</w:t>
            </w:r>
          </w:p>
          <w:p w:rsidR="00DE6D5E" w:rsidRPr="006624C1" w:rsidRDefault="009F062F">
            <w:pPr>
              <w:rPr>
                <w:sz w:val="20"/>
                <w:szCs w:val="20"/>
                <w:lang w:eastAsia="es-ES"/>
              </w:rPr>
            </w:pPr>
            <w:r w:rsidRPr="006624C1">
              <w:rPr>
                <w:lang w:eastAsia="es-ES"/>
              </w:rPr>
              <w:t xml:space="preserve">ELDI. </w:t>
            </w:r>
            <w:r w:rsidR="00DE6D5E" w:rsidRPr="006624C1">
              <w:rPr>
                <w:lang w:eastAsia="es-ES"/>
              </w:rPr>
              <w:t xml:space="preserve">Electrònica digital </w:t>
            </w:r>
            <w:r w:rsidR="00795837" w:rsidRPr="006624C1">
              <w:t xml:space="preserve">(OBT Electrònica ind. i Autom.) </w:t>
            </w:r>
            <w:r w:rsidRPr="006624C1">
              <w:tab/>
            </w:r>
            <w:r w:rsidRPr="006624C1">
              <w:tab/>
              <w:t>Q2</w:t>
            </w:r>
          </w:p>
          <w:p w:rsidR="00DE6D5E" w:rsidRPr="006624C1" w:rsidRDefault="002E7227">
            <w:pPr>
              <w:rPr>
                <w:sz w:val="20"/>
                <w:szCs w:val="20"/>
                <w:lang w:eastAsia="es-ES"/>
              </w:rPr>
            </w:pPr>
            <w:r w:rsidRPr="006624C1">
              <w:rPr>
                <w:lang w:eastAsia="es-ES"/>
              </w:rPr>
              <w:t>ELEC</w:t>
            </w:r>
            <w:r w:rsidR="009F062F" w:rsidRPr="006624C1">
              <w:rPr>
                <w:lang w:eastAsia="es-ES"/>
              </w:rPr>
              <w:t xml:space="preserve">. </w:t>
            </w:r>
            <w:r w:rsidR="00DE6D5E" w:rsidRPr="006624C1">
              <w:rPr>
                <w:lang w:eastAsia="es-ES"/>
              </w:rPr>
              <w:t xml:space="preserve">Electrotècnia </w:t>
            </w:r>
            <w:r w:rsidR="00795837" w:rsidRPr="006624C1">
              <w:t xml:space="preserve">(OBT Electrònica ind. i Autom.) </w:t>
            </w:r>
            <w:r w:rsidR="009F062F" w:rsidRPr="006624C1">
              <w:tab/>
            </w:r>
            <w:r w:rsidR="009F062F" w:rsidRPr="006624C1">
              <w:tab/>
              <w:t>Q2</w:t>
            </w:r>
          </w:p>
          <w:p w:rsidR="00DE6D5E" w:rsidRPr="006624C1" w:rsidRDefault="002E7227">
            <w:pPr>
              <w:rPr>
                <w:sz w:val="20"/>
                <w:szCs w:val="20"/>
                <w:lang w:eastAsia="es-ES"/>
              </w:rPr>
            </w:pPr>
            <w:r w:rsidRPr="006624C1">
              <w:rPr>
                <w:lang w:eastAsia="es-ES"/>
              </w:rPr>
              <w:t xml:space="preserve">ENCO. </w:t>
            </w:r>
            <w:r w:rsidR="00DE6D5E" w:rsidRPr="006624C1">
              <w:rPr>
                <w:lang w:eastAsia="es-ES"/>
              </w:rPr>
              <w:t xml:space="preserve">Enginyeria de Control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rPr>
            </w:pPr>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pPr>
              <w:rPr>
                <w:sz w:val="20"/>
                <w:szCs w:val="20"/>
              </w:rPr>
            </w:pPr>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pPr>
              <w:rPr>
                <w:sz w:val="20"/>
                <w:szCs w:val="20"/>
                <w:lang w:eastAsia="es-ES"/>
              </w:rPr>
            </w:pPr>
            <w:r w:rsidRPr="006624C1">
              <w:rPr>
                <w:lang w:eastAsia="es-ES"/>
              </w:rPr>
              <w:t xml:space="preserve">ININ. </w:t>
            </w:r>
            <w:r w:rsidR="00DE6D5E" w:rsidRPr="006624C1">
              <w:rPr>
                <w:lang w:eastAsia="es-ES"/>
              </w:rPr>
              <w:t xml:space="preserve">Informàtica industrial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lang w:eastAsia="es-ES"/>
              </w:rPr>
            </w:pPr>
            <w:r w:rsidRPr="006624C1">
              <w:rPr>
                <w:lang w:eastAsia="es-ES"/>
              </w:rPr>
              <w:t xml:space="preserve">INEL. </w:t>
            </w:r>
            <w:r w:rsidR="00DE6D5E" w:rsidRPr="006624C1">
              <w:rPr>
                <w:lang w:eastAsia="es-ES"/>
              </w:rPr>
              <w:t xml:space="preserve">Instrumentació electrònica </w:t>
            </w:r>
            <w:r w:rsidR="00DE6D5E" w:rsidRPr="006624C1">
              <w:t xml:space="preserve">(OBT Electrònica ind. </w:t>
            </w:r>
            <w:r w:rsidR="00795837" w:rsidRPr="006624C1">
              <w:t>i</w:t>
            </w:r>
            <w:r w:rsidR="00DE6D5E" w:rsidRPr="006624C1">
              <w:t xml:space="preserve"> Autom.) Q2</w:t>
            </w:r>
          </w:p>
          <w:p w:rsidR="00DE6D5E" w:rsidRPr="006624C1" w:rsidRDefault="002E7227">
            <w:pPr>
              <w:rPr>
                <w:sz w:val="20"/>
                <w:szCs w:val="20"/>
              </w:rPr>
            </w:pPr>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pPr>
              <w:rPr>
                <w:sz w:val="20"/>
                <w:szCs w:val="20"/>
              </w:rPr>
            </w:pPr>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t>Q</w:t>
            </w:r>
            <w:r w:rsidR="003321C1" w:rsidRPr="006624C1">
              <w:t>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t>Q2</w:t>
            </w:r>
          </w:p>
          <w:p w:rsidR="009F062F" w:rsidRPr="006624C1" w:rsidRDefault="009F062F" w:rsidP="009F062F">
            <w:pPr>
              <w:rPr>
                <w:sz w:val="20"/>
                <w:szCs w:val="20"/>
              </w:rPr>
            </w:pPr>
            <w:r w:rsidRPr="006624C1">
              <w:rPr>
                <w:lang w:eastAsia="es-ES"/>
              </w:rPr>
              <w:t xml:space="preserve">RMA2. Resistència de materials II </w:t>
            </w:r>
            <w:r w:rsidRPr="006624C1">
              <w:t xml:space="preserve">(OBT de Mecànica) </w:t>
            </w:r>
            <w:r w:rsidRPr="006624C1">
              <w:tab/>
            </w:r>
            <w:r w:rsidRPr="006624C1">
              <w:tab/>
              <w:t>Q1</w:t>
            </w:r>
          </w:p>
          <w:p w:rsidR="00DE6D5E" w:rsidRPr="006624C1" w:rsidRDefault="002E7227">
            <w:pPr>
              <w:rPr>
                <w:sz w:val="20"/>
                <w:szCs w:val="20"/>
                <w:lang w:eastAsia="es-ES"/>
              </w:rPr>
            </w:pPr>
            <w:r w:rsidRPr="006624C1">
              <w:rPr>
                <w:lang w:eastAsia="es-ES"/>
              </w:rPr>
              <w:t xml:space="preserve">SIDI. </w:t>
            </w:r>
            <w:r w:rsidR="00DE6D5E" w:rsidRPr="006624C1">
              <w:rPr>
                <w:lang w:eastAsia="es-ES"/>
              </w:rPr>
              <w:t xml:space="preserve">Sistemes digitals </w:t>
            </w:r>
            <w:r w:rsidR="00DE6D5E" w:rsidRPr="006624C1">
              <w:t xml:space="preserve">(OBT Electrònica ind. </w:t>
            </w:r>
            <w:r w:rsidR="00795837" w:rsidRPr="006624C1">
              <w:t>i</w:t>
            </w:r>
            <w:r w:rsidR="00DE6D5E" w:rsidRPr="006624C1">
              <w:t xml:space="preserve"> Autom.) </w:t>
            </w:r>
            <w:r w:rsidRPr="006624C1">
              <w:tab/>
            </w:r>
            <w:r w:rsidRPr="006624C1">
              <w:tab/>
            </w:r>
            <w:r w:rsidR="00DE6D5E" w:rsidRPr="006624C1">
              <w:t>Q</w:t>
            </w:r>
            <w:r w:rsidRPr="006624C1">
              <w:t>1</w:t>
            </w:r>
          </w:p>
          <w:p w:rsidR="00DE6D5E" w:rsidRPr="006624C1" w:rsidRDefault="002E7227">
            <w:pPr>
              <w:rPr>
                <w:sz w:val="20"/>
                <w:szCs w:val="20"/>
                <w:lang w:eastAsia="es-ES"/>
              </w:rPr>
            </w:pPr>
            <w:r w:rsidRPr="006624C1">
              <w:rPr>
                <w:lang w:eastAsia="es-ES"/>
              </w:rPr>
              <w:t xml:space="preserve">SIRO. </w:t>
            </w:r>
            <w:r w:rsidR="00DE6D5E" w:rsidRPr="006624C1">
              <w:rPr>
                <w:lang w:eastAsia="es-ES"/>
              </w:rPr>
              <w:t xml:space="preserve">Sistemes robotitzats </w:t>
            </w:r>
            <w:r w:rsidR="00DE6D5E" w:rsidRPr="006624C1">
              <w:t xml:space="preserve">(OBT Electrònica ind. </w:t>
            </w:r>
            <w:r w:rsidR="00795837" w:rsidRPr="006624C1">
              <w:t>i</w:t>
            </w:r>
            <w:r w:rsidR="00DE6D5E" w:rsidRPr="006624C1">
              <w:t xml:space="preserve"> Autom.) </w:t>
            </w:r>
            <w:r w:rsidRPr="006624C1">
              <w:tab/>
            </w:r>
            <w:r w:rsidR="00DE6D5E" w:rsidRPr="006624C1">
              <w:t>Q2</w:t>
            </w:r>
          </w:p>
          <w:p w:rsidR="00DE6D5E" w:rsidRPr="00816C33" w:rsidRDefault="002E7227">
            <w:pPr>
              <w:rPr>
                <w:sz w:val="20"/>
                <w:szCs w:val="20"/>
              </w:rPr>
            </w:pPr>
            <w:r w:rsidRPr="006624C1">
              <w:rPr>
                <w:lang w:eastAsia="es-ES"/>
              </w:rPr>
              <w:t xml:space="preserve">TEMA. </w:t>
            </w:r>
            <w:r w:rsidR="00DE6D5E" w:rsidRPr="006624C1">
              <w:rPr>
                <w:lang w:eastAsia="es-ES"/>
              </w:rPr>
              <w:t xml:space="preserve">Teoria de màquines </w:t>
            </w:r>
            <w:r w:rsidR="00DE6D5E" w:rsidRPr="006624C1">
              <w:t xml:space="preserve">(OBT de Mecànica) </w:t>
            </w:r>
            <w:r w:rsidRPr="006624C1">
              <w:tab/>
            </w:r>
            <w:r w:rsidRPr="006624C1">
              <w:tab/>
            </w:r>
            <w:r w:rsidRPr="006624C1">
              <w:tab/>
            </w:r>
            <w:r w:rsidR="00DE6D5E" w:rsidRPr="006624C1">
              <w:t>Q1</w:t>
            </w:r>
          </w:p>
        </w:tc>
      </w:tr>
    </w:tbl>
    <w:p w:rsidR="00795837" w:rsidRPr="00816C33"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sidP="002731FB">
            <w:r w:rsidRPr="00816C33">
              <w:rPr>
                <w:rFonts w:cs="Calibri"/>
                <w:lang w:eastAsia="es-ES"/>
              </w:rPr>
              <w:t xml:space="preserve">Titulació:   </w:t>
            </w:r>
            <w:r w:rsidRPr="00816C33">
              <w:rPr>
                <w:b/>
              </w:rPr>
              <w:t>Grau en Enginyeria Electrònica Industrial i Automàtica</w:t>
            </w:r>
            <w:r w:rsidRPr="00816C33">
              <w:t xml:space="preserve"> </w:t>
            </w:r>
            <w:r w:rsidR="006F5405" w:rsidRPr="006F5405">
              <w:rPr>
                <w:b/>
              </w:rPr>
              <w:t>(GEEIA)</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Tecnologies avançades d’automatització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SDIN. </w:t>
            </w:r>
            <w:r w:rsidR="00DE6D5E" w:rsidRPr="00816C33">
              <w:t xml:space="preserve">Sistemes distribuïts industrials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SIIN. </w:t>
            </w:r>
            <w:r w:rsidR="00795837" w:rsidRPr="00816C33">
              <w:t xml:space="preserve">Sistemes d’instrumentació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Aplicacions industrials de l’electrònica</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SIIN. </w:t>
            </w:r>
            <w:r w:rsidR="00DE6D5E" w:rsidRPr="00816C33">
              <w:t xml:space="preserve">Sistemes d'instrumentació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SDIN. </w:t>
            </w:r>
            <w:r w:rsidR="00DE6D5E" w:rsidRPr="00816C33">
              <w:t>Sist</w:t>
            </w:r>
            <w:r w:rsidR="00795837" w:rsidRPr="00816C33">
              <w:t xml:space="preserve">emes distribuïts industrials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Especifiques de la Branca Industrial</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2E7227">
            <w:r w:rsidRPr="00816C33">
              <w:rPr>
                <w:lang w:eastAsia="es-ES"/>
              </w:rPr>
              <w:t xml:space="preserve">ACEL. </w:t>
            </w:r>
            <w:r w:rsidR="00DE6D5E" w:rsidRPr="00816C33">
              <w:rPr>
                <w:lang w:eastAsia="es-ES"/>
              </w:rPr>
              <w:t xml:space="preserve">Accionaments Elèctrics </w:t>
            </w:r>
            <w:r w:rsidR="00DE6D5E" w:rsidRPr="00816C33">
              <w:t xml:space="preserve">(OBT Elèctrica) </w:t>
            </w:r>
            <w:r w:rsidRPr="00816C33">
              <w:tab/>
            </w:r>
            <w:r w:rsidRPr="00816C33">
              <w:tab/>
            </w:r>
            <w:r w:rsidRPr="00816C33">
              <w:tab/>
            </w:r>
            <w:r w:rsidR="00000CC1" w:rsidRPr="006624C1">
              <w:t>Q2</w:t>
            </w:r>
          </w:p>
          <w:p w:rsidR="00DE6D5E" w:rsidRPr="006624C1" w:rsidRDefault="002E7227">
            <w:r w:rsidRPr="006624C1">
              <w:rPr>
                <w:lang w:eastAsia="es-ES"/>
              </w:rPr>
              <w:t xml:space="preserve">CEER. </w:t>
            </w:r>
            <w:r w:rsidR="00DE6D5E" w:rsidRPr="006624C1">
              <w:rPr>
                <w:lang w:eastAsia="es-ES"/>
              </w:rPr>
              <w:t xml:space="preserve">Centrals elèctriques i energies renovables </w:t>
            </w:r>
            <w:r w:rsidR="00DE6D5E" w:rsidRPr="006624C1">
              <w:t>(OBT Elèctrica) Q2</w:t>
            </w:r>
          </w:p>
          <w:p w:rsidR="00DE6D5E" w:rsidRPr="006624C1" w:rsidRDefault="002E7227">
            <w:r w:rsidRPr="006624C1">
              <w:rPr>
                <w:lang w:eastAsia="es-ES"/>
              </w:rPr>
              <w:t xml:space="preserve">CIEL. </w:t>
            </w:r>
            <w:r w:rsidR="00DE6D5E" w:rsidRPr="006624C1">
              <w:rPr>
                <w:lang w:eastAsia="es-ES"/>
              </w:rPr>
              <w:t xml:space="preserve">Circuits elèctrics </w:t>
            </w:r>
            <w:r w:rsidR="00DE6D5E" w:rsidRPr="006624C1">
              <w:t xml:space="preserve">(OBT Elèctrica) </w:t>
            </w:r>
            <w:r w:rsidRPr="006624C1">
              <w:tab/>
            </w:r>
            <w:r w:rsidRPr="006624C1">
              <w:tab/>
            </w:r>
            <w:r w:rsidRPr="006624C1">
              <w:tab/>
            </w:r>
            <w:r w:rsidRPr="006624C1">
              <w:tab/>
            </w:r>
            <w:r w:rsidR="00000CC1" w:rsidRPr="006624C1">
              <w:t>Q2</w:t>
            </w:r>
          </w:p>
          <w:p w:rsidR="00DE6D5E" w:rsidRPr="006624C1" w:rsidRDefault="002E7227">
            <w:pPr>
              <w:rPr>
                <w:lang w:eastAsia="es-ES"/>
              </w:rPr>
            </w:pPr>
            <w:r w:rsidRPr="006624C1">
              <w:rPr>
                <w:lang w:eastAsia="es-ES"/>
              </w:rPr>
              <w:t xml:space="preserve">DIMA. </w:t>
            </w:r>
            <w:r w:rsidR="00DE6D5E" w:rsidRPr="006624C1">
              <w:rPr>
                <w:lang w:eastAsia="es-ES"/>
              </w:rPr>
              <w:t xml:space="preserve">Disseny de màquines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DSAO. </w:t>
            </w:r>
            <w:r w:rsidR="00DE6D5E" w:rsidRPr="006624C1">
              <w:rPr>
                <w:lang w:eastAsia="es-ES"/>
              </w:rPr>
              <w:t xml:space="preserve">Disseny i simulació assistit per ordinador </w:t>
            </w:r>
            <w:r w:rsidR="00DE6D5E" w:rsidRPr="006624C1">
              <w:t xml:space="preserve">(OBT de Mecànica) </w:t>
            </w:r>
            <w:r w:rsidR="00000CC1" w:rsidRPr="006624C1">
              <w:t>Q2</w:t>
            </w:r>
          </w:p>
          <w:p w:rsidR="00DE6D5E" w:rsidRPr="006624C1" w:rsidRDefault="002E7227">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r w:rsidRPr="006624C1">
              <w:rPr>
                <w:lang w:eastAsia="es-ES"/>
              </w:rPr>
              <w:t xml:space="preserve">INEL. </w:t>
            </w:r>
            <w:r w:rsidR="00DE6D5E" w:rsidRPr="006624C1">
              <w:rPr>
                <w:lang w:eastAsia="es-ES"/>
              </w:rPr>
              <w:t xml:space="preserve">Instal·lacions elèctriques de BT, MT i AT </w:t>
            </w:r>
            <w:r w:rsidR="00DE6D5E" w:rsidRPr="006624C1">
              <w:t xml:space="preserve">(OBT Elèctrica) </w:t>
            </w:r>
            <w:r w:rsidRPr="006624C1">
              <w:tab/>
            </w:r>
            <w:r w:rsidR="00DE6D5E" w:rsidRPr="006624C1">
              <w:t>Q2</w:t>
            </w:r>
          </w:p>
          <w:p w:rsidR="00DE6D5E" w:rsidRPr="006624C1" w:rsidRDefault="002E7227">
            <w:r w:rsidRPr="006624C1">
              <w:rPr>
                <w:lang w:eastAsia="es-ES"/>
              </w:rPr>
              <w:t xml:space="preserve">LIEL. </w:t>
            </w:r>
            <w:r w:rsidR="00DE6D5E" w:rsidRPr="006624C1">
              <w:rPr>
                <w:lang w:eastAsia="es-ES"/>
              </w:rPr>
              <w:t xml:space="preserve">Línies elèctriques </w:t>
            </w:r>
            <w:r w:rsidR="00DE6D5E" w:rsidRPr="006624C1">
              <w:t xml:space="preserve">(OBT Elèctrica) </w:t>
            </w:r>
            <w:r w:rsidRPr="006624C1">
              <w:tab/>
            </w:r>
            <w:r w:rsidRPr="006624C1">
              <w:tab/>
            </w:r>
            <w:r w:rsidRPr="006624C1">
              <w:tab/>
            </w:r>
            <w:r w:rsidRPr="006624C1">
              <w:tab/>
            </w:r>
            <w:r w:rsidR="00DE6D5E" w:rsidRPr="006624C1">
              <w:t>Q1</w:t>
            </w:r>
          </w:p>
          <w:p w:rsidR="00DE6D5E" w:rsidRPr="006624C1" w:rsidRDefault="002E7227">
            <w:r w:rsidRPr="006624C1">
              <w:rPr>
                <w:lang w:eastAsia="es-ES"/>
              </w:rPr>
              <w:t xml:space="preserve">MAE1. </w:t>
            </w:r>
            <w:r w:rsidR="00DE6D5E" w:rsidRPr="006624C1">
              <w:rPr>
                <w:lang w:eastAsia="es-ES"/>
              </w:rPr>
              <w:t xml:space="preserve">Màquines elèctriques I </w:t>
            </w:r>
            <w:r w:rsidR="00DE6D5E" w:rsidRPr="006624C1">
              <w:t xml:space="preserve">(OBT Elèctrica) </w:t>
            </w:r>
            <w:r w:rsidRPr="006624C1">
              <w:tab/>
            </w:r>
            <w:r w:rsidRPr="006624C1">
              <w:tab/>
            </w:r>
            <w:r w:rsidRPr="006624C1">
              <w:tab/>
            </w:r>
            <w:r w:rsidR="00000CC1" w:rsidRPr="006624C1">
              <w:t>Q2</w:t>
            </w:r>
          </w:p>
          <w:p w:rsidR="00DE6D5E" w:rsidRPr="006624C1" w:rsidRDefault="002E7227">
            <w:r w:rsidRPr="006624C1">
              <w:rPr>
                <w:lang w:eastAsia="es-ES"/>
              </w:rPr>
              <w:t xml:space="preserve">MAE2. </w:t>
            </w:r>
            <w:r w:rsidR="00DE6D5E" w:rsidRPr="006624C1">
              <w:rPr>
                <w:lang w:eastAsia="es-ES"/>
              </w:rPr>
              <w:t xml:space="preserve">Màquines elèctriques II </w:t>
            </w:r>
            <w:r w:rsidR="00DE6D5E" w:rsidRPr="006624C1">
              <w:t xml:space="preserve">(OBT Elèctrica) </w:t>
            </w:r>
            <w:r w:rsidRPr="006624C1">
              <w:tab/>
            </w:r>
            <w:r w:rsidRPr="006624C1">
              <w:tab/>
            </w:r>
            <w:r w:rsidRPr="006624C1">
              <w:tab/>
            </w:r>
            <w:r w:rsidR="00000CC1" w:rsidRPr="006624C1">
              <w:t>Q1</w:t>
            </w:r>
          </w:p>
          <w:p w:rsidR="00DE6D5E" w:rsidRPr="006624C1" w:rsidRDefault="002E7227">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r>
            <w:r w:rsidR="00000CC1" w:rsidRPr="006624C1">
              <w:t>Q2</w:t>
            </w:r>
          </w:p>
          <w:p w:rsidR="002E7227" w:rsidRPr="006624C1" w:rsidRDefault="002E7227" w:rsidP="002E7227">
            <w:r w:rsidRPr="006624C1">
              <w:rPr>
                <w:lang w:eastAsia="es-ES"/>
              </w:rPr>
              <w:t xml:space="preserve">RMA2. Resistència de materials II </w:t>
            </w:r>
            <w:r w:rsidRPr="006624C1">
              <w:t xml:space="preserve">(OBT de Mecànica) </w:t>
            </w:r>
            <w:r w:rsidRPr="006624C1">
              <w:tab/>
            </w:r>
            <w:r w:rsidRPr="006624C1">
              <w:tab/>
              <w:t>Q1</w:t>
            </w:r>
          </w:p>
          <w:p w:rsidR="00DE6D5E" w:rsidRPr="00816C33" w:rsidRDefault="002E7227">
            <w:r w:rsidRPr="00816C33">
              <w:rPr>
                <w:lang w:eastAsia="es-ES"/>
              </w:rPr>
              <w:t xml:space="preserve">SIEP. </w:t>
            </w:r>
            <w:r w:rsidR="00DE6D5E" w:rsidRPr="00816C33">
              <w:rPr>
                <w:lang w:eastAsia="es-ES"/>
              </w:rPr>
              <w:t xml:space="preserve">Sistemes elèctrics de potencia </w:t>
            </w:r>
            <w:r w:rsidR="00DE6D5E" w:rsidRPr="00816C33">
              <w:t xml:space="preserve">(OBT Elèctrica) </w:t>
            </w:r>
            <w:r w:rsidRPr="00816C33">
              <w:tab/>
            </w:r>
            <w:r w:rsidRPr="00816C33">
              <w:tab/>
            </w:r>
            <w:r w:rsidR="00DE6D5E" w:rsidRPr="00816C33">
              <w:t>Q2</w:t>
            </w:r>
          </w:p>
          <w:p w:rsidR="00DE6D5E" w:rsidRPr="00816C33" w:rsidRDefault="002E7227">
            <w:r w:rsidRPr="00816C33">
              <w:rPr>
                <w:lang w:eastAsia="es-ES"/>
              </w:rPr>
              <w:t xml:space="preserve">TEMA. </w:t>
            </w:r>
            <w:r w:rsidR="00DE6D5E" w:rsidRPr="00816C33">
              <w:rPr>
                <w:lang w:eastAsia="es-ES"/>
              </w:rPr>
              <w:t xml:space="preserve">Teoria de màquines </w:t>
            </w:r>
            <w:r w:rsidR="00DE6D5E" w:rsidRPr="00816C33">
              <w:t xml:space="preserve">(OBT de Mecànica) </w:t>
            </w:r>
            <w:r w:rsidRPr="00816C33">
              <w:tab/>
            </w:r>
            <w:r w:rsidRPr="00816C33">
              <w:tab/>
            </w:r>
            <w:r w:rsidRPr="00816C33">
              <w:tab/>
            </w:r>
            <w:r w:rsidR="00DE6D5E" w:rsidRPr="00816C33">
              <w:t>Q1</w:t>
            </w:r>
          </w:p>
        </w:tc>
      </w:tr>
    </w:tbl>
    <w:p w:rsidR="00DE6D5E" w:rsidRPr="00816C33"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E6D5E" w:rsidRPr="00816C33" w:rsidTr="00074CC1">
        <w:tc>
          <w:tcPr>
            <w:tcW w:w="8835" w:type="dxa"/>
            <w:gridSpan w:val="2"/>
          </w:tcPr>
          <w:p w:rsidR="00DE6D5E" w:rsidRPr="00816C33" w:rsidRDefault="00DE6D5E">
            <w:r w:rsidRPr="00816C33">
              <w:rPr>
                <w:lang w:eastAsia="es-ES"/>
              </w:rPr>
              <w:t xml:space="preserve">Titulació:  </w:t>
            </w:r>
            <w:r w:rsidRPr="00816C33">
              <w:rPr>
                <w:b/>
                <w:lang w:eastAsia="es-ES"/>
              </w:rPr>
              <w:t xml:space="preserve"> Grau en Disseny </w:t>
            </w:r>
            <w:r w:rsidR="008219A8">
              <w:rPr>
                <w:b/>
                <w:lang w:eastAsia="es-ES"/>
              </w:rPr>
              <w:t xml:space="preserve">Industrial </w:t>
            </w:r>
            <w:r w:rsidRPr="00816C33">
              <w:rPr>
                <w:b/>
                <w:lang w:eastAsia="es-ES"/>
              </w:rPr>
              <w:t>i Desenvolupaments del Producte</w:t>
            </w:r>
            <w:r w:rsidR="002826AE">
              <w:rPr>
                <w:b/>
                <w:lang w:eastAsia="es-ES"/>
              </w:rPr>
              <w:t xml:space="preserve"> (GEDIDP)</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 xml:space="preserve">Disseny centrat en l’usuari (DCU) i disseny inclusiu </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INPS. </w:t>
            </w:r>
            <w:r w:rsidR="00DE6D5E" w:rsidRPr="00816C33">
              <w:t xml:space="preserve">Interacció persona-sistema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DIDU. </w:t>
            </w:r>
            <w:r w:rsidR="00DE6D5E" w:rsidRPr="00816C33">
              <w:t xml:space="preserve">Disseny inclusiu i disseny centrat en l'usuari </w:t>
            </w:r>
            <w:r w:rsidR="002E7227" w:rsidRPr="00816C33">
              <w:tab/>
            </w:r>
            <w:r w:rsidR="002E7227" w:rsidRPr="00816C33">
              <w:tab/>
            </w:r>
            <w:r w:rsidR="00DE6D5E" w:rsidRPr="00816C33">
              <w:t>Q1</w:t>
            </w:r>
          </w:p>
          <w:p w:rsidR="00DE6D5E" w:rsidRPr="00816C33" w:rsidRDefault="004F701A">
            <w:r w:rsidRPr="00816C33">
              <w:t xml:space="preserve">ENUA. </w:t>
            </w:r>
            <w:r w:rsidR="00DE6D5E" w:rsidRPr="00816C33">
              <w:t xml:space="preserve">Enginyeria de la usabilitat i l'accessibilitat </w:t>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Disseny i fabricac</w:t>
            </w:r>
            <w:r w:rsidR="0097379A" w:rsidRPr="00816C33">
              <w:rPr>
                <w:b/>
              </w:rPr>
              <w:t>ió de productes</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SEMA. </w:t>
            </w:r>
            <w:r w:rsidR="00DE6D5E" w:rsidRPr="00816C33">
              <w:t xml:space="preserve">Selecció de materials en el disseny industrial </w:t>
            </w:r>
            <w:r w:rsidR="00000CC1" w:rsidRPr="00816C33">
              <w:tab/>
            </w:r>
            <w:r w:rsidR="00000CC1" w:rsidRPr="00816C33">
              <w:tab/>
            </w:r>
            <w:r w:rsidR="00DE6D5E" w:rsidRPr="00816C33">
              <w:t>Q1</w:t>
            </w:r>
          </w:p>
          <w:p w:rsidR="00DE6D5E" w:rsidRPr="00816C33" w:rsidRDefault="00B83391">
            <w:r w:rsidRPr="00816C33">
              <w:t>FIPI</w:t>
            </w:r>
            <w:r w:rsidR="004F701A" w:rsidRPr="00816C33">
              <w:t>.</w:t>
            </w:r>
            <w:r w:rsidRPr="00816C33">
              <w:t xml:space="preserve"> </w:t>
            </w:r>
            <w:r w:rsidR="00DE6D5E" w:rsidRPr="00816C33">
              <w:t xml:space="preserve">Fiabilitat i integritat dels productes industrials </w:t>
            </w:r>
            <w:r w:rsidR="00000CC1" w:rsidRPr="00816C33">
              <w:tab/>
            </w:r>
            <w:r w:rsidR="00000CC1" w:rsidRPr="00816C33">
              <w:tab/>
            </w:r>
            <w:r w:rsidR="00DE6D5E" w:rsidRPr="00816C33">
              <w:t>Q1</w:t>
            </w:r>
          </w:p>
          <w:p w:rsidR="00DE6D5E" w:rsidRPr="00816C33" w:rsidRDefault="00B83391">
            <w:r w:rsidRPr="00816C33">
              <w:t>DPMM</w:t>
            </w:r>
            <w:r w:rsidR="004F701A" w:rsidRPr="00816C33">
              <w:t>.</w:t>
            </w:r>
            <w:r w:rsidRPr="00816C33">
              <w:t xml:space="preserve"> </w:t>
            </w:r>
            <w:r w:rsidR="00DE6D5E" w:rsidRPr="00816C33">
              <w:t xml:space="preserve">Disseny i prototip de motllos i matrius </w:t>
            </w:r>
            <w:r w:rsidR="00000CC1" w:rsidRPr="00816C33">
              <w:tab/>
            </w:r>
            <w:r w:rsidR="00000CC1" w:rsidRPr="00816C33">
              <w:tab/>
            </w:r>
            <w:r w:rsidR="00000CC1" w:rsidRPr="00816C33">
              <w:tab/>
            </w:r>
            <w:r w:rsidR="00DE6D5E" w:rsidRPr="00816C33">
              <w:t>Q1</w:t>
            </w:r>
          </w:p>
        </w:tc>
      </w:tr>
      <w:tr w:rsidR="00015959" w:rsidRPr="00816C33" w:rsidTr="00074CC1">
        <w:tc>
          <w:tcPr>
            <w:tcW w:w="1526" w:type="dxa"/>
          </w:tcPr>
          <w:p w:rsidR="00015959" w:rsidRPr="00816C33" w:rsidRDefault="00015959" w:rsidP="002731FB">
            <w:r w:rsidRPr="00816C33">
              <w:t>Itinerari:</w:t>
            </w:r>
          </w:p>
        </w:tc>
        <w:tc>
          <w:tcPr>
            <w:tcW w:w="7309" w:type="dxa"/>
          </w:tcPr>
          <w:p w:rsidR="00015959" w:rsidRPr="00816C33" w:rsidRDefault="00015959" w:rsidP="00CE5D11">
            <w:pPr>
              <w:rPr>
                <w:b/>
              </w:rPr>
            </w:pPr>
            <w:r w:rsidRPr="00816C33">
              <w:rPr>
                <w:b/>
              </w:rPr>
              <w:t xml:space="preserve">Disseny </w:t>
            </w:r>
            <w:r w:rsidR="006E10E8" w:rsidRPr="00816C33">
              <w:rPr>
                <w:b/>
              </w:rPr>
              <w:t xml:space="preserve">i aplicacions </w:t>
            </w:r>
            <w:r w:rsidR="00816C33" w:rsidRPr="00816C33">
              <w:rPr>
                <w:b/>
              </w:rPr>
              <w:t>electròniques</w:t>
            </w:r>
            <w:r w:rsidRPr="00816C33">
              <w:rPr>
                <w:b/>
              </w:rPr>
              <w:t xml:space="preserve"> </w:t>
            </w:r>
            <w:r w:rsidR="00CA2424" w:rsidRPr="00816C33">
              <w:rPr>
                <w:b/>
              </w:rPr>
              <w:t>(compartit amb Mecànica)</w:t>
            </w:r>
          </w:p>
        </w:tc>
      </w:tr>
      <w:tr w:rsidR="00015959" w:rsidRPr="00816C33" w:rsidTr="00074CC1">
        <w:tc>
          <w:tcPr>
            <w:tcW w:w="1526" w:type="dxa"/>
          </w:tcPr>
          <w:p w:rsidR="00015959" w:rsidRPr="00816C33" w:rsidRDefault="00015959" w:rsidP="002731FB">
            <w:r w:rsidRPr="00816C33">
              <w:t>Assignatures:</w:t>
            </w:r>
          </w:p>
        </w:tc>
        <w:tc>
          <w:tcPr>
            <w:tcW w:w="7309" w:type="dxa"/>
          </w:tcPr>
          <w:p w:rsidR="00015959" w:rsidRPr="00816C33" w:rsidRDefault="00B83391">
            <w:r w:rsidRPr="00816C33">
              <w:t>DMAO</w:t>
            </w:r>
            <w:r w:rsidR="004F701A" w:rsidRPr="00816C33">
              <w:t>.</w:t>
            </w:r>
            <w:r w:rsidRPr="00816C33">
              <w:t xml:space="preserve"> </w:t>
            </w:r>
            <w:r w:rsidR="00015959" w:rsidRPr="00816C33">
              <w:t>Disseny de m</w:t>
            </w:r>
            <w:r w:rsidR="00000CC1" w:rsidRPr="00816C33">
              <w:t xml:space="preserve">àquines assistit per ordinador </w:t>
            </w:r>
            <w:r w:rsidR="00000CC1" w:rsidRPr="00816C33">
              <w:tab/>
            </w:r>
            <w:r w:rsidR="00000CC1" w:rsidRPr="00816C33">
              <w:tab/>
            </w:r>
            <w:r w:rsidR="00015959" w:rsidRPr="00816C33">
              <w:t>Q1</w:t>
            </w:r>
          </w:p>
          <w:p w:rsidR="00015959" w:rsidRPr="00816C33" w:rsidRDefault="00B83391">
            <w:r w:rsidRPr="00816C33">
              <w:t>DIEL</w:t>
            </w:r>
            <w:r w:rsidR="004F701A" w:rsidRPr="00816C33">
              <w:t>.</w:t>
            </w:r>
            <w:r w:rsidRPr="00816C33">
              <w:t xml:space="preserve"> </w:t>
            </w:r>
            <w:r w:rsidR="00015959" w:rsidRPr="00816C33">
              <w:t>Disseny elect</w:t>
            </w:r>
            <w:r w:rsidR="006E10E8" w:rsidRPr="00816C33">
              <w:t>r</w:t>
            </w:r>
            <w:r w:rsidR="00000CC1" w:rsidRPr="00816C33">
              <w:t xml:space="preserve">ònic </w:t>
            </w:r>
            <w:r w:rsidR="00000CC1" w:rsidRPr="00816C33">
              <w:tab/>
            </w:r>
            <w:r w:rsidR="00000CC1" w:rsidRPr="00816C33">
              <w:tab/>
            </w:r>
            <w:r w:rsidR="00000CC1" w:rsidRPr="00816C33">
              <w:tab/>
            </w:r>
            <w:r w:rsidR="00000CC1" w:rsidRPr="00816C33">
              <w:tab/>
            </w:r>
            <w:r w:rsidR="00000CC1" w:rsidRPr="00816C33">
              <w:tab/>
              <w:t>Q1</w:t>
            </w:r>
          </w:p>
          <w:p w:rsidR="00015959" w:rsidRPr="00816C33" w:rsidRDefault="00B83391">
            <w:r w:rsidRPr="00816C33">
              <w:t>APEL</w:t>
            </w:r>
            <w:r w:rsidR="004F701A" w:rsidRPr="00816C33">
              <w:t>.</w:t>
            </w:r>
            <w:r w:rsidRPr="00816C33">
              <w:t xml:space="preserve"> </w:t>
            </w:r>
            <w:r w:rsidR="00000CC1" w:rsidRPr="00816C33">
              <w:t xml:space="preserve">Aplicacions electròniques </w:t>
            </w:r>
            <w:r w:rsidR="00000CC1" w:rsidRPr="00816C33">
              <w:tab/>
            </w:r>
            <w:r w:rsidR="00000CC1" w:rsidRPr="00816C33">
              <w:tab/>
            </w:r>
            <w:r w:rsidR="00000CC1" w:rsidRPr="00816C33">
              <w:tab/>
            </w:r>
            <w:r w:rsidR="00000CC1" w:rsidRPr="00816C33">
              <w:tab/>
              <w:t>Q1</w:t>
            </w:r>
          </w:p>
        </w:tc>
      </w:tr>
    </w:tbl>
    <w:p w:rsidR="00DE6D5E" w:rsidRPr="00816C33"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br w:type="page"/>
            </w:r>
            <w:r w:rsidRPr="00816C33">
              <w:rPr>
                <w:rFonts w:cs="Calibri"/>
                <w:lang w:eastAsia="es-ES"/>
              </w:rPr>
              <w:t xml:space="preserve">Titulació:   </w:t>
            </w:r>
            <w:r w:rsidRPr="00816C33">
              <w:rPr>
                <w:b/>
              </w:rPr>
              <w:t xml:space="preserve">Grau en Enginyeria Informàtica </w:t>
            </w:r>
            <w:r w:rsidR="002826AE">
              <w:rPr>
                <w:b/>
              </w:rPr>
              <w:t>(GEI)</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Enginyeria de dades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 w:rsidRPr="00816C33">
              <w:t>DABD</w:t>
            </w:r>
            <w:r w:rsidR="004F701A" w:rsidRPr="00816C33">
              <w:t>.</w:t>
            </w:r>
            <w:r w:rsidRPr="00816C33">
              <w:t xml:space="preserve"> </w:t>
            </w:r>
            <w:r w:rsidR="00DE6D5E" w:rsidRPr="00816C33">
              <w:t xml:space="preserve">Disseny i Administració de Bases de Dades </w:t>
            </w:r>
            <w:r w:rsidR="00000CC1" w:rsidRPr="00816C33">
              <w:tab/>
            </w:r>
            <w:r w:rsidR="00000CC1" w:rsidRPr="00816C33">
              <w:tab/>
            </w:r>
            <w:r w:rsidR="00DE6D5E" w:rsidRPr="00816C33">
              <w:t>Q</w:t>
            </w:r>
            <w:r w:rsidR="0054329F">
              <w:t>2</w:t>
            </w:r>
          </w:p>
          <w:p w:rsidR="00DE6D5E" w:rsidRPr="00816C33" w:rsidRDefault="00B83391">
            <w:r w:rsidRPr="00816C33">
              <w:t>MIDA</w:t>
            </w:r>
            <w:r w:rsidR="004F701A" w:rsidRPr="00816C33">
              <w:t>.</w:t>
            </w:r>
            <w:r w:rsidRPr="00816C33">
              <w:t xml:space="preserve"> </w:t>
            </w:r>
            <w:r w:rsidR="00DE6D5E" w:rsidRPr="00816C33">
              <w:t xml:space="preserve">Mineria de dades </w:t>
            </w:r>
            <w:r w:rsidR="00000CC1" w:rsidRPr="00816C33">
              <w:tab/>
            </w:r>
            <w:r w:rsidR="00000CC1" w:rsidRPr="00816C33">
              <w:tab/>
            </w:r>
            <w:r w:rsidR="00000CC1" w:rsidRPr="00816C33">
              <w:tab/>
            </w:r>
            <w:r w:rsidR="00000CC1" w:rsidRPr="00816C33">
              <w:tab/>
            </w:r>
            <w:r w:rsidR="00000CC1" w:rsidRPr="00816C33">
              <w:tab/>
            </w:r>
            <w:r w:rsidR="00DE6D5E" w:rsidRPr="00816C33">
              <w:t>Q1</w:t>
            </w:r>
          </w:p>
          <w:p w:rsidR="00DE6D5E" w:rsidRPr="00816C33" w:rsidRDefault="00B83391">
            <w:r w:rsidRPr="00816C33">
              <w:t>REIN</w:t>
            </w:r>
            <w:r w:rsidR="004F701A" w:rsidRPr="00816C33">
              <w:t>.</w:t>
            </w:r>
            <w:r w:rsidRPr="00816C33">
              <w:t xml:space="preserve"> </w:t>
            </w:r>
            <w:r w:rsidR="00DE6D5E" w:rsidRPr="00816C33">
              <w:t xml:space="preserve">Recuperació de la informació </w:t>
            </w:r>
            <w:r w:rsidR="00000CC1" w:rsidRPr="00816C33">
              <w:tab/>
            </w:r>
            <w:r w:rsidR="00000CC1" w:rsidRPr="00816C33">
              <w:tab/>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mòbils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sidP="003F4689">
            <w:pPr>
              <w:tabs>
                <w:tab w:val="num" w:pos="1070"/>
              </w:tabs>
              <w:rPr>
                <w:rFonts w:asciiTheme="minorHAnsi" w:hAnsiTheme="minorHAnsi"/>
              </w:rPr>
            </w:pPr>
            <w:r w:rsidRPr="00816C33">
              <w:rPr>
                <w:rFonts w:asciiTheme="minorHAnsi" w:hAnsiTheme="minorHAnsi"/>
              </w:rPr>
              <w:t>DAMO</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Desenvolupament d'aplicacions mòbils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p w:rsidR="00DE6D5E" w:rsidRPr="00816C33" w:rsidRDefault="00B83391" w:rsidP="003F4689">
            <w:pPr>
              <w:tabs>
                <w:tab w:val="num" w:pos="1070"/>
              </w:tabs>
              <w:rPr>
                <w:rFonts w:asciiTheme="minorHAnsi" w:hAnsiTheme="minorHAnsi"/>
              </w:rPr>
            </w:pPr>
            <w:r w:rsidRPr="00816C33">
              <w:rPr>
                <w:rFonts w:asciiTheme="minorHAnsi" w:hAnsiTheme="minorHAnsi"/>
              </w:rPr>
              <w:t>INDI</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Interacció i disseny d'interfícies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w:t>
            </w:r>
            <w:r w:rsidR="0054329F">
              <w:rPr>
                <w:rFonts w:asciiTheme="minorHAnsi" w:hAnsiTheme="minorHAnsi"/>
              </w:rPr>
              <w:t>2</w:t>
            </w:r>
          </w:p>
          <w:p w:rsidR="00DE6D5E" w:rsidRPr="00816C33" w:rsidRDefault="00B83391" w:rsidP="00FC35B5">
            <w:pPr>
              <w:tabs>
                <w:tab w:val="num" w:pos="1070"/>
              </w:tabs>
            </w:pPr>
            <w:r w:rsidRPr="00816C33">
              <w:rPr>
                <w:rFonts w:asciiTheme="minorHAnsi" w:hAnsiTheme="minorHAnsi"/>
              </w:rPr>
              <w:t>PMUD</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Programació </w:t>
            </w:r>
            <w:proofErr w:type="spellStart"/>
            <w:r w:rsidR="00DE6D5E" w:rsidRPr="00816C33">
              <w:rPr>
                <w:rFonts w:asciiTheme="minorHAnsi" w:hAnsiTheme="minorHAnsi"/>
              </w:rPr>
              <w:t>multiplataforma</w:t>
            </w:r>
            <w:proofErr w:type="spellEnd"/>
            <w:r w:rsidR="00DE6D5E" w:rsidRPr="00816C33">
              <w:rPr>
                <w:rFonts w:asciiTheme="minorHAnsi" w:hAnsiTheme="minorHAnsi"/>
              </w:rPr>
              <w:t xml:space="preserve"> i distribuïda </w:t>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tc>
      </w:tr>
    </w:tbl>
    <w:p w:rsidR="00781106" w:rsidRPr="00781106" w:rsidRDefault="00781106" w:rsidP="00781106">
      <w:pPr>
        <w:rPr>
          <w:color w:val="C0000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781106" w:rsidRPr="00781106" w:rsidTr="00752206">
        <w:tc>
          <w:tcPr>
            <w:tcW w:w="8862" w:type="dxa"/>
            <w:gridSpan w:val="2"/>
          </w:tcPr>
          <w:p w:rsidR="00781106" w:rsidRPr="00781106" w:rsidRDefault="00781106" w:rsidP="002826AE">
            <w:pPr>
              <w:ind w:left="1134" w:hanging="1134"/>
              <w:rPr>
                <w:color w:val="C00000"/>
              </w:rPr>
            </w:pPr>
            <w:r w:rsidRPr="00781106">
              <w:rPr>
                <w:color w:val="C00000"/>
              </w:rPr>
              <w:br w:type="page"/>
            </w:r>
            <w:r w:rsidRPr="00781106">
              <w:rPr>
                <w:rFonts w:cs="Calibri"/>
                <w:color w:val="C00000"/>
                <w:lang w:eastAsia="es-ES"/>
              </w:rPr>
              <w:t xml:space="preserve">Titulació:   </w:t>
            </w:r>
            <w:r w:rsidRPr="00781106">
              <w:rPr>
                <w:b/>
                <w:color w:val="C00000"/>
              </w:rPr>
              <w:t xml:space="preserve">Màster Universitari en Enginyeria de Sistemes Automàtics i </w:t>
            </w:r>
            <w:proofErr w:type="spellStart"/>
            <w:r w:rsidRPr="00781106">
              <w:rPr>
                <w:b/>
                <w:color w:val="C00000"/>
              </w:rPr>
              <w:t>Eletrònica</w:t>
            </w:r>
            <w:proofErr w:type="spellEnd"/>
            <w:r w:rsidRPr="00781106">
              <w:rPr>
                <w:b/>
                <w:color w:val="C00000"/>
              </w:rPr>
              <w:t xml:space="preserve"> Industrial </w:t>
            </w:r>
            <w:r w:rsidR="002826AE">
              <w:rPr>
                <w:b/>
                <w:color w:val="C00000"/>
              </w:rPr>
              <w:t>(MUESAEI)</w:t>
            </w:r>
          </w:p>
        </w:tc>
      </w:tr>
      <w:tr w:rsidR="00781106" w:rsidRPr="00781106" w:rsidTr="00752206">
        <w:tc>
          <w:tcPr>
            <w:tcW w:w="1526" w:type="dxa"/>
          </w:tcPr>
          <w:p w:rsidR="00781106" w:rsidRPr="00781106" w:rsidRDefault="00781106" w:rsidP="00752206">
            <w:pPr>
              <w:rPr>
                <w:color w:val="C00000"/>
              </w:rPr>
            </w:pPr>
          </w:p>
        </w:tc>
        <w:tc>
          <w:tcPr>
            <w:tcW w:w="7336" w:type="dxa"/>
          </w:tcPr>
          <w:p w:rsidR="00781106" w:rsidRPr="00781106" w:rsidRDefault="00A20C56" w:rsidP="00752206">
            <w:pPr>
              <w:rPr>
                <w:b/>
                <w:color w:val="C00000"/>
              </w:rPr>
            </w:pPr>
            <w:r>
              <w:rPr>
                <w:b/>
                <w:color w:val="C00000"/>
              </w:rPr>
              <w:t xml:space="preserve">Especialitat Sistemes </w:t>
            </w:r>
            <w:proofErr w:type="spellStart"/>
            <w:r>
              <w:rPr>
                <w:b/>
                <w:color w:val="C00000"/>
              </w:rPr>
              <w:t>Inteligents</w:t>
            </w:r>
            <w:proofErr w:type="spellEnd"/>
            <w:r>
              <w:rPr>
                <w:b/>
                <w:color w:val="C00000"/>
              </w:rPr>
              <w:t xml:space="preserve"> - Optatives</w:t>
            </w:r>
          </w:p>
        </w:tc>
      </w:tr>
      <w:tr w:rsidR="00781106" w:rsidRPr="00781106" w:rsidTr="00752206">
        <w:tc>
          <w:tcPr>
            <w:tcW w:w="1526" w:type="dxa"/>
          </w:tcPr>
          <w:p w:rsidR="00781106" w:rsidRPr="00781106" w:rsidRDefault="00781106" w:rsidP="00752206">
            <w:pPr>
              <w:rPr>
                <w:color w:val="C00000"/>
              </w:rPr>
            </w:pPr>
            <w:r w:rsidRPr="00781106">
              <w:rPr>
                <w:color w:val="C00000"/>
              </w:rPr>
              <w:t>Assignatures:</w:t>
            </w:r>
          </w:p>
        </w:tc>
        <w:tc>
          <w:tcPr>
            <w:tcW w:w="7336" w:type="dxa"/>
          </w:tcPr>
          <w:p w:rsidR="00781106" w:rsidRPr="00781106" w:rsidRDefault="000C7F31" w:rsidP="00752206">
            <w:pPr>
              <w:rPr>
                <w:color w:val="C00000"/>
              </w:rPr>
            </w:pPr>
            <w:r>
              <w:rPr>
                <w:color w:val="C00000"/>
              </w:rPr>
              <w:t>ROVI. Robòtica i Visió</w:t>
            </w:r>
            <w:r>
              <w:rPr>
                <w:color w:val="C00000"/>
              </w:rPr>
              <w:tab/>
            </w:r>
            <w:r>
              <w:rPr>
                <w:color w:val="C00000"/>
              </w:rPr>
              <w:tab/>
            </w:r>
            <w:r>
              <w:rPr>
                <w:color w:val="C00000"/>
              </w:rPr>
              <w:tab/>
            </w:r>
            <w:r>
              <w:rPr>
                <w:color w:val="C00000"/>
              </w:rPr>
              <w:tab/>
            </w:r>
            <w:r>
              <w:rPr>
                <w:color w:val="C00000"/>
              </w:rPr>
              <w:tab/>
            </w:r>
            <w:r>
              <w:rPr>
                <w:color w:val="C00000"/>
              </w:rPr>
              <w:tab/>
            </w:r>
            <w:r w:rsidR="00781106" w:rsidRPr="00781106">
              <w:rPr>
                <w:color w:val="C00000"/>
              </w:rPr>
              <w:t>Q1</w:t>
            </w:r>
          </w:p>
          <w:p w:rsidR="00781106" w:rsidRDefault="000C7F31" w:rsidP="00781106">
            <w:pPr>
              <w:rPr>
                <w:color w:val="C00000"/>
              </w:rPr>
            </w:pPr>
            <w:r>
              <w:rPr>
                <w:color w:val="C00000"/>
              </w:rPr>
              <w:t>PRDM. Programació de Dispositius Mòbils</w:t>
            </w:r>
            <w:r w:rsidR="00781106" w:rsidRPr="00781106">
              <w:rPr>
                <w:color w:val="C00000"/>
              </w:rPr>
              <w:tab/>
            </w:r>
            <w:r w:rsidR="00781106" w:rsidRPr="00781106">
              <w:rPr>
                <w:color w:val="C00000"/>
              </w:rPr>
              <w:tab/>
            </w:r>
            <w:r>
              <w:rPr>
                <w:color w:val="C00000"/>
              </w:rPr>
              <w:tab/>
            </w:r>
            <w:r w:rsidR="00781106" w:rsidRPr="00781106">
              <w:rPr>
                <w:color w:val="C00000"/>
              </w:rPr>
              <w:t>Q1</w:t>
            </w:r>
          </w:p>
          <w:p w:rsidR="000C7F31" w:rsidRDefault="000C7F31" w:rsidP="00781106">
            <w:pPr>
              <w:rPr>
                <w:color w:val="C00000"/>
              </w:rPr>
            </w:pPr>
            <w:r>
              <w:rPr>
                <w:color w:val="C00000"/>
              </w:rPr>
              <w:t>SDAV. Sistemes Digitals Avançats</w:t>
            </w:r>
            <w:r>
              <w:rPr>
                <w:color w:val="C00000"/>
              </w:rPr>
              <w:tab/>
            </w:r>
            <w:r>
              <w:rPr>
                <w:color w:val="C00000"/>
              </w:rPr>
              <w:tab/>
            </w:r>
            <w:r>
              <w:rPr>
                <w:color w:val="C00000"/>
              </w:rPr>
              <w:tab/>
            </w:r>
            <w:r>
              <w:rPr>
                <w:color w:val="C00000"/>
              </w:rPr>
              <w:tab/>
              <w:t>Q1</w:t>
            </w:r>
          </w:p>
          <w:p w:rsidR="000C7F31" w:rsidRDefault="000C7F31" w:rsidP="00781106">
            <w:pPr>
              <w:rPr>
                <w:color w:val="C00000"/>
              </w:rPr>
            </w:pPr>
            <w:r>
              <w:rPr>
                <w:color w:val="C00000"/>
              </w:rPr>
              <w:t>TEIN. Tecnologies d’Internet</w:t>
            </w:r>
            <w:r>
              <w:rPr>
                <w:color w:val="C00000"/>
              </w:rPr>
              <w:tab/>
            </w:r>
            <w:r>
              <w:rPr>
                <w:color w:val="C00000"/>
              </w:rPr>
              <w:tab/>
            </w:r>
            <w:r>
              <w:rPr>
                <w:color w:val="C00000"/>
              </w:rPr>
              <w:tab/>
            </w:r>
            <w:r>
              <w:rPr>
                <w:color w:val="C00000"/>
              </w:rPr>
              <w:tab/>
            </w:r>
            <w:r>
              <w:rPr>
                <w:color w:val="C00000"/>
              </w:rPr>
              <w:tab/>
              <w:t>Q1</w:t>
            </w:r>
          </w:p>
          <w:p w:rsidR="000C7F31" w:rsidRPr="00781106" w:rsidRDefault="000C7F31" w:rsidP="00781106">
            <w:pPr>
              <w:rPr>
                <w:color w:val="C00000"/>
              </w:rPr>
            </w:pPr>
            <w:r>
              <w:rPr>
                <w:color w:val="C00000"/>
              </w:rPr>
              <w:t>AUDI. Automatització i Digitalització Industrial</w:t>
            </w:r>
            <w:r>
              <w:rPr>
                <w:color w:val="C00000"/>
              </w:rPr>
              <w:tab/>
            </w:r>
            <w:r>
              <w:rPr>
                <w:color w:val="C00000"/>
              </w:rPr>
              <w:tab/>
            </w:r>
            <w:r>
              <w:rPr>
                <w:color w:val="C00000"/>
              </w:rPr>
              <w:tab/>
              <w:t>Q1</w:t>
            </w:r>
          </w:p>
        </w:tc>
      </w:tr>
    </w:tbl>
    <w:p w:rsidR="00DE6D5E" w:rsidRPr="00816C33" w:rsidRDefault="00373198" w:rsidP="00876EDE">
      <w:pPr>
        <w:spacing w:after="240"/>
        <w:rPr>
          <w:rFonts w:ascii="Cambria" w:eastAsia="Times New Roman" w:hAnsi="Cambria"/>
          <w:b/>
          <w:bCs/>
        </w:rPr>
      </w:pPr>
      <w:r w:rsidRPr="00816C33">
        <w:rPr>
          <w:rFonts w:ascii="Cambria" w:eastAsia="Times New Roman" w:hAnsi="Cambria"/>
          <w:b/>
          <w:bCs/>
        </w:rPr>
        <w:t>8.3.</w:t>
      </w:r>
      <w:r w:rsidR="00DD6774" w:rsidRPr="00816C33">
        <w:rPr>
          <w:rFonts w:ascii="Cambria" w:eastAsia="Times New Roman" w:hAnsi="Cambria"/>
          <w:b/>
          <w:bCs/>
        </w:rPr>
        <w:t>2</w:t>
      </w:r>
      <w:r w:rsidRPr="00816C33">
        <w:rPr>
          <w:rFonts w:ascii="Cambria" w:eastAsia="Times New Roman" w:hAnsi="Cambria"/>
          <w:b/>
          <w:bCs/>
        </w:rPr>
        <w:t>.</w:t>
      </w:r>
      <w:r w:rsidRPr="00816C33">
        <w:rPr>
          <w:rFonts w:ascii="Cambria" w:eastAsia="Times New Roman" w:hAnsi="Cambria"/>
          <w:b/>
          <w:bCs/>
        </w:rPr>
        <w:tab/>
      </w:r>
      <w:r w:rsidR="006677CF" w:rsidRPr="00816C33">
        <w:rPr>
          <w:rFonts w:ascii="Cambria" w:eastAsia="Times New Roman" w:hAnsi="Cambria"/>
          <w:b/>
          <w:bCs/>
        </w:rPr>
        <w:t xml:space="preserve">Assignatures optatives </w:t>
      </w:r>
      <w:r w:rsidR="00876EDE" w:rsidRPr="00876EDE">
        <w:rPr>
          <w:rFonts w:ascii="Cambria" w:eastAsia="Times New Roman" w:hAnsi="Cambria"/>
          <w:b/>
          <w:bCs/>
          <w:color w:val="C00000"/>
        </w:rPr>
        <w:t>que s’ofereixen a més d’un grau</w:t>
      </w:r>
    </w:p>
    <w:p w:rsidR="00DE6D5E" w:rsidRPr="00816C33" w:rsidRDefault="00373198" w:rsidP="00876EDE">
      <w:pPr>
        <w:spacing w:after="240"/>
        <w:rPr>
          <w:color w:val="C00000"/>
        </w:rPr>
      </w:pPr>
      <w:proofErr w:type="spellStart"/>
      <w:r w:rsidRPr="00816C33">
        <w:rPr>
          <w:b/>
        </w:rPr>
        <w:t>l</w:t>
      </w:r>
      <w:r w:rsidR="00DE6D5E" w:rsidRPr="00816C33">
        <w:rPr>
          <w:b/>
        </w:rPr>
        <w:t>tinerari</w:t>
      </w:r>
      <w:proofErr w:type="spellEnd"/>
      <w:r w:rsidR="00DE6D5E" w:rsidRPr="00816C33">
        <w:rPr>
          <w:b/>
        </w:rPr>
        <w:t xml:space="preserve"> d’Internacionalització.</w:t>
      </w:r>
      <w:r w:rsidR="00DE6D5E" w:rsidRPr="00816C33">
        <w:t xml:space="preserve"> Aquest itinerari s’imparteix completament en anglès</w:t>
      </w:r>
      <w:r w:rsidR="00DE6D5E" w:rsidRPr="00FA1A24">
        <w:t xml:space="preserve"> i </w:t>
      </w:r>
      <w:r w:rsidR="00DE6D5E" w:rsidRPr="00816C33">
        <w:t>s’</w:t>
      </w:r>
      <w:r w:rsidR="00EA4D15" w:rsidRPr="00816C33">
        <w:t xml:space="preserve">assoleix </w:t>
      </w:r>
      <w:r w:rsidR="00DE6D5E" w:rsidRPr="00816C33">
        <w:t xml:space="preserve">superant </w:t>
      </w:r>
      <w:r w:rsidR="00DD3487" w:rsidRPr="00816C33">
        <w:rPr>
          <w:b/>
        </w:rPr>
        <w:t>18 crèdits</w:t>
      </w:r>
      <w:r w:rsidR="00DE6D5E" w:rsidRPr="00816C33">
        <w:t xml:space="preserve"> </w:t>
      </w:r>
      <w:r w:rsidR="00DD3487" w:rsidRPr="00816C33">
        <w:t>de les</w:t>
      </w:r>
      <w:r w:rsidR="00DE6D5E" w:rsidRPr="00816C33">
        <w:t xml:space="preserve"> assignatures</w:t>
      </w:r>
      <w:r w:rsidR="00DD3487" w:rsidRPr="00816C33">
        <w:t xml:space="preserve"> següents</w:t>
      </w:r>
      <w:r w:rsidR="00DE6D5E" w:rsidRPr="00816C33">
        <w:t>.</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1526" w:type="dxa"/>
          </w:tcPr>
          <w:p w:rsidR="00DE6D5E" w:rsidRPr="00816C33" w:rsidRDefault="00DE6D5E">
            <w:r w:rsidRPr="00816C33">
              <w:t>Itinerari:</w:t>
            </w:r>
          </w:p>
        </w:tc>
        <w:tc>
          <w:tcPr>
            <w:tcW w:w="7336" w:type="dxa"/>
          </w:tcPr>
          <w:p w:rsidR="00DE6D5E" w:rsidRPr="00816C33" w:rsidRDefault="00DE6D5E" w:rsidP="004739D0">
            <w:r w:rsidRPr="00816C33">
              <w:rPr>
                <w:b/>
              </w:rPr>
              <w:t>Internacionalització</w:t>
            </w:r>
            <w:r w:rsidR="00DD3487" w:rsidRPr="00816C33">
              <w:rPr>
                <w:b/>
              </w:rPr>
              <w:t>:</w:t>
            </w:r>
            <w:r w:rsidR="00DD3487" w:rsidRPr="00816C33">
              <w:t xml:space="preserve"> </w:t>
            </w:r>
            <w:r w:rsidR="004739D0" w:rsidRPr="00816C33">
              <w:t>sigla. c</w:t>
            </w:r>
            <w:r w:rsidR="00DD3487" w:rsidRPr="00816C33">
              <w:t>urs</w:t>
            </w:r>
            <w:r w:rsidR="004739D0"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4739D0">
            <w:pPr>
              <w:rPr>
                <w:sz w:val="20"/>
                <w:szCs w:val="20"/>
              </w:rPr>
            </w:pPr>
            <w:r w:rsidRPr="00816C33">
              <w:t xml:space="preserve">TEEE. 7. </w:t>
            </w:r>
            <w:r w:rsidR="00DE6D5E" w:rsidRPr="00816C33">
              <w:t>Tècniques d'escriptura per l'enginyeria</w:t>
            </w:r>
            <w:r w:rsidR="00000CC1" w:rsidRPr="00816C33">
              <w:t>.</w:t>
            </w:r>
            <w:r w:rsidR="00DE6D5E" w:rsidRPr="00816C33">
              <w:t xml:space="preserve"> </w:t>
            </w:r>
            <w:r w:rsidR="00CE5D11" w:rsidRPr="00816C33">
              <w:tab/>
            </w:r>
            <w:r w:rsidR="00DE6D5E" w:rsidRPr="00816C33">
              <w:t>Q1</w:t>
            </w:r>
            <w:r w:rsidR="00DD3487" w:rsidRPr="00816C33">
              <w:t xml:space="preserve"> (6 crèdits)</w:t>
            </w:r>
          </w:p>
          <w:p w:rsidR="00DE6D5E" w:rsidRPr="00816C33" w:rsidRDefault="004739D0">
            <w:r w:rsidRPr="00816C33">
              <w:t>TCAP.</w:t>
            </w:r>
            <w:r w:rsidR="00DD3487" w:rsidRPr="00816C33">
              <w:t xml:space="preserve"> </w:t>
            </w:r>
            <w:r w:rsidRPr="00816C33">
              <w:t xml:space="preserve">7. </w:t>
            </w:r>
            <w:r w:rsidR="00DE6D5E" w:rsidRPr="00816C33">
              <w:t>Tècniques de comunicació acadèmiques i professionals</w:t>
            </w:r>
            <w:r w:rsidR="00000CC1" w:rsidRPr="00816C33">
              <w:t>.</w:t>
            </w:r>
            <w:r w:rsidR="00DE6D5E" w:rsidRPr="00816C33">
              <w:t xml:space="preserve"> Q1</w:t>
            </w:r>
            <w:r w:rsidR="00DD3487" w:rsidRPr="00816C33">
              <w:t xml:space="preserve"> (6 crèdits)</w:t>
            </w:r>
          </w:p>
          <w:p w:rsidR="00DD3487" w:rsidRPr="00816C33" w:rsidRDefault="004739D0">
            <w:r w:rsidRPr="00816C33">
              <w:t xml:space="preserve">HADP. </w:t>
            </w:r>
            <w:r w:rsidR="00C422F5" w:rsidRPr="00816C33">
              <w:t>8</w:t>
            </w:r>
            <w:r w:rsidRPr="00816C33">
              <w:t xml:space="preserve">. </w:t>
            </w:r>
            <w:r w:rsidR="00DD3487" w:rsidRPr="00816C33">
              <w:t xml:space="preserve">Habilitats acadèmiques pel desenvolupament d'un </w:t>
            </w:r>
            <w:proofErr w:type="spellStart"/>
            <w:r w:rsidR="00DD3487" w:rsidRPr="00816C33">
              <w:t>pr</w:t>
            </w:r>
            <w:proofErr w:type="spellEnd"/>
            <w:r w:rsidRPr="00816C33">
              <w:t>.</w:t>
            </w:r>
            <w:r w:rsidR="00DD3487" w:rsidRPr="00816C33">
              <w:t xml:space="preserve"> Q2 (6 crèdits)</w:t>
            </w:r>
          </w:p>
          <w:p w:rsidR="00B16AFC" w:rsidRPr="00816C33" w:rsidRDefault="004739D0" w:rsidP="00C422F5">
            <w:pPr>
              <w:rPr>
                <w:sz w:val="20"/>
                <w:szCs w:val="20"/>
              </w:rPr>
            </w:pPr>
            <w:r w:rsidRPr="00816C33">
              <w:t xml:space="preserve">PRTL. </w:t>
            </w:r>
            <w:r w:rsidR="00C422F5" w:rsidRPr="00816C33">
              <w:t>8</w:t>
            </w:r>
            <w:r w:rsidRPr="00816C33">
              <w:t xml:space="preserve">. </w:t>
            </w:r>
            <w:r w:rsidR="00DD3487" w:rsidRPr="00816C33">
              <w:t>Pràctica</w:t>
            </w:r>
            <w:r w:rsidR="00B16AFC" w:rsidRPr="00816C33">
              <w:t xml:space="preserve"> en Tercera Llengua</w:t>
            </w:r>
            <w:r w:rsidR="00000CC1" w:rsidRPr="00816C33">
              <w:t>.</w:t>
            </w:r>
            <w:r w:rsidR="00B16AFC" w:rsidRPr="00816C33">
              <w:t xml:space="preserve"> </w:t>
            </w:r>
            <w:r w:rsidR="00CE5D11" w:rsidRPr="00816C33">
              <w:tab/>
            </w:r>
            <w:r w:rsidR="00CE5D11" w:rsidRPr="00816C33">
              <w:tab/>
            </w:r>
            <w:r w:rsidR="00CE5D11" w:rsidRPr="00816C33">
              <w:tab/>
            </w:r>
            <w:r w:rsidR="00DD3487" w:rsidRPr="00816C33">
              <w:t xml:space="preserve">Q2 </w:t>
            </w:r>
            <w:r w:rsidR="00B16AFC" w:rsidRPr="00816C33">
              <w:t>(3 crèdits)</w:t>
            </w:r>
          </w:p>
        </w:tc>
      </w:tr>
    </w:tbl>
    <w:p w:rsidR="00DE6D5E" w:rsidRPr="00816C33" w:rsidRDefault="00DE6D5E"/>
    <w:p w:rsidR="006677CF" w:rsidRDefault="00876EDE">
      <w:pPr>
        <w:rPr>
          <w:b/>
        </w:rPr>
      </w:pPr>
      <w:r>
        <w:rPr>
          <w:b/>
        </w:rPr>
        <w:t xml:space="preserve">8.3.2.1. </w:t>
      </w:r>
      <w:r w:rsidR="00FB47EB" w:rsidRPr="00816C33">
        <w:rPr>
          <w:b/>
        </w:rPr>
        <w:t>A</w:t>
      </w:r>
      <w:r w:rsidR="006677CF" w:rsidRPr="00816C33">
        <w:rPr>
          <w:b/>
        </w:rPr>
        <w:t>ssignatures optatives comuns a tots els graus</w:t>
      </w:r>
      <w:r w:rsidR="00FB47EB" w:rsidRPr="00816C33">
        <w:rPr>
          <w:b/>
        </w:rPr>
        <w:t>, no incloses a cap itinerari</w:t>
      </w:r>
      <w:r w:rsidR="00373198" w:rsidRPr="00816C33">
        <w:rPr>
          <w:b/>
        </w:rPr>
        <w:t xml:space="preserve"> </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6677CF" w:rsidRPr="00816C33" w:rsidTr="00373198">
        <w:tc>
          <w:tcPr>
            <w:tcW w:w="1526" w:type="dxa"/>
          </w:tcPr>
          <w:p w:rsidR="006677CF" w:rsidRPr="00816C33" w:rsidRDefault="006677CF" w:rsidP="00373198"/>
        </w:tc>
        <w:tc>
          <w:tcPr>
            <w:tcW w:w="7336" w:type="dxa"/>
          </w:tcPr>
          <w:p w:rsidR="006677CF" w:rsidRPr="00816C33" w:rsidRDefault="004739D0" w:rsidP="00373198">
            <w:r w:rsidRPr="00816C33">
              <w:t>sigla. curs.</w:t>
            </w:r>
            <w:r w:rsidR="00DD3487"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6677CF" w:rsidRPr="00816C33" w:rsidTr="00373198">
        <w:tc>
          <w:tcPr>
            <w:tcW w:w="1526" w:type="dxa"/>
          </w:tcPr>
          <w:p w:rsidR="006677CF" w:rsidRPr="00816C33" w:rsidRDefault="006677CF" w:rsidP="00373198">
            <w:r w:rsidRPr="00816C33">
              <w:t>Assignatures:</w:t>
            </w:r>
          </w:p>
        </w:tc>
        <w:tc>
          <w:tcPr>
            <w:tcW w:w="7336" w:type="dxa"/>
          </w:tcPr>
          <w:p w:rsidR="006677CF" w:rsidRPr="00816C33" w:rsidRDefault="004739D0" w:rsidP="004739D0">
            <w:pPr>
              <w:rPr>
                <w:sz w:val="20"/>
                <w:szCs w:val="20"/>
              </w:rPr>
            </w:pPr>
            <w:r w:rsidRPr="00816C33">
              <w:t xml:space="preserve">SOAP. 8. </w:t>
            </w:r>
            <w:r w:rsidR="006677CF" w:rsidRPr="00816C33">
              <w:t>Sostenibilitat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p w:rsidR="006677CF" w:rsidRPr="00816C33" w:rsidRDefault="004739D0" w:rsidP="00373198">
            <w:pPr>
              <w:rPr>
                <w:sz w:val="20"/>
                <w:szCs w:val="20"/>
              </w:rPr>
            </w:pPr>
            <w:r w:rsidRPr="00816C33">
              <w:t xml:space="preserve">ACAP. 8. </w:t>
            </w:r>
            <w:r w:rsidR="006677CF" w:rsidRPr="00816C33">
              <w:t>Accessibilitat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tc>
      </w:tr>
    </w:tbl>
    <w:p w:rsidR="006677CF" w:rsidRPr="00816C33" w:rsidRDefault="006677CF" w:rsidP="006677CF"/>
    <w:p w:rsidR="000C7F31" w:rsidRDefault="00876EDE" w:rsidP="000C7F31">
      <w:pPr>
        <w:rPr>
          <w:b/>
          <w:color w:val="C00000"/>
        </w:rPr>
      </w:pPr>
      <w:r>
        <w:rPr>
          <w:b/>
          <w:color w:val="C00000"/>
        </w:rPr>
        <w:t xml:space="preserve">8.3.2.2. </w:t>
      </w:r>
      <w:r w:rsidR="000C7F31" w:rsidRPr="000C7F31">
        <w:rPr>
          <w:b/>
          <w:color w:val="C00000"/>
        </w:rPr>
        <w:t>Assignatures optatives d’</w:t>
      </w:r>
      <w:r w:rsidR="00592712">
        <w:rPr>
          <w:b/>
          <w:color w:val="C00000"/>
        </w:rPr>
        <w:t xml:space="preserve">altres graus </w:t>
      </w:r>
      <w:r w:rsidR="000C7F31" w:rsidRPr="000C7F31">
        <w:rPr>
          <w:b/>
          <w:color w:val="C00000"/>
        </w:rPr>
        <w:t>que s’ofereixen com opt</w:t>
      </w:r>
      <w:r w:rsidR="006F5405">
        <w:rPr>
          <w:b/>
          <w:color w:val="C00000"/>
        </w:rPr>
        <w:t>a</w:t>
      </w:r>
      <w:r w:rsidR="00592712">
        <w:rPr>
          <w:b/>
          <w:color w:val="C00000"/>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0C7F31" w:rsidRPr="00816C33" w:rsidTr="00592712">
        <w:tc>
          <w:tcPr>
            <w:tcW w:w="9004" w:type="dxa"/>
            <w:gridSpan w:val="2"/>
          </w:tcPr>
          <w:p w:rsidR="000C7F31" w:rsidRPr="006F5405" w:rsidRDefault="000C7F31" w:rsidP="00A20C56">
            <w:pPr>
              <w:rPr>
                <w:color w:val="C00000"/>
              </w:rPr>
            </w:pPr>
            <w:r w:rsidRPr="006F5405">
              <w:rPr>
                <w:color w:val="C00000"/>
              </w:rPr>
              <w:br w:type="page"/>
            </w:r>
            <w:r w:rsidRPr="006F5405">
              <w:rPr>
                <w:rFonts w:cs="Calibri"/>
                <w:color w:val="C00000"/>
                <w:lang w:eastAsia="es-ES"/>
              </w:rPr>
              <w:t xml:space="preserve">Titulació:   </w:t>
            </w:r>
            <w:r w:rsidR="00A20C56" w:rsidRPr="006F5405">
              <w:rPr>
                <w:b/>
                <w:color w:val="C00000"/>
              </w:rPr>
              <w:t>Grau en Enginyeria Mecànica</w:t>
            </w:r>
          </w:p>
        </w:tc>
      </w:tr>
      <w:tr w:rsidR="000C7F31" w:rsidRPr="00816C33" w:rsidTr="00592712">
        <w:tc>
          <w:tcPr>
            <w:tcW w:w="1668" w:type="dxa"/>
          </w:tcPr>
          <w:p w:rsidR="000C7F31" w:rsidRPr="006F5405" w:rsidRDefault="000C7F31" w:rsidP="00592712">
            <w:pPr>
              <w:jc w:val="left"/>
              <w:rPr>
                <w:color w:val="C00000"/>
              </w:rPr>
            </w:pPr>
            <w:r w:rsidRPr="006F5405">
              <w:rPr>
                <w:color w:val="C00000"/>
              </w:rPr>
              <w:t>Assignatures</w:t>
            </w:r>
            <w:r w:rsidR="00592712">
              <w:rPr>
                <w:color w:val="C00000"/>
              </w:rPr>
              <w:t xml:space="preserve"> optatives d’altres graus que s’ofereixen per aquest:</w:t>
            </w:r>
          </w:p>
        </w:tc>
        <w:tc>
          <w:tcPr>
            <w:tcW w:w="7336" w:type="dxa"/>
          </w:tcPr>
          <w:p w:rsidR="002826AE" w:rsidRPr="002826AE" w:rsidRDefault="002826AE" w:rsidP="00752206">
            <w:pPr>
              <w:rPr>
                <w:color w:val="C00000"/>
              </w:rPr>
            </w:pPr>
            <w:r w:rsidRPr="002826AE">
              <w:rPr>
                <w:color w:val="C00000"/>
              </w:rPr>
              <w:t xml:space="preserve">DPMM. Disseny i prototip de motllos i matrius </w:t>
            </w:r>
            <w:r w:rsidRPr="002826AE">
              <w:rPr>
                <w:color w:val="C00000"/>
              </w:rPr>
              <w:tab/>
            </w:r>
            <w:r>
              <w:rPr>
                <w:color w:val="C00000"/>
              </w:rPr>
              <w:t>(GEDIDP)</w:t>
            </w:r>
            <w:r w:rsidRPr="002826AE">
              <w:rPr>
                <w:color w:val="C00000"/>
              </w:rPr>
              <w:tab/>
              <w:t>Q1</w:t>
            </w:r>
          </w:p>
          <w:p w:rsidR="006F5405" w:rsidRDefault="006F5405"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2826AE" w:rsidRPr="002826AE" w:rsidRDefault="002826AE" w:rsidP="002826AE">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2826AE" w:rsidRPr="002826AE" w:rsidRDefault="002826AE" w:rsidP="002826AE">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0C7F31" w:rsidRDefault="002826AE"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752206">
            <w:pPr>
              <w:rPr>
                <w:color w:val="C00000"/>
              </w:rPr>
            </w:pPr>
            <w:r>
              <w:rPr>
                <w:color w:val="C00000"/>
              </w:rPr>
              <w:t>LUMI: Luminotècnia (GEE)                                                                   Q1</w:t>
            </w:r>
          </w:p>
        </w:tc>
      </w:tr>
    </w:tbl>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816C33" w:rsidTr="00752206">
        <w:tc>
          <w:tcPr>
            <w:tcW w:w="8862" w:type="dxa"/>
            <w:gridSpan w:val="2"/>
          </w:tcPr>
          <w:p w:rsidR="00387B79" w:rsidRPr="006F5405" w:rsidRDefault="00387B79" w:rsidP="00752206">
            <w:pPr>
              <w:rPr>
                <w:color w:val="C00000"/>
              </w:rPr>
            </w:pPr>
            <w:r w:rsidRPr="006F5405">
              <w:rPr>
                <w:color w:val="C00000"/>
              </w:rPr>
              <w:br w:type="page"/>
            </w:r>
            <w:r w:rsidRPr="006F5405">
              <w:rPr>
                <w:rFonts w:cs="Calibri"/>
                <w:color w:val="C00000"/>
                <w:lang w:eastAsia="es-ES"/>
              </w:rPr>
              <w:t xml:space="preserve">Titulació:   </w:t>
            </w:r>
            <w:r w:rsidRPr="00387B79">
              <w:rPr>
                <w:b/>
                <w:color w:val="C00000"/>
              </w:rPr>
              <w:t>Grau en Enginyeria Electrònica Industrial i Automàtica</w:t>
            </w:r>
            <w:r w:rsidRPr="00387B79">
              <w:rPr>
                <w:color w:val="C00000"/>
              </w:rPr>
              <w:t xml:space="preserve"> </w:t>
            </w:r>
            <w:r w:rsidRPr="00387B79">
              <w:rPr>
                <w:b/>
                <w:color w:val="C00000"/>
              </w:rPr>
              <w:t>(GEEIA)</w:t>
            </w:r>
          </w:p>
        </w:tc>
      </w:tr>
      <w:tr w:rsidR="00387B79" w:rsidRPr="00816C33" w:rsidTr="00592712">
        <w:tc>
          <w:tcPr>
            <w:tcW w:w="1668" w:type="dxa"/>
          </w:tcPr>
          <w:p w:rsidR="00387B79" w:rsidRPr="006F5405" w:rsidRDefault="00592712" w:rsidP="00592712">
            <w:pPr>
              <w:jc w:val="left"/>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387B79" w:rsidRPr="002826AE" w:rsidRDefault="00387B79" w:rsidP="00752206">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387B79" w:rsidRDefault="00387B79"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752206">
            <w:pPr>
              <w:rPr>
                <w:color w:val="C00000"/>
              </w:rPr>
            </w:pPr>
            <w:r>
              <w:rPr>
                <w:color w:val="C00000"/>
              </w:rPr>
              <w:t>LUMI: Luminotècnia (GEE)                                                                   Q1</w:t>
            </w:r>
          </w:p>
        </w:tc>
      </w:tr>
    </w:tbl>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816C33" w:rsidTr="00752206">
        <w:tc>
          <w:tcPr>
            <w:tcW w:w="8862" w:type="dxa"/>
            <w:gridSpan w:val="2"/>
          </w:tcPr>
          <w:p w:rsidR="00387B79" w:rsidRPr="00387B79" w:rsidRDefault="00387B79" w:rsidP="00752206">
            <w:pPr>
              <w:rPr>
                <w:color w:val="C00000"/>
              </w:rPr>
            </w:pPr>
            <w:r w:rsidRPr="006F5405">
              <w:rPr>
                <w:color w:val="C00000"/>
              </w:rPr>
              <w:br w:type="page"/>
            </w:r>
            <w:r w:rsidRPr="00387B79">
              <w:rPr>
                <w:color w:val="C00000"/>
                <w:lang w:eastAsia="es-ES"/>
              </w:rPr>
              <w:t xml:space="preserve">Titulació:  </w:t>
            </w:r>
            <w:r w:rsidRPr="00387B79">
              <w:rPr>
                <w:b/>
                <w:color w:val="C00000"/>
                <w:lang w:eastAsia="es-ES"/>
              </w:rPr>
              <w:t xml:space="preserve"> Grau en Disseny </w:t>
            </w:r>
            <w:r w:rsidR="008219A8">
              <w:rPr>
                <w:b/>
                <w:color w:val="C00000"/>
                <w:lang w:eastAsia="es-ES"/>
              </w:rPr>
              <w:t xml:space="preserve">Industrial </w:t>
            </w:r>
            <w:r w:rsidRPr="00387B79">
              <w:rPr>
                <w:b/>
                <w:color w:val="C00000"/>
                <w:lang w:eastAsia="es-ES"/>
              </w:rPr>
              <w:t>i Desenvolupaments del Producte (GEDIDP)</w:t>
            </w:r>
          </w:p>
        </w:tc>
      </w:tr>
      <w:tr w:rsidR="00387B79" w:rsidRPr="00816C33" w:rsidTr="00592712">
        <w:tc>
          <w:tcPr>
            <w:tcW w:w="1668" w:type="dxa"/>
          </w:tcPr>
          <w:p w:rsidR="00387B79" w:rsidRPr="006F5405" w:rsidRDefault="00592712" w:rsidP="00592712">
            <w:pPr>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Pr>
                <w:color w:val="C00000"/>
              </w:rPr>
              <w:t xml:space="preserve"> </w:t>
            </w:r>
            <w:r w:rsidRPr="006F5405">
              <w:rPr>
                <w:color w:val="C00000"/>
              </w:rPr>
              <w:t>(GEE)</w:t>
            </w:r>
            <w:r w:rsidRPr="002826AE">
              <w:rPr>
                <w:color w:val="C00000"/>
              </w:rPr>
              <w:tab/>
            </w:r>
            <w:r w:rsidRPr="002826AE">
              <w:rPr>
                <w:color w:val="C00000"/>
              </w:rPr>
              <w:tab/>
              <w:t>Q1</w:t>
            </w:r>
          </w:p>
          <w:p w:rsidR="00387B79" w:rsidRDefault="00387B79" w:rsidP="00752206">
            <w:pPr>
              <w:rPr>
                <w:color w:val="C00000"/>
              </w:rPr>
            </w:pPr>
            <w:r w:rsidRPr="002826AE">
              <w:rPr>
                <w:color w:val="C00000"/>
              </w:rPr>
              <w:t>APME. Aplicacions de Motors Elèctrics</w:t>
            </w:r>
            <w:r w:rsidRPr="002826AE">
              <w:rPr>
                <w:color w:val="C00000"/>
              </w:rPr>
              <w:tab/>
            </w:r>
            <w:r>
              <w:rPr>
                <w:color w:val="C00000"/>
              </w:rPr>
              <w:t xml:space="preserve"> </w:t>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752206">
            <w:pPr>
              <w:rPr>
                <w:color w:val="C00000"/>
              </w:rPr>
            </w:pPr>
            <w:r>
              <w:rPr>
                <w:color w:val="C00000"/>
              </w:rPr>
              <w:t>LUMI: Luminotècnia (GEE)                                                                   Q1</w:t>
            </w:r>
          </w:p>
        </w:tc>
      </w:tr>
    </w:tbl>
    <w:p w:rsidR="00387B79" w:rsidRPr="00816C33" w:rsidRDefault="00387B79" w:rsidP="00387B79"/>
    <w:p w:rsidR="00387B79" w:rsidRPr="00816C33" w:rsidRDefault="00387B79"/>
    <w:p w:rsidR="00DE6D5E" w:rsidRPr="00876EDE" w:rsidRDefault="00373198" w:rsidP="00A86D76">
      <w:pPr>
        <w:ind w:left="709" w:hanging="709"/>
        <w:rPr>
          <w:rFonts w:ascii="Cambria" w:eastAsia="Times New Roman" w:hAnsi="Cambria"/>
          <w:b/>
          <w:bCs/>
          <w:color w:val="C00000"/>
        </w:rPr>
      </w:pPr>
      <w:r w:rsidRPr="00816C33">
        <w:rPr>
          <w:rFonts w:ascii="Cambria" w:eastAsia="Times New Roman" w:hAnsi="Cambria"/>
          <w:b/>
          <w:bCs/>
        </w:rPr>
        <w:t>8.3.</w:t>
      </w:r>
      <w:r w:rsidR="00DD6774" w:rsidRPr="00816C33">
        <w:rPr>
          <w:rFonts w:ascii="Cambria" w:eastAsia="Times New Roman" w:hAnsi="Cambria"/>
          <w:b/>
          <w:bCs/>
        </w:rPr>
        <w:t>3</w:t>
      </w:r>
      <w:r w:rsidRPr="00816C33">
        <w:rPr>
          <w:rFonts w:ascii="Cambria" w:eastAsia="Times New Roman" w:hAnsi="Cambria"/>
          <w:b/>
          <w:bCs/>
        </w:rPr>
        <w:t>.</w:t>
      </w:r>
      <w:r w:rsidRPr="00816C33">
        <w:rPr>
          <w:rFonts w:ascii="Cambria" w:eastAsia="Times New Roman" w:hAnsi="Cambria"/>
          <w:b/>
          <w:bCs/>
        </w:rPr>
        <w:tab/>
      </w:r>
      <w:r w:rsidR="00913EA5" w:rsidRPr="00816C33">
        <w:rPr>
          <w:rFonts w:ascii="Cambria" w:eastAsia="Times New Roman" w:hAnsi="Cambria"/>
          <w:b/>
          <w:bCs/>
        </w:rPr>
        <w:t>A</w:t>
      </w:r>
      <w:r w:rsidR="00DE6D5E" w:rsidRPr="00816C33">
        <w:rPr>
          <w:rFonts w:ascii="Cambria" w:eastAsia="Times New Roman" w:hAnsi="Cambria"/>
          <w:b/>
          <w:bCs/>
        </w:rPr>
        <w:t xml:space="preserve">ssignatures obligatòries </w:t>
      </w:r>
      <w:r w:rsidR="002B1644" w:rsidRPr="00816C33">
        <w:rPr>
          <w:rFonts w:ascii="Cambria" w:eastAsia="Times New Roman" w:hAnsi="Cambria"/>
          <w:b/>
          <w:bCs/>
        </w:rPr>
        <w:t xml:space="preserve">d’una titulació </w:t>
      </w:r>
      <w:r w:rsidR="006677CF" w:rsidRPr="00816C33">
        <w:rPr>
          <w:rFonts w:ascii="Cambria" w:eastAsia="Times New Roman" w:hAnsi="Cambria"/>
          <w:b/>
          <w:bCs/>
        </w:rPr>
        <w:t xml:space="preserve">que s’ofereixen </w:t>
      </w:r>
      <w:r w:rsidR="00913EA5" w:rsidRPr="00816C33">
        <w:rPr>
          <w:rFonts w:ascii="Cambria" w:eastAsia="Times New Roman" w:hAnsi="Cambria"/>
          <w:b/>
          <w:bCs/>
        </w:rPr>
        <w:t xml:space="preserve">com optatives </w:t>
      </w:r>
      <w:r w:rsidR="006677CF" w:rsidRPr="00876EDE">
        <w:rPr>
          <w:rFonts w:ascii="Cambria" w:eastAsia="Times New Roman" w:hAnsi="Cambria"/>
          <w:b/>
          <w:bCs/>
          <w:color w:val="C00000"/>
        </w:rPr>
        <w:t xml:space="preserve">a </w:t>
      </w:r>
      <w:r w:rsidR="00876EDE" w:rsidRPr="00876EDE">
        <w:rPr>
          <w:rFonts w:ascii="Cambria" w:eastAsia="Times New Roman" w:hAnsi="Cambria"/>
          <w:b/>
          <w:bCs/>
          <w:color w:val="C00000"/>
        </w:rPr>
        <w:t>altres t</w:t>
      </w:r>
      <w:r w:rsidR="002B1644" w:rsidRPr="00876EDE">
        <w:rPr>
          <w:rFonts w:ascii="Cambria" w:eastAsia="Times New Roman" w:hAnsi="Cambria"/>
          <w:b/>
          <w:bCs/>
          <w:color w:val="C00000"/>
        </w:rPr>
        <w:t>itulaci</w:t>
      </w:r>
      <w:r w:rsidR="00876EDE" w:rsidRPr="00876EDE">
        <w:rPr>
          <w:rFonts w:ascii="Cambria" w:eastAsia="Times New Roman" w:hAnsi="Cambria"/>
          <w:b/>
          <w:bCs/>
          <w:color w:val="C00000"/>
        </w:rPr>
        <w:t>ons</w:t>
      </w:r>
      <w:r w:rsidR="00A86D76" w:rsidRPr="00876EDE">
        <w:rPr>
          <w:rFonts w:ascii="Cambria" w:eastAsia="Times New Roman" w:hAnsi="Cambria"/>
          <w:b/>
          <w:bCs/>
          <w:color w:val="C00000"/>
        </w:rPr>
        <w:t xml:space="preserve"> </w:t>
      </w:r>
    </w:p>
    <w:p w:rsidR="00A86D76" w:rsidRPr="00816C33" w:rsidRDefault="00A86D76" w:rsidP="00A86D76">
      <w:pPr>
        <w:ind w:left="709" w:hanging="709"/>
        <w:rPr>
          <w:rFonts w:ascii="Trebuchet MS" w:hAnsi="Trebuchet MS"/>
          <w:sz w:val="20"/>
          <w:szCs w:val="20"/>
        </w:rPr>
      </w:pPr>
    </w:p>
    <w:p w:rsidR="00DC59E6" w:rsidRPr="00816C33" w:rsidRDefault="00DE6D5E" w:rsidP="00DC59E6">
      <w:pPr>
        <w:pStyle w:val="ListParagraph1"/>
        <w:ind w:left="0"/>
        <w:rPr>
          <w:rFonts w:asciiTheme="minorHAnsi" w:hAnsiTheme="minorHAnsi"/>
        </w:rPr>
      </w:pPr>
      <w:r w:rsidRPr="00816C33">
        <w:rPr>
          <w:rFonts w:asciiTheme="minorHAnsi" w:hAnsiTheme="minorHAnsi"/>
        </w:rPr>
        <w:t>Per tal de tenir una oferta d’assignatures d’optatives més flexible</w:t>
      </w:r>
      <w:r w:rsidR="0066730C" w:rsidRPr="00816C33">
        <w:rPr>
          <w:rFonts w:asciiTheme="minorHAnsi" w:hAnsiTheme="minorHAnsi"/>
        </w:rPr>
        <w:t>,</w:t>
      </w:r>
      <w:r w:rsidRPr="00816C33">
        <w:rPr>
          <w:rFonts w:asciiTheme="minorHAnsi" w:hAnsiTheme="minorHAnsi"/>
        </w:rPr>
        <w:t xml:space="preserve"> </w:t>
      </w:r>
      <w:r w:rsidR="00032D2F" w:rsidRPr="00816C33">
        <w:rPr>
          <w:rFonts w:asciiTheme="minorHAnsi" w:hAnsiTheme="minorHAnsi"/>
        </w:rPr>
        <w:t xml:space="preserve">quan </w:t>
      </w:r>
      <w:r w:rsidRPr="00816C33">
        <w:rPr>
          <w:rFonts w:asciiTheme="minorHAnsi" w:hAnsiTheme="minorHAnsi"/>
        </w:rPr>
        <w:t>la situació acadèmica ho aconselli</w:t>
      </w:r>
      <w:r w:rsidR="00060416" w:rsidRPr="00816C33">
        <w:rPr>
          <w:rFonts w:asciiTheme="minorHAnsi" w:hAnsiTheme="minorHAnsi"/>
        </w:rPr>
        <w:t xml:space="preserve">, </w:t>
      </w:r>
      <w:r w:rsidR="00BE587C" w:rsidRPr="00816C33">
        <w:rPr>
          <w:rFonts w:asciiTheme="minorHAnsi" w:hAnsiTheme="minorHAnsi"/>
        </w:rPr>
        <w:t xml:space="preserve">les </w:t>
      </w:r>
      <w:r w:rsidR="00816C33" w:rsidRPr="00816C33">
        <w:rPr>
          <w:rFonts w:asciiTheme="minorHAnsi" w:hAnsiTheme="minorHAnsi"/>
        </w:rPr>
        <w:t>matèries</w:t>
      </w:r>
      <w:r w:rsidR="00BE587C" w:rsidRPr="00816C33">
        <w:rPr>
          <w:rFonts w:asciiTheme="minorHAnsi" w:hAnsiTheme="minorHAnsi"/>
        </w:rPr>
        <w:t xml:space="preserve"> definides al pla d’estudis ho permeti</w:t>
      </w:r>
      <w:r w:rsidR="00244DDA" w:rsidRPr="00816C33">
        <w:rPr>
          <w:rFonts w:asciiTheme="minorHAnsi" w:hAnsiTheme="minorHAnsi"/>
        </w:rPr>
        <w:t>n</w:t>
      </w:r>
      <w:r w:rsidRPr="00816C33">
        <w:rPr>
          <w:rFonts w:asciiTheme="minorHAnsi" w:hAnsiTheme="minorHAnsi"/>
        </w:rPr>
        <w:t>,</w:t>
      </w:r>
      <w:r w:rsidR="002B1644" w:rsidRPr="00816C33">
        <w:rPr>
          <w:rFonts w:asciiTheme="minorHAnsi" w:hAnsiTheme="minorHAnsi"/>
        </w:rPr>
        <w:t xml:space="preserve"> i especialment per situacions de simultaneïtat d’estudis, </w:t>
      </w:r>
      <w:r w:rsidRPr="00816C33">
        <w:rPr>
          <w:rFonts w:asciiTheme="minorHAnsi" w:hAnsiTheme="minorHAnsi"/>
        </w:rPr>
        <w:t xml:space="preserve"> es podran cursar assignatures obligatòries d’una titulació com assignatures optatives d’un d’altra titulació</w:t>
      </w:r>
      <w:r w:rsidR="002B1644" w:rsidRPr="00816C33">
        <w:rPr>
          <w:rFonts w:asciiTheme="minorHAnsi" w:hAnsiTheme="minorHAnsi"/>
        </w:rPr>
        <w:t xml:space="preserve"> que el centre ofereixi. </w:t>
      </w:r>
      <w:r w:rsidR="00DC59E6" w:rsidRPr="00816C33">
        <w:rPr>
          <w:rFonts w:asciiTheme="minorHAnsi" w:hAnsiTheme="minorHAnsi"/>
        </w:rPr>
        <w:t xml:space="preserve">En tot cas, si </w:t>
      </w:r>
      <w:proofErr w:type="spellStart"/>
      <w:r w:rsidR="00DC59E6" w:rsidRPr="00816C33">
        <w:rPr>
          <w:rFonts w:asciiTheme="minorHAnsi" w:hAnsiTheme="minorHAnsi"/>
        </w:rPr>
        <w:t>s’accecedeix</w:t>
      </w:r>
      <w:proofErr w:type="spellEnd"/>
      <w:r w:rsidR="00DC59E6" w:rsidRPr="00816C33">
        <w:rPr>
          <w:rFonts w:asciiTheme="minorHAnsi" w:hAnsiTheme="minorHAnsi"/>
        </w:rPr>
        <w:t xml:space="preserve"> a una segona titulació per la via de la simultaneïtat d’estudis,  </w:t>
      </w:r>
      <w:r w:rsidR="00C422F5" w:rsidRPr="00816C33">
        <w:rPr>
          <w:rFonts w:asciiTheme="minorHAnsi" w:hAnsiTheme="minorHAnsi"/>
        </w:rPr>
        <w:t>es</w:t>
      </w:r>
      <w:r w:rsidR="00244DDA" w:rsidRPr="00816C33">
        <w:rPr>
          <w:rFonts w:asciiTheme="minorHAnsi" w:hAnsiTheme="minorHAnsi"/>
        </w:rPr>
        <w:t xml:space="preserve"> mantindran </w:t>
      </w:r>
      <w:r w:rsidR="00DC59E6" w:rsidRPr="00816C33">
        <w:rPr>
          <w:rFonts w:asciiTheme="minorHAnsi" w:hAnsiTheme="minorHAnsi"/>
        </w:rPr>
        <w:t xml:space="preserve">al menys </w:t>
      </w:r>
      <w:r w:rsidR="00BA4E77" w:rsidRPr="00FA1A24">
        <w:rPr>
          <w:rFonts w:asciiTheme="minorHAnsi" w:hAnsiTheme="minorHAnsi"/>
        </w:rPr>
        <w:t>60</w:t>
      </w:r>
      <w:r w:rsidR="00DC59E6" w:rsidRPr="00FA1A24">
        <w:rPr>
          <w:rFonts w:asciiTheme="minorHAnsi" w:hAnsiTheme="minorHAnsi"/>
        </w:rPr>
        <w:t xml:space="preserve"> crèdits </w:t>
      </w:r>
      <w:r w:rsidR="00DC59E6" w:rsidRPr="00816C33">
        <w:rPr>
          <w:rFonts w:asciiTheme="minorHAnsi" w:hAnsiTheme="minorHAnsi"/>
        </w:rPr>
        <w:t xml:space="preserve">matriculats i cursats en assignatures diferents entre les dues titulacions, sense considerar </w:t>
      </w:r>
      <w:r w:rsidR="002B1644" w:rsidRPr="00816C33">
        <w:rPr>
          <w:rFonts w:asciiTheme="minorHAnsi" w:hAnsiTheme="minorHAnsi"/>
        </w:rPr>
        <w:t xml:space="preserve">entre aquests el 24 </w:t>
      </w:r>
      <w:r w:rsidR="00DC59E6" w:rsidRPr="00816C33">
        <w:rPr>
          <w:rFonts w:asciiTheme="minorHAnsi" w:hAnsiTheme="minorHAnsi"/>
        </w:rPr>
        <w:t xml:space="preserve">crèdits </w:t>
      </w:r>
      <w:r w:rsidR="002B1644" w:rsidRPr="00816C33">
        <w:rPr>
          <w:rFonts w:asciiTheme="minorHAnsi" w:hAnsiTheme="minorHAnsi"/>
        </w:rPr>
        <w:t>del TFG</w:t>
      </w:r>
      <w:r w:rsidR="00DC59E6" w:rsidRPr="00816C33">
        <w:rPr>
          <w:rFonts w:asciiTheme="minorHAnsi" w:hAnsiTheme="minorHAnsi"/>
        </w:rPr>
        <w:t>.</w:t>
      </w:r>
    </w:p>
    <w:p w:rsidR="00060416" w:rsidRPr="00816C33" w:rsidRDefault="00060416" w:rsidP="003F4689">
      <w:pPr>
        <w:pStyle w:val="ListParagraph1"/>
        <w:ind w:left="0"/>
        <w:rPr>
          <w:rFonts w:asciiTheme="minorHAnsi" w:hAnsiTheme="minorHAnsi"/>
        </w:rPr>
      </w:pPr>
    </w:p>
    <w:p w:rsidR="001B2FB3" w:rsidRPr="00816C33" w:rsidRDefault="00244DDA" w:rsidP="003F4689">
      <w:pPr>
        <w:pStyle w:val="ListParagraph1"/>
        <w:ind w:left="0"/>
        <w:rPr>
          <w:rFonts w:asciiTheme="minorHAnsi" w:hAnsiTheme="minorHAnsi"/>
        </w:rPr>
      </w:pPr>
      <w:r w:rsidRPr="00816C33">
        <w:rPr>
          <w:rFonts w:asciiTheme="minorHAnsi" w:hAnsiTheme="minorHAnsi"/>
        </w:rPr>
        <w:t xml:space="preserve">D’acord amb la pauta anterior, s’ofereix </w:t>
      </w:r>
      <w:r w:rsidR="00A86D76" w:rsidRPr="00816C33">
        <w:rPr>
          <w:rFonts w:asciiTheme="minorHAnsi" w:hAnsiTheme="minorHAnsi"/>
        </w:rPr>
        <w:t>l’itinerari “</w:t>
      </w:r>
      <w:r w:rsidR="002B1644" w:rsidRPr="00816C33">
        <w:rPr>
          <w:rFonts w:asciiTheme="minorHAnsi" w:hAnsiTheme="minorHAnsi"/>
        </w:rPr>
        <w:t>T</w:t>
      </w:r>
      <w:r w:rsidR="00C422F5" w:rsidRPr="00816C33">
        <w:rPr>
          <w:rFonts w:asciiTheme="minorHAnsi" w:hAnsiTheme="minorHAnsi"/>
        </w:rPr>
        <w:t>ecnologies especí</w:t>
      </w:r>
      <w:r w:rsidR="00FB47EB" w:rsidRPr="00816C33">
        <w:rPr>
          <w:rFonts w:asciiTheme="minorHAnsi" w:hAnsiTheme="minorHAnsi"/>
        </w:rPr>
        <w:t>fiques branca industrial</w:t>
      </w:r>
      <w:r w:rsidR="00A86D76" w:rsidRPr="00816C33">
        <w:rPr>
          <w:rFonts w:asciiTheme="minorHAnsi" w:hAnsiTheme="minorHAnsi"/>
        </w:rPr>
        <w:t xml:space="preserve">” </w:t>
      </w:r>
      <w:r w:rsidR="00060416" w:rsidRPr="00816C33">
        <w:rPr>
          <w:rFonts w:asciiTheme="minorHAnsi" w:hAnsiTheme="minorHAnsi"/>
        </w:rPr>
        <w:t xml:space="preserve">especificat </w:t>
      </w:r>
      <w:r w:rsidR="002B1644" w:rsidRPr="00816C33">
        <w:rPr>
          <w:rFonts w:asciiTheme="minorHAnsi" w:hAnsiTheme="minorHAnsi"/>
        </w:rPr>
        <w:t>a</w:t>
      </w:r>
      <w:r w:rsidR="00060416" w:rsidRPr="00816C33">
        <w:rPr>
          <w:rFonts w:asciiTheme="minorHAnsi" w:hAnsiTheme="minorHAnsi"/>
        </w:rPr>
        <w:t xml:space="preserve"> l’apartat 8.3.1</w:t>
      </w:r>
      <w:r w:rsidRPr="00816C33">
        <w:rPr>
          <w:rFonts w:asciiTheme="minorHAnsi" w:hAnsiTheme="minorHAnsi"/>
        </w:rPr>
        <w:t xml:space="preserve">, </w:t>
      </w:r>
      <w:r w:rsidR="002B1644" w:rsidRPr="00816C33">
        <w:rPr>
          <w:rFonts w:asciiTheme="minorHAnsi" w:hAnsiTheme="minorHAnsi"/>
        </w:rPr>
        <w:t>per cada</w:t>
      </w:r>
      <w:r w:rsidR="00060416" w:rsidRPr="00816C33">
        <w:rPr>
          <w:rFonts w:asciiTheme="minorHAnsi" w:hAnsiTheme="minorHAnsi"/>
        </w:rPr>
        <w:t xml:space="preserve"> ti</w:t>
      </w:r>
      <w:r w:rsidR="002B1644" w:rsidRPr="00816C33">
        <w:rPr>
          <w:rFonts w:asciiTheme="minorHAnsi" w:hAnsiTheme="minorHAnsi"/>
        </w:rPr>
        <w:t xml:space="preserve">tulació de </w:t>
      </w:r>
      <w:r w:rsidR="00816C33" w:rsidRPr="00816C33">
        <w:rPr>
          <w:rFonts w:asciiTheme="minorHAnsi" w:hAnsiTheme="minorHAnsi"/>
        </w:rPr>
        <w:t>l’àmbit</w:t>
      </w:r>
      <w:r w:rsidR="002B1644" w:rsidRPr="00816C33">
        <w:rPr>
          <w:rFonts w:asciiTheme="minorHAnsi" w:hAnsiTheme="minorHAnsi"/>
        </w:rPr>
        <w:t xml:space="preserve"> industrial, format pes les assignatures obligatòries no comuns de les altres titulacions de </w:t>
      </w:r>
      <w:r w:rsidR="00816C33" w:rsidRPr="00816C33">
        <w:rPr>
          <w:rFonts w:asciiTheme="minorHAnsi" w:hAnsiTheme="minorHAnsi"/>
        </w:rPr>
        <w:t>l’àrea</w:t>
      </w:r>
      <w:r w:rsidR="002B1644" w:rsidRPr="00816C33">
        <w:rPr>
          <w:rFonts w:asciiTheme="minorHAnsi" w:hAnsiTheme="minorHAnsi"/>
        </w:rPr>
        <w:t xml:space="preserve"> industrial.</w:t>
      </w:r>
    </w:p>
    <w:p w:rsidR="00060416" w:rsidRPr="00816C33" w:rsidRDefault="00060416" w:rsidP="003F4689">
      <w:pPr>
        <w:pStyle w:val="ListParagraph1"/>
        <w:ind w:left="0"/>
        <w:rPr>
          <w:rFonts w:asciiTheme="minorHAnsi" w:hAnsiTheme="minorHAnsi"/>
        </w:rPr>
      </w:pPr>
    </w:p>
    <w:p w:rsidR="00244DDA" w:rsidRPr="00816C33" w:rsidRDefault="00244DDA" w:rsidP="003F4689">
      <w:pPr>
        <w:pStyle w:val="ListParagraph1"/>
        <w:ind w:left="0"/>
        <w:rPr>
          <w:rFonts w:asciiTheme="minorHAnsi" w:hAnsiTheme="minorHAnsi"/>
        </w:rPr>
      </w:pPr>
      <w:r w:rsidRPr="00816C33">
        <w:rPr>
          <w:rFonts w:asciiTheme="minorHAnsi" w:hAnsiTheme="minorHAnsi"/>
        </w:rPr>
        <w:t>Per altres casos, s’ofereixen com optatives les assignatures obligatòries següents:</w:t>
      </w:r>
    </w:p>
    <w:p w:rsidR="002B1644" w:rsidRPr="00816C33" w:rsidRDefault="002B1644" w:rsidP="003F4689">
      <w:pPr>
        <w:pStyle w:val="ListParagraph1"/>
        <w:ind w:left="0"/>
        <w:rPr>
          <w:rFonts w:asciiTheme="minorHAnsi" w:hAnsiTheme="minorHAnsi"/>
        </w:rPr>
      </w:pPr>
    </w:p>
    <w:p w:rsidR="001B2FB3" w:rsidRDefault="002B1644" w:rsidP="003F4689">
      <w:pPr>
        <w:pStyle w:val="ListParagraph1"/>
        <w:ind w:left="0"/>
        <w:rPr>
          <w:rFonts w:asciiTheme="minorHAnsi" w:hAnsiTheme="minorHAnsi"/>
        </w:rPr>
      </w:pPr>
      <w:r w:rsidRPr="00816C33">
        <w:rPr>
          <w:rFonts w:asciiTheme="minorHAnsi" w:hAnsiTheme="minorHAnsi"/>
        </w:rPr>
        <w:t>Per</w:t>
      </w:r>
      <w:r w:rsidR="00244DDA" w:rsidRPr="00816C33">
        <w:rPr>
          <w:rFonts w:asciiTheme="minorHAnsi" w:hAnsiTheme="minorHAnsi"/>
        </w:rPr>
        <w:t xml:space="preserve"> el </w:t>
      </w:r>
      <w:r w:rsidR="00FE38AB" w:rsidRPr="00816C33">
        <w:rPr>
          <w:rFonts w:asciiTheme="minorHAnsi" w:hAnsiTheme="minorHAnsi"/>
        </w:rPr>
        <w:t>G</w:t>
      </w:r>
      <w:r w:rsidR="00D848C0" w:rsidRPr="00816C33">
        <w:rPr>
          <w:rFonts w:asciiTheme="minorHAnsi" w:hAnsiTheme="minorHAnsi"/>
        </w:rPr>
        <w:t xml:space="preserve">rau </w:t>
      </w:r>
      <w:r w:rsidR="00A86D76" w:rsidRPr="00816C33">
        <w:rPr>
          <w:rFonts w:asciiTheme="minorHAnsi" w:hAnsiTheme="minorHAnsi"/>
        </w:rPr>
        <w:t xml:space="preserve">en </w:t>
      </w:r>
      <w:r w:rsidR="00FE38AB" w:rsidRPr="00816C33">
        <w:rPr>
          <w:rFonts w:asciiTheme="minorHAnsi" w:hAnsiTheme="minorHAnsi"/>
        </w:rPr>
        <w:t>Enginyeria M</w:t>
      </w:r>
      <w:r w:rsidR="00A86D76" w:rsidRPr="00816C33">
        <w:rPr>
          <w:rFonts w:asciiTheme="minorHAnsi" w:hAnsiTheme="minorHAnsi"/>
        </w:rPr>
        <w:t>ecànica</w:t>
      </w:r>
      <w:r w:rsidR="00BA7766" w:rsidRPr="00816C33">
        <w:rPr>
          <w:rFonts w:asciiTheme="minorHAnsi" w:hAnsiTheme="minorHAnsi"/>
        </w:rPr>
        <w:t xml:space="preserve">, </w:t>
      </w:r>
      <w:r w:rsidR="00060416" w:rsidRPr="00816C33">
        <w:rPr>
          <w:rFonts w:asciiTheme="minorHAnsi" w:hAnsiTheme="minorHAnsi"/>
        </w:rPr>
        <w:t xml:space="preserve">s’ofereixen </w:t>
      </w:r>
      <w:r w:rsidR="00A86D76" w:rsidRPr="00816C33">
        <w:rPr>
          <w:rFonts w:asciiTheme="minorHAnsi" w:hAnsiTheme="minorHAnsi"/>
        </w:rPr>
        <w:t xml:space="preserve">com optatives les </w:t>
      </w:r>
      <w:r w:rsidR="00BA7766" w:rsidRPr="00816C33">
        <w:rPr>
          <w:rFonts w:asciiTheme="minorHAnsi" w:hAnsiTheme="minorHAnsi"/>
        </w:rPr>
        <w:t xml:space="preserve">següents </w:t>
      </w:r>
      <w:r w:rsidR="00A86D76" w:rsidRPr="00816C33">
        <w:rPr>
          <w:rFonts w:asciiTheme="minorHAnsi" w:hAnsiTheme="minorHAnsi"/>
        </w:rPr>
        <w:t xml:space="preserve">assignatures </w:t>
      </w:r>
      <w:r w:rsidR="00BA7766" w:rsidRPr="00816C33">
        <w:rPr>
          <w:rFonts w:asciiTheme="minorHAnsi" w:hAnsiTheme="minorHAnsi"/>
        </w:rPr>
        <w:t>obligatòries,</w:t>
      </w:r>
      <w:r w:rsidR="00A86D76" w:rsidRPr="00816C33">
        <w:rPr>
          <w:rFonts w:asciiTheme="minorHAnsi" w:hAnsiTheme="minorHAnsi"/>
        </w:rPr>
        <w:t xml:space="preserve"> </w:t>
      </w:r>
      <w:r w:rsidR="00BA7766" w:rsidRPr="00816C33">
        <w:rPr>
          <w:rFonts w:asciiTheme="minorHAnsi" w:hAnsiTheme="minorHAnsi"/>
        </w:rPr>
        <w:t xml:space="preserve">que no es convaliden,  </w:t>
      </w:r>
      <w:r w:rsidR="00A86D76" w:rsidRPr="00816C33">
        <w:rPr>
          <w:rFonts w:asciiTheme="minorHAnsi" w:hAnsiTheme="minorHAnsi"/>
        </w:rPr>
        <w:t xml:space="preserve">del </w:t>
      </w:r>
      <w:r w:rsidR="00BA7766" w:rsidRPr="00816C33">
        <w:rPr>
          <w:rFonts w:asciiTheme="minorHAnsi" w:hAnsiTheme="minorHAnsi"/>
        </w:rPr>
        <w:t>G</w:t>
      </w:r>
      <w:r w:rsidR="00A86D76" w:rsidRPr="00816C33">
        <w:rPr>
          <w:rFonts w:asciiTheme="minorHAnsi" w:hAnsiTheme="minorHAnsi"/>
        </w:rPr>
        <w:t xml:space="preserve">rau en </w:t>
      </w:r>
      <w:r w:rsidR="00FE38AB" w:rsidRPr="00816C33">
        <w:rPr>
          <w:rFonts w:asciiTheme="minorHAnsi" w:hAnsiTheme="minorHAnsi"/>
        </w:rPr>
        <w:t xml:space="preserve">Enginyeria de </w:t>
      </w:r>
      <w:r w:rsidR="00A86D76" w:rsidRPr="00816C33">
        <w:rPr>
          <w:rFonts w:asciiTheme="minorHAnsi" w:hAnsiTheme="minorHAnsi"/>
        </w:rPr>
        <w:t xml:space="preserve">Disseny </w:t>
      </w:r>
      <w:r w:rsidR="00D848C0" w:rsidRPr="00816C33">
        <w:rPr>
          <w:rFonts w:asciiTheme="minorHAnsi" w:hAnsiTheme="minorHAnsi"/>
        </w:rPr>
        <w:t xml:space="preserve">Industrial </w:t>
      </w:r>
      <w:r w:rsidR="00BA7766" w:rsidRPr="00816C33">
        <w:rPr>
          <w:rFonts w:asciiTheme="minorHAnsi" w:hAnsiTheme="minorHAnsi"/>
        </w:rPr>
        <w:t>i Desenvolupament del Producte:</w:t>
      </w:r>
    </w:p>
    <w:p w:rsidR="00876EDE" w:rsidRPr="00816C33" w:rsidRDefault="00876EDE" w:rsidP="003F4689">
      <w:pPr>
        <w:pStyle w:val="ListParagraph1"/>
        <w:ind w:left="0"/>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1B2FB3" w:rsidRPr="00816C33" w:rsidTr="00060416">
        <w:tc>
          <w:tcPr>
            <w:tcW w:w="8720" w:type="dxa"/>
            <w:gridSpan w:val="2"/>
          </w:tcPr>
          <w:p w:rsidR="001B2FB3" w:rsidRPr="00816C33" w:rsidRDefault="001B2FB3" w:rsidP="00060416">
            <w:r w:rsidRPr="00816C33">
              <w:rPr>
                <w:rFonts w:cs="Calibri"/>
                <w:lang w:eastAsia="es-ES"/>
              </w:rPr>
              <w:t xml:space="preserve">Titulació:   </w:t>
            </w:r>
            <w:r w:rsidRPr="00816C33">
              <w:rPr>
                <w:b/>
              </w:rPr>
              <w:t>Grau en Enginyeria Mecànica</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tc>
        <w:tc>
          <w:tcPr>
            <w:tcW w:w="6911" w:type="dxa"/>
            <w:tcBorders>
              <w:bottom w:val="single" w:sz="4" w:space="0" w:color="000000"/>
            </w:tcBorders>
          </w:tcPr>
          <w:p w:rsidR="001B2FB3" w:rsidRPr="00816C33" w:rsidRDefault="001B2FB3" w:rsidP="00060416">
            <w:r w:rsidRPr="00816C33">
              <w:t xml:space="preserve">Es poden cursar com optatives les següents assignatures obligatòries del grau </w:t>
            </w:r>
            <w:r w:rsidRPr="00816C33">
              <w:rPr>
                <w:rFonts w:asciiTheme="minorHAnsi" w:hAnsiTheme="minorHAnsi"/>
              </w:rPr>
              <w:t>en Enginyeria de Disseny Industrial i Desenvolupament del Producte</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r w:rsidRPr="00816C33">
              <w:t>Assignatures:</w:t>
            </w:r>
          </w:p>
        </w:tc>
        <w:tc>
          <w:tcPr>
            <w:tcW w:w="6911" w:type="dxa"/>
            <w:tcBorders>
              <w:bottom w:val="single" w:sz="4" w:space="0" w:color="000000"/>
            </w:tcBorders>
          </w:tcPr>
          <w:p w:rsidR="001B2FB3" w:rsidRPr="00816C33" w:rsidRDefault="001B2FB3" w:rsidP="00060416">
            <w:r w:rsidRPr="00816C33">
              <w:t>MADI. Matemàtiques pel Disseny</w:t>
            </w:r>
            <w:r w:rsidRPr="00816C33">
              <w:tab/>
            </w:r>
            <w:r w:rsidRPr="00816C33">
              <w:tab/>
            </w:r>
            <w:r w:rsidRPr="00816C33">
              <w:tab/>
              <w:t>Q1</w:t>
            </w:r>
            <w:r w:rsidR="00060416" w:rsidRPr="00816C33">
              <w:t>, Q2</w:t>
            </w:r>
          </w:p>
          <w:p w:rsidR="00060416" w:rsidRPr="00816C33" w:rsidRDefault="00060416" w:rsidP="00060416">
            <w:r w:rsidRPr="00816C33">
              <w:t>TAD1. Taller de disseny I</w:t>
            </w:r>
            <w:r w:rsidRPr="00816C33">
              <w:tab/>
            </w:r>
            <w:r w:rsidRPr="00816C33">
              <w:tab/>
            </w:r>
            <w:r w:rsidRPr="00816C33">
              <w:tab/>
            </w:r>
            <w:r w:rsidRPr="00816C33">
              <w:tab/>
              <w:t>Q1</w:t>
            </w:r>
          </w:p>
          <w:p w:rsidR="00060416" w:rsidRPr="00816C33" w:rsidRDefault="00060416" w:rsidP="00060416">
            <w:r w:rsidRPr="00816C33">
              <w:t>TAD2. Taller de disseny II</w:t>
            </w:r>
            <w:r w:rsidRPr="00816C33">
              <w:tab/>
            </w:r>
            <w:r w:rsidRPr="00816C33">
              <w:tab/>
            </w:r>
            <w:r w:rsidRPr="00816C33">
              <w:tab/>
            </w:r>
            <w:r w:rsidRPr="00816C33">
              <w:tab/>
              <w:t>Q2</w:t>
            </w:r>
          </w:p>
          <w:p w:rsidR="00060416" w:rsidRPr="006624C1" w:rsidRDefault="00060416" w:rsidP="00060416">
            <w:r w:rsidRPr="006624C1">
              <w:t>MEDI. Metodologia del disseny</w:t>
            </w:r>
            <w:r w:rsidRPr="006624C1">
              <w:tab/>
            </w:r>
            <w:r w:rsidRPr="006624C1">
              <w:tab/>
            </w:r>
            <w:r w:rsidRPr="006624C1">
              <w:tab/>
            </w:r>
            <w:r w:rsidRPr="006624C1">
              <w:tab/>
              <w:t>Q2</w:t>
            </w:r>
          </w:p>
          <w:p w:rsidR="00D61762" w:rsidRPr="006624C1" w:rsidRDefault="00D61762" w:rsidP="00060416">
            <w:r w:rsidRPr="006624C1">
              <w:t xml:space="preserve">ESTE. </w:t>
            </w:r>
            <w:proofErr w:type="spellStart"/>
            <w:r w:rsidRPr="006624C1">
              <w:t>Estetica</w:t>
            </w:r>
            <w:proofErr w:type="spellEnd"/>
            <w:r w:rsidRPr="006624C1">
              <w:tab/>
            </w:r>
            <w:r w:rsidRPr="006624C1">
              <w:tab/>
            </w:r>
            <w:r w:rsidRPr="006624C1">
              <w:tab/>
            </w:r>
            <w:r w:rsidRPr="006624C1">
              <w:tab/>
            </w:r>
            <w:r w:rsidRPr="006624C1">
              <w:tab/>
            </w:r>
            <w:r w:rsidRPr="006624C1">
              <w:tab/>
              <w:t>Q2</w:t>
            </w:r>
          </w:p>
          <w:p w:rsidR="00060416" w:rsidRPr="00816C33" w:rsidRDefault="00060416" w:rsidP="00060416"/>
        </w:tc>
      </w:tr>
    </w:tbl>
    <w:p w:rsidR="001B2FB3" w:rsidRPr="00816C33" w:rsidRDefault="001B2FB3" w:rsidP="003F4689">
      <w:pPr>
        <w:pStyle w:val="ListParagraph1"/>
        <w:ind w:left="0"/>
        <w:rPr>
          <w:rFonts w:asciiTheme="minorHAnsi" w:hAnsiTheme="minorHAnsi"/>
        </w:rPr>
      </w:pPr>
    </w:p>
    <w:p w:rsidR="00CE5D11" w:rsidRPr="00816C33" w:rsidRDefault="00CE5D11" w:rsidP="00BA7766">
      <w:pPr>
        <w:pStyle w:val="ListParagraph1"/>
        <w:ind w:left="0"/>
        <w:rPr>
          <w:rFonts w:asciiTheme="minorHAnsi" w:hAnsiTheme="minorHAnsi"/>
        </w:rPr>
      </w:pPr>
    </w:p>
    <w:p w:rsidR="00876EDE" w:rsidRDefault="00876EDE">
      <w:pPr>
        <w:spacing w:after="0" w:line="240" w:lineRule="auto"/>
        <w:jc w:val="left"/>
        <w:rPr>
          <w:rFonts w:asciiTheme="minorHAnsi" w:hAnsiTheme="minorHAnsi"/>
        </w:rPr>
      </w:pPr>
      <w:r>
        <w:rPr>
          <w:rFonts w:asciiTheme="minorHAnsi" w:hAnsiTheme="minorHAnsi"/>
        </w:rPr>
        <w:br w:type="page"/>
      </w:r>
    </w:p>
    <w:p w:rsidR="00BA7766" w:rsidRPr="00816C33" w:rsidRDefault="002B1644" w:rsidP="00BA7766">
      <w:pPr>
        <w:pStyle w:val="ListParagraph1"/>
        <w:ind w:left="0"/>
        <w:rPr>
          <w:rFonts w:asciiTheme="minorHAnsi" w:hAnsiTheme="minorHAnsi"/>
        </w:rPr>
      </w:pPr>
      <w:r w:rsidRPr="00816C33">
        <w:rPr>
          <w:rFonts w:asciiTheme="minorHAnsi" w:hAnsiTheme="minorHAnsi"/>
        </w:rPr>
        <w:t>Per</w:t>
      </w:r>
      <w:r w:rsidR="00BA7766" w:rsidRPr="00816C33">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BA7766" w:rsidRPr="00816C33" w:rsidTr="00A504A0">
        <w:tc>
          <w:tcPr>
            <w:tcW w:w="8720" w:type="dxa"/>
            <w:gridSpan w:val="2"/>
          </w:tcPr>
          <w:p w:rsidR="00BA7766" w:rsidRPr="00816C33" w:rsidRDefault="00BA7766" w:rsidP="00BA7766">
            <w:r w:rsidRPr="00816C33">
              <w:rPr>
                <w:rFonts w:cs="Calibri"/>
                <w:lang w:eastAsia="es-ES"/>
              </w:rPr>
              <w:t xml:space="preserve">Titulació:   </w:t>
            </w:r>
            <w:r w:rsidRPr="00816C33">
              <w:rPr>
                <w:rFonts w:cs="Calibri"/>
                <w:b/>
                <w:lang w:eastAsia="es-ES"/>
              </w:rPr>
              <w:t xml:space="preserve">Grau en </w:t>
            </w:r>
            <w:r w:rsidRPr="00816C33">
              <w:rPr>
                <w:rFonts w:asciiTheme="minorHAnsi" w:hAnsiTheme="minorHAnsi"/>
                <w:b/>
              </w:rPr>
              <w:t>Enginyeria de Disseny Industrial i Desenvolupament del Producte</w:t>
            </w:r>
            <w:r w:rsidRPr="00816C33">
              <w:t xml:space="preserve"> </w:t>
            </w:r>
          </w:p>
        </w:tc>
      </w:tr>
      <w:tr w:rsidR="00BA7766" w:rsidRPr="00816C33" w:rsidTr="00A504A0">
        <w:tc>
          <w:tcPr>
            <w:tcW w:w="1809" w:type="dxa"/>
            <w:tcBorders>
              <w:bottom w:val="single" w:sz="4" w:space="0" w:color="000000"/>
            </w:tcBorders>
          </w:tcPr>
          <w:p w:rsidR="00BA7766" w:rsidRPr="00816C33" w:rsidRDefault="00BA7766" w:rsidP="00A504A0"/>
        </w:tc>
        <w:tc>
          <w:tcPr>
            <w:tcW w:w="6911" w:type="dxa"/>
            <w:tcBorders>
              <w:bottom w:val="single" w:sz="4" w:space="0" w:color="000000"/>
            </w:tcBorders>
          </w:tcPr>
          <w:p w:rsidR="00BA7766" w:rsidRPr="00816C33" w:rsidRDefault="00BA7766" w:rsidP="00BA7766">
            <w:r w:rsidRPr="00816C33">
              <w:t>Es poden cursar com optatives les següents assignatures obligatòries del Grau en Enginyeria Mecànica</w:t>
            </w:r>
          </w:p>
        </w:tc>
      </w:tr>
      <w:tr w:rsidR="00BA7766" w:rsidRPr="00816C33" w:rsidTr="00A504A0">
        <w:tc>
          <w:tcPr>
            <w:tcW w:w="1809" w:type="dxa"/>
            <w:tcBorders>
              <w:bottom w:val="single" w:sz="4" w:space="0" w:color="000000"/>
            </w:tcBorders>
          </w:tcPr>
          <w:p w:rsidR="00BA7766" w:rsidRPr="00816C33" w:rsidRDefault="00BA7766" w:rsidP="00A504A0">
            <w:r w:rsidRPr="00816C33">
              <w:t>Assignatures:</w:t>
            </w:r>
          </w:p>
        </w:tc>
        <w:tc>
          <w:tcPr>
            <w:tcW w:w="6911" w:type="dxa"/>
            <w:tcBorders>
              <w:bottom w:val="single" w:sz="4" w:space="0" w:color="000000"/>
            </w:tcBorders>
          </w:tcPr>
          <w:p w:rsidR="00BA7766" w:rsidRPr="00816C33" w:rsidRDefault="00BA7766" w:rsidP="00A504A0">
            <w:r w:rsidRPr="00816C33">
              <w:t>EQDI. Equacions diferencials</w:t>
            </w:r>
            <w:r w:rsidRPr="00816C33">
              <w:tab/>
            </w:r>
            <w:r w:rsidRPr="00816C33">
              <w:tab/>
            </w:r>
            <w:r w:rsidRPr="00816C33">
              <w:tab/>
            </w:r>
            <w:r w:rsidRPr="00816C33">
              <w:tab/>
              <w:t>Q1, Q2</w:t>
            </w:r>
          </w:p>
          <w:p w:rsidR="00BA7766" w:rsidRPr="006624C1" w:rsidRDefault="00BA7766" w:rsidP="00A504A0">
            <w:r w:rsidRPr="006624C1">
              <w:t>CAAV. Càlcul avançat</w:t>
            </w:r>
            <w:r w:rsidRPr="006624C1">
              <w:tab/>
            </w:r>
            <w:r w:rsidRPr="006624C1">
              <w:tab/>
            </w:r>
            <w:r w:rsidRPr="006624C1">
              <w:tab/>
            </w:r>
            <w:r w:rsidRPr="006624C1">
              <w:tab/>
            </w:r>
            <w:r w:rsidRPr="006624C1">
              <w:tab/>
              <w:t>Q1, Q2</w:t>
            </w:r>
          </w:p>
          <w:p w:rsidR="00BA7766" w:rsidRPr="006624C1" w:rsidRDefault="00BA7766" w:rsidP="00A504A0">
            <w:r w:rsidRPr="006624C1">
              <w:t>FOAU. Fonaments d'automàtica</w:t>
            </w:r>
            <w:r w:rsidRPr="006624C1">
              <w:tab/>
            </w:r>
            <w:r w:rsidRPr="006624C1">
              <w:tab/>
            </w:r>
            <w:r w:rsidRPr="006624C1">
              <w:tab/>
              <w:t>Q2</w:t>
            </w:r>
          </w:p>
          <w:p w:rsidR="00BA7766" w:rsidRPr="006624C1" w:rsidRDefault="00244DDA" w:rsidP="00A504A0">
            <w:r w:rsidRPr="006624C1">
              <w:t>FENT</w:t>
            </w:r>
            <w:r w:rsidR="00BA7766" w:rsidRPr="006624C1">
              <w:t xml:space="preserve">. </w:t>
            </w:r>
            <w:r w:rsidRPr="006624C1">
              <w:t>Fonaments d'Enginyeria Tèrmica</w:t>
            </w:r>
            <w:r w:rsidRPr="006624C1">
              <w:tab/>
            </w:r>
            <w:r w:rsidRPr="006624C1">
              <w:tab/>
            </w:r>
            <w:r w:rsidRPr="006624C1">
              <w:tab/>
              <w:t>Q1</w:t>
            </w:r>
          </w:p>
          <w:p w:rsidR="00AD0EBD" w:rsidRPr="00816C33" w:rsidRDefault="00AD0EBD" w:rsidP="00CC52D9">
            <w:r w:rsidRPr="006624C1">
              <w:t>OPRP</w:t>
            </w:r>
            <w:r w:rsidR="00CC52D9" w:rsidRPr="006624C1">
              <w:t>. Organització de la producció</w:t>
            </w:r>
            <w:r w:rsidR="003321C1" w:rsidRPr="006624C1">
              <w:tab/>
            </w:r>
            <w:r w:rsidR="003321C1" w:rsidRPr="006624C1">
              <w:tab/>
            </w:r>
            <w:r w:rsidR="003321C1" w:rsidRPr="006624C1">
              <w:tab/>
              <w:t>Q1</w:t>
            </w:r>
          </w:p>
        </w:tc>
      </w:tr>
    </w:tbl>
    <w:p w:rsidR="00BA7766" w:rsidRPr="00816C33" w:rsidRDefault="00BA7766" w:rsidP="00BA7766">
      <w:pPr>
        <w:pStyle w:val="ListParagraph1"/>
        <w:ind w:left="0"/>
        <w:rPr>
          <w:rFonts w:asciiTheme="minorHAnsi" w:hAnsiTheme="minorHAnsi"/>
        </w:rPr>
      </w:pPr>
    </w:p>
    <w:p w:rsidR="00515197" w:rsidRPr="00816C33" w:rsidRDefault="00515197">
      <w:pPr>
        <w:spacing w:after="0" w:line="240" w:lineRule="auto"/>
        <w:jc w:val="left"/>
      </w:pPr>
    </w:p>
    <w:p w:rsidR="00DD6774" w:rsidRPr="00816C33" w:rsidRDefault="00DD6774">
      <w:pPr>
        <w:spacing w:after="0" w:line="240" w:lineRule="auto"/>
        <w:jc w:val="left"/>
        <w:rPr>
          <w:rFonts w:ascii="Cambria" w:eastAsia="Times New Roman" w:hAnsi="Cambria"/>
          <w:b/>
          <w:bCs/>
          <w:color w:val="FF0000"/>
        </w:rPr>
      </w:pPr>
      <w:r w:rsidRPr="00816C33">
        <w:rPr>
          <w:rFonts w:ascii="Cambria" w:eastAsia="Times New Roman" w:hAnsi="Cambria"/>
          <w:b/>
          <w:bCs/>
          <w:color w:val="FF0000"/>
        </w:rPr>
        <w:br w:type="page"/>
      </w:r>
    </w:p>
    <w:p w:rsidR="00DD6774" w:rsidRPr="00816C33" w:rsidRDefault="00DD6774" w:rsidP="00DD6774">
      <w:pPr>
        <w:rPr>
          <w:rFonts w:ascii="Cambria" w:eastAsia="Times New Roman" w:hAnsi="Cambria"/>
          <w:b/>
          <w:bCs/>
        </w:rPr>
      </w:pPr>
      <w:r w:rsidRPr="00816C33">
        <w:rPr>
          <w:rFonts w:ascii="Cambria" w:eastAsia="Times New Roman" w:hAnsi="Cambria"/>
          <w:b/>
          <w:bCs/>
        </w:rPr>
        <w:t>8.3.4</w:t>
      </w:r>
      <w:r w:rsidRPr="00816C33">
        <w:rPr>
          <w:rFonts w:ascii="Cambria" w:eastAsia="Times New Roman" w:hAnsi="Cambria"/>
          <w:b/>
          <w:bCs/>
        </w:rPr>
        <w:tab/>
        <w:t xml:space="preserve">Itineraris i assignatures optatives que </w:t>
      </w:r>
      <w:r w:rsidR="00913EA5" w:rsidRPr="00816C33">
        <w:rPr>
          <w:rFonts w:ascii="Cambria" w:eastAsia="Times New Roman" w:hAnsi="Cambria"/>
          <w:b/>
          <w:bCs/>
        </w:rPr>
        <w:t>no</w:t>
      </w:r>
      <w:r w:rsidRPr="00816C33">
        <w:rPr>
          <w:rFonts w:ascii="Cambria" w:eastAsia="Times New Roman" w:hAnsi="Cambria"/>
          <w:b/>
          <w:bCs/>
        </w:rPr>
        <w:t xml:space="preserve"> </w:t>
      </w:r>
      <w:r w:rsidR="00913EA5" w:rsidRPr="00816C33">
        <w:rPr>
          <w:rFonts w:ascii="Cambria" w:eastAsia="Times New Roman" w:hAnsi="Cambria"/>
          <w:b/>
          <w:bCs/>
        </w:rPr>
        <w:t>s’ofereixen</w:t>
      </w:r>
    </w:p>
    <w:p w:rsidR="002B1644" w:rsidRPr="00816C33"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D6774" w:rsidRPr="00816C33" w:rsidTr="009B007E">
        <w:tc>
          <w:tcPr>
            <w:tcW w:w="8720"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Mecànica</w:t>
            </w:r>
            <w:r w:rsidRPr="00816C33">
              <w:rPr>
                <w:sz w:val="20"/>
                <w:szCs w:val="20"/>
              </w:rPr>
              <w:t xml:space="preserve">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 màquines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Teoria de màquines assistida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d’estructures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Càlcul d'estructures assistit per ordinador</w:t>
            </w:r>
          </w:p>
          <w:p w:rsidR="00DD6774" w:rsidRPr="00816C33" w:rsidRDefault="00DD6774" w:rsidP="009B007E">
            <w:pPr>
              <w:rPr>
                <w:sz w:val="20"/>
                <w:szCs w:val="20"/>
              </w:rPr>
            </w:pPr>
            <w:r w:rsidRPr="00816C33">
              <w:rPr>
                <w:sz w:val="20"/>
                <w:szCs w:val="20"/>
              </w:rPr>
              <w:t>Instal·lacions de fluids</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sz w:val="20"/>
                <w:szCs w:val="20"/>
              </w:rPr>
            </w:pPr>
            <w:proofErr w:type="spellStart"/>
            <w:r w:rsidRPr="00816C33">
              <w:rPr>
                <w:b/>
                <w:sz w:val="20"/>
                <w:szCs w:val="20"/>
              </w:rPr>
              <w:t>Mecatrònica</w:t>
            </w:r>
            <w:proofErr w:type="spellEnd"/>
            <w:r w:rsidRPr="00816C33">
              <w:rPr>
                <w:b/>
                <w:sz w:val="20"/>
                <w:szCs w:val="20"/>
              </w:rPr>
              <w:t xml:space="preserve"> </w:t>
            </w:r>
          </w:p>
        </w:tc>
      </w:tr>
      <w:tr w:rsidR="00DD6774" w:rsidRPr="00816C33" w:rsidTr="009B007E">
        <w:trPr>
          <w:trHeight w:val="1048"/>
        </w:trPr>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Sistemes de mesura i actuació </w:t>
            </w:r>
          </w:p>
          <w:p w:rsidR="00DD6774" w:rsidRPr="00816C33" w:rsidRDefault="00DD6774" w:rsidP="009B007E">
            <w:pPr>
              <w:rPr>
                <w:sz w:val="20"/>
                <w:szCs w:val="20"/>
              </w:rPr>
            </w:pPr>
            <w:r w:rsidRPr="00816C33">
              <w:rPr>
                <w:sz w:val="20"/>
                <w:szCs w:val="20"/>
              </w:rPr>
              <w:t xml:space="preserve">Control digital </w:t>
            </w:r>
          </w:p>
          <w:p w:rsidR="00DD6774" w:rsidRPr="00816C33" w:rsidRDefault="00DD6774" w:rsidP="009B007E">
            <w:pPr>
              <w:rPr>
                <w:sz w:val="20"/>
                <w:szCs w:val="20"/>
              </w:rPr>
            </w:pPr>
            <w:r w:rsidRPr="00816C33">
              <w:rPr>
                <w:sz w:val="20"/>
                <w:szCs w:val="20"/>
              </w:rPr>
              <w:t xml:space="preserve">Robòtica </w:t>
            </w:r>
          </w:p>
        </w:tc>
      </w:tr>
    </w:tbl>
    <w:p w:rsidR="00DD6774" w:rsidRDefault="00DD6774" w:rsidP="00DD6774">
      <w:pPr>
        <w:rPr>
          <w:sz w:val="20"/>
          <w:szCs w:val="20"/>
        </w:rPr>
      </w:pPr>
    </w:p>
    <w:p w:rsidR="006624C1" w:rsidRPr="00816C33"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D6774" w:rsidRPr="00816C33" w:rsidTr="009B007E">
        <w:tc>
          <w:tcPr>
            <w:tcW w:w="8862"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Elèctrica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Sistemes elèctrics de potència i instal·lacions elèctriques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Ampliació de sistemes elèctrics de potència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Energies renovables eficiència i qualitat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fotovoltaics i eòlics</w:t>
            </w:r>
          </w:p>
          <w:p w:rsidR="00DD6774" w:rsidRPr="00816C33" w:rsidRDefault="00DD6774" w:rsidP="009B007E">
            <w:pPr>
              <w:rPr>
                <w:sz w:val="20"/>
                <w:szCs w:val="20"/>
              </w:rPr>
            </w:pPr>
            <w:r w:rsidRPr="00816C33">
              <w:rPr>
                <w:sz w:val="20"/>
                <w:szCs w:val="20"/>
              </w:rPr>
              <w:t xml:space="preserve">Qualitat de subministrament de sistemes elèctrics </w:t>
            </w:r>
          </w:p>
          <w:p w:rsidR="00DD6774" w:rsidRPr="00816C33" w:rsidRDefault="00DD6774" w:rsidP="009B007E">
            <w:pPr>
              <w:rPr>
                <w:sz w:val="20"/>
                <w:szCs w:val="20"/>
              </w:rPr>
            </w:pPr>
            <w:r w:rsidRPr="00816C33">
              <w:rPr>
                <w:sz w:val="20"/>
                <w:szCs w:val="20"/>
              </w:rPr>
              <w:t>Sistemes d'emmagatzematge d'energia elèctrica</w:t>
            </w:r>
          </w:p>
        </w:tc>
      </w:tr>
    </w:tbl>
    <w:p w:rsidR="00DD6774" w:rsidRDefault="00DD6774" w:rsidP="00DD6774">
      <w:pPr>
        <w:rPr>
          <w:sz w:val="20"/>
          <w:szCs w:val="20"/>
        </w:rPr>
      </w:pPr>
    </w:p>
    <w:p w:rsidR="006624C1" w:rsidRPr="00816C33"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D6774" w:rsidRPr="00816C33" w:rsidTr="009B007E">
        <w:tc>
          <w:tcPr>
            <w:tcW w:w="8835" w:type="dxa"/>
            <w:gridSpan w:val="2"/>
          </w:tcPr>
          <w:p w:rsidR="00DD6774" w:rsidRPr="00816C33" w:rsidRDefault="00DD6774" w:rsidP="009B007E">
            <w:pPr>
              <w:rPr>
                <w:sz w:val="20"/>
                <w:szCs w:val="20"/>
              </w:rPr>
            </w:pPr>
            <w:r w:rsidRPr="00816C33">
              <w:rPr>
                <w:sz w:val="20"/>
                <w:szCs w:val="20"/>
                <w:lang w:eastAsia="es-ES"/>
              </w:rPr>
              <w:t xml:space="preserve">Titulació:   </w:t>
            </w:r>
            <w:r w:rsidRPr="00816C33">
              <w:rPr>
                <w:b/>
                <w:bCs/>
                <w:lang w:eastAsia="es-ES"/>
              </w:rPr>
              <w:t>Grau en Disseny i Desenvolupaments del Producte</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 xml:space="preserve">Disseny i càlcul d’elements, mecanismes i estructures singulars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Disseny i dimensionat d'elements i sistemes </w:t>
            </w:r>
          </w:p>
          <w:p w:rsidR="00DD6774" w:rsidRPr="00816C33" w:rsidRDefault="00DD6774" w:rsidP="009B007E">
            <w:pPr>
              <w:rPr>
                <w:sz w:val="20"/>
                <w:szCs w:val="20"/>
              </w:rPr>
            </w:pPr>
            <w:r w:rsidRPr="00816C33">
              <w:rPr>
                <w:sz w:val="20"/>
                <w:szCs w:val="20"/>
              </w:rPr>
              <w:t xml:space="preserve">Disseny i càlcul d'estructures singulars assistit per ordinador </w:t>
            </w:r>
          </w:p>
          <w:p w:rsidR="00DD6774" w:rsidRPr="00816C33" w:rsidRDefault="00DD6774" w:rsidP="009B007E">
            <w:pPr>
              <w:rPr>
                <w:sz w:val="20"/>
                <w:szCs w:val="20"/>
              </w:rPr>
            </w:pPr>
            <w:r w:rsidRPr="00816C33">
              <w:rPr>
                <w:sz w:val="20"/>
                <w:szCs w:val="20"/>
              </w:rPr>
              <w:t xml:space="preserve">Disseny de mecanismes assistit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Disseny ecològic industrial</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Reenginyeria de processos de producció </w:t>
            </w:r>
          </w:p>
          <w:p w:rsidR="00DD6774" w:rsidRPr="00816C33" w:rsidRDefault="00DD6774" w:rsidP="009B007E">
            <w:pPr>
              <w:rPr>
                <w:sz w:val="20"/>
                <w:szCs w:val="20"/>
              </w:rPr>
            </w:pPr>
            <w:r w:rsidRPr="00816C33">
              <w:rPr>
                <w:sz w:val="20"/>
                <w:szCs w:val="20"/>
              </w:rPr>
              <w:t xml:space="preserve">Reenginyeria de producte </w:t>
            </w:r>
          </w:p>
          <w:p w:rsidR="00DD6774" w:rsidRPr="00816C33" w:rsidRDefault="00DD6774" w:rsidP="009B007E">
            <w:pPr>
              <w:rPr>
                <w:sz w:val="20"/>
                <w:szCs w:val="20"/>
              </w:rPr>
            </w:pPr>
            <w:r w:rsidRPr="00816C33">
              <w:rPr>
                <w:sz w:val="20"/>
                <w:szCs w:val="20"/>
              </w:rPr>
              <w:t>Impacte visual del producte</w:t>
            </w:r>
          </w:p>
        </w:tc>
      </w:tr>
    </w:tbl>
    <w:p w:rsidR="00DD6774" w:rsidRPr="00816C33" w:rsidRDefault="00DD6774" w:rsidP="00DD6774">
      <w:pPr>
        <w:rPr>
          <w:sz w:val="20"/>
          <w:szCs w:val="20"/>
        </w:rPr>
      </w:pPr>
    </w:p>
    <w:p w:rsidR="00DD6774" w:rsidRPr="00816C33" w:rsidRDefault="00DD6774" w:rsidP="00DD6774">
      <w:pPr>
        <w:spacing w:after="0" w:line="240" w:lineRule="auto"/>
        <w:jc w:val="left"/>
        <w:rPr>
          <w:sz w:val="20"/>
          <w:szCs w:val="20"/>
        </w:rPr>
      </w:pPr>
      <w:r w:rsidRPr="00816C33">
        <w:rPr>
          <w:sz w:val="20"/>
          <w:szCs w:val="20"/>
        </w:rPr>
        <w:br w:type="page"/>
      </w:r>
    </w:p>
    <w:p w:rsidR="00DD6774" w:rsidRPr="00816C33"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DD6774" w:rsidRPr="00816C33" w:rsidTr="009B007E">
        <w:tc>
          <w:tcPr>
            <w:tcW w:w="9004"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Informàtica</w:t>
            </w:r>
          </w:p>
        </w:tc>
      </w:tr>
      <w:tr w:rsidR="00DD6774" w:rsidRPr="00816C33" w:rsidTr="009B007E">
        <w:tc>
          <w:tcPr>
            <w:tcW w:w="1668"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Gestió del negoci</w:t>
            </w:r>
          </w:p>
        </w:tc>
      </w:tr>
      <w:tr w:rsidR="00DD6774" w:rsidRPr="00816C33" w:rsidTr="009B007E">
        <w:tc>
          <w:tcPr>
            <w:tcW w:w="1668"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de la Informació per a les Organitzacions</w:t>
            </w:r>
          </w:p>
          <w:p w:rsidR="00DD6774" w:rsidRPr="00816C33" w:rsidRDefault="00DD6774" w:rsidP="009B007E">
            <w:pPr>
              <w:rPr>
                <w:sz w:val="20"/>
                <w:szCs w:val="20"/>
              </w:rPr>
            </w:pPr>
            <w:r w:rsidRPr="00816C33">
              <w:rPr>
                <w:sz w:val="20"/>
                <w:szCs w:val="20"/>
              </w:rPr>
              <w:t>Aplicacions de les Tecnologies de la Informació a les Organitzacions</w:t>
            </w:r>
          </w:p>
          <w:p w:rsidR="00DD6774" w:rsidRPr="00816C33" w:rsidRDefault="00DD6774" w:rsidP="009B007E">
            <w:pPr>
              <w:rPr>
                <w:sz w:val="20"/>
                <w:szCs w:val="20"/>
              </w:rPr>
            </w:pPr>
            <w:proofErr w:type="spellStart"/>
            <w:r w:rsidRPr="00816C33">
              <w:rPr>
                <w:sz w:val="20"/>
                <w:szCs w:val="20"/>
              </w:rPr>
              <w:t>Marketing</w:t>
            </w:r>
            <w:proofErr w:type="spellEnd"/>
            <w:r w:rsidRPr="00816C33">
              <w:rPr>
                <w:sz w:val="20"/>
                <w:szCs w:val="20"/>
              </w:rPr>
              <w:t>, Internet i Noves Tendències</w:t>
            </w:r>
          </w:p>
        </w:tc>
      </w:tr>
    </w:tbl>
    <w:p w:rsidR="00DE6D5E" w:rsidRPr="00816C33" w:rsidRDefault="00DE6D5E" w:rsidP="00515197">
      <w:pPr>
        <w:spacing w:after="0" w:line="240" w:lineRule="auto"/>
        <w:jc w:val="left"/>
      </w:pPr>
      <w:r w:rsidRPr="00816C33">
        <w:br w:type="page"/>
      </w:r>
    </w:p>
    <w:p w:rsidR="00DE6D5E" w:rsidRPr="00816C33" w:rsidRDefault="00DE6D5E">
      <w:pPr>
        <w:pStyle w:val="Ttol1"/>
        <w:rPr>
          <w:color w:val="auto"/>
        </w:rPr>
      </w:pPr>
      <w:bookmarkStart w:id="142" w:name="_Toc423543674"/>
      <w:r w:rsidRPr="00816C33">
        <w:rPr>
          <w:color w:val="auto"/>
        </w:rPr>
        <w:t>TREBALL FINAL DE GRAU I DE MÀSTER</w:t>
      </w:r>
      <w:bookmarkEnd w:id="142"/>
    </w:p>
    <w:p w:rsidR="00DE6D5E" w:rsidRPr="00816C33" w:rsidRDefault="00DE6D5E">
      <w:pPr>
        <w:pStyle w:val="Ttol2"/>
        <w:rPr>
          <w:color w:val="auto"/>
        </w:rPr>
      </w:pPr>
      <w:bookmarkStart w:id="143" w:name="_Toc423543675"/>
      <w:r w:rsidRPr="00816C33">
        <w:rPr>
          <w:color w:val="auto"/>
        </w:rPr>
        <w:t>Definició i característiques principals</w:t>
      </w:r>
      <w:bookmarkEnd w:id="143"/>
    </w:p>
    <w:p w:rsidR="00DE6D5E" w:rsidRPr="00816C33" w:rsidRDefault="00DE6D5E" w:rsidP="0074480E">
      <w:pPr>
        <w:pStyle w:val="Ttol3"/>
        <w:spacing w:after="240"/>
        <w:rPr>
          <w:color w:val="auto"/>
        </w:rPr>
      </w:pPr>
      <w:bookmarkStart w:id="144" w:name="_Toc423543676"/>
      <w:r w:rsidRPr="00816C33">
        <w:rPr>
          <w:color w:val="auto"/>
        </w:rPr>
        <w:t>Definició i objectius:</w:t>
      </w:r>
      <w:bookmarkEnd w:id="144"/>
    </w:p>
    <w:p w:rsidR="00DE6D5E" w:rsidRPr="00816C33" w:rsidRDefault="00DE6D5E" w:rsidP="001D60E9">
      <w:pPr>
        <w:autoSpaceDE w:val="0"/>
        <w:autoSpaceDN w:val="0"/>
        <w:adjustRightInd w:val="0"/>
        <w:spacing w:line="240" w:lineRule="auto"/>
      </w:pPr>
      <w:r w:rsidRPr="00816C33">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816C33">
        <w:t xml:space="preserve">ó del títol del Grau o Màster. </w:t>
      </w:r>
      <w:r w:rsidR="00991181" w:rsidRPr="00816C33">
        <w:rPr>
          <w:rFonts w:cs="Tms Rmn"/>
          <w:lang w:eastAsia="es-ES"/>
        </w:rPr>
        <w:t>El TFG-TFM es realitzarà</w:t>
      </w:r>
      <w:r w:rsidR="000E1130" w:rsidRPr="00816C33">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816C33">
        <w:rPr>
          <w:rFonts w:cs="Tms Rmn"/>
          <w:lang w:eastAsia="es-ES"/>
        </w:rPr>
        <w:t xml:space="preserve"> Això es pot fer mitjançant memò</w:t>
      </w:r>
      <w:r w:rsidR="000E1130" w:rsidRPr="00816C33">
        <w:rPr>
          <w:rFonts w:cs="Tms Rmn"/>
          <w:lang w:eastAsia="es-ES"/>
        </w:rPr>
        <w:t>ries individuals o mitjan</w:t>
      </w:r>
      <w:r w:rsidR="00991181" w:rsidRPr="00816C33">
        <w:rPr>
          <w:rFonts w:cs="Tms Rmn"/>
          <w:lang w:eastAsia="es-ES"/>
        </w:rPr>
        <w:t>çant una única memòria on es fac</w:t>
      </w:r>
      <w:r w:rsidR="000E1130" w:rsidRPr="00816C33">
        <w:rPr>
          <w:rFonts w:cs="Tms Rmn"/>
          <w:lang w:eastAsia="es-ES"/>
        </w:rPr>
        <w:t>i explícit quina part és responsabilitat de cada estudiant. Tanmateix, cadascun dels integrants de l’equip han de conèixer en profunditat la totalitat del treball.</w:t>
      </w:r>
      <w:r w:rsidR="000E1130" w:rsidRPr="00816C33">
        <w:rPr>
          <w:rFonts w:cs="Calibri"/>
          <w:lang w:eastAsia="es-ES"/>
        </w:rPr>
        <w:t xml:space="preserve"> </w:t>
      </w:r>
      <w:r w:rsidRPr="00816C33">
        <w:t>En tots els casos hi haurà un professor</w:t>
      </w:r>
      <w:r w:rsidR="00C9377D" w:rsidRPr="00816C33">
        <w:t xml:space="preserve"> </w:t>
      </w:r>
      <w:r w:rsidR="00745390" w:rsidRPr="00816C33">
        <w:t>director acadèmic</w:t>
      </w:r>
      <w:r w:rsidR="00F303A9" w:rsidRPr="00816C33">
        <w:t>, abans anomenat professor ponent</w:t>
      </w:r>
      <w:r w:rsidR="00C9377D" w:rsidRPr="00816C33">
        <w:t>,</w:t>
      </w:r>
      <w:r w:rsidR="00745390" w:rsidRPr="00816C33">
        <w:t xml:space="preserve"> </w:t>
      </w:r>
      <w:r w:rsidRPr="00816C33">
        <w:t xml:space="preserve">que supervisarà el treball i </w:t>
      </w:r>
      <w:proofErr w:type="spellStart"/>
      <w:r w:rsidRPr="00816C33">
        <w:t>tutoritzarà</w:t>
      </w:r>
      <w:proofErr w:type="spellEnd"/>
      <w:r w:rsidRPr="00816C33">
        <w:t xml:space="preserve"> a l’estudiant/a (o a l’equip) durant la seva realització. </w:t>
      </w:r>
    </w:p>
    <w:p w:rsidR="007F60B5" w:rsidRPr="00816C33" w:rsidRDefault="00DE6D5E">
      <w:r w:rsidRPr="00816C33">
        <w:t xml:space="preserve">En els casos de treballs </w:t>
      </w:r>
      <w:r w:rsidR="00C2054B" w:rsidRPr="00816C33">
        <w:t>desenvolupats</w:t>
      </w:r>
      <w:r w:rsidRPr="00816C33">
        <w:t xml:space="preserve"> per un equip d’estudiants internacionals, en el marc de </w:t>
      </w:r>
      <w:proofErr w:type="spellStart"/>
      <w:r w:rsidRPr="00816C33">
        <w:t>l’European</w:t>
      </w:r>
      <w:proofErr w:type="spellEnd"/>
      <w:r w:rsidRPr="00816C33">
        <w:t xml:space="preserve"> Project </w:t>
      </w:r>
      <w:proofErr w:type="spellStart"/>
      <w:r w:rsidRPr="00816C33">
        <w:t>Semester</w:t>
      </w:r>
      <w:proofErr w:type="spellEnd"/>
      <w:r w:rsidRPr="00816C33">
        <w:t xml:space="preserve"> (EPS), de </w:t>
      </w:r>
      <w:proofErr w:type="spellStart"/>
      <w:r w:rsidRPr="00816C33">
        <w:t>l’International</w:t>
      </w:r>
      <w:proofErr w:type="spellEnd"/>
      <w:r w:rsidRPr="00816C33">
        <w:t xml:space="preserve"> </w:t>
      </w:r>
      <w:proofErr w:type="spellStart"/>
      <w:r w:rsidRPr="00816C33">
        <w:t>Design</w:t>
      </w:r>
      <w:proofErr w:type="spellEnd"/>
      <w:r w:rsidRPr="00816C33">
        <w:t xml:space="preserve"> Project </w:t>
      </w:r>
      <w:proofErr w:type="spellStart"/>
      <w:r w:rsidRPr="00816C33">
        <w:t>Semester</w:t>
      </w:r>
      <w:proofErr w:type="spellEnd"/>
      <w:r w:rsidRPr="00816C33">
        <w:t xml:space="preserve"> (IDPS) o en altres programes similars que es puguin establir en el futur, tota la documentació i presentació es farà en llengua anglesa o en aquella que es pugui establir en els convenis o acords dels programes corresponents. </w:t>
      </w:r>
    </w:p>
    <w:p w:rsidR="00DE6D5E" w:rsidRPr="00816C33" w:rsidRDefault="00DE6D5E">
      <w:r w:rsidRPr="00816C33">
        <w:t xml:space="preserve">Els estudiants d’altres universitats </w:t>
      </w:r>
      <w:r w:rsidR="00563403" w:rsidRPr="00816C33">
        <w:t xml:space="preserve">matriculats del TFG-TFM dintre d’algun programa intercanvi </w:t>
      </w:r>
      <w:r w:rsidRPr="00816C33">
        <w:t xml:space="preserve">s’avaluaran seguint aquesta mateixa normativa com estudiants de la titulació de l’EPSEVG equivalent als seus estudis a </w:t>
      </w:r>
      <w:r w:rsidR="00816C33" w:rsidRPr="005B4BF6">
        <w:rPr>
          <w:strike/>
          <w:color w:val="E36C0A" w:themeColor="accent6" w:themeShade="BF"/>
        </w:rPr>
        <w:t>l’</w:t>
      </w:r>
      <w:r w:rsidR="00816C33" w:rsidRPr="00816C33">
        <w:t xml:space="preserve"> </w:t>
      </w:r>
      <w:r w:rsidR="005B4BF6" w:rsidRPr="005B4BF6">
        <w:rPr>
          <w:color w:val="E36C0A" w:themeColor="accent6" w:themeShade="BF"/>
        </w:rPr>
        <w:t>la</w:t>
      </w:r>
      <w:r w:rsidR="005B4BF6">
        <w:t xml:space="preserve"> </w:t>
      </w:r>
      <w:r w:rsidR="00816C33" w:rsidRPr="00816C33">
        <w:t>universitat</w:t>
      </w:r>
      <w:r w:rsidRPr="00816C33">
        <w:t xml:space="preserve"> d’origen.</w:t>
      </w:r>
    </w:p>
    <w:p w:rsidR="00DE6D5E" w:rsidRPr="00816C33" w:rsidRDefault="00DE6D5E">
      <w:r w:rsidRPr="00816C33">
        <w:t>En tots els casos, quan el TFG-TFM sigui realitzat per un estudiant amb algun tipus de discapacitat, es tindrà en compte aquesta circumstància per garantir la igualtat d’oportunitats en tot el procés.</w:t>
      </w:r>
    </w:p>
    <w:p w:rsidR="0066730C" w:rsidRPr="00816C33" w:rsidRDefault="0066730C"/>
    <w:p w:rsidR="00DE6D5E" w:rsidRPr="00816C33" w:rsidRDefault="00DE6D5E" w:rsidP="00503FD8">
      <w:pPr>
        <w:pStyle w:val="Ttol3"/>
        <w:spacing w:after="240"/>
        <w:rPr>
          <w:color w:val="auto"/>
        </w:rPr>
      </w:pPr>
      <w:bookmarkStart w:id="145" w:name="_Toc423543677"/>
      <w:r w:rsidRPr="00816C33">
        <w:rPr>
          <w:color w:val="auto"/>
        </w:rPr>
        <w:t>Dedicació:</w:t>
      </w:r>
      <w:bookmarkEnd w:id="145"/>
      <w:r w:rsidRPr="00816C33">
        <w:rPr>
          <w:color w:val="auto"/>
        </w:rPr>
        <w:tab/>
      </w:r>
    </w:p>
    <w:p w:rsidR="00DE6D5E" w:rsidRPr="000D3348" w:rsidRDefault="00DE6D5E">
      <w:pPr>
        <w:rPr>
          <w:color w:val="C00000"/>
        </w:rPr>
      </w:pPr>
      <w:r w:rsidRPr="00816C33">
        <w:t>El nombre de crèdits del TFG serà de 24 ECTS</w:t>
      </w:r>
      <w:r w:rsidR="00E116A3">
        <w:t xml:space="preserve"> </w:t>
      </w:r>
      <w:r w:rsidR="00E116A3" w:rsidRPr="00FA1A24">
        <w:t xml:space="preserve">(18 ECTS als estudis del </w:t>
      </w:r>
      <w:r w:rsidR="00E116A3" w:rsidRPr="00FA1A24">
        <w:rPr>
          <w:rStyle w:val="contingut1"/>
          <w:rFonts w:asciiTheme="minorHAnsi" w:hAnsiTheme="minorHAnsi" w:cs="Arial"/>
          <w:color w:val="auto"/>
          <w:sz w:val="22"/>
        </w:rPr>
        <w:t>Grau en Enginyeria Informàtica a partir del curs 201</w:t>
      </w:r>
      <w:r w:rsidR="005F6186" w:rsidRPr="00FA1A24">
        <w:rPr>
          <w:rStyle w:val="contingut1"/>
          <w:rFonts w:asciiTheme="minorHAnsi" w:hAnsiTheme="minorHAnsi" w:cs="Arial"/>
          <w:color w:val="auto"/>
          <w:sz w:val="22"/>
        </w:rPr>
        <w:t>8</w:t>
      </w:r>
      <w:r w:rsidR="00E116A3" w:rsidRPr="00FA1A24">
        <w:rPr>
          <w:rStyle w:val="contingut1"/>
          <w:rFonts w:asciiTheme="minorHAnsi" w:hAnsiTheme="minorHAnsi" w:cs="Arial"/>
          <w:color w:val="auto"/>
          <w:sz w:val="22"/>
        </w:rPr>
        <w:t>/1</w:t>
      </w:r>
      <w:r w:rsidR="005F6186" w:rsidRPr="00FA1A24">
        <w:rPr>
          <w:rStyle w:val="contingut1"/>
          <w:rFonts w:asciiTheme="minorHAnsi" w:hAnsiTheme="minorHAnsi" w:cs="Arial"/>
          <w:color w:val="auto"/>
          <w:sz w:val="22"/>
        </w:rPr>
        <w:t>9</w:t>
      </w:r>
      <w:r w:rsidR="00E116A3" w:rsidRPr="00FA1A24">
        <w:rPr>
          <w:rStyle w:val="contingut1"/>
          <w:rFonts w:asciiTheme="minorHAnsi" w:hAnsiTheme="minorHAnsi" w:cs="Arial"/>
          <w:color w:val="auto"/>
          <w:sz w:val="22"/>
        </w:rPr>
        <w:t>)</w:t>
      </w:r>
      <w:r w:rsidRPr="00FA1A24">
        <w:rPr>
          <w:rFonts w:asciiTheme="minorHAnsi" w:hAnsiTheme="minorHAnsi"/>
        </w:rPr>
        <w:t>,</w:t>
      </w:r>
      <w:r w:rsidRPr="00FA1A24">
        <w:t xml:space="preserve"> i e</w:t>
      </w:r>
      <w:r w:rsidRPr="00816C33">
        <w:t xml:space="preserv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w:t>
      </w:r>
      <w:proofErr w:type="spellStart"/>
      <w:r w:rsidRPr="00816C33">
        <w:t>tutoritzat</w:t>
      </w:r>
      <w:proofErr w:type="spellEnd"/>
      <w:r w:rsidRPr="00816C33">
        <w:t xml:space="preserve"> en la modalitat A (veure les diferents modalitats al punt 9.2.1), amb  1 PAD  per cada estudiant </w:t>
      </w:r>
      <w:proofErr w:type="spellStart"/>
      <w:r w:rsidRPr="00816C33">
        <w:t>tutoritzat</w:t>
      </w:r>
      <w:proofErr w:type="spellEnd"/>
      <w:r w:rsidRPr="00816C33">
        <w:t xml:space="preserve"> en la modalitat B o D, i amb  0,5 PAD en la modalitat C.  </w:t>
      </w:r>
      <w:r w:rsidR="000D3348">
        <w:rPr>
          <w:color w:val="C00000"/>
        </w:rPr>
        <w:t xml:space="preserve">En </w:t>
      </w:r>
      <w:r w:rsidR="000D3348" w:rsidRPr="000D3348">
        <w:rPr>
          <w:color w:val="C00000"/>
        </w:rPr>
        <w:t>cas que hi hagi més d’un director acadèmic (codirectors</w:t>
      </w:r>
      <w:r w:rsidR="00D2130D">
        <w:rPr>
          <w:color w:val="C00000"/>
        </w:rPr>
        <w:t xml:space="preserve"> acadèmics</w:t>
      </w:r>
      <w:r w:rsidR="000D3348" w:rsidRPr="000D3348">
        <w:rPr>
          <w:color w:val="C00000"/>
        </w:rPr>
        <w:t>) aquests punts es repartiran a parts iguals</w:t>
      </w:r>
      <w:r w:rsidR="00D2130D">
        <w:rPr>
          <w:color w:val="C00000"/>
        </w:rPr>
        <w:t xml:space="preserve"> entre tots</w:t>
      </w:r>
      <w:r w:rsidR="000D3348" w:rsidRPr="000D3348">
        <w:rPr>
          <w:color w:val="C00000"/>
        </w:rPr>
        <w:t>.</w:t>
      </w:r>
    </w:p>
    <w:p w:rsidR="0066730C" w:rsidRPr="00816C33" w:rsidRDefault="0066730C"/>
    <w:p w:rsidR="00DE6D5E" w:rsidRPr="00816C33" w:rsidRDefault="00DE6D5E">
      <w:pPr>
        <w:pStyle w:val="Ttol2"/>
        <w:rPr>
          <w:color w:val="auto"/>
        </w:rPr>
      </w:pPr>
      <w:bookmarkStart w:id="146" w:name="_Toc423543678"/>
      <w:r w:rsidRPr="00816C33">
        <w:rPr>
          <w:color w:val="auto"/>
        </w:rPr>
        <w:t>Modalitat i proposta de tema</w:t>
      </w:r>
      <w:bookmarkEnd w:id="146"/>
    </w:p>
    <w:p w:rsidR="00DE6D5E" w:rsidRPr="00816C33" w:rsidRDefault="00DE6D5E" w:rsidP="00503FD8">
      <w:pPr>
        <w:pStyle w:val="Ttol3"/>
        <w:spacing w:after="240"/>
        <w:rPr>
          <w:color w:val="auto"/>
        </w:rPr>
      </w:pPr>
      <w:bookmarkStart w:id="147" w:name="_Toc423543679"/>
      <w:r w:rsidRPr="00816C33">
        <w:rPr>
          <w:color w:val="auto"/>
        </w:rPr>
        <w:t>Modalitat</w:t>
      </w:r>
      <w:bookmarkEnd w:id="147"/>
    </w:p>
    <w:p w:rsidR="00DE6D5E" w:rsidRPr="00816C33" w:rsidRDefault="00DE6D5E">
      <w:r w:rsidRPr="00816C33">
        <w:t>Els TFG-TFM  s’hauran de realitzar seguint alguna de les quatre modalitats següents:</w:t>
      </w:r>
    </w:p>
    <w:p w:rsidR="00DE6D5E" w:rsidRPr="00816C33" w:rsidRDefault="00DE6D5E">
      <w:pPr>
        <w:pStyle w:val="Pargrafdellista2"/>
      </w:pPr>
      <w:r w:rsidRPr="00816C33">
        <w:t>A. Treballs realitzats a l’EPSEVG</w:t>
      </w:r>
    </w:p>
    <w:p w:rsidR="00DE6D5E" w:rsidRPr="00816C33" w:rsidRDefault="00DE6D5E">
      <w:pPr>
        <w:pStyle w:val="Pargrafdellista2"/>
      </w:pPr>
      <w:r w:rsidRPr="00816C33">
        <w:t>B. Treballs realitzats en empreses</w:t>
      </w:r>
    </w:p>
    <w:p w:rsidR="00DE6D5E" w:rsidRPr="00816C33" w:rsidRDefault="00DE6D5E">
      <w:pPr>
        <w:pStyle w:val="Pargrafdellista2"/>
      </w:pPr>
      <w:r w:rsidRPr="00816C33">
        <w:t>C. Treballs realitzats en altres universitats, en programes de mobilitat nacional o internacional</w:t>
      </w:r>
    </w:p>
    <w:p w:rsidR="00DE6D5E" w:rsidRPr="00816C33" w:rsidRDefault="00DE6D5E">
      <w:pPr>
        <w:pStyle w:val="Pargrafdellista2"/>
      </w:pPr>
      <w:r w:rsidRPr="00816C33">
        <w:t>D. Treballs realitzats en empreses a l’estranger</w:t>
      </w:r>
    </w:p>
    <w:p w:rsidR="00DE6D5E" w:rsidRPr="00816C33" w:rsidRDefault="00DE6D5E">
      <w:r w:rsidRPr="00816C33">
        <w:t>En els casos A, B i D el TFG-TFM serà presentat i avaluat a l’EPSEVG davant un tribunal, designat d’acord amb el punt 9.5 i avaluat d’acord amb el punt 9.6 d’aquesta normativa.</w:t>
      </w:r>
    </w:p>
    <w:p w:rsidR="00DE6D5E" w:rsidRPr="00816C33" w:rsidRDefault="00DE6D5E">
      <w:r w:rsidRPr="00816C33">
        <w:t xml:space="preserve">En el cas A el treball serà dirigit per Personal Docent i Investigador (PDI) assignat a l’EPSEVG en el moment de la matrícula, que actuarà com a </w:t>
      </w:r>
      <w:r w:rsidR="00AF1084" w:rsidRPr="00816C33">
        <w:t xml:space="preserve">director </w:t>
      </w:r>
      <w:r w:rsidR="005E706B" w:rsidRPr="00816C33">
        <w:t>acadèmic (</w:t>
      </w:r>
      <w:r w:rsidR="007140EE" w:rsidRPr="00816C33">
        <w:t>abans</w:t>
      </w:r>
      <w:r w:rsidR="005E706B" w:rsidRPr="00816C33">
        <w:t xml:space="preserve"> anomenat </w:t>
      </w:r>
      <w:r w:rsidRPr="00816C33">
        <w:t>professor ponent</w:t>
      </w:r>
      <w:r w:rsidR="005E706B" w:rsidRPr="00816C33">
        <w:t>)</w:t>
      </w:r>
      <w:r w:rsidRPr="00816C33">
        <w:t xml:space="preserve"> i </w:t>
      </w:r>
      <w:proofErr w:type="spellStart"/>
      <w:r w:rsidRPr="00816C33">
        <w:t>tutoritzarà</w:t>
      </w:r>
      <w:proofErr w:type="spellEnd"/>
      <w:r w:rsidRPr="00816C33">
        <w:t xml:space="preserve"> el desenvolupament del treball. En els casos B i D el TFG-TFM serà dirigit per un titulat universitari</w:t>
      </w:r>
      <w:r w:rsidRPr="00816C33">
        <w:rPr>
          <w:b/>
        </w:rPr>
        <w:t xml:space="preserve"> </w:t>
      </w:r>
      <w:r w:rsidRPr="00816C33">
        <w:t>amb contracte a l’empresa</w:t>
      </w:r>
      <w:r w:rsidR="005E706B" w:rsidRPr="00816C33">
        <w:t>, que actuarà com a codirector</w:t>
      </w:r>
      <w:r w:rsidRPr="00816C33">
        <w:t xml:space="preserve">, en contacte amb el </w:t>
      </w:r>
      <w:r w:rsidR="005E706B" w:rsidRPr="00816C33">
        <w:t xml:space="preserve">director acadèmic </w:t>
      </w:r>
      <w:r w:rsidRPr="00816C33">
        <w:t>del</w:t>
      </w:r>
      <w:r w:rsidR="00816C33">
        <w:t xml:space="preserve"> TFG-TFM a l’EPSEVG que </w:t>
      </w:r>
      <w:proofErr w:type="spellStart"/>
      <w:r w:rsidR="00816C33">
        <w:t>tutorit</w:t>
      </w:r>
      <w:r w:rsidRPr="00816C33">
        <w:t>zarà</w:t>
      </w:r>
      <w:proofErr w:type="spellEnd"/>
      <w:r w:rsidRPr="00816C33">
        <w:t xml:space="preserve"> el progrés del treball i en farà el seguiment acadèmic dins l’àmbit dels estudis, de Grau o Màster, corresponents.</w:t>
      </w:r>
    </w:p>
    <w:p w:rsidR="00DE6D5E" w:rsidRPr="00816C33" w:rsidRDefault="00DE6D5E">
      <w:r w:rsidRPr="00816C33">
        <w:t xml:space="preserve">En el cas C el treball serà avaluat  a la universitat de destí seguint la seva pròpia normativa. En aquest cas el </w:t>
      </w:r>
      <w:r w:rsidR="005E706B" w:rsidRPr="00816C33">
        <w:t>director acadèmic</w:t>
      </w:r>
      <w:r w:rsidR="005E706B" w:rsidRPr="00816C33">
        <w:rPr>
          <w:color w:val="FF0000"/>
        </w:rPr>
        <w:t xml:space="preserve"> </w:t>
      </w:r>
      <w:r w:rsidRPr="00816C33">
        <w:t>serà el coordinador de la titulació corresponent.</w:t>
      </w:r>
    </w:p>
    <w:p w:rsidR="00DE6D5E" w:rsidRPr="00816C33" w:rsidRDefault="00DE6D5E">
      <w:pPr>
        <w:pStyle w:val="Ttol3"/>
        <w:rPr>
          <w:color w:val="auto"/>
        </w:rPr>
      </w:pPr>
      <w:bookmarkStart w:id="148" w:name="_Toc423543680"/>
      <w:r w:rsidRPr="00816C33">
        <w:rPr>
          <w:color w:val="auto"/>
        </w:rPr>
        <w:t>Definició i validació de la proposta</w:t>
      </w:r>
      <w:bookmarkEnd w:id="148"/>
    </w:p>
    <w:p w:rsidR="00DE6D5E" w:rsidRPr="00816C33" w:rsidRDefault="00DE6D5E" w:rsidP="00B91B29">
      <w:pPr>
        <w:pStyle w:val="Ttol4"/>
        <w:spacing w:after="240"/>
        <w:ind w:left="862" w:hanging="862"/>
        <w:rPr>
          <w:i w:val="0"/>
          <w:color w:val="auto"/>
        </w:rPr>
      </w:pPr>
      <w:r w:rsidRPr="00816C33">
        <w:rPr>
          <w:i w:val="0"/>
          <w:color w:val="auto"/>
        </w:rPr>
        <w:t>Definició</w:t>
      </w:r>
    </w:p>
    <w:p w:rsidR="00DE6D5E" w:rsidRPr="00816C33" w:rsidRDefault="00DE6D5E">
      <w:r w:rsidRPr="00816C33">
        <w:t>En la modalitat A les propostes de TFG-TFM seran realitzades:</w:t>
      </w:r>
    </w:p>
    <w:p w:rsidR="00DE6D5E" w:rsidRPr="00816C33" w:rsidRDefault="00DE6D5E" w:rsidP="00B91B29">
      <w:pPr>
        <w:ind w:left="1100" w:hanging="392"/>
      </w:pPr>
      <w:r w:rsidRPr="00816C33">
        <w:t>A1. Per iniciativa del PDI assignat als departaments o unitats amb docència en els estudis  corresponents al TFG-TFM</w:t>
      </w:r>
    </w:p>
    <w:p w:rsidR="00DE6D5E" w:rsidRPr="00816C33" w:rsidRDefault="00DE6D5E" w:rsidP="00B91B29">
      <w:pPr>
        <w:ind w:left="708"/>
      </w:pPr>
      <w:r w:rsidRPr="00816C33">
        <w:t>A2. Per iniciativa dels estudiants</w:t>
      </w:r>
    </w:p>
    <w:p w:rsidR="00DE6D5E" w:rsidRPr="00391A63" w:rsidRDefault="00DE6D5E">
      <w:pPr>
        <w:rPr>
          <w:color w:val="C00000"/>
        </w:rPr>
      </w:pPr>
      <w:r w:rsidRPr="00816C33">
        <w:t>En la modalitat B les propostes es faran en el marc d’un conveni de cooperació educativa amb una empresa nacional.</w:t>
      </w:r>
    </w:p>
    <w:p w:rsidR="00DE6D5E" w:rsidRPr="00816C33" w:rsidRDefault="00DE6D5E">
      <w:r w:rsidRPr="00816C33">
        <w:t>En la modalitat C la proposta del TFG-TFM es farà en el marc d’un programa d’intercanvi nacional o internacional.</w:t>
      </w:r>
    </w:p>
    <w:p w:rsidR="00B555C5" w:rsidRDefault="00DE6D5E" w:rsidP="00B555C5">
      <w:r w:rsidRPr="00816C33">
        <w:t xml:space="preserve">En la modalitat D les propostes es faran en el marc d’un conveni previ amb l’empresa estrangera. </w:t>
      </w:r>
    </w:p>
    <w:p w:rsidR="00B555C5" w:rsidRPr="00FA1A24" w:rsidRDefault="00391A63" w:rsidP="00B555C5">
      <w:r w:rsidRPr="00FA1A24">
        <w:t>E</w:t>
      </w:r>
      <w:r w:rsidR="00B555C5" w:rsidRPr="00FA1A24">
        <w:t>n les modalitats B i D e</w:t>
      </w:r>
      <w:r w:rsidRPr="00FA1A24">
        <w:t>l conveni haurà de ser de pràctiques acadèmiques externes curriculars</w:t>
      </w:r>
      <w:r w:rsidR="00B555C5" w:rsidRPr="00FA1A24">
        <w:t>, d’acord amb el capítol 6 d’aquesta normativa.</w:t>
      </w:r>
    </w:p>
    <w:p w:rsidR="00DE6D5E" w:rsidRPr="00816C33" w:rsidRDefault="00DE6D5E">
      <w:r w:rsidRPr="00816C33">
        <w:t xml:space="preserve">En tots els casos, en la proposta, el conveni o el programa d’intercanvi, s’haurà de preveure una dedicació </w:t>
      </w:r>
      <w:r w:rsidR="005B4BF6">
        <w:t>d’</w:t>
      </w:r>
      <w:r w:rsidR="00816C33" w:rsidRPr="00816C33">
        <w:t>almenys</w:t>
      </w:r>
      <w:r w:rsidRPr="00816C33">
        <w:t xml:space="preserve"> 24 crèdits ECTS pel TFG, o </w:t>
      </w:r>
      <w:proofErr w:type="spellStart"/>
      <w:r w:rsidR="00576389">
        <w:t>d’aleme</w:t>
      </w:r>
      <w:r w:rsidR="00816C33" w:rsidRPr="00816C33">
        <w:t>nys</w:t>
      </w:r>
      <w:proofErr w:type="spellEnd"/>
      <w:r w:rsidRPr="00816C33">
        <w:t xml:space="preserve"> 15 ECTS pel TFM.</w:t>
      </w:r>
    </w:p>
    <w:p w:rsidR="00DE6D5E" w:rsidRPr="00816C33" w:rsidRDefault="00DE6D5E">
      <w:r w:rsidRPr="00816C33">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816C33" w:rsidRDefault="00DE6D5E">
      <w:pPr>
        <w:pStyle w:val="Pargrafdellista2"/>
      </w:pPr>
      <w:r w:rsidRPr="00816C33">
        <w:t>Emprenedoria i innovació</w:t>
      </w:r>
    </w:p>
    <w:p w:rsidR="00DE6D5E" w:rsidRPr="00816C33" w:rsidRDefault="00DE6D5E">
      <w:pPr>
        <w:pStyle w:val="Pargrafdellista2"/>
      </w:pPr>
      <w:r w:rsidRPr="00816C33">
        <w:t>Sostenibilitat i compromís social</w:t>
      </w:r>
    </w:p>
    <w:p w:rsidR="00DE6D5E" w:rsidRPr="00816C33" w:rsidRDefault="00DE6D5E">
      <w:pPr>
        <w:pStyle w:val="Pargrafdellista2"/>
      </w:pPr>
      <w:r w:rsidRPr="00816C33">
        <w:t>Comunicació eficaç oral i escrita</w:t>
      </w:r>
    </w:p>
    <w:p w:rsidR="00DE6D5E" w:rsidRPr="00816C33" w:rsidRDefault="00DE6D5E">
      <w:pPr>
        <w:pStyle w:val="Pargrafdellista2"/>
      </w:pPr>
      <w:r w:rsidRPr="00816C33">
        <w:t>Treball en equip</w:t>
      </w:r>
    </w:p>
    <w:p w:rsidR="00DE6D5E" w:rsidRPr="00816C33" w:rsidRDefault="00DE6D5E">
      <w:pPr>
        <w:pStyle w:val="Pargrafdellista2"/>
      </w:pPr>
      <w:r w:rsidRPr="00816C33">
        <w:t>Ús solvent  dels recursos d’informació</w:t>
      </w:r>
    </w:p>
    <w:p w:rsidR="00DE6D5E" w:rsidRPr="00816C33" w:rsidRDefault="00DE6D5E">
      <w:pPr>
        <w:pStyle w:val="Pargrafdellista2"/>
      </w:pPr>
      <w:r w:rsidRPr="00816C33">
        <w:t>Aprenentatge autònom</w:t>
      </w:r>
    </w:p>
    <w:p w:rsidR="00DE6D5E" w:rsidRPr="006624C1" w:rsidRDefault="00DE6D5E">
      <w:pPr>
        <w:pStyle w:val="Pargrafdellista2"/>
      </w:pPr>
      <w:r w:rsidRPr="006624C1">
        <w:t>Tercera llengua (</w:t>
      </w:r>
      <w:r w:rsidR="004A1553" w:rsidRPr="006624C1">
        <w:t xml:space="preserve">elaboració i defensa del TFG en </w:t>
      </w:r>
      <w:r w:rsidR="00B92B0A" w:rsidRPr="006624C1">
        <w:t xml:space="preserve">una tercera </w:t>
      </w:r>
      <w:r w:rsidR="004A1553" w:rsidRPr="006624C1">
        <w:t>llengua</w:t>
      </w:r>
      <w:r w:rsidRPr="006624C1">
        <w:t>)</w:t>
      </w:r>
    </w:p>
    <w:p w:rsidR="00DE6D5E" w:rsidRPr="006624C1" w:rsidRDefault="00DE6D5E">
      <w:pPr>
        <w:pStyle w:val="Pargrafdellista2"/>
      </w:pPr>
      <w:r w:rsidRPr="006624C1">
        <w:t>Accessibilitat (només per a TFG)</w:t>
      </w:r>
    </w:p>
    <w:p w:rsidR="00DE6D5E" w:rsidRPr="00816C33" w:rsidRDefault="00DE6D5E" w:rsidP="006C397A"/>
    <w:p w:rsidR="00DE6D5E" w:rsidRPr="00816C33" w:rsidRDefault="00DE6D5E" w:rsidP="006C397A">
      <w:r w:rsidRPr="00816C33">
        <w:t>Als efectes de la publicació de propostes de temes de TFG/TFM</w:t>
      </w:r>
      <w:r w:rsidR="0066730C" w:rsidRPr="00816C33">
        <w:t>,</w:t>
      </w:r>
      <w:r w:rsidRPr="00816C33">
        <w:t xml:space="preserve"> </w:t>
      </w:r>
      <w:r w:rsidR="0066730C" w:rsidRPr="00816C33">
        <w:t xml:space="preserve">a més a més dels departaments amb </w:t>
      </w:r>
      <w:r w:rsidR="00816C33" w:rsidRPr="00816C33">
        <w:t>docència</w:t>
      </w:r>
      <w:r w:rsidR="0066730C" w:rsidRPr="00816C33">
        <w:t xml:space="preserve"> als estudis, </w:t>
      </w:r>
      <w:r w:rsidRPr="00816C33">
        <w:t>es consideren a l’EPSEVG les següents unitats amb docència en els estudis del Centre:</w:t>
      </w:r>
    </w:p>
    <w:p w:rsidR="00DE6D5E" w:rsidRPr="00816C33" w:rsidRDefault="00DE6D5E" w:rsidP="006C397A">
      <w:r w:rsidRPr="00816C33">
        <w:t xml:space="preserve">Unitat de Projectes d’Accessibilitat:  Professors amb </w:t>
      </w:r>
      <w:r w:rsidR="00816C33" w:rsidRPr="00816C33">
        <w:t>docència</w:t>
      </w:r>
      <w:r w:rsidRPr="00816C33">
        <w:t xml:space="preserve"> en el centre que treballen en projectes  relacionats amb l'accessibilitat universal, el disseny per a tothom i la discapacitat.</w:t>
      </w:r>
    </w:p>
    <w:p w:rsidR="00DE6D5E" w:rsidRPr="00816C33" w:rsidRDefault="00DE6D5E" w:rsidP="006C397A">
      <w:r w:rsidRPr="00816C33">
        <w:t xml:space="preserve">Unitat de Projectes de Sostenibilitat:  Professors amb </w:t>
      </w:r>
      <w:r w:rsidR="00816C33" w:rsidRPr="00816C33">
        <w:t>docència</w:t>
      </w:r>
      <w:r w:rsidRPr="00816C33">
        <w:t xml:space="preserve"> en el centre que treballen en projectes  relacionats amb la sostenibilitat i el desenvolupament sostenible.</w:t>
      </w:r>
    </w:p>
    <w:p w:rsidR="00DE6D5E" w:rsidRPr="00816C33" w:rsidRDefault="00DE6D5E" w:rsidP="006C397A">
      <w:pPr>
        <w:pStyle w:val="Pargrafdellista2"/>
        <w:ind w:left="0"/>
      </w:pPr>
      <w:r w:rsidRPr="00816C33">
        <w:t>Escola Politècnica Superior d’Enginyeria de Vilanova i la Geltrú: Professors amb docència a les titulacions del centre no assignats a cap departament.</w:t>
      </w:r>
    </w:p>
    <w:p w:rsidR="00DE6D5E" w:rsidRPr="00816C33" w:rsidRDefault="00DE6D5E" w:rsidP="00B91B29">
      <w:pPr>
        <w:pStyle w:val="Ttol4"/>
        <w:spacing w:after="240"/>
        <w:ind w:left="862" w:hanging="862"/>
        <w:rPr>
          <w:i w:val="0"/>
          <w:color w:val="auto"/>
        </w:rPr>
      </w:pPr>
      <w:r w:rsidRPr="00816C33">
        <w:rPr>
          <w:i w:val="0"/>
          <w:color w:val="auto"/>
        </w:rPr>
        <w:t xml:space="preserve"> Validació</w:t>
      </w:r>
    </w:p>
    <w:p w:rsidR="00DE6D5E" w:rsidRPr="00816C33" w:rsidRDefault="00DE6D5E" w:rsidP="001F364E">
      <w:pPr>
        <w:pStyle w:val="Pargrafdellista1"/>
        <w:ind w:left="0"/>
        <w:jc w:val="both"/>
        <w:rPr>
          <w:sz w:val="22"/>
          <w:szCs w:val="22"/>
        </w:rPr>
      </w:pPr>
      <w:r w:rsidRPr="00816C33">
        <w:rPr>
          <w:sz w:val="22"/>
          <w:szCs w:val="22"/>
        </w:rPr>
        <w:t xml:space="preserve">Validació de les propostes: En les modalitats A, B i D les propostes es registraran abans de realitzar la matrícula del TFG-TFM a la intranet (e-Secretaria/PRISMA),  i el </w:t>
      </w:r>
      <w:r w:rsidR="00745390" w:rsidRPr="00816C33">
        <w:rPr>
          <w:sz w:val="22"/>
          <w:szCs w:val="22"/>
        </w:rPr>
        <w:t>director acadèmic</w:t>
      </w:r>
      <w:r w:rsidR="00745390" w:rsidRPr="00816C33">
        <w:rPr>
          <w:color w:val="C00000"/>
          <w:sz w:val="22"/>
          <w:szCs w:val="22"/>
        </w:rPr>
        <w:t xml:space="preserve"> </w:t>
      </w:r>
      <w:r w:rsidR="00745390" w:rsidRPr="00816C33">
        <w:rPr>
          <w:sz w:val="22"/>
          <w:szCs w:val="22"/>
        </w:rPr>
        <w:t>l’haurà</w:t>
      </w:r>
      <w:r w:rsidRPr="00816C33">
        <w:rPr>
          <w:sz w:val="22"/>
          <w:szCs w:val="22"/>
        </w:rPr>
        <w:t xml:space="preserve"> de validar en els períodes establerts al punt 9.4.1.</w:t>
      </w:r>
    </w:p>
    <w:p w:rsidR="00DE6D5E" w:rsidRPr="00816C33" w:rsidRDefault="00DE6D5E">
      <w:pPr>
        <w:pStyle w:val="Pargrafdellista1"/>
      </w:pPr>
    </w:p>
    <w:p w:rsidR="00DE6D5E" w:rsidRPr="00816C33" w:rsidRDefault="00DE6D5E" w:rsidP="00B91B29">
      <w:pPr>
        <w:pStyle w:val="Ttol3"/>
        <w:spacing w:after="240"/>
        <w:rPr>
          <w:color w:val="auto"/>
        </w:rPr>
      </w:pPr>
      <w:bookmarkStart w:id="149" w:name="_Toc423543681"/>
      <w:r w:rsidRPr="00816C33">
        <w:rPr>
          <w:color w:val="auto"/>
        </w:rPr>
        <w:t>Format i contingut de la proposta.</w:t>
      </w:r>
      <w:bookmarkEnd w:id="149"/>
    </w:p>
    <w:p w:rsidR="00DE6D5E" w:rsidRPr="00816C33" w:rsidRDefault="00DE6D5E" w:rsidP="001F364E">
      <w:pPr>
        <w:pStyle w:val="Pargrafdellista2"/>
        <w:ind w:left="0"/>
      </w:pPr>
      <w:r w:rsidRPr="00816C33">
        <w:t>La proposta d’un tema de TFG-TFM tindrà en general els apartats següents per totes les modalitats:</w:t>
      </w:r>
    </w:p>
    <w:p w:rsidR="00DE6D5E" w:rsidRPr="00816C33" w:rsidRDefault="00DE6D5E"/>
    <w:p w:rsidR="00DE6D5E" w:rsidRPr="00816C33" w:rsidRDefault="00DE6D5E">
      <w:pPr>
        <w:pStyle w:val="Pargrafdellista2"/>
      </w:pPr>
      <w:r w:rsidRPr="00816C33">
        <w:t>Títol del TFG-TFM</w:t>
      </w:r>
    </w:p>
    <w:p w:rsidR="00DE6D5E" w:rsidRPr="00816C33" w:rsidRDefault="00DE6D5E">
      <w:pPr>
        <w:pStyle w:val="Pargrafdellista2"/>
      </w:pPr>
      <w:r w:rsidRPr="00816C33">
        <w:t xml:space="preserve">Titulació </w:t>
      </w:r>
    </w:p>
    <w:p w:rsidR="004504B1" w:rsidRPr="00816C33" w:rsidRDefault="00F303A9">
      <w:pPr>
        <w:pStyle w:val="Pargrafdellista2"/>
      </w:pPr>
      <w:r w:rsidRPr="00816C33">
        <w:t xml:space="preserve">Director acadèmic </w:t>
      </w:r>
      <w:r w:rsidR="00DE6D5E" w:rsidRPr="00816C33">
        <w:t>(totes les modalitats)</w:t>
      </w:r>
      <w:r w:rsidR="004504B1" w:rsidRPr="00816C33">
        <w:t xml:space="preserve"> </w:t>
      </w:r>
    </w:p>
    <w:p w:rsidR="00DE6D5E" w:rsidRPr="00816C33" w:rsidRDefault="004504B1">
      <w:pPr>
        <w:pStyle w:val="Pargrafdellista2"/>
      </w:pPr>
      <w:r w:rsidRPr="00816C33">
        <w:t>Alt</w:t>
      </w:r>
      <w:r w:rsidR="000D3348">
        <w:t>res codirectors acadèmics (</w:t>
      </w:r>
      <w:r w:rsidR="000D3348" w:rsidRPr="000D3348">
        <w:rPr>
          <w:color w:val="C00000"/>
        </w:rPr>
        <w:t>si la temàtica del</w:t>
      </w:r>
      <w:r w:rsidRPr="000D3348">
        <w:rPr>
          <w:color w:val="C00000"/>
        </w:rPr>
        <w:t xml:space="preserve"> TFG-TFM </w:t>
      </w:r>
      <w:r w:rsidR="000D3348" w:rsidRPr="000D3348">
        <w:rPr>
          <w:color w:val="C00000"/>
        </w:rPr>
        <w:t>ho aconsella</w:t>
      </w:r>
      <w:r w:rsidR="000D3348">
        <w:rPr>
          <w:color w:val="C00000"/>
        </w:rPr>
        <w:t>,</w:t>
      </w:r>
      <w:r w:rsidR="000D3348" w:rsidRPr="000D3348">
        <w:rPr>
          <w:color w:val="C00000"/>
        </w:rPr>
        <w:t xml:space="preserve"> o </w:t>
      </w:r>
      <w:r w:rsidR="000D3348">
        <w:t xml:space="preserve">si </w:t>
      </w:r>
      <w:r w:rsidRPr="00816C33">
        <w:t xml:space="preserve">es desenvolupa en un equip </w:t>
      </w:r>
      <w:proofErr w:type="spellStart"/>
      <w:r w:rsidRPr="00816C33">
        <w:t>multidisciplinar</w:t>
      </w:r>
      <w:proofErr w:type="spellEnd"/>
      <w:r w:rsidRPr="00816C33">
        <w:t xml:space="preserve"> amb estudiants de més d’una titulació) </w:t>
      </w:r>
    </w:p>
    <w:p w:rsidR="00DE6D5E" w:rsidRPr="00816C33" w:rsidRDefault="00DE6D5E">
      <w:pPr>
        <w:pStyle w:val="Pargrafdellista2"/>
      </w:pPr>
      <w:r w:rsidRPr="00816C33">
        <w:t>Modalitat (A- Centre, B-Empresa nacional, C-Mobilitat, D-Empresa estranger)</w:t>
      </w:r>
    </w:p>
    <w:p w:rsidR="00DE6D5E" w:rsidRPr="00816C33" w:rsidRDefault="004504B1">
      <w:pPr>
        <w:pStyle w:val="Pargrafdellista2"/>
      </w:pPr>
      <w:r w:rsidRPr="00816C33">
        <w:t>Codirector professional (només modalitats</w:t>
      </w:r>
      <w:r w:rsidR="00DE6D5E" w:rsidRPr="00816C33">
        <w:t xml:space="preserve"> B i D)</w:t>
      </w:r>
    </w:p>
    <w:p w:rsidR="00DE6D5E" w:rsidRPr="00816C33" w:rsidRDefault="00DE6D5E">
      <w:pPr>
        <w:pStyle w:val="Pargrafdellista2"/>
      </w:pPr>
      <w:r w:rsidRPr="00816C33">
        <w:t xml:space="preserve">Departament (del </w:t>
      </w:r>
      <w:r w:rsidR="00F303A9" w:rsidRPr="00816C33">
        <w:t>director acadèmic</w:t>
      </w:r>
      <w:r w:rsidRPr="00816C33">
        <w:t>)</w:t>
      </w:r>
    </w:p>
    <w:p w:rsidR="00DE6D5E" w:rsidRPr="00816C33" w:rsidRDefault="00DE6D5E">
      <w:pPr>
        <w:pStyle w:val="Pargrafdellista2"/>
      </w:pPr>
      <w:r w:rsidRPr="00816C33">
        <w:t>Empresa (només modalitats B i D)</w:t>
      </w:r>
    </w:p>
    <w:p w:rsidR="00DE6D5E" w:rsidRPr="00816C33" w:rsidRDefault="00BB33BA">
      <w:pPr>
        <w:pStyle w:val="Pargrafdellista2"/>
      </w:pPr>
      <w:r w:rsidRPr="00816C33">
        <w:t>Nom</w:t>
      </w:r>
      <w:r w:rsidR="00DE6D5E" w:rsidRPr="00816C33">
        <w:t xml:space="preserve"> de</w:t>
      </w:r>
      <w:r w:rsidRPr="00816C33">
        <w:t xml:space="preserve"> d’estudiant</w:t>
      </w:r>
      <w:r w:rsidR="00DE6D5E" w:rsidRPr="00816C33">
        <w:t xml:space="preserve"> a realitzar el treball</w:t>
      </w:r>
    </w:p>
    <w:p w:rsidR="00BB33BA" w:rsidRPr="00816C33" w:rsidRDefault="00BB33BA">
      <w:pPr>
        <w:pStyle w:val="Pargrafdellista2"/>
      </w:pPr>
      <w:r w:rsidRPr="00816C33">
        <w:t xml:space="preserve">Treball individual o </w:t>
      </w:r>
      <w:r w:rsidR="00233A81" w:rsidRPr="00816C33">
        <w:t>desenvolupat</w:t>
      </w:r>
      <w:r w:rsidRPr="00816C33">
        <w:t xml:space="preserve"> </w:t>
      </w:r>
      <w:r w:rsidR="00233A81" w:rsidRPr="00816C33">
        <w:t>dintre d’un</w:t>
      </w:r>
      <w:r w:rsidRPr="00816C33">
        <w:t xml:space="preserve"> equip (i nombre d’integrants de l’equip)</w:t>
      </w:r>
    </w:p>
    <w:p w:rsidR="00DE6D5E" w:rsidRPr="00816C33" w:rsidRDefault="00DE6D5E">
      <w:pPr>
        <w:pStyle w:val="Pargrafdellista2"/>
      </w:pPr>
      <w:r w:rsidRPr="00816C33">
        <w:t>Descripció general del treball</w:t>
      </w:r>
    </w:p>
    <w:p w:rsidR="00DE6D5E" w:rsidRPr="00816C33" w:rsidRDefault="00DE6D5E">
      <w:pPr>
        <w:pStyle w:val="Pargrafdellista2"/>
      </w:pPr>
      <w:r w:rsidRPr="00816C33">
        <w:t>Objectius a assolir</w:t>
      </w:r>
    </w:p>
    <w:p w:rsidR="00DE6D5E" w:rsidRPr="00816C33" w:rsidRDefault="00DE6D5E">
      <w:pPr>
        <w:pStyle w:val="Pargrafdellista2"/>
      </w:pPr>
      <w:r w:rsidRPr="00816C33">
        <w:t>Programació temporal aproximada</w:t>
      </w:r>
    </w:p>
    <w:p w:rsidR="00DE6D5E" w:rsidRPr="00816C33" w:rsidRDefault="00DE6D5E">
      <w:pPr>
        <w:pStyle w:val="Pargrafdellista2"/>
      </w:pPr>
      <w:r w:rsidRPr="00816C33">
        <w:t>Calendari inicial de seguiment del treball</w:t>
      </w:r>
    </w:p>
    <w:p w:rsidR="00DE6D5E" w:rsidRPr="00816C33" w:rsidRDefault="00DE6D5E">
      <w:pPr>
        <w:pStyle w:val="Pargrafdellista2"/>
      </w:pPr>
      <w:r w:rsidRPr="00816C33">
        <w:t>Competències genèriques que l’estudiant sol·licita avaluar (si s’escau)</w:t>
      </w:r>
    </w:p>
    <w:p w:rsidR="00DE6D5E" w:rsidRPr="00816C33" w:rsidRDefault="00DE6D5E">
      <w:pPr>
        <w:pStyle w:val="Pargrafdellista2"/>
      </w:pPr>
      <w:r w:rsidRPr="00816C33">
        <w:t>Realització d’informe inicial (optatiu per a treballs individuals i obligatori per a treballs en equip i treballs realitzats en empreses)</w:t>
      </w:r>
    </w:p>
    <w:p w:rsidR="00DE6D5E" w:rsidRPr="00816C33" w:rsidRDefault="00DE6D5E">
      <w:pPr>
        <w:pStyle w:val="Pargrafdellista1"/>
      </w:pPr>
    </w:p>
    <w:p w:rsidR="00DE6D5E" w:rsidRPr="00816C33" w:rsidRDefault="00DE6D5E" w:rsidP="0047749E">
      <w:pPr>
        <w:pStyle w:val="Ttol2"/>
        <w:rPr>
          <w:color w:val="auto"/>
        </w:rPr>
      </w:pPr>
      <w:bookmarkStart w:id="150" w:name="_Toc423543682"/>
      <w:r w:rsidRPr="00816C33">
        <w:rPr>
          <w:color w:val="auto"/>
        </w:rPr>
        <w:t>Requisits  acadèmics</w:t>
      </w:r>
      <w:bookmarkEnd w:id="150"/>
    </w:p>
    <w:p w:rsidR="00DE6D5E" w:rsidRPr="00816C33" w:rsidRDefault="00DE6D5E" w:rsidP="0047749E">
      <w:pPr>
        <w:spacing w:before="200"/>
      </w:pPr>
      <w:r w:rsidRPr="00816C33">
        <w:t>Un estudiant que vulgui realitzar el TFG-TMG haurà de complir en cada etapa els següents requisits</w:t>
      </w:r>
      <w:r w:rsidRPr="00816C33">
        <w:rPr>
          <w:b/>
        </w:rPr>
        <w:t xml:space="preserve"> </w:t>
      </w:r>
    </w:p>
    <w:p w:rsidR="00DE6D5E" w:rsidRPr="00816C33" w:rsidRDefault="00DE6D5E" w:rsidP="00B91B29">
      <w:pPr>
        <w:pStyle w:val="Ttol3"/>
        <w:spacing w:after="240"/>
        <w:rPr>
          <w:color w:val="auto"/>
        </w:rPr>
      </w:pPr>
      <w:bookmarkStart w:id="151" w:name="_Toc423543683"/>
      <w:r w:rsidRPr="00816C33">
        <w:rPr>
          <w:color w:val="auto"/>
        </w:rPr>
        <w:t>Per al registre de la proposta</w:t>
      </w:r>
      <w:bookmarkEnd w:id="151"/>
    </w:p>
    <w:p w:rsidR="00DE6D5E" w:rsidRPr="00816C33" w:rsidRDefault="00DE6D5E" w:rsidP="001F364E">
      <w:pPr>
        <w:ind w:firstLine="708"/>
      </w:pPr>
      <w:r w:rsidRPr="00816C33">
        <w:t xml:space="preserve">Haver superat o tenir matriculats tots els crèdits obligatoris de la titulació </w:t>
      </w:r>
    </w:p>
    <w:p w:rsidR="00DE6D5E" w:rsidRPr="00816C33" w:rsidRDefault="00DE6D5E" w:rsidP="00B91B29">
      <w:pPr>
        <w:pStyle w:val="Ttol3"/>
        <w:spacing w:after="240"/>
        <w:rPr>
          <w:color w:val="auto"/>
        </w:rPr>
      </w:pPr>
      <w:bookmarkStart w:id="152" w:name="_Toc423543684"/>
      <w:r w:rsidRPr="00816C33">
        <w:rPr>
          <w:color w:val="auto"/>
        </w:rPr>
        <w:t>Per a la matrícula.</w:t>
      </w:r>
      <w:bookmarkEnd w:id="152"/>
    </w:p>
    <w:p w:rsidR="00DE6D5E" w:rsidRPr="00816C33" w:rsidRDefault="00DE6D5E" w:rsidP="00F07A5D">
      <w:pPr>
        <w:pStyle w:val="Pargrafdellista1"/>
        <w:ind w:left="709" w:firstLine="11"/>
        <w:rPr>
          <w:sz w:val="22"/>
          <w:szCs w:val="22"/>
        </w:rPr>
      </w:pPr>
      <w:r w:rsidRPr="00816C33">
        <w:rPr>
          <w:sz w:val="22"/>
          <w:szCs w:val="22"/>
        </w:rPr>
        <w:t>Haver fet el registre de la proposta</w:t>
      </w:r>
      <w:r w:rsidR="007F60B5" w:rsidRPr="00816C33">
        <w:rPr>
          <w:sz w:val="22"/>
          <w:szCs w:val="22"/>
        </w:rPr>
        <w:t>.</w:t>
      </w:r>
      <w:r w:rsidRPr="00816C33">
        <w:rPr>
          <w:sz w:val="22"/>
          <w:szCs w:val="22"/>
        </w:rPr>
        <w:t xml:space="preserve"> </w:t>
      </w:r>
    </w:p>
    <w:p w:rsidR="00DE6D5E" w:rsidRPr="00816C33" w:rsidRDefault="00DE6D5E" w:rsidP="00F07A5D">
      <w:pPr>
        <w:pStyle w:val="Pargrafdellista1"/>
        <w:ind w:left="709" w:firstLine="11"/>
        <w:rPr>
          <w:sz w:val="22"/>
          <w:szCs w:val="22"/>
        </w:rPr>
      </w:pPr>
      <w:r w:rsidRPr="00816C33">
        <w:rPr>
          <w:sz w:val="22"/>
          <w:szCs w:val="22"/>
        </w:rPr>
        <w:t>Estar en disposició teòrica de finalitzar els estudis en el quadrimestre en que es matricula o en el següent</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En les modalitats B, C i D, tenir aprovat el programa d’intercanvi o conveni corresponent</w:t>
      </w:r>
      <w:r w:rsidR="007F60B5" w:rsidRPr="00816C33">
        <w:rPr>
          <w:sz w:val="22"/>
          <w:szCs w:val="22"/>
        </w:rPr>
        <w:t>.</w:t>
      </w:r>
    </w:p>
    <w:p w:rsidR="00DE6D5E" w:rsidRPr="00816C33" w:rsidRDefault="00DE6D5E">
      <w:pPr>
        <w:pStyle w:val="Pargrafdellista1"/>
      </w:pPr>
    </w:p>
    <w:p w:rsidR="00DE6D5E" w:rsidRPr="00816C33" w:rsidRDefault="00DE6D5E">
      <w:pPr>
        <w:pStyle w:val="Ttol3"/>
        <w:rPr>
          <w:color w:val="auto"/>
        </w:rPr>
      </w:pPr>
      <w:bookmarkStart w:id="153" w:name="_Toc423543685"/>
      <w:r w:rsidRPr="00816C33">
        <w:rPr>
          <w:color w:val="auto"/>
        </w:rPr>
        <w:t>Per a l’avaluació final.</w:t>
      </w:r>
      <w:bookmarkEnd w:id="153"/>
      <w:r w:rsidRPr="00816C33">
        <w:rPr>
          <w:color w:val="auto"/>
        </w:rPr>
        <w:t xml:space="preserve"> </w:t>
      </w:r>
    </w:p>
    <w:p w:rsidR="00DE6D5E" w:rsidRPr="00816C33" w:rsidRDefault="00DE6D5E">
      <w:pPr>
        <w:pStyle w:val="Pargrafdellista1"/>
      </w:pPr>
    </w:p>
    <w:p w:rsidR="00DE6D5E" w:rsidRPr="00816C33" w:rsidRDefault="00DE6D5E" w:rsidP="006C397A">
      <w:pPr>
        <w:pStyle w:val="Pargrafdellista1"/>
        <w:ind w:left="709"/>
        <w:rPr>
          <w:sz w:val="22"/>
          <w:szCs w:val="22"/>
        </w:rPr>
      </w:pPr>
      <w:r w:rsidRPr="00816C33">
        <w:rPr>
          <w:sz w:val="22"/>
          <w:szCs w:val="22"/>
        </w:rPr>
        <w:t>Haver matriculat el TFG-TFM</w:t>
      </w:r>
    </w:p>
    <w:p w:rsidR="00DE6D5E" w:rsidRPr="00573D16" w:rsidRDefault="00DE6D5E" w:rsidP="006C397A">
      <w:pPr>
        <w:pStyle w:val="Pargrafdellista1"/>
        <w:ind w:left="709"/>
        <w:rPr>
          <w:color w:val="7030A0"/>
          <w:sz w:val="22"/>
          <w:szCs w:val="22"/>
        </w:rPr>
      </w:pPr>
      <w:r w:rsidRPr="00573D16">
        <w:rPr>
          <w:color w:val="7030A0"/>
          <w:sz w:val="22"/>
          <w:szCs w:val="22"/>
        </w:rPr>
        <w:t xml:space="preserve">Haver obtingut </w:t>
      </w:r>
      <w:r w:rsidR="00325166" w:rsidRPr="00325166">
        <w:rPr>
          <w:color w:val="C00000"/>
          <w:sz w:val="22"/>
          <w:szCs w:val="22"/>
        </w:rPr>
        <w:t xml:space="preserve">l’informe d’avaluació final </w:t>
      </w:r>
      <w:r w:rsidR="00325166">
        <w:rPr>
          <w:color w:val="7030A0"/>
          <w:sz w:val="22"/>
          <w:szCs w:val="22"/>
        </w:rPr>
        <w:t>del</w:t>
      </w:r>
      <w:r w:rsidRPr="00573D16">
        <w:rPr>
          <w:color w:val="7030A0"/>
          <w:sz w:val="22"/>
          <w:szCs w:val="22"/>
        </w:rPr>
        <w:t xml:space="preserve"> </w:t>
      </w:r>
      <w:r w:rsidR="00B620FA" w:rsidRPr="00573D16">
        <w:rPr>
          <w:color w:val="7030A0"/>
          <w:sz w:val="22"/>
          <w:szCs w:val="22"/>
        </w:rPr>
        <w:t xml:space="preserve">director acadèmic </w:t>
      </w:r>
      <w:r w:rsidR="00325166">
        <w:rPr>
          <w:color w:val="7030A0"/>
          <w:sz w:val="22"/>
          <w:szCs w:val="22"/>
        </w:rPr>
        <w:t>del TFG/</w:t>
      </w:r>
      <w:r w:rsidRPr="00573D16">
        <w:rPr>
          <w:color w:val="7030A0"/>
          <w:sz w:val="22"/>
          <w:szCs w:val="22"/>
        </w:rPr>
        <w:t>TFM</w:t>
      </w:r>
    </w:p>
    <w:p w:rsidR="00DE6D5E" w:rsidRPr="00816C33" w:rsidRDefault="00DE6D5E" w:rsidP="006C397A">
      <w:pPr>
        <w:pStyle w:val="Pargrafdellista1"/>
        <w:ind w:left="709"/>
        <w:rPr>
          <w:sz w:val="22"/>
          <w:szCs w:val="22"/>
        </w:rPr>
      </w:pPr>
      <w:r w:rsidRPr="00816C33">
        <w:rPr>
          <w:sz w:val="22"/>
          <w:szCs w:val="22"/>
        </w:rPr>
        <w:t xml:space="preserve">Haver superat tota la resta de crèdits de la titulació, </w:t>
      </w:r>
      <w:r w:rsidR="007F60B5" w:rsidRPr="00816C33">
        <w:rPr>
          <w:sz w:val="22"/>
          <w:szCs w:val="22"/>
        </w:rPr>
        <w:t>o bé tenir l’autorització del Cap d’Estudis per matricular posteriorment  els crèdits que li resten</w:t>
      </w:r>
      <w:r w:rsidRPr="00816C33">
        <w:rPr>
          <w:sz w:val="22"/>
          <w:szCs w:val="22"/>
        </w:rPr>
        <w:t xml:space="preserve">. </w:t>
      </w:r>
    </w:p>
    <w:p w:rsidR="00DE6D5E" w:rsidRPr="00816C33" w:rsidRDefault="00DE6D5E">
      <w:pPr>
        <w:pStyle w:val="Pargrafdellista1"/>
      </w:pPr>
    </w:p>
    <w:p w:rsidR="00DE6D5E" w:rsidRPr="00816C33" w:rsidRDefault="00DE6D5E">
      <w:pPr>
        <w:pStyle w:val="Ttol2"/>
        <w:rPr>
          <w:color w:val="auto"/>
        </w:rPr>
      </w:pPr>
      <w:bookmarkStart w:id="154" w:name="_Toc423543686"/>
      <w:r w:rsidRPr="00816C33">
        <w:rPr>
          <w:color w:val="auto"/>
        </w:rPr>
        <w:t>Organització acadèmica.</w:t>
      </w:r>
      <w:bookmarkEnd w:id="154"/>
    </w:p>
    <w:p w:rsidR="00DE6D5E" w:rsidRPr="00816C33" w:rsidRDefault="00DE6D5E">
      <w:pPr>
        <w:pStyle w:val="Pargrafdellista1"/>
      </w:pPr>
    </w:p>
    <w:p w:rsidR="00496AD2" w:rsidRPr="00816C33" w:rsidRDefault="00DE6D5E">
      <w:pPr>
        <w:rPr>
          <w:lang w:eastAsia="es-ES"/>
        </w:rPr>
      </w:pPr>
      <w:r w:rsidRPr="00816C33">
        <w:rPr>
          <w:lang w:eastAsia="es-ES"/>
        </w:rPr>
        <w:t xml:space="preserve">El </w:t>
      </w:r>
      <w:r w:rsidR="007140EE" w:rsidRPr="00816C33">
        <w:rPr>
          <w:lang w:eastAsia="es-ES"/>
        </w:rPr>
        <w:t>director o codirector acadèmic</w:t>
      </w:r>
      <w:r w:rsidRPr="00816C33">
        <w:rPr>
          <w:lang w:eastAsia="es-ES"/>
        </w:rPr>
        <w:t xml:space="preserve"> del TFG-TFM en l’EPSEVG haurà de ser un professor o professora que</w:t>
      </w:r>
      <w:r w:rsidR="007140EE" w:rsidRPr="00816C33">
        <w:rPr>
          <w:lang w:eastAsia="es-ES"/>
        </w:rPr>
        <w:t xml:space="preserve"> </w:t>
      </w:r>
      <w:r w:rsidRPr="00816C33">
        <w:rPr>
          <w:lang w:eastAsia="es-ES"/>
        </w:rPr>
        <w:t xml:space="preserve">pertanyi a un departament o unitat amb docència assignada en els estudis corresponents i que </w:t>
      </w:r>
      <w:r w:rsidR="007140EE" w:rsidRPr="00816C33">
        <w:rPr>
          <w:lang w:eastAsia="es-ES"/>
        </w:rPr>
        <w:t>estigui vinculat</w:t>
      </w:r>
      <w:r w:rsidRPr="00816C33">
        <w:rPr>
          <w:color w:val="C00000"/>
          <w:lang w:eastAsia="es-ES"/>
        </w:rPr>
        <w:t xml:space="preserve"> </w:t>
      </w:r>
      <w:r w:rsidRPr="00816C33">
        <w:rPr>
          <w:lang w:eastAsia="es-ES"/>
        </w:rPr>
        <w:t>a l’EPSEVG en el moment de la matrícula del TFG-TFM</w:t>
      </w:r>
      <w:r w:rsidR="00496AD2" w:rsidRPr="00816C33">
        <w:rPr>
          <w:lang w:eastAsia="es-ES"/>
        </w:rPr>
        <w:t>.</w:t>
      </w:r>
    </w:p>
    <w:p w:rsidR="00DE6D5E" w:rsidRPr="00816C33" w:rsidRDefault="00DE6D5E">
      <w:pPr>
        <w:rPr>
          <w:lang w:eastAsia="es-ES"/>
        </w:rPr>
      </w:pPr>
      <w:r w:rsidRPr="00816C33">
        <w:rPr>
          <w:lang w:eastAsia="es-ES"/>
        </w:rPr>
        <w:t>A l’inici del procés, per a la modalitat A, el PDI farà la publicació</w:t>
      </w:r>
      <w:r w:rsidRPr="00816C33">
        <w:t xml:space="preserve"> de les propostes  de TFG-TFM i assignarà les propostes als estudiants.  Per altra banda, l’estudiant també pot fer la proposta a iniciativa seva. A partir d’aquest punt, el </w:t>
      </w:r>
      <w:r w:rsidRPr="00816C33">
        <w:rPr>
          <w:lang w:eastAsia="es-ES"/>
        </w:rPr>
        <w:t>procés general serà el següent:</w:t>
      </w:r>
    </w:p>
    <w:p w:rsidR="00DE6D5E" w:rsidRPr="00816C33" w:rsidRDefault="00DE6D5E"/>
    <w:p w:rsidR="00DE6D5E" w:rsidRPr="00816C33" w:rsidRDefault="00DE6D5E">
      <w:r w:rsidRPr="00816C33">
        <w:t>L’estudiant registra la proposta a través de la e-Secretaria</w:t>
      </w:r>
    </w:p>
    <w:p w:rsidR="00DE6D5E" w:rsidRPr="00816C33" w:rsidRDefault="00DE6D5E">
      <w:r w:rsidRPr="00816C33">
        <w:t xml:space="preserve">El </w:t>
      </w:r>
      <w:r w:rsidR="00DC36EC" w:rsidRPr="00816C33">
        <w:t>director acadèmic</w:t>
      </w:r>
      <w:r w:rsidRPr="00816C33">
        <w:rPr>
          <w:color w:val="C00000"/>
        </w:rPr>
        <w:t xml:space="preserve"> </w:t>
      </w:r>
      <w:r w:rsidR="00DC36EC" w:rsidRPr="00816C33">
        <w:t>valida</w:t>
      </w:r>
      <w:r w:rsidRPr="00816C33">
        <w:t xml:space="preserve"> la proposta</w:t>
      </w:r>
    </w:p>
    <w:p w:rsidR="00DE6D5E" w:rsidRPr="00816C33" w:rsidRDefault="00DE6D5E">
      <w:r w:rsidRPr="00816C33">
        <w:t>L’estudiant es matrícula (dins del període definit al punt 9.4.1)</w:t>
      </w:r>
    </w:p>
    <w:p w:rsidR="00DE6D5E" w:rsidRPr="00816C33" w:rsidRDefault="00DE6D5E">
      <w:r w:rsidRPr="00816C33">
        <w:t>L’estudiant realitza (i pot presentar) l’informe inicial  (optatiu per treballs individuals)</w:t>
      </w:r>
    </w:p>
    <w:p w:rsidR="00DE6D5E" w:rsidRPr="00816C33" w:rsidRDefault="00DE6D5E">
      <w:r w:rsidRPr="00816C33">
        <w:t xml:space="preserve">L’estudiant realitza el seguiment del treball amb el </w:t>
      </w:r>
      <w:r w:rsidR="0086758A" w:rsidRPr="00816C33">
        <w:t xml:space="preserve">director acadèmic </w:t>
      </w:r>
      <w:r w:rsidRPr="00816C33">
        <w:t>del TFG-TFM</w:t>
      </w:r>
    </w:p>
    <w:p w:rsidR="00DE6D5E" w:rsidRPr="00816C33" w:rsidRDefault="00DE6D5E">
      <w:r w:rsidRPr="00816C33">
        <w:t xml:space="preserve">El </w:t>
      </w:r>
      <w:r w:rsidR="0086758A" w:rsidRPr="00816C33">
        <w:t xml:space="preserve">director acadèmic </w:t>
      </w:r>
      <w:r w:rsidRPr="00816C33">
        <w:t xml:space="preserve">dóna el vist i plau per a la </w:t>
      </w:r>
      <w:r w:rsidR="00D21EC4" w:rsidRPr="00816C33">
        <w:t>lectura</w:t>
      </w:r>
      <w:r w:rsidR="003247AD" w:rsidRPr="00816C33">
        <w:t xml:space="preserve"> del TFG-TFM</w:t>
      </w:r>
      <w:r w:rsidR="00D21EC4" w:rsidRPr="00816C33">
        <w:t xml:space="preserve"> (punt 9.6.2.3)</w:t>
      </w:r>
    </w:p>
    <w:p w:rsidR="00DE6D5E" w:rsidRPr="00816C33" w:rsidRDefault="00DE6D5E">
      <w:r w:rsidRPr="00816C33">
        <w:t>L’estudiant fa el lliurament final del TFG-TFM</w:t>
      </w:r>
    </w:p>
    <w:p w:rsidR="00DE6D5E" w:rsidRPr="00816C33" w:rsidRDefault="00DE6D5E">
      <w:r w:rsidRPr="00816C33">
        <w:t>L’estudiant realitza la presentació final del TFG-TFM</w:t>
      </w:r>
    </w:p>
    <w:p w:rsidR="00DE6D5E" w:rsidRPr="00816C33" w:rsidRDefault="00DE6D5E">
      <w:r w:rsidRPr="00816C33">
        <w:t>El tribunal assignat realitza l’avaluació del TFG-TFM</w:t>
      </w:r>
    </w:p>
    <w:p w:rsidR="00DE6D5E" w:rsidRPr="00816C33" w:rsidRDefault="00DE6D5E"/>
    <w:p w:rsidR="00DE6D5E" w:rsidRPr="00816C33" w:rsidRDefault="00DE6D5E" w:rsidP="005040AF">
      <w:pPr>
        <w:pStyle w:val="Ttol3"/>
        <w:spacing w:after="200"/>
        <w:rPr>
          <w:color w:val="auto"/>
        </w:rPr>
      </w:pPr>
      <w:bookmarkStart w:id="155" w:name="_Toc423543687"/>
      <w:r w:rsidRPr="00816C33">
        <w:rPr>
          <w:color w:val="auto"/>
        </w:rPr>
        <w:t>Publicació de propostes, registre, validació i matrícula del TFG-TFM</w:t>
      </w:r>
      <w:bookmarkEnd w:id="155"/>
    </w:p>
    <w:p w:rsidR="00DE6D5E" w:rsidRPr="00816C33" w:rsidRDefault="00DE6D5E">
      <w:r w:rsidRPr="00816C33">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816C33" w:rsidRDefault="00DE6D5E">
      <w:r w:rsidRPr="00816C33">
        <w:t xml:space="preserve">En la modalitat C la proposta del TFG-TFM seguirà el calendari previst en el programa d’intercanvi nacional o internacional.  </w:t>
      </w:r>
    </w:p>
    <w:p w:rsidR="00DE6D5E" w:rsidRPr="00816C33" w:rsidRDefault="00DE6D5E">
      <w:r w:rsidRPr="00816C33">
        <w:t>Seguidament la proposta de TFG-TFM serà validada o bé modificada per  tal de complir els requisits necessaris.</w:t>
      </w:r>
    </w:p>
    <w:p w:rsidR="00DE6D5E" w:rsidRPr="00816C33" w:rsidRDefault="00DE6D5E">
      <w:r w:rsidRPr="00816C33">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816C33" w:rsidRDefault="00DE6D5E">
      <w:pPr>
        <w:pStyle w:val="Ttol3"/>
        <w:rPr>
          <w:color w:val="auto"/>
        </w:rPr>
      </w:pPr>
      <w:bookmarkStart w:id="156" w:name="_Toc423543688"/>
      <w:r w:rsidRPr="00816C33">
        <w:rPr>
          <w:color w:val="auto"/>
        </w:rPr>
        <w:t>Fases en la realització del TFG-TFM</w:t>
      </w:r>
      <w:bookmarkEnd w:id="156"/>
    </w:p>
    <w:p w:rsidR="00DE6D5E" w:rsidRPr="00816C33" w:rsidRDefault="00DE6D5E" w:rsidP="005040AF">
      <w:pPr>
        <w:pStyle w:val="Ttol4"/>
        <w:spacing w:after="200"/>
        <w:ind w:left="862" w:hanging="862"/>
        <w:rPr>
          <w:color w:val="auto"/>
        </w:rPr>
      </w:pPr>
      <w:r w:rsidRPr="00816C33">
        <w:rPr>
          <w:color w:val="auto"/>
        </w:rPr>
        <w:t>Informe inicial (optatiu per treballs individuals, obligatori per treballs realitzats en equip i treballs realitzats en empreses)</w:t>
      </w:r>
    </w:p>
    <w:p w:rsidR="00DE6D5E" w:rsidRPr="00816C33" w:rsidRDefault="00DE6D5E">
      <w:r w:rsidRPr="00816C33">
        <w:t xml:space="preserve">Es farà com a màxim un mes després de la matrícula. Serà optatiu en treballs individuals en la modalitat A, a proposta del </w:t>
      </w:r>
      <w:r w:rsidR="0086758A" w:rsidRPr="00816C33">
        <w:t>director acadèmic</w:t>
      </w:r>
      <w:r w:rsidRPr="00816C33">
        <w:t xml:space="preserve">. Serà obligatori en treballs </w:t>
      </w:r>
      <w:r w:rsidR="00233A81" w:rsidRPr="00816C33">
        <w:t>desenvolupats</w:t>
      </w:r>
      <w:r w:rsidRPr="00816C33">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816C33">
        <w:t>director acadèmic</w:t>
      </w:r>
      <w:r w:rsidR="0086758A" w:rsidRPr="00816C33">
        <w:rPr>
          <w:color w:val="C00000"/>
        </w:rPr>
        <w:t xml:space="preserve"> </w:t>
      </w:r>
      <w:r w:rsidRPr="00816C33">
        <w:t>podrà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farà el </w:t>
      </w:r>
      <w:r w:rsidR="0086758A" w:rsidRPr="00816C33">
        <w:t xml:space="preserve">director acadèmic </w:t>
      </w:r>
      <w:r w:rsidRPr="00816C33">
        <w:t xml:space="preserve">a partir de la informació  del progrés del treball obtinguda durant la realització de TFG-TFM. </w:t>
      </w:r>
      <w:r w:rsidR="005B5EA9" w:rsidRPr="00816C33">
        <w:t>Serà un informe que i</w:t>
      </w:r>
      <w:r w:rsidRPr="00816C33">
        <w:t xml:space="preserve">nclourà la valoració inicial, si n’hi ha (informe inicial), les valoracions de seguiment realitzades (una com a mínim), un informe final del seguiment i l’autorització per la presentació final del treball. El lliurarà el </w:t>
      </w:r>
      <w:r w:rsidR="0086758A" w:rsidRPr="00816C33">
        <w:t xml:space="preserve">director acadèmic </w:t>
      </w:r>
      <w:r w:rsidRPr="00816C33">
        <w:t>al president del tribunal després d’autorit</w:t>
      </w:r>
      <w:r w:rsidR="00496AD2" w:rsidRPr="00816C33">
        <w:t>zar la presentació del TFG-TFM</w:t>
      </w:r>
      <w:r w:rsidRPr="00816C33">
        <w:t xml:space="preserve">, i es tindrà en compte per la valoració global del treball. </w:t>
      </w:r>
    </w:p>
    <w:p w:rsidR="00DE6D5E" w:rsidRPr="00816C33" w:rsidRDefault="00DE6D5E" w:rsidP="005040AF">
      <w:pPr>
        <w:pStyle w:val="Ttol4"/>
        <w:spacing w:after="200"/>
        <w:ind w:left="862" w:hanging="862"/>
        <w:rPr>
          <w:color w:val="auto"/>
        </w:rPr>
      </w:pPr>
      <w:r w:rsidRPr="00816C33">
        <w:rPr>
          <w:color w:val="auto"/>
        </w:rPr>
        <w:t>Lliurament final</w:t>
      </w:r>
    </w:p>
    <w:p w:rsidR="00DE6D5E" w:rsidRPr="00816C33" w:rsidRDefault="00DE6D5E">
      <w:r w:rsidRPr="00573D16">
        <w:rPr>
          <w:color w:val="7030A0"/>
        </w:rPr>
        <w:t xml:space="preserve">Es farà després </w:t>
      </w:r>
      <w:r w:rsidR="00325166" w:rsidRPr="00325166">
        <w:rPr>
          <w:color w:val="C00000"/>
        </w:rPr>
        <w:t xml:space="preserve">d’obtenir l’informe d’avaluació final del director </w:t>
      </w:r>
      <w:r w:rsidR="00325166" w:rsidRPr="00573D16">
        <w:rPr>
          <w:color w:val="7030A0"/>
        </w:rPr>
        <w:t xml:space="preserve">acadèmic </w:t>
      </w:r>
      <w:r w:rsidR="00325166">
        <w:rPr>
          <w:color w:val="7030A0"/>
        </w:rPr>
        <w:t>del TFG/</w:t>
      </w:r>
      <w:r w:rsidR="00325166" w:rsidRPr="00573D16">
        <w:rPr>
          <w:color w:val="7030A0"/>
        </w:rPr>
        <w:t>TFM</w:t>
      </w:r>
      <w:r w:rsidR="00325166">
        <w:rPr>
          <w:color w:val="7030A0"/>
        </w:rPr>
        <w:t>,</w:t>
      </w:r>
      <w:r w:rsidR="0086758A" w:rsidRPr="00573D16">
        <w:rPr>
          <w:color w:val="7030A0"/>
        </w:rPr>
        <w:t xml:space="preserve"> </w:t>
      </w:r>
      <w:r w:rsidRPr="00573D16">
        <w:rPr>
          <w:color w:val="7030A0"/>
        </w:rPr>
        <w:t>per la presentació final del treball</w:t>
      </w:r>
      <w:r w:rsidRPr="00816C33">
        <w:t xml:space="preserve">. Consistirà en </w:t>
      </w:r>
      <w:r w:rsidRPr="005B4BF6">
        <w:rPr>
          <w:strike/>
          <w:color w:val="E36C0A" w:themeColor="accent6" w:themeShade="BF"/>
        </w:rPr>
        <w:t>la</w:t>
      </w:r>
      <w:r w:rsidR="005B4BF6" w:rsidRPr="005B4BF6">
        <w:rPr>
          <w:color w:val="E36C0A" w:themeColor="accent6" w:themeShade="BF"/>
        </w:rPr>
        <w:t xml:space="preserve"> l’</w:t>
      </w:r>
      <w:r w:rsidRPr="005B4BF6">
        <w:t>elaboració</w:t>
      </w:r>
      <w:r w:rsidRPr="00816C33">
        <w:t xml:space="preserve"> d’una memòria i un resum del treball realitzat, que defensarà l’estudiant o l’equip d’estudiants en la presentació final. </w:t>
      </w:r>
    </w:p>
    <w:p w:rsidR="00DE6D5E" w:rsidRPr="00816C33" w:rsidRDefault="00DE6D5E" w:rsidP="005040AF">
      <w:pPr>
        <w:pStyle w:val="Ttol4"/>
        <w:spacing w:after="200"/>
        <w:ind w:left="862" w:hanging="862"/>
        <w:rPr>
          <w:color w:val="auto"/>
        </w:rPr>
      </w:pPr>
      <w:r w:rsidRPr="00816C33">
        <w:rPr>
          <w:color w:val="auto"/>
        </w:rPr>
        <w:t>Presentació final</w:t>
      </w:r>
    </w:p>
    <w:p w:rsidR="00DE6D5E" w:rsidRPr="00816C33" w:rsidRDefault="00DE6D5E">
      <w:r w:rsidRPr="00816C33">
        <w:t xml:space="preserve">Es farà un cop es compleixin els requisits, dins del període establert al calendari acadèmic de l’EPSEVG. </w:t>
      </w:r>
      <w:r w:rsidRPr="00325166">
        <w:rPr>
          <w:strike/>
          <w:color w:val="C00000"/>
        </w:rPr>
        <w:t>Per a aquell</w:t>
      </w:r>
      <w:r w:rsidR="008156D5" w:rsidRPr="00325166">
        <w:rPr>
          <w:strike/>
          <w:color w:val="C00000"/>
        </w:rPr>
        <w:t>e</w:t>
      </w:r>
      <w:r w:rsidRPr="00325166">
        <w:rPr>
          <w:strike/>
          <w:color w:val="C00000"/>
        </w:rPr>
        <w:t>s estudiant</w:t>
      </w:r>
      <w:r w:rsidR="008156D5" w:rsidRPr="00325166">
        <w:rPr>
          <w:strike/>
          <w:color w:val="C00000"/>
        </w:rPr>
        <w:t>es o estudiant</w:t>
      </w:r>
      <w:r w:rsidRPr="00325166">
        <w:rPr>
          <w:strike/>
          <w:color w:val="C00000"/>
        </w:rPr>
        <w:t xml:space="preserve">s que ja hagin superat tots el crèdits de la titulació en el quadrimestre anterior i que no </w:t>
      </w:r>
      <w:r w:rsidR="00325166" w:rsidRPr="00325166">
        <w:rPr>
          <w:strike/>
          <w:color w:val="C00000"/>
        </w:rPr>
        <w:t>haguessin pogut defensar el TFG/</w:t>
      </w:r>
      <w:r w:rsidRPr="00325166">
        <w:rPr>
          <w:strike/>
          <w:color w:val="C00000"/>
        </w:rPr>
        <w:t>TFM o aquest hagués estat suspès, el tribunal pot establir un dia de defensa fora del període regulat en el calendari, a petició prèvia de l’estudiant en el moment de la matrícula</w:t>
      </w:r>
      <w:r w:rsidRPr="00816C33">
        <w:t>.</w:t>
      </w:r>
    </w:p>
    <w:p w:rsidR="00DE6D5E" w:rsidRPr="00816C33" w:rsidRDefault="00DE6D5E">
      <w:pPr>
        <w:pStyle w:val="Ttol3"/>
        <w:rPr>
          <w:color w:val="auto"/>
        </w:rPr>
      </w:pPr>
      <w:bookmarkStart w:id="157" w:name="_Toc423543689"/>
      <w:r w:rsidRPr="00816C33">
        <w:rPr>
          <w:color w:val="auto"/>
        </w:rPr>
        <w:t>Format dels informes  o memòries a realitzar</w:t>
      </w:r>
      <w:bookmarkEnd w:id="157"/>
    </w:p>
    <w:p w:rsidR="00DE6D5E" w:rsidRPr="00816C33" w:rsidRDefault="00DE6D5E" w:rsidP="005040AF">
      <w:pPr>
        <w:pStyle w:val="Ttol4"/>
        <w:spacing w:after="200"/>
        <w:ind w:left="862" w:hanging="862"/>
        <w:rPr>
          <w:color w:val="auto"/>
        </w:rPr>
      </w:pPr>
      <w:r w:rsidRPr="00816C33">
        <w:rPr>
          <w:color w:val="auto"/>
        </w:rPr>
        <w:t>Informe inicial</w:t>
      </w:r>
    </w:p>
    <w:p w:rsidR="00DE6D5E" w:rsidRPr="00816C33" w:rsidRDefault="00DE6D5E">
      <w:r w:rsidRPr="00816C33">
        <w:t xml:space="preserve">El lliurarà l’estudiant al </w:t>
      </w:r>
      <w:r w:rsidR="0086758A" w:rsidRPr="00816C33">
        <w:t>director acadèmic</w:t>
      </w:r>
      <w:r w:rsidRPr="00816C33">
        <w:t xml:space="preserve">, en cas que s’hagi definit a la proposta. Opcionalment es podrà realitzar en una presentació pública, a proposta del </w:t>
      </w:r>
      <w:r w:rsidR="0086758A" w:rsidRPr="00816C33">
        <w:t>director acadèmic</w:t>
      </w:r>
      <w:r w:rsidRPr="00816C33">
        <w:t>. S’inclourà a l’informe de seguiment i constarà de les parts següents</w:t>
      </w:r>
    </w:p>
    <w:p w:rsidR="00DE6D5E" w:rsidRPr="00816C33" w:rsidRDefault="00DE6D5E" w:rsidP="000A569B">
      <w:pPr>
        <w:pStyle w:val="Pargrafdellista2"/>
        <w:numPr>
          <w:ilvl w:val="0"/>
          <w:numId w:val="3"/>
        </w:numPr>
      </w:pPr>
      <w:r w:rsidRPr="00816C33">
        <w:t xml:space="preserve">Identificació del treball: Títol, </w:t>
      </w:r>
      <w:r w:rsidR="0086758A" w:rsidRPr="00816C33">
        <w:t>director acadèmic</w:t>
      </w:r>
      <w:r w:rsidRPr="00816C33">
        <w:t xml:space="preserve">, </w:t>
      </w:r>
      <w:r w:rsidR="0086758A" w:rsidRPr="00816C33">
        <w:t>co</w:t>
      </w:r>
      <w:r w:rsidRPr="00816C33">
        <w:t>director</w:t>
      </w:r>
      <w:r w:rsidR="006752EB" w:rsidRPr="00816C33">
        <w:t xml:space="preserve"> (en modalitats B i D),  </w:t>
      </w:r>
      <w:r w:rsidRPr="00816C33">
        <w:t>estudiants, titulació</w:t>
      </w:r>
    </w:p>
    <w:p w:rsidR="00DE6D5E" w:rsidRPr="00816C33" w:rsidRDefault="00DE6D5E" w:rsidP="000A569B">
      <w:pPr>
        <w:pStyle w:val="Pargrafdellista2"/>
        <w:numPr>
          <w:ilvl w:val="0"/>
          <w:numId w:val="3"/>
        </w:numPr>
      </w:pPr>
      <w:r w:rsidRPr="00816C33">
        <w:t>Descripció general del treball</w:t>
      </w:r>
    </w:p>
    <w:p w:rsidR="00DE6D5E" w:rsidRPr="00816C33" w:rsidRDefault="00DE6D5E" w:rsidP="000A569B">
      <w:pPr>
        <w:pStyle w:val="Pargrafdellista2"/>
        <w:numPr>
          <w:ilvl w:val="0"/>
          <w:numId w:val="3"/>
        </w:numPr>
      </w:pPr>
      <w:r w:rsidRPr="00816C33">
        <w:t>Objectius i resultats que s’espera assolir</w:t>
      </w:r>
    </w:p>
    <w:p w:rsidR="00DE6D5E" w:rsidRPr="00816C33" w:rsidRDefault="00DE6D5E" w:rsidP="000A569B">
      <w:pPr>
        <w:pStyle w:val="Pargrafdellista2"/>
        <w:numPr>
          <w:ilvl w:val="0"/>
          <w:numId w:val="3"/>
        </w:numPr>
      </w:pPr>
      <w:r w:rsidRPr="00816C33">
        <w:t xml:space="preserve">Programació temporal del treball </w:t>
      </w:r>
    </w:p>
    <w:p w:rsidR="00DE6D5E" w:rsidRPr="00816C33" w:rsidRDefault="00DE6D5E" w:rsidP="000A569B">
      <w:pPr>
        <w:pStyle w:val="Pargrafdellista2"/>
        <w:numPr>
          <w:ilvl w:val="0"/>
          <w:numId w:val="3"/>
        </w:numPr>
      </w:pPr>
      <w:r w:rsidRPr="00816C33">
        <w:t>Contribució de cada estudiant al treball, en el cas de treballs en equip.</w:t>
      </w:r>
    </w:p>
    <w:p w:rsidR="00DE6D5E" w:rsidRPr="00816C33" w:rsidRDefault="00DE6D5E" w:rsidP="000A569B">
      <w:pPr>
        <w:pStyle w:val="Pargrafdellista2"/>
        <w:numPr>
          <w:ilvl w:val="0"/>
          <w:numId w:val="3"/>
        </w:numPr>
      </w:pPr>
      <w:r w:rsidRPr="00816C33">
        <w:t>Proposta d’índex de la memòria a realitzar</w:t>
      </w:r>
    </w:p>
    <w:p w:rsidR="00DE6D5E" w:rsidRPr="00816C33" w:rsidRDefault="00DE6D5E">
      <w:r w:rsidRPr="00816C33">
        <w:t>Com a resultat d’aquesta fase s’omplirà un full d’avaluació inicial amb la valoració de competències genèriques (incloses a la definició de la proposta) i amb les recomanacions de revisió del treball realitzades a l’estudiant per la reorientació o millor</w:t>
      </w:r>
      <w:r w:rsidR="007F622D">
        <w:t xml:space="preserve">  </w:t>
      </w:r>
      <w:r w:rsidRPr="00816C33">
        <w:t xml:space="preserve">a del treball. Podrà ser un document en paper o en format electrònic que s’estableixi a la web del Centre. </w:t>
      </w:r>
    </w:p>
    <w:p w:rsidR="00DE6D5E" w:rsidRPr="00816C33" w:rsidRDefault="00DE6D5E"/>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realitzarà el </w:t>
      </w:r>
      <w:r w:rsidR="006752EB" w:rsidRPr="00816C33">
        <w:t>director acadèmic</w:t>
      </w:r>
      <w:r w:rsidR="006752EB" w:rsidRPr="00816C33">
        <w:rPr>
          <w:color w:val="C00000"/>
        </w:rPr>
        <w:t xml:space="preserve"> </w:t>
      </w:r>
      <w:r w:rsidRPr="00816C33">
        <w:t>durant el seguiment del treball. Inclourà els següents apartats:</w:t>
      </w:r>
    </w:p>
    <w:p w:rsidR="00DE6D5E" w:rsidRPr="00816C33" w:rsidRDefault="00DE6D5E" w:rsidP="000A569B">
      <w:pPr>
        <w:pStyle w:val="Pargrafdellista2"/>
        <w:numPr>
          <w:ilvl w:val="0"/>
          <w:numId w:val="4"/>
        </w:numPr>
      </w:pPr>
      <w:r w:rsidRPr="00816C33">
        <w:t xml:space="preserve">Full de valoració inicial resultant de l’informe inicial (si n’hi ha) </w:t>
      </w:r>
    </w:p>
    <w:p w:rsidR="00DE6D5E" w:rsidRPr="00816C33" w:rsidRDefault="00DE6D5E" w:rsidP="000A569B">
      <w:pPr>
        <w:pStyle w:val="Pargrafdellista2"/>
        <w:numPr>
          <w:ilvl w:val="0"/>
          <w:numId w:val="4"/>
        </w:numPr>
      </w:pPr>
      <w:r w:rsidRPr="00816C33">
        <w:t xml:space="preserve">Fulls de seguiment (un com a minin) amb els següents apartats </w:t>
      </w:r>
    </w:p>
    <w:p w:rsidR="00DE6D5E" w:rsidRPr="00816C33" w:rsidRDefault="00DE6D5E" w:rsidP="000A569B">
      <w:pPr>
        <w:pStyle w:val="Pargrafdellista2"/>
        <w:numPr>
          <w:ilvl w:val="0"/>
          <w:numId w:val="4"/>
        </w:numPr>
      </w:pPr>
      <w:r w:rsidRPr="00816C33">
        <w:t>Valoració de competències genèriques (incloses a la definició de la proposta)</w:t>
      </w:r>
    </w:p>
    <w:p w:rsidR="00DE6D5E" w:rsidRPr="00816C33" w:rsidRDefault="00DE6D5E" w:rsidP="000A569B">
      <w:pPr>
        <w:pStyle w:val="Pargrafdellista2"/>
        <w:numPr>
          <w:ilvl w:val="0"/>
          <w:numId w:val="4"/>
        </w:numPr>
      </w:pPr>
      <w:r w:rsidRPr="00816C33">
        <w:t>Valoració del progrés del treball segons la planificació inicial</w:t>
      </w:r>
    </w:p>
    <w:p w:rsidR="00DE6D5E" w:rsidRPr="00816C33" w:rsidRDefault="00DE6D5E" w:rsidP="000A569B">
      <w:pPr>
        <w:pStyle w:val="Pargrafdellista2"/>
        <w:numPr>
          <w:ilvl w:val="0"/>
          <w:numId w:val="4"/>
        </w:numPr>
      </w:pPr>
      <w:r w:rsidRPr="00816C33">
        <w:t>Informe final de seguiment</w:t>
      </w:r>
    </w:p>
    <w:p w:rsidR="00DE6D5E" w:rsidRPr="00816C33" w:rsidRDefault="00DE6D5E" w:rsidP="000A569B">
      <w:pPr>
        <w:pStyle w:val="Pargrafdellista2"/>
        <w:numPr>
          <w:ilvl w:val="0"/>
          <w:numId w:val="4"/>
        </w:numPr>
      </w:pPr>
      <w:r w:rsidRPr="00816C33">
        <w:t>Autorització per la presentació final del treball</w:t>
      </w:r>
    </w:p>
    <w:p w:rsidR="00DE6D5E" w:rsidRPr="00816C33" w:rsidRDefault="00DE6D5E">
      <w:r w:rsidRPr="00816C33">
        <w:t>Es farà servir el model de document en paper o el document electrònic que s’estableixi a la web del Centre.</w:t>
      </w:r>
    </w:p>
    <w:p w:rsidR="00DE6D5E" w:rsidRPr="00816C33" w:rsidRDefault="00DE6D5E">
      <w:pPr>
        <w:pStyle w:val="Pargrafdellista1"/>
      </w:pPr>
    </w:p>
    <w:p w:rsidR="00DE6D5E" w:rsidRPr="00816C33" w:rsidRDefault="00DE6D5E">
      <w:pPr>
        <w:pStyle w:val="Pargrafdellista1"/>
      </w:pPr>
    </w:p>
    <w:p w:rsidR="00DE6D5E" w:rsidRPr="00816C33" w:rsidRDefault="00DE6D5E">
      <w:pPr>
        <w:pStyle w:val="Pargrafdellista1"/>
      </w:pPr>
    </w:p>
    <w:p w:rsidR="00DE6D5E" w:rsidRPr="00816C33" w:rsidRDefault="00DE6D5E" w:rsidP="005040AF">
      <w:pPr>
        <w:pStyle w:val="Ttol4"/>
        <w:spacing w:after="200"/>
        <w:ind w:left="862" w:hanging="862"/>
        <w:rPr>
          <w:color w:val="auto"/>
        </w:rPr>
      </w:pPr>
      <w:r w:rsidRPr="00816C33">
        <w:rPr>
          <w:color w:val="auto"/>
        </w:rPr>
        <w:t>Lliurament final</w:t>
      </w:r>
    </w:p>
    <w:p w:rsidR="00DE6D5E" w:rsidRPr="00816C33" w:rsidRDefault="00DE6D5E">
      <w:r w:rsidRPr="00816C33">
        <w:t>El TFG Constarà dels següents documents:</w:t>
      </w:r>
    </w:p>
    <w:p w:rsidR="00DE6D5E" w:rsidRPr="00816C33" w:rsidRDefault="00DE6D5E">
      <w:pPr>
        <w:pStyle w:val="Pargrafdellista1"/>
      </w:pPr>
    </w:p>
    <w:p w:rsidR="00DE6D5E" w:rsidRPr="00816C33" w:rsidRDefault="00DE6D5E" w:rsidP="000A569B">
      <w:pPr>
        <w:pStyle w:val="Pargrafdellista1"/>
        <w:numPr>
          <w:ilvl w:val="0"/>
          <w:numId w:val="5"/>
        </w:numPr>
        <w:ind w:left="360"/>
        <w:rPr>
          <w:sz w:val="22"/>
          <w:szCs w:val="22"/>
        </w:rPr>
      </w:pPr>
      <w:r w:rsidRPr="00816C33">
        <w:rPr>
          <w:sz w:val="22"/>
          <w:szCs w:val="22"/>
        </w:rPr>
        <w:t>Memòria del treball realitzat</w:t>
      </w:r>
    </w:p>
    <w:p w:rsidR="00DE6D5E" w:rsidRPr="00816C33" w:rsidRDefault="00DE6D5E" w:rsidP="00206EB8">
      <w:r w:rsidRPr="00816C33">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816C33" w:rsidRDefault="000D5E86" w:rsidP="00206EB8">
      <w:r w:rsidRPr="00816C33">
        <w:t xml:space="preserve">Es podrà presentar una única memòria per un TFG/TFM </w:t>
      </w:r>
      <w:r w:rsidR="008E539D" w:rsidRPr="00816C33">
        <w:t>desenvolupat</w:t>
      </w:r>
      <w:r w:rsidRPr="00816C33">
        <w:t xml:space="preserve"> en equip. En aquest cas caldrà introduir un </w:t>
      </w:r>
      <w:r w:rsidR="002000E0" w:rsidRPr="00816C33">
        <w:t xml:space="preserve">informe individual </w:t>
      </w:r>
      <w:r w:rsidR="00193311" w:rsidRPr="00816C33">
        <w:t xml:space="preserve">de cada estudiant, que descrigui i justifiqui el treball realitzat </w:t>
      </w:r>
      <w:r w:rsidR="002000E0" w:rsidRPr="00816C33">
        <w:t>en relació amb els altres components de l’equip</w:t>
      </w:r>
      <w:r w:rsidR="00193311" w:rsidRPr="00816C33">
        <w:t xml:space="preserve"> en el TFG/TFM.</w:t>
      </w:r>
      <w:r w:rsidRPr="00816C33">
        <w:t xml:space="preserve">  </w:t>
      </w:r>
    </w:p>
    <w:p w:rsidR="00DE6D5E" w:rsidRPr="00816C33" w:rsidRDefault="00DE6D5E" w:rsidP="00206EB8">
      <w:r w:rsidRPr="00816C33">
        <w:t>Alguns dels elements que contindrà la memòria, en funció de la seva tipologia, s</w:t>
      </w:r>
      <w:r w:rsidR="005B4BF6">
        <w:rPr>
          <w:color w:val="E36C0A" w:themeColor="accent6" w:themeShade="BF"/>
        </w:rPr>
        <w:t>ó</w:t>
      </w:r>
      <w:r w:rsidRPr="00816C33">
        <w:t>n el</w:t>
      </w:r>
      <w:r w:rsidR="005B4BF6">
        <w:rPr>
          <w:color w:val="E36C0A" w:themeColor="accent6" w:themeShade="BF"/>
        </w:rPr>
        <w:t>s</w:t>
      </w:r>
      <w:r w:rsidRPr="00816C33">
        <w:t xml:space="preserve"> següents:</w:t>
      </w:r>
    </w:p>
    <w:p w:rsidR="00DE6D5E" w:rsidRPr="00816C33" w:rsidRDefault="00DE6D5E" w:rsidP="00A3044F">
      <w:pPr>
        <w:pStyle w:val="Pargrafdellista1"/>
        <w:ind w:left="360"/>
      </w:pPr>
    </w:p>
    <w:p w:rsidR="00DE6D5E" w:rsidRPr="00816C33" w:rsidRDefault="00DE6D5E" w:rsidP="003A5B04">
      <w:pPr>
        <w:pStyle w:val="Pargrafdellista1"/>
        <w:numPr>
          <w:ilvl w:val="0"/>
          <w:numId w:val="26"/>
        </w:numPr>
        <w:spacing w:after="240" w:line="240" w:lineRule="auto"/>
        <w:ind w:left="714" w:hanging="357"/>
      </w:pPr>
      <w:r w:rsidRPr="00816C33">
        <w:t>Pàgines d’identificació</w:t>
      </w:r>
    </w:p>
    <w:p w:rsidR="00DE6D5E" w:rsidRPr="00816C33" w:rsidRDefault="00DE6D5E" w:rsidP="003A5B04">
      <w:pPr>
        <w:pStyle w:val="Pargrafdellista1"/>
        <w:numPr>
          <w:ilvl w:val="0"/>
          <w:numId w:val="26"/>
        </w:numPr>
        <w:spacing w:after="240" w:line="240" w:lineRule="auto"/>
        <w:ind w:left="714" w:hanging="357"/>
      </w:pPr>
      <w:r w:rsidRPr="00816C33">
        <w:t>Índex general</w:t>
      </w:r>
    </w:p>
    <w:p w:rsidR="00DE6D5E" w:rsidRPr="00816C33" w:rsidRDefault="00DE6D5E" w:rsidP="003A5B04">
      <w:pPr>
        <w:pStyle w:val="Pargrafdellista1"/>
        <w:numPr>
          <w:ilvl w:val="0"/>
          <w:numId w:val="26"/>
        </w:numPr>
        <w:spacing w:after="240" w:line="240" w:lineRule="auto"/>
        <w:ind w:left="714" w:hanging="357"/>
      </w:pPr>
      <w:r w:rsidRPr="00816C33">
        <w:t xml:space="preserve">Introducció: Objectius i justificació del TFG o del TFM . </w:t>
      </w:r>
    </w:p>
    <w:p w:rsidR="00DE6D5E" w:rsidRPr="00816C33" w:rsidRDefault="00DE6D5E" w:rsidP="003A5B04">
      <w:pPr>
        <w:pStyle w:val="Pargrafdellista1"/>
        <w:numPr>
          <w:ilvl w:val="0"/>
          <w:numId w:val="26"/>
        </w:numPr>
        <w:spacing w:after="240" w:line="240" w:lineRule="auto"/>
        <w:ind w:left="714" w:hanging="357"/>
      </w:pPr>
      <w:r w:rsidRPr="00816C33">
        <w:t xml:space="preserve">Resum del TFG.TFM en català o castellà (màxim 50 línies) i </w:t>
      </w:r>
      <w:proofErr w:type="spellStart"/>
      <w:r w:rsidRPr="00816C33">
        <w:t>Abstract</w:t>
      </w:r>
      <w:proofErr w:type="spellEnd"/>
      <w:r w:rsidRPr="00816C33">
        <w:t xml:space="preserve"> en anglès màxim 50 línies). Paraules clau en català o castellà (màxim 10) i en anglès (màxim 10). </w:t>
      </w:r>
    </w:p>
    <w:p w:rsidR="00193311" w:rsidRPr="00816C33" w:rsidRDefault="002000E0" w:rsidP="003A5B04">
      <w:pPr>
        <w:pStyle w:val="Pargrafdellista1"/>
        <w:numPr>
          <w:ilvl w:val="0"/>
          <w:numId w:val="26"/>
        </w:numPr>
        <w:spacing w:after="240" w:line="240" w:lineRule="auto"/>
        <w:ind w:left="714" w:hanging="357"/>
      </w:pPr>
      <w:r w:rsidRPr="00816C33">
        <w:t>Informe individual</w:t>
      </w:r>
      <w:r w:rsidR="00193311" w:rsidRPr="00816C33">
        <w:t xml:space="preserve"> de cada component de </w:t>
      </w:r>
      <w:r w:rsidR="005B4BF6">
        <w:rPr>
          <w:color w:val="E36C0A" w:themeColor="accent6" w:themeShade="BF"/>
        </w:rPr>
        <w:t>l’</w:t>
      </w:r>
      <w:r w:rsidR="00193311" w:rsidRPr="00816C33">
        <w:t>equip</w:t>
      </w:r>
      <w:r w:rsidR="00DB0A82" w:rsidRPr="00816C33">
        <w:t xml:space="preserve"> (màxim 50 línies)</w:t>
      </w:r>
      <w:r w:rsidR="00193311" w:rsidRPr="00816C33">
        <w:t xml:space="preserve">, </w:t>
      </w:r>
      <w:r w:rsidRPr="00816C33">
        <w:t xml:space="preserve">obligatori </w:t>
      </w:r>
      <w:r w:rsidR="00193311" w:rsidRPr="00816C33">
        <w:t xml:space="preserve">en el cas de TFG/TFM </w:t>
      </w:r>
      <w:r w:rsidR="008E539D" w:rsidRPr="00816C33">
        <w:t xml:space="preserve">desenvolupat </w:t>
      </w:r>
      <w:r w:rsidR="00193311" w:rsidRPr="00816C33">
        <w:t xml:space="preserve"> en equip amb una </w:t>
      </w:r>
      <w:r w:rsidR="00DB0A82" w:rsidRPr="00816C33">
        <w:t>única memòria.</w:t>
      </w:r>
    </w:p>
    <w:p w:rsidR="00DE6D5E" w:rsidRPr="00816C33" w:rsidRDefault="00DE6D5E" w:rsidP="003A5B04">
      <w:pPr>
        <w:pStyle w:val="Pargrafdellista1"/>
        <w:numPr>
          <w:ilvl w:val="0"/>
          <w:numId w:val="26"/>
        </w:numPr>
        <w:spacing w:after="240" w:line="240" w:lineRule="auto"/>
        <w:ind w:left="714" w:hanging="357"/>
      </w:pPr>
      <w:r w:rsidRPr="00816C33">
        <w:t>Cos de la memòria</w:t>
      </w:r>
    </w:p>
    <w:p w:rsidR="00DE6D5E" w:rsidRPr="00816C33" w:rsidRDefault="00DE6D5E" w:rsidP="003A5B04">
      <w:pPr>
        <w:pStyle w:val="Pargrafdellista1"/>
        <w:numPr>
          <w:ilvl w:val="0"/>
          <w:numId w:val="26"/>
        </w:numPr>
        <w:spacing w:after="240" w:line="240" w:lineRule="auto"/>
      </w:pPr>
      <w:r w:rsidRPr="00816C33">
        <w:t>Annexos</w:t>
      </w:r>
    </w:p>
    <w:p w:rsidR="00DE6D5E" w:rsidRPr="00816C33" w:rsidRDefault="00DE6D5E" w:rsidP="003A5B04">
      <w:pPr>
        <w:pStyle w:val="Pargrafdellista1"/>
        <w:numPr>
          <w:ilvl w:val="0"/>
          <w:numId w:val="26"/>
        </w:numPr>
        <w:spacing w:after="240" w:line="240" w:lineRule="auto"/>
      </w:pPr>
      <w:r w:rsidRPr="00816C33">
        <w:t>Plec de Condicions Tècniques</w:t>
      </w:r>
    </w:p>
    <w:p w:rsidR="00DE6D5E" w:rsidRPr="00816C33" w:rsidRDefault="00DE6D5E" w:rsidP="003A5B04">
      <w:pPr>
        <w:pStyle w:val="Pargrafdellista1"/>
        <w:numPr>
          <w:ilvl w:val="0"/>
          <w:numId w:val="26"/>
        </w:numPr>
        <w:spacing w:after="240" w:line="240" w:lineRule="auto"/>
      </w:pPr>
      <w:r w:rsidRPr="00816C33">
        <w:t>Pressupost</w:t>
      </w:r>
    </w:p>
    <w:p w:rsidR="00DE6D5E" w:rsidRPr="00816C33" w:rsidRDefault="00DE6D5E" w:rsidP="003A5B04">
      <w:pPr>
        <w:pStyle w:val="Pargrafdellista1"/>
        <w:numPr>
          <w:ilvl w:val="0"/>
          <w:numId w:val="26"/>
        </w:numPr>
        <w:spacing w:after="240" w:line="240" w:lineRule="auto"/>
      </w:pPr>
      <w:r w:rsidRPr="00816C33">
        <w:t>Plànols</w:t>
      </w:r>
    </w:p>
    <w:p w:rsidR="00DE6D5E" w:rsidRPr="00816C33" w:rsidRDefault="00DE6D5E" w:rsidP="003A5B04">
      <w:pPr>
        <w:pStyle w:val="Pargrafdellista1"/>
        <w:numPr>
          <w:ilvl w:val="0"/>
          <w:numId w:val="26"/>
        </w:numPr>
        <w:spacing w:after="240" w:line="240" w:lineRule="auto"/>
      </w:pPr>
      <w:r w:rsidRPr="00816C33">
        <w:t>Normes específiques utilitzades al treball</w:t>
      </w:r>
    </w:p>
    <w:p w:rsidR="00DE6D5E" w:rsidRPr="00816C33" w:rsidRDefault="00DE6D5E" w:rsidP="003A5B04">
      <w:pPr>
        <w:pStyle w:val="Pargrafdellista1"/>
        <w:numPr>
          <w:ilvl w:val="0"/>
          <w:numId w:val="26"/>
        </w:numPr>
        <w:spacing w:after="240" w:line="240" w:lineRule="auto"/>
      </w:pPr>
      <w:r w:rsidRPr="00816C33">
        <w:t>Manuals (d’usuari,  tècnics o d’administració d’aplicacions informàtiques)</w:t>
      </w:r>
    </w:p>
    <w:p w:rsidR="00DE6D5E" w:rsidRPr="00816C33" w:rsidRDefault="00DE6D5E" w:rsidP="003A5B04">
      <w:pPr>
        <w:pStyle w:val="Pargrafdellista1"/>
        <w:numPr>
          <w:ilvl w:val="0"/>
          <w:numId w:val="26"/>
        </w:numPr>
        <w:spacing w:after="240" w:line="240" w:lineRule="auto"/>
      </w:pPr>
      <w:r w:rsidRPr="00816C33">
        <w:t>Llistats d’ordinador</w:t>
      </w:r>
    </w:p>
    <w:p w:rsidR="00DE6D5E" w:rsidRPr="00816C33" w:rsidRDefault="00DE6D5E" w:rsidP="003A5B04">
      <w:pPr>
        <w:pStyle w:val="Pargrafdellista1"/>
        <w:numPr>
          <w:ilvl w:val="0"/>
          <w:numId w:val="26"/>
        </w:numPr>
        <w:spacing w:after="240" w:line="240" w:lineRule="auto"/>
      </w:pPr>
      <w:r w:rsidRPr="00816C33">
        <w:t>Catàlegs</w:t>
      </w:r>
    </w:p>
    <w:p w:rsidR="00DE6D5E" w:rsidRPr="00816C33" w:rsidRDefault="00DE6D5E" w:rsidP="003A5B04">
      <w:pPr>
        <w:pStyle w:val="Pargrafdellista1"/>
        <w:numPr>
          <w:ilvl w:val="0"/>
          <w:numId w:val="26"/>
        </w:numPr>
        <w:spacing w:after="240" w:line="240" w:lineRule="auto"/>
      </w:pPr>
      <w:r w:rsidRPr="00816C33">
        <w:t>Materials audiovisuals</w:t>
      </w:r>
    </w:p>
    <w:p w:rsidR="00DE6D5E" w:rsidRPr="00816C33" w:rsidRDefault="00DE6D5E" w:rsidP="003A5B04">
      <w:pPr>
        <w:pStyle w:val="Pargrafdellista1"/>
        <w:numPr>
          <w:ilvl w:val="0"/>
          <w:numId w:val="26"/>
        </w:numPr>
        <w:spacing w:after="240" w:line="240" w:lineRule="auto"/>
      </w:pPr>
      <w:r w:rsidRPr="00816C33">
        <w:t>Prototipus o maquetes desenvolupades</w:t>
      </w:r>
    </w:p>
    <w:p w:rsidR="00DE6D5E" w:rsidRPr="00816C33" w:rsidRDefault="00DE6D5E" w:rsidP="003A5B04">
      <w:pPr>
        <w:pStyle w:val="Pargrafdellista1"/>
        <w:numPr>
          <w:ilvl w:val="0"/>
          <w:numId w:val="26"/>
        </w:numPr>
        <w:spacing w:after="240" w:line="240" w:lineRule="auto"/>
      </w:pPr>
      <w:r w:rsidRPr="00816C33">
        <w:t xml:space="preserve">Conclusions </w:t>
      </w:r>
    </w:p>
    <w:p w:rsidR="00DE6D5E" w:rsidRPr="00816C33" w:rsidRDefault="00DE6D5E" w:rsidP="003A5B04">
      <w:pPr>
        <w:pStyle w:val="Pargrafdellista1"/>
        <w:numPr>
          <w:ilvl w:val="0"/>
          <w:numId w:val="26"/>
        </w:numPr>
        <w:spacing w:after="240" w:line="240" w:lineRule="auto"/>
      </w:pPr>
      <w:r w:rsidRPr="00816C33">
        <w:t>Bibliografia, d’acord amb les recomanacions del Servei de Llengües i Terminologia de la UPC (Guia lingüística pràctica, convencions gràfiques, capítol 3)</w:t>
      </w:r>
    </w:p>
    <w:p w:rsidR="00DE6D5E" w:rsidRPr="00816C33" w:rsidRDefault="00DE6D5E" w:rsidP="003A5B04">
      <w:pPr>
        <w:pStyle w:val="Pargrafdellista1"/>
        <w:numPr>
          <w:ilvl w:val="0"/>
          <w:numId w:val="26"/>
        </w:numPr>
        <w:spacing w:after="240" w:line="240" w:lineRule="auto"/>
      </w:pPr>
      <w:r w:rsidRPr="00816C33">
        <w:t>Glossari</w:t>
      </w:r>
    </w:p>
    <w:p w:rsidR="00DE6D5E" w:rsidRPr="00816C33" w:rsidRDefault="00DE6D5E" w:rsidP="00CA0FF3">
      <w:pPr>
        <w:rPr>
          <w:lang w:eastAsia="es-ES"/>
        </w:rPr>
      </w:pPr>
      <w:r w:rsidRPr="00816C33">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816C33" w:rsidRDefault="00DE6D5E" w:rsidP="00CA0FF3">
      <w:pPr>
        <w:rPr>
          <w:lang w:eastAsia="es-ES"/>
        </w:rPr>
      </w:pPr>
    </w:p>
    <w:p w:rsidR="008E539D" w:rsidRPr="00816C33" w:rsidRDefault="008E539D" w:rsidP="00CA0FF3">
      <w:pPr>
        <w:rPr>
          <w:lang w:eastAsia="es-ES"/>
        </w:rPr>
      </w:pPr>
    </w:p>
    <w:p w:rsidR="008E539D" w:rsidRPr="00816C33" w:rsidRDefault="008E539D" w:rsidP="00CA0FF3">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t>Resum del treball realitzat</w:t>
      </w:r>
    </w:p>
    <w:p w:rsidR="00DE6D5E" w:rsidRPr="00816C33" w:rsidRDefault="00DE6D5E" w:rsidP="00A3044F">
      <w:pPr>
        <w:ind w:left="336"/>
      </w:pPr>
      <w:r w:rsidRPr="00816C33">
        <w:t>Tindrà una extensió mínima de 4 pàgines i màxima de 8 pàgines, amb una descripció resumida del treball realitzat, i amb els següents apartats com a mínim:</w:t>
      </w:r>
    </w:p>
    <w:p w:rsidR="00DE6D5E" w:rsidRPr="00816C33" w:rsidRDefault="00DE6D5E" w:rsidP="000A569B">
      <w:pPr>
        <w:pStyle w:val="Pargrafdellista2"/>
        <w:numPr>
          <w:ilvl w:val="0"/>
          <w:numId w:val="6"/>
        </w:numPr>
        <w:ind w:left="1056"/>
      </w:pPr>
      <w:r w:rsidRPr="00816C33">
        <w:t xml:space="preserve">Descripció del tema del treball </w:t>
      </w:r>
    </w:p>
    <w:p w:rsidR="00DE6D5E" w:rsidRPr="00816C33" w:rsidRDefault="00DE6D5E" w:rsidP="000A569B">
      <w:pPr>
        <w:pStyle w:val="Pargrafdellista2"/>
        <w:numPr>
          <w:ilvl w:val="0"/>
          <w:numId w:val="6"/>
        </w:numPr>
        <w:ind w:left="1056"/>
      </w:pPr>
      <w:r w:rsidRPr="00816C33">
        <w:t>Resum dels objectius plantejats</w:t>
      </w:r>
    </w:p>
    <w:p w:rsidR="00DE6D5E" w:rsidRPr="00816C33" w:rsidRDefault="00DE6D5E" w:rsidP="000A569B">
      <w:pPr>
        <w:pStyle w:val="Pargrafdellista2"/>
        <w:numPr>
          <w:ilvl w:val="0"/>
          <w:numId w:val="6"/>
        </w:numPr>
        <w:ind w:left="1056"/>
      </w:pPr>
      <w:r w:rsidRPr="00816C33">
        <w:t>Resum de les solucions adoptades</w:t>
      </w:r>
    </w:p>
    <w:p w:rsidR="00DE6D5E" w:rsidRPr="00816C33" w:rsidRDefault="00DE6D5E" w:rsidP="000A569B">
      <w:pPr>
        <w:pStyle w:val="Pargrafdellista2"/>
        <w:numPr>
          <w:ilvl w:val="0"/>
          <w:numId w:val="6"/>
        </w:numPr>
        <w:ind w:left="1056"/>
      </w:pPr>
      <w:r w:rsidRPr="00816C33">
        <w:t>Resum de les conclusions del treball</w:t>
      </w:r>
    </w:p>
    <w:p w:rsidR="00DE6D5E" w:rsidRPr="00816C33" w:rsidRDefault="00DE6D5E" w:rsidP="00A3044F">
      <w:pPr>
        <w:ind w:left="336"/>
        <w:rPr>
          <w:lang w:eastAsia="es-ES"/>
        </w:rPr>
      </w:pPr>
      <w:r w:rsidRPr="00816C33">
        <w:t xml:space="preserve">Es presentarà en format electrònic, </w:t>
      </w:r>
      <w:r w:rsidRPr="00816C33">
        <w:rPr>
          <w:lang w:eastAsia="es-ES"/>
        </w:rPr>
        <w:t xml:space="preserve">en format revista científica, com ara el de les </w:t>
      </w:r>
      <w:proofErr w:type="spellStart"/>
      <w:r w:rsidRPr="00816C33">
        <w:rPr>
          <w:lang w:eastAsia="es-ES"/>
        </w:rPr>
        <w:t>Transactions</w:t>
      </w:r>
      <w:proofErr w:type="spellEnd"/>
      <w:r w:rsidRPr="00816C33">
        <w:rPr>
          <w:lang w:eastAsia="es-ES"/>
        </w:rPr>
        <w:t xml:space="preserve"> de l’IEEE (</w:t>
      </w:r>
      <w:proofErr w:type="spellStart"/>
      <w:r w:rsidRPr="00816C33">
        <w:rPr>
          <w:lang w:eastAsia="es-ES"/>
        </w:rPr>
        <w:t>Institute</w:t>
      </w:r>
      <w:proofErr w:type="spellEnd"/>
      <w:r w:rsidRPr="00816C33">
        <w:rPr>
          <w:lang w:eastAsia="es-ES"/>
        </w:rPr>
        <w:t xml:space="preserve"> of </w:t>
      </w:r>
      <w:proofErr w:type="spellStart"/>
      <w:r w:rsidRPr="00816C33">
        <w:rPr>
          <w:lang w:eastAsia="es-ES"/>
        </w:rPr>
        <w:t>Electrical</w:t>
      </w:r>
      <w:proofErr w:type="spellEnd"/>
      <w:r w:rsidRPr="00816C33">
        <w:rPr>
          <w:lang w:eastAsia="es-ES"/>
        </w:rPr>
        <w:t xml:space="preserve"> </w:t>
      </w:r>
      <w:proofErr w:type="spellStart"/>
      <w:r w:rsidRPr="00816C33">
        <w:rPr>
          <w:lang w:eastAsia="es-ES"/>
        </w:rPr>
        <w:t>and</w:t>
      </w:r>
      <w:proofErr w:type="spellEnd"/>
      <w:r w:rsidRPr="00816C33">
        <w:rPr>
          <w:lang w:eastAsia="es-ES"/>
        </w:rPr>
        <w:t xml:space="preserve"> Electronics </w:t>
      </w:r>
      <w:proofErr w:type="spellStart"/>
      <w:r w:rsidRPr="00816C33">
        <w:rPr>
          <w:lang w:eastAsia="es-ES"/>
        </w:rPr>
        <w:t>Engineers</w:t>
      </w:r>
      <w:proofErr w:type="spellEnd"/>
      <w:r w:rsidRPr="00816C33">
        <w:rPr>
          <w:lang w:eastAsia="es-ES"/>
        </w:rPr>
        <w:t>).</w:t>
      </w:r>
    </w:p>
    <w:p w:rsidR="00DE6D5E" w:rsidRPr="00816C33" w:rsidRDefault="00DE6D5E" w:rsidP="00A3044F">
      <w:pPr>
        <w:rPr>
          <w:lang w:eastAsia="es-ES"/>
        </w:rPr>
      </w:pPr>
      <w:r w:rsidRPr="00816C33">
        <w:rPr>
          <w:lang w:eastAsia="es-ES"/>
        </w:rPr>
        <w:t xml:space="preserve"> </w:t>
      </w:r>
    </w:p>
    <w:p w:rsidR="00DE6D5E" w:rsidRPr="00816C33" w:rsidRDefault="00DE6D5E" w:rsidP="000A569B">
      <w:pPr>
        <w:pStyle w:val="Pargrafdellista1"/>
        <w:numPr>
          <w:ilvl w:val="0"/>
          <w:numId w:val="5"/>
        </w:numPr>
        <w:ind w:left="360"/>
        <w:rPr>
          <w:sz w:val="22"/>
          <w:szCs w:val="22"/>
        </w:rPr>
      </w:pPr>
      <w:r w:rsidRPr="00816C33">
        <w:rPr>
          <w:sz w:val="22"/>
          <w:szCs w:val="22"/>
        </w:rPr>
        <w:t>Un pòster electrònic del treball (opcional)</w:t>
      </w:r>
    </w:p>
    <w:p w:rsidR="00DE6D5E" w:rsidRPr="00816C33" w:rsidRDefault="00DE6D5E" w:rsidP="00A3044F">
      <w:pPr>
        <w:ind w:left="348"/>
      </w:pPr>
      <w:r w:rsidRPr="00816C33">
        <w:t>Aquest document és de realització opcional, té una finalitat de síntesi  a més de facilitar la presentació del TFG-TFM a la convocatòria anual del Premi al Millor TFG-TFM de l’EPSEVG.</w:t>
      </w:r>
    </w:p>
    <w:p w:rsidR="00DE6D5E" w:rsidRPr="00816C33" w:rsidRDefault="00DE6D5E" w:rsidP="00A3044F">
      <w:pPr>
        <w:ind w:left="348"/>
      </w:pPr>
      <w:r w:rsidRPr="00816C33">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816C33" w:rsidRDefault="00DE6D5E" w:rsidP="00A3044F">
      <w:pPr>
        <w:pStyle w:val="Pargrafdellista1"/>
        <w:ind w:left="0"/>
      </w:pPr>
    </w:p>
    <w:p w:rsidR="00DE6D5E" w:rsidRPr="00816C33" w:rsidRDefault="00DE6D5E" w:rsidP="00A3044F">
      <w:pPr>
        <w:pStyle w:val="Pargrafdellista1"/>
        <w:ind w:left="330" w:hanging="330"/>
        <w:rPr>
          <w:sz w:val="22"/>
          <w:szCs w:val="22"/>
        </w:rPr>
      </w:pPr>
      <w:r w:rsidRPr="00816C33">
        <w:rPr>
          <w:sz w:val="22"/>
          <w:szCs w:val="22"/>
        </w:rPr>
        <w:t xml:space="preserve">d) </w:t>
      </w:r>
      <w:r w:rsidRPr="00816C33">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816C33" w:rsidRDefault="00DE6D5E">
      <w:pPr>
        <w:rPr>
          <w:lang w:eastAsia="es-ES"/>
        </w:rPr>
      </w:pPr>
      <w:r w:rsidRPr="00816C33">
        <w:rPr>
          <w:lang w:eastAsia="es-ES"/>
        </w:rPr>
        <w:t>Per al format electrònic, s’haurà de presentar:</w:t>
      </w:r>
    </w:p>
    <w:p w:rsidR="00DE6D5E" w:rsidRPr="00816C33" w:rsidRDefault="00DE6D5E" w:rsidP="00A3044F">
      <w:pPr>
        <w:ind w:left="660" w:hanging="330"/>
        <w:rPr>
          <w:lang w:eastAsia="es-ES"/>
        </w:rPr>
      </w:pPr>
      <w:r w:rsidRPr="00816C33">
        <w:rPr>
          <w:lang w:eastAsia="es-ES"/>
        </w:rPr>
        <w:t xml:space="preserve">a) </w:t>
      </w:r>
      <w:r w:rsidRPr="00816C33">
        <w:rPr>
          <w:lang w:eastAsia="es-ES"/>
        </w:rPr>
        <w:tab/>
        <w:t>Un únic fitxer amb la memòria (</w:t>
      </w:r>
      <w:r w:rsidRPr="00816C33">
        <w:rPr>
          <w:iCs/>
          <w:lang w:eastAsia="es-ES"/>
        </w:rPr>
        <w:t xml:space="preserve">memoria_codi_projecte.pdf) </w:t>
      </w:r>
      <w:r w:rsidRPr="00816C33">
        <w:rPr>
          <w:lang w:eastAsia="es-ES"/>
        </w:rPr>
        <w:t>en format PDF, (sense incloure la pàgina impresa per a la qualificació del TFG-TFM)</w:t>
      </w:r>
    </w:p>
    <w:p w:rsidR="00DE6D5E" w:rsidRPr="00816C33" w:rsidRDefault="00DE6D5E" w:rsidP="00A3044F">
      <w:pPr>
        <w:ind w:left="660" w:hanging="330"/>
        <w:rPr>
          <w:lang w:eastAsia="es-ES"/>
        </w:rPr>
      </w:pPr>
      <w:r w:rsidRPr="00816C33">
        <w:rPr>
          <w:lang w:eastAsia="es-ES"/>
        </w:rPr>
        <w:t xml:space="preserve">b) </w:t>
      </w:r>
      <w:r w:rsidRPr="00816C33">
        <w:rPr>
          <w:lang w:eastAsia="es-ES"/>
        </w:rPr>
        <w:tab/>
        <w:t>Un fitxer per cadascun dels annexos. Tots els annexos s’inclouran en una carpeta.</w:t>
      </w:r>
    </w:p>
    <w:p w:rsidR="00DE6D5E" w:rsidRPr="00816C33" w:rsidRDefault="00DE6D5E" w:rsidP="00A3044F">
      <w:pPr>
        <w:ind w:left="660" w:hanging="330"/>
        <w:rPr>
          <w:lang w:eastAsia="es-ES"/>
        </w:rPr>
      </w:pPr>
      <w:r w:rsidRPr="00816C33">
        <w:rPr>
          <w:lang w:eastAsia="es-ES"/>
        </w:rPr>
        <w:t xml:space="preserve">c) </w:t>
      </w:r>
      <w:r w:rsidRPr="00816C33">
        <w:rPr>
          <w:lang w:eastAsia="es-ES"/>
        </w:rPr>
        <w:tab/>
        <w:t>El resum en un fitxer PDF (</w:t>
      </w:r>
      <w:r w:rsidRPr="00816C33">
        <w:rPr>
          <w:iCs/>
          <w:lang w:eastAsia="es-ES"/>
        </w:rPr>
        <w:t>resum_codi_projecte.pdf</w:t>
      </w:r>
      <w:r w:rsidRPr="00816C33">
        <w:rPr>
          <w:lang w:eastAsia="es-ES"/>
        </w:rPr>
        <w:t>)</w:t>
      </w:r>
    </w:p>
    <w:p w:rsidR="00DE6D5E" w:rsidRPr="00816C33" w:rsidRDefault="00DE6D5E" w:rsidP="00A3044F">
      <w:pPr>
        <w:ind w:left="660" w:hanging="330"/>
        <w:rPr>
          <w:lang w:eastAsia="es-ES"/>
        </w:rPr>
      </w:pPr>
      <w:r w:rsidRPr="00816C33">
        <w:rPr>
          <w:lang w:eastAsia="es-ES"/>
        </w:rPr>
        <w:t>d)</w:t>
      </w:r>
      <w:r w:rsidRPr="00816C33">
        <w:rPr>
          <w:lang w:eastAsia="es-ES"/>
        </w:rPr>
        <w:tab/>
        <w:t>El pòster en format JPG (</w:t>
      </w:r>
      <w:r w:rsidRPr="00816C33">
        <w:rPr>
          <w:iCs/>
          <w:lang w:eastAsia="es-ES"/>
        </w:rPr>
        <w:t>poster_codi_projecte.jpg</w:t>
      </w:r>
      <w:r w:rsidRPr="00816C33">
        <w:rPr>
          <w:lang w:eastAsia="es-ES"/>
        </w:rPr>
        <w:t>). Aquest document és opcional.</w:t>
      </w:r>
    </w:p>
    <w:p w:rsidR="00DE6D5E" w:rsidRPr="00816C33" w:rsidRDefault="00DE6D5E" w:rsidP="00A3044F">
      <w:pPr>
        <w:ind w:left="660" w:hanging="330"/>
        <w:rPr>
          <w:lang w:eastAsia="es-ES"/>
        </w:rPr>
      </w:pPr>
      <w:r w:rsidRPr="00816C33">
        <w:rPr>
          <w:lang w:eastAsia="es-ES"/>
        </w:rPr>
        <w:t xml:space="preserve">e) </w:t>
      </w:r>
      <w:r w:rsidRPr="00816C33">
        <w:rPr>
          <w:lang w:eastAsia="es-ES"/>
        </w:rPr>
        <w:tab/>
        <w:t>Un fitxer amb la proposta del TFG-TFM en PDF (</w:t>
      </w:r>
      <w:r w:rsidRPr="00816C33">
        <w:rPr>
          <w:iCs/>
          <w:lang w:eastAsia="es-ES"/>
        </w:rPr>
        <w:t>proposta_codi_projecte.pdf</w:t>
      </w:r>
      <w:r w:rsidRPr="00816C33">
        <w:rPr>
          <w:lang w:eastAsia="es-ES"/>
        </w:rPr>
        <w:t>)</w:t>
      </w:r>
    </w:p>
    <w:p w:rsidR="00DE6D5E" w:rsidRPr="00816C33" w:rsidRDefault="00DE6D5E" w:rsidP="00A3044F">
      <w:pPr>
        <w:ind w:left="330"/>
      </w:pPr>
      <w:r w:rsidRPr="00816C33">
        <w:rPr>
          <w:lang w:eastAsia="es-ES"/>
        </w:rPr>
        <w:t>El codi de projecte es podrà consultar a la intranet ATENEA.</w:t>
      </w:r>
    </w:p>
    <w:p w:rsidR="00DE6D5E" w:rsidRPr="00816C33" w:rsidRDefault="00DE6D5E" w:rsidP="003A5B04">
      <w:pPr>
        <w:pStyle w:val="Ttol3"/>
        <w:spacing w:after="200"/>
        <w:rPr>
          <w:color w:val="auto"/>
        </w:rPr>
      </w:pPr>
      <w:r w:rsidRPr="00816C33">
        <w:rPr>
          <w:color w:val="auto"/>
        </w:rPr>
        <w:t xml:space="preserve"> </w:t>
      </w:r>
      <w:bookmarkStart w:id="158" w:name="_Toc423543690"/>
      <w:r w:rsidRPr="00816C33">
        <w:rPr>
          <w:color w:val="auto"/>
        </w:rPr>
        <w:t>Accés a la documentació del TFG-TFM</w:t>
      </w:r>
      <w:bookmarkEnd w:id="158"/>
    </w:p>
    <w:p w:rsidR="00DE6D5E" w:rsidRPr="00816C33" w:rsidRDefault="00DE6D5E">
      <w:pPr>
        <w:rPr>
          <w:lang w:eastAsia="es-ES"/>
        </w:rPr>
      </w:pPr>
      <w:r w:rsidRPr="00816C33">
        <w:rPr>
          <w:lang w:eastAsia="es-ES"/>
        </w:rPr>
        <w:t xml:space="preserve">Un cop finalitzat el període de matrícula es crearà una assignatura al Campus Digital per cada TFG-TFM. L’assignatura tindrà per nom el títol del projecte. Hi tindran accés el </w:t>
      </w:r>
      <w:r w:rsidR="006752EB" w:rsidRPr="00816C33">
        <w:t xml:space="preserve">director acadèmic </w:t>
      </w:r>
      <w:r w:rsidRPr="00816C33">
        <w:rPr>
          <w:lang w:eastAsia="es-ES"/>
        </w:rPr>
        <w:t>amb rol de professor i l’estudiant o estudiants matriculats en el TFG-TFM.</w:t>
      </w:r>
    </w:p>
    <w:p w:rsidR="00DE6D5E" w:rsidRPr="00816C33" w:rsidRDefault="00DE6D5E">
      <w:pPr>
        <w:rPr>
          <w:lang w:eastAsia="es-ES"/>
        </w:rPr>
      </w:pPr>
      <w:r w:rsidRPr="00816C33">
        <w:rPr>
          <w:lang w:eastAsia="es-ES"/>
        </w:rPr>
        <w:t>Un cop realitzat el sorteig de tribunals de TFG-TFM s’assignaran a aquesta assignatura els membres del tribunal amb rol d’estudiant.</w:t>
      </w:r>
    </w:p>
    <w:p w:rsidR="00DE6D5E" w:rsidRPr="00816C33" w:rsidRDefault="00DE6D5E">
      <w:pPr>
        <w:rPr>
          <w:lang w:eastAsia="es-ES"/>
        </w:rPr>
      </w:pPr>
      <w:r w:rsidRPr="00816C33">
        <w:rPr>
          <w:lang w:eastAsia="es-ES"/>
        </w:rPr>
        <w:t xml:space="preserve">Abans de finalitzar el termini pel dipòsit de la memòria, el </w:t>
      </w:r>
      <w:r w:rsidR="006752EB" w:rsidRPr="00816C33">
        <w:t>director acadèmic</w:t>
      </w:r>
      <w:r w:rsidR="006752EB" w:rsidRPr="00816C33">
        <w:rPr>
          <w:color w:val="C00000"/>
        </w:rPr>
        <w:t xml:space="preserve"> </w:t>
      </w:r>
      <w:r w:rsidRPr="00816C33">
        <w:rPr>
          <w:lang w:eastAsia="es-ES"/>
        </w:rPr>
        <w:t>de projecte crearà un recurs en el primer bloc de l’assignatura on penjarà en un fitxer .</w:t>
      </w:r>
      <w:proofErr w:type="spellStart"/>
      <w:r w:rsidRPr="00816C33">
        <w:rPr>
          <w:lang w:eastAsia="es-ES"/>
        </w:rPr>
        <w:t>zip</w:t>
      </w:r>
      <w:proofErr w:type="spellEnd"/>
      <w:r w:rsidRPr="00816C33">
        <w:rPr>
          <w:lang w:eastAsia="es-ES"/>
        </w:rPr>
        <w:t xml:space="preserve"> la memòria, el resum i els annexos.</w:t>
      </w:r>
    </w:p>
    <w:p w:rsidR="00DE6D5E" w:rsidRDefault="00DE6D5E">
      <w:pPr>
        <w:rPr>
          <w:lang w:eastAsia="es-ES"/>
        </w:rPr>
      </w:pPr>
      <w:r w:rsidRPr="00816C33">
        <w:rPr>
          <w:lang w:eastAsia="es-ES"/>
        </w:rPr>
        <w:t>Els membres del tribunal podran accedir a l’assignatura per descarregar la informació del projecte.</w:t>
      </w:r>
    </w:p>
    <w:p w:rsidR="00760B2B" w:rsidRPr="00FA1A24" w:rsidRDefault="00760B2B" w:rsidP="00760B2B">
      <w:r w:rsidRPr="00FA1A24">
        <w:t xml:space="preserve">Amb l’objectiu de garantir la transferència del coneixement a la societat i augmentar la transparència i visibilitat de la producció científica de l’EPSEVG, l’estudiant de TFG-TFM autoritzarà el dipòsit i la publicació de la memòria al </w:t>
      </w:r>
      <w:proofErr w:type="spellStart"/>
      <w:r w:rsidRPr="00FA1A24">
        <w:t>repositori</w:t>
      </w:r>
      <w:proofErr w:type="spellEnd"/>
      <w:r w:rsidRPr="00FA1A24">
        <w:t xml:space="preserve"> </w:t>
      </w:r>
      <w:proofErr w:type="spellStart"/>
      <w:r w:rsidRPr="00FA1A24">
        <w:t>UPCommons</w:t>
      </w:r>
      <w:proofErr w:type="spellEnd"/>
      <w:r w:rsidRPr="00FA1A24">
        <w:t>, o el que el pugui substituir, depenent del SBPA (Servei de Biblioteques, Publicacions i Arxius, de la UPC).</w:t>
      </w:r>
    </w:p>
    <w:p w:rsidR="00760B2B" w:rsidRPr="00FA1A24" w:rsidRDefault="00760B2B" w:rsidP="00760B2B">
      <w:r w:rsidRPr="00FA1A24">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760B2B" w:rsidRDefault="00DE6D5E">
      <w:pPr>
        <w:rPr>
          <w:rFonts w:asciiTheme="minorHAnsi" w:hAnsiTheme="minorHAnsi"/>
          <w:strike/>
          <w:color w:val="006600"/>
        </w:rPr>
      </w:pPr>
    </w:p>
    <w:p w:rsidR="00DE6D5E" w:rsidRPr="00816C33" w:rsidRDefault="00DE6D5E">
      <w:pPr>
        <w:pStyle w:val="Ttol2"/>
        <w:rPr>
          <w:color w:val="auto"/>
        </w:rPr>
      </w:pPr>
      <w:bookmarkStart w:id="159" w:name="_Toc423543691"/>
      <w:r w:rsidRPr="00816C33">
        <w:rPr>
          <w:color w:val="auto"/>
        </w:rPr>
        <w:t xml:space="preserve">Constitució i Composició del tribunal </w:t>
      </w:r>
      <w:r w:rsidRPr="00816C33">
        <w:rPr>
          <w:color w:val="auto"/>
          <w:lang w:eastAsia="es-ES"/>
        </w:rPr>
        <w:t>per l’avaluació del TFG-TFM</w:t>
      </w:r>
      <w:bookmarkEnd w:id="159"/>
    </w:p>
    <w:p w:rsidR="00DE6D5E" w:rsidRPr="00835CA8" w:rsidRDefault="00DE6D5E" w:rsidP="003A5B04">
      <w:pPr>
        <w:pStyle w:val="Ttol3"/>
        <w:spacing w:after="200"/>
        <w:rPr>
          <w:color w:val="7030A0"/>
        </w:rPr>
      </w:pPr>
      <w:bookmarkStart w:id="160" w:name="_Toc423543692"/>
      <w:r w:rsidRPr="00835CA8">
        <w:rPr>
          <w:color w:val="7030A0"/>
        </w:rPr>
        <w:t>Constitució i membres del tribunal per l’avaluació final.</w:t>
      </w:r>
      <w:bookmarkEnd w:id="160"/>
      <w:r w:rsidRPr="00835CA8">
        <w:rPr>
          <w:color w:val="7030A0"/>
        </w:rPr>
        <w:t xml:space="preserve"> </w:t>
      </w:r>
    </w:p>
    <w:p w:rsidR="00DE6D5E" w:rsidRPr="00835CA8" w:rsidRDefault="00DE6D5E">
      <w:pPr>
        <w:rPr>
          <w:color w:val="7030A0"/>
          <w:lang w:eastAsia="es-ES"/>
        </w:rPr>
      </w:pPr>
      <w:r w:rsidRPr="00835CA8">
        <w:rPr>
          <w:color w:val="7030A0"/>
          <w:lang w:eastAsia="es-ES"/>
        </w:rPr>
        <w:t>Cada tribunal s’haurà de constituir, com a molt tard, tres setmanes lectives després del període de matriculació de TFG-TFM.</w:t>
      </w:r>
    </w:p>
    <w:p w:rsidR="00DE6D5E" w:rsidRPr="00835CA8" w:rsidRDefault="00DE6D5E">
      <w:pPr>
        <w:rPr>
          <w:color w:val="7030A0"/>
          <w:lang w:eastAsia="es-ES"/>
        </w:rPr>
      </w:pPr>
      <w:r w:rsidRPr="00835CA8">
        <w:rPr>
          <w:color w:val="7030A0"/>
          <w:lang w:eastAsia="es-ES"/>
        </w:rPr>
        <w:t xml:space="preserve">Per a cada TFG-TFM matriculat es sortejarà un tribunal, constituït per tres membres titulars: </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president, que dirigeix tot el procediment d’actuació del tribunal</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secretari, que té cura de tota la documentació i de les gestions que calgui realitzar</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vocal, que amb el president i secretari realitza l’avaluació del TFG-TFM</w:t>
      </w:r>
    </w:p>
    <w:p w:rsidR="00DE6D5E" w:rsidRPr="00835CA8" w:rsidRDefault="00DE6D5E" w:rsidP="001D60E9">
      <w:pPr>
        <w:rPr>
          <w:rFonts w:cs="Calibri"/>
          <w:color w:val="7030A0"/>
          <w:lang w:eastAsia="es-ES"/>
        </w:rPr>
      </w:pPr>
      <w:r w:rsidRPr="00835CA8">
        <w:rPr>
          <w:color w:val="7030A0"/>
          <w:lang w:eastAsia="es-ES"/>
        </w:rPr>
        <w:t xml:space="preserve">El </w:t>
      </w:r>
      <w:r w:rsidR="006752EB" w:rsidRPr="00835CA8">
        <w:rPr>
          <w:color w:val="7030A0"/>
        </w:rPr>
        <w:t>director acadèmic</w:t>
      </w:r>
      <w:r w:rsidR="00CD3FC2" w:rsidRPr="00835CA8">
        <w:rPr>
          <w:color w:val="7030A0"/>
        </w:rPr>
        <w:t xml:space="preserve"> estarà convocat també a la presentació final, </w:t>
      </w:r>
      <w:r w:rsidR="006752EB" w:rsidRPr="00835CA8">
        <w:rPr>
          <w:color w:val="7030A0"/>
        </w:rPr>
        <w:t xml:space="preserve"> </w:t>
      </w:r>
      <w:r w:rsidRPr="00835CA8">
        <w:rPr>
          <w:color w:val="7030A0"/>
          <w:lang w:eastAsia="es-ES"/>
        </w:rPr>
        <w:t>no formarà part del tribunal</w:t>
      </w:r>
      <w:r w:rsidR="00CD3FC2" w:rsidRPr="00835CA8">
        <w:rPr>
          <w:color w:val="7030A0"/>
          <w:lang w:eastAsia="es-ES"/>
        </w:rPr>
        <w:t xml:space="preserve"> però</w:t>
      </w:r>
      <w:r w:rsidRPr="00835CA8">
        <w:rPr>
          <w:color w:val="7030A0"/>
          <w:lang w:eastAsia="es-ES"/>
        </w:rPr>
        <w:t xml:space="preserve"> podrà</w:t>
      </w:r>
      <w:r w:rsidRPr="00835CA8">
        <w:rPr>
          <w:rFonts w:cs="Courier"/>
          <w:color w:val="7030A0"/>
          <w:lang w:eastAsia="es-ES"/>
        </w:rPr>
        <w:t xml:space="preserve"> aportar la seva visió del treball</w:t>
      </w:r>
      <w:r w:rsidR="00D95391" w:rsidRPr="00835CA8">
        <w:rPr>
          <w:rFonts w:cs="Courier"/>
          <w:color w:val="7030A0"/>
          <w:lang w:eastAsia="es-ES"/>
        </w:rPr>
        <w:t>, prèviament a</w:t>
      </w:r>
      <w:r w:rsidRPr="00835CA8">
        <w:rPr>
          <w:rFonts w:cs="Courier"/>
          <w:color w:val="7030A0"/>
          <w:lang w:eastAsia="es-ES"/>
        </w:rPr>
        <w:t xml:space="preserve"> la deliberació del tribunal, sense participar en l'avaluació del mateix</w:t>
      </w:r>
      <w:r w:rsidRPr="00835CA8">
        <w:rPr>
          <w:color w:val="7030A0"/>
          <w:lang w:eastAsia="es-ES"/>
        </w:rPr>
        <w:t>. C</w:t>
      </w:r>
      <w:r w:rsidR="0053532A" w:rsidRPr="00835CA8">
        <w:rPr>
          <w:color w:val="7030A0"/>
          <w:lang w:eastAsia="es-ES"/>
        </w:rPr>
        <w:t>ada treball s’a</w:t>
      </w:r>
      <w:r w:rsidR="002F66CB" w:rsidRPr="00835CA8">
        <w:rPr>
          <w:color w:val="7030A0"/>
          <w:lang w:eastAsia="es-ES"/>
        </w:rPr>
        <w:t>valuarà</w:t>
      </w:r>
      <w:r w:rsidRPr="00835CA8">
        <w:rPr>
          <w:color w:val="7030A0"/>
          <w:lang w:eastAsia="es-ES"/>
        </w:rPr>
        <w:t xml:space="preserve"> de forma individual. </w:t>
      </w:r>
      <w:r w:rsidR="001D60E9" w:rsidRPr="00835CA8">
        <w:rPr>
          <w:rFonts w:cs="Calibri"/>
          <w:color w:val="7030A0"/>
          <w:lang w:eastAsia="es-ES"/>
        </w:rPr>
        <w:t xml:space="preserve">En el cas en que el TFG-TFM </w:t>
      </w:r>
      <w:r w:rsidR="001D60E9" w:rsidRPr="00E66775">
        <w:rPr>
          <w:rFonts w:cs="Calibri"/>
          <w:strike/>
          <w:color w:val="C00000"/>
          <w:highlight w:val="yellow"/>
          <w:lang w:eastAsia="es-ES"/>
        </w:rPr>
        <w:t>es presenti de forma individual o</w:t>
      </w:r>
      <w:r w:rsidR="001D60E9" w:rsidRPr="00E66775">
        <w:rPr>
          <w:rFonts w:cs="Calibri"/>
          <w:color w:val="C00000"/>
          <w:lang w:eastAsia="es-ES"/>
        </w:rPr>
        <w:t xml:space="preserve"> </w:t>
      </w:r>
      <w:r w:rsidR="001D60E9" w:rsidRPr="00835CA8">
        <w:rPr>
          <w:rFonts w:cs="Calibri"/>
          <w:color w:val="7030A0"/>
          <w:lang w:eastAsia="es-ES"/>
        </w:rPr>
        <w:t>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E66775" w:rsidRDefault="005F16C2" w:rsidP="005F16C2">
      <w:pPr>
        <w:pStyle w:val="Pargrafdellista1"/>
        <w:ind w:left="0"/>
        <w:rPr>
          <w:color w:val="C00000"/>
          <w:sz w:val="22"/>
          <w:szCs w:val="22"/>
        </w:rPr>
      </w:pPr>
      <w:r w:rsidRPr="00E66775">
        <w:rPr>
          <w:color w:val="C00000"/>
          <w:sz w:val="22"/>
          <w:szCs w:val="22"/>
        </w:rPr>
        <w:t>En el cas del màster, organitzar</w:t>
      </w:r>
      <w:r w:rsidR="00325166" w:rsidRPr="00E66775">
        <w:rPr>
          <w:color w:val="C00000"/>
          <w:sz w:val="22"/>
          <w:szCs w:val="22"/>
        </w:rPr>
        <w:t>à</w:t>
      </w:r>
      <w:r w:rsidRPr="00E66775">
        <w:rPr>
          <w:color w:val="C00000"/>
          <w:sz w:val="22"/>
          <w:szCs w:val="22"/>
        </w:rPr>
        <w:t xml:space="preserve"> un tribunal comú per totes les lectures de TFM</w:t>
      </w:r>
      <w:r w:rsidR="00325166" w:rsidRPr="00E66775">
        <w:rPr>
          <w:color w:val="C00000"/>
          <w:sz w:val="22"/>
          <w:szCs w:val="22"/>
        </w:rPr>
        <w:t xml:space="preserve"> del corresponent període acadèmic</w:t>
      </w:r>
      <w:r w:rsidRPr="00E66775">
        <w:rPr>
          <w:color w:val="C00000"/>
          <w:sz w:val="22"/>
          <w:szCs w:val="22"/>
        </w:rPr>
        <w:t>.</w:t>
      </w:r>
    </w:p>
    <w:p w:rsidR="00DE6D5E" w:rsidRPr="00835CA8" w:rsidRDefault="00DE6D5E" w:rsidP="003A5B04">
      <w:pPr>
        <w:pStyle w:val="Ttol3"/>
        <w:spacing w:after="200"/>
        <w:rPr>
          <w:color w:val="7030A0"/>
          <w:lang w:eastAsia="es-ES"/>
        </w:rPr>
      </w:pPr>
      <w:bookmarkStart w:id="161" w:name="_Toc423543693"/>
      <w:r w:rsidRPr="00835CA8">
        <w:rPr>
          <w:color w:val="7030A0"/>
        </w:rPr>
        <w:t>Composició</w:t>
      </w:r>
      <w:r w:rsidRPr="00835CA8">
        <w:rPr>
          <w:color w:val="7030A0"/>
          <w:lang w:eastAsia="es-ES"/>
        </w:rPr>
        <w:t xml:space="preserve"> del Tribunal.</w:t>
      </w:r>
      <w:bookmarkEnd w:id="161"/>
    </w:p>
    <w:p w:rsidR="00DE6D5E" w:rsidRPr="00835CA8" w:rsidRDefault="00DE6D5E">
      <w:pPr>
        <w:rPr>
          <w:color w:val="7030A0"/>
          <w:lang w:eastAsia="es-ES"/>
        </w:rPr>
      </w:pPr>
      <w:r w:rsidRPr="00835CA8">
        <w:rPr>
          <w:color w:val="7030A0"/>
          <w:lang w:eastAsia="es-ES"/>
        </w:rPr>
        <w:t xml:space="preserve">La composició del tribunal serà la següent, segons la titulació de Grau o Màster de l’estudiant o estudiants que presenten el TFG-TFM. </w:t>
      </w:r>
    </w:p>
    <w:p w:rsidR="00DE6D5E" w:rsidRPr="00835CA8" w:rsidRDefault="00DE6D5E" w:rsidP="003A5B04">
      <w:pPr>
        <w:pStyle w:val="Prrafodelista1"/>
        <w:numPr>
          <w:ilvl w:val="0"/>
          <w:numId w:val="27"/>
        </w:numPr>
        <w:jc w:val="both"/>
        <w:rPr>
          <w:color w:val="7030A0"/>
          <w:lang w:val="ca-ES"/>
        </w:rPr>
      </w:pPr>
      <w:r w:rsidRPr="00835CA8">
        <w:rPr>
          <w:color w:val="7030A0"/>
          <w:lang w:val="ca-ES"/>
        </w:rPr>
        <w:t xml:space="preserve">El president serà un PDI del departament o unitat bàsica del </w:t>
      </w:r>
      <w:r w:rsidR="006752EB" w:rsidRPr="00835CA8">
        <w:rPr>
          <w:color w:val="7030A0"/>
          <w:lang w:val="ca-ES"/>
        </w:rPr>
        <w:t>director acadèmic</w:t>
      </w:r>
    </w:p>
    <w:p w:rsidR="00DE6D5E" w:rsidRPr="00835CA8" w:rsidRDefault="00DE6D5E" w:rsidP="003A5B04">
      <w:pPr>
        <w:pStyle w:val="Prrafodelista1"/>
        <w:numPr>
          <w:ilvl w:val="0"/>
          <w:numId w:val="27"/>
        </w:numPr>
        <w:jc w:val="both"/>
        <w:rPr>
          <w:color w:val="7030A0"/>
          <w:lang w:val="ca-ES"/>
        </w:rPr>
      </w:pPr>
      <w:r w:rsidRPr="00835CA8">
        <w:rPr>
          <w:color w:val="7030A0"/>
          <w:lang w:val="ca-ES"/>
        </w:rPr>
        <w:t xml:space="preserve">El secretari serà un PDI del departament o unitat bàsica del </w:t>
      </w:r>
      <w:r w:rsidR="006752EB" w:rsidRPr="00835CA8">
        <w:rPr>
          <w:color w:val="7030A0"/>
          <w:lang w:val="ca-ES"/>
        </w:rPr>
        <w:t>director acadèmic</w:t>
      </w:r>
    </w:p>
    <w:p w:rsidR="00DE6D5E" w:rsidRPr="00835CA8" w:rsidRDefault="00DE6D5E" w:rsidP="003A5B04">
      <w:pPr>
        <w:pStyle w:val="Prrafodelista1"/>
        <w:numPr>
          <w:ilvl w:val="0"/>
          <w:numId w:val="27"/>
        </w:numPr>
        <w:jc w:val="both"/>
        <w:rPr>
          <w:color w:val="7030A0"/>
          <w:lang w:val="ca-ES"/>
        </w:rPr>
      </w:pPr>
      <w:r w:rsidRPr="00835CA8">
        <w:rPr>
          <w:color w:val="7030A0"/>
          <w:lang w:val="ca-ES"/>
        </w:rPr>
        <w:t>El vocal serà un PDI d’un departament o unitat bàsica amb docència assignada a la titulació</w:t>
      </w:r>
      <w:r w:rsidR="00F5091E" w:rsidRPr="00835CA8">
        <w:rPr>
          <w:color w:val="7030A0"/>
          <w:lang w:val="ca-ES"/>
        </w:rPr>
        <w:t>.</w:t>
      </w:r>
    </w:p>
    <w:p w:rsidR="00F5091E" w:rsidRPr="00E66775" w:rsidRDefault="00F5091E" w:rsidP="003A5B04">
      <w:pPr>
        <w:pStyle w:val="Prrafodelista1"/>
        <w:numPr>
          <w:ilvl w:val="0"/>
          <w:numId w:val="27"/>
        </w:numPr>
        <w:jc w:val="both"/>
        <w:rPr>
          <w:color w:val="C00000"/>
          <w:highlight w:val="yellow"/>
          <w:lang w:val="ca-ES"/>
        </w:rPr>
      </w:pPr>
      <w:r w:rsidRPr="00835CA8">
        <w:rPr>
          <w:color w:val="7030A0"/>
          <w:lang w:val="ca-ES"/>
        </w:rPr>
        <w:t xml:space="preserve">En el cas de </w:t>
      </w:r>
      <w:r w:rsidRPr="00835CA8">
        <w:rPr>
          <w:rFonts w:cs="Calibri"/>
          <w:color w:val="7030A0"/>
          <w:lang w:eastAsia="es-ES"/>
        </w:rPr>
        <w:t xml:space="preserve"> TFG-TFM </w:t>
      </w:r>
      <w:proofErr w:type="spellStart"/>
      <w:r w:rsidRPr="00835CA8">
        <w:rPr>
          <w:rFonts w:cs="Calibri"/>
          <w:color w:val="7030A0"/>
          <w:lang w:eastAsia="es-ES"/>
        </w:rPr>
        <w:t>desenvolupat</w:t>
      </w:r>
      <w:proofErr w:type="spellEnd"/>
      <w:r w:rsidRPr="00835CA8">
        <w:rPr>
          <w:rFonts w:cs="Calibri"/>
          <w:color w:val="7030A0"/>
          <w:lang w:eastAsia="es-ES"/>
        </w:rPr>
        <w:t xml:space="preserve"> per un </w:t>
      </w:r>
      <w:proofErr w:type="spellStart"/>
      <w:r w:rsidRPr="00835CA8">
        <w:rPr>
          <w:rFonts w:cs="Calibri"/>
          <w:color w:val="7030A0"/>
          <w:lang w:eastAsia="es-ES"/>
        </w:rPr>
        <w:t>equip</w:t>
      </w:r>
      <w:proofErr w:type="spellEnd"/>
      <w:r w:rsidRPr="00835CA8">
        <w:rPr>
          <w:rFonts w:cs="Calibri"/>
          <w:color w:val="7030A0"/>
          <w:lang w:eastAsia="es-ES"/>
        </w:rPr>
        <w:t xml:space="preserve"> </w:t>
      </w:r>
      <w:proofErr w:type="spellStart"/>
      <w:r w:rsidRPr="00835CA8">
        <w:rPr>
          <w:rFonts w:cs="Calibri"/>
          <w:color w:val="7030A0"/>
          <w:lang w:eastAsia="es-ES"/>
        </w:rPr>
        <w:t>d’estudiants</w:t>
      </w:r>
      <w:proofErr w:type="spellEnd"/>
      <w:r w:rsidRPr="00835CA8">
        <w:rPr>
          <w:rFonts w:cs="Calibri"/>
          <w:color w:val="7030A0"/>
          <w:lang w:eastAsia="es-ES"/>
        </w:rPr>
        <w:t xml:space="preserve"> de </w:t>
      </w:r>
      <w:proofErr w:type="spellStart"/>
      <w:r w:rsidRPr="00835CA8">
        <w:rPr>
          <w:rFonts w:cs="Calibri"/>
          <w:color w:val="7030A0"/>
          <w:lang w:eastAsia="es-ES"/>
        </w:rPr>
        <w:t>més</w:t>
      </w:r>
      <w:proofErr w:type="spellEnd"/>
      <w:r w:rsidRPr="00835CA8">
        <w:rPr>
          <w:rFonts w:cs="Calibri"/>
          <w:color w:val="7030A0"/>
          <w:lang w:eastAsia="es-ES"/>
        </w:rPr>
        <w:t xml:space="preserve"> </w:t>
      </w:r>
      <w:proofErr w:type="spellStart"/>
      <w:r w:rsidRPr="00835CA8">
        <w:rPr>
          <w:rFonts w:cs="Calibri"/>
          <w:color w:val="7030A0"/>
          <w:lang w:eastAsia="es-ES"/>
        </w:rPr>
        <w:t>d’una</w:t>
      </w:r>
      <w:proofErr w:type="spellEnd"/>
      <w:r w:rsidRPr="00835CA8">
        <w:rPr>
          <w:rFonts w:cs="Calibri"/>
          <w:color w:val="7030A0"/>
          <w:lang w:eastAsia="es-ES"/>
        </w:rPr>
        <w:t xml:space="preserve"> </w:t>
      </w:r>
      <w:proofErr w:type="spellStart"/>
      <w:r w:rsidRPr="00835CA8">
        <w:rPr>
          <w:rFonts w:cs="Calibri"/>
          <w:color w:val="7030A0"/>
          <w:lang w:eastAsia="es-ES"/>
        </w:rPr>
        <w:t>titulació</w:t>
      </w:r>
      <w:proofErr w:type="spellEnd"/>
      <w:r w:rsidRPr="00E66775">
        <w:rPr>
          <w:rFonts w:cs="Calibri"/>
          <w:color w:val="7030A0"/>
          <w:lang w:eastAsia="es-ES"/>
        </w:rPr>
        <w:t xml:space="preserve">, </w:t>
      </w:r>
      <w:r w:rsidRPr="00E66775">
        <w:rPr>
          <w:rFonts w:cs="Calibri"/>
          <w:strike/>
          <w:color w:val="C00000"/>
          <w:highlight w:val="yellow"/>
          <w:lang w:eastAsia="es-ES"/>
        </w:rPr>
        <w:t xml:space="preserve">hi </w:t>
      </w:r>
      <w:proofErr w:type="spellStart"/>
      <w:r w:rsidRPr="00E66775">
        <w:rPr>
          <w:rFonts w:cs="Calibri"/>
          <w:strike/>
          <w:color w:val="C00000"/>
          <w:highlight w:val="yellow"/>
          <w:lang w:eastAsia="es-ES"/>
        </w:rPr>
        <w:t>haurà</w:t>
      </w:r>
      <w:proofErr w:type="spellEnd"/>
      <w:r w:rsidRPr="00E66775">
        <w:rPr>
          <w:rFonts w:cs="Calibri"/>
          <w:color w:val="C00000"/>
          <w:highlight w:val="yellow"/>
          <w:lang w:eastAsia="es-ES"/>
        </w:rPr>
        <w:t xml:space="preserve"> </w:t>
      </w:r>
      <w:proofErr w:type="spellStart"/>
      <w:r w:rsidR="00E66775" w:rsidRPr="00E66775">
        <w:rPr>
          <w:rFonts w:cs="Calibri"/>
          <w:color w:val="C00000"/>
          <w:highlight w:val="yellow"/>
          <w:lang w:eastAsia="es-ES"/>
        </w:rPr>
        <w:t>po</w:t>
      </w:r>
      <w:r w:rsidR="00B72403">
        <w:rPr>
          <w:rFonts w:cs="Calibri"/>
          <w:color w:val="C00000"/>
          <w:highlight w:val="yellow"/>
          <w:lang w:eastAsia="es-ES"/>
        </w:rPr>
        <w:t>d</w:t>
      </w:r>
      <w:r w:rsidR="00E66775" w:rsidRPr="00E66775">
        <w:rPr>
          <w:rFonts w:cs="Calibri"/>
          <w:color w:val="C00000"/>
          <w:highlight w:val="yellow"/>
          <w:lang w:eastAsia="es-ES"/>
        </w:rPr>
        <w:t>rà</w:t>
      </w:r>
      <w:proofErr w:type="spellEnd"/>
      <w:r w:rsidR="00E66775" w:rsidRPr="00E66775">
        <w:rPr>
          <w:rFonts w:cs="Calibri"/>
          <w:color w:val="C00000"/>
          <w:highlight w:val="yellow"/>
          <w:lang w:eastAsia="es-ES"/>
        </w:rPr>
        <w:t xml:space="preserve"> </w:t>
      </w:r>
      <w:proofErr w:type="spellStart"/>
      <w:r w:rsidR="00E66775" w:rsidRPr="00E66775">
        <w:rPr>
          <w:rFonts w:cs="Calibri"/>
          <w:color w:val="C00000"/>
          <w:highlight w:val="yellow"/>
          <w:lang w:eastAsia="es-ES"/>
        </w:rPr>
        <w:t>haver</w:t>
      </w:r>
      <w:proofErr w:type="spellEnd"/>
      <w:r w:rsidR="00E66775" w:rsidRPr="00E66775">
        <w:rPr>
          <w:rFonts w:cs="Calibri"/>
          <w:color w:val="C00000"/>
          <w:highlight w:val="yellow"/>
          <w:lang w:eastAsia="es-ES"/>
        </w:rPr>
        <w:t>-hi</w:t>
      </w:r>
      <w:r w:rsidR="00E66775" w:rsidRPr="00E66775">
        <w:rPr>
          <w:rFonts w:cs="Calibri"/>
          <w:color w:val="C00000"/>
          <w:lang w:eastAsia="es-ES"/>
        </w:rPr>
        <w:t xml:space="preserve"> </w:t>
      </w:r>
      <w:r w:rsidRPr="00835CA8">
        <w:rPr>
          <w:rFonts w:cs="Calibri"/>
          <w:color w:val="7030A0"/>
          <w:lang w:eastAsia="es-ES"/>
        </w:rPr>
        <w:t xml:space="preserve">un vocal </w:t>
      </w:r>
      <w:proofErr w:type="spellStart"/>
      <w:r w:rsidR="005946DB" w:rsidRPr="00835CA8">
        <w:rPr>
          <w:rFonts w:cs="Calibri"/>
          <w:color w:val="7030A0"/>
          <w:lang w:eastAsia="es-ES"/>
        </w:rPr>
        <w:t>diferent</w:t>
      </w:r>
      <w:proofErr w:type="spellEnd"/>
      <w:r w:rsidR="005946DB" w:rsidRPr="00835CA8">
        <w:rPr>
          <w:rFonts w:cs="Calibri"/>
          <w:color w:val="7030A0"/>
          <w:lang w:eastAsia="es-ES"/>
        </w:rPr>
        <w:t xml:space="preserve"> per </w:t>
      </w:r>
      <w:proofErr w:type="spellStart"/>
      <w:r w:rsidR="005946DB" w:rsidRPr="00835CA8">
        <w:rPr>
          <w:rFonts w:cs="Calibri"/>
          <w:color w:val="7030A0"/>
          <w:lang w:eastAsia="es-ES"/>
        </w:rPr>
        <w:t>cadascuna</w:t>
      </w:r>
      <w:proofErr w:type="spellEnd"/>
      <w:r w:rsidR="005946DB" w:rsidRPr="00835CA8">
        <w:rPr>
          <w:rFonts w:cs="Calibri"/>
          <w:color w:val="7030A0"/>
          <w:lang w:eastAsia="es-ES"/>
        </w:rPr>
        <w:t xml:space="preserve"> de les </w:t>
      </w:r>
      <w:proofErr w:type="spellStart"/>
      <w:r w:rsidR="005946DB" w:rsidRPr="00835CA8">
        <w:rPr>
          <w:rFonts w:cs="Calibri"/>
          <w:color w:val="7030A0"/>
          <w:lang w:eastAsia="es-ES"/>
        </w:rPr>
        <w:t>titulacions</w:t>
      </w:r>
      <w:proofErr w:type="spellEnd"/>
      <w:r w:rsidR="005946DB" w:rsidRPr="00835CA8">
        <w:rPr>
          <w:rFonts w:cs="Calibri"/>
          <w:color w:val="7030A0"/>
          <w:lang w:eastAsia="es-ES"/>
        </w:rPr>
        <w:t xml:space="preserve"> que </w:t>
      </w:r>
      <w:proofErr w:type="spellStart"/>
      <w:r w:rsidR="005946DB" w:rsidRPr="00835CA8">
        <w:rPr>
          <w:rFonts w:cs="Calibri"/>
          <w:color w:val="7030A0"/>
          <w:lang w:eastAsia="es-ES"/>
        </w:rPr>
        <w:t>apareixen</w:t>
      </w:r>
      <w:proofErr w:type="spellEnd"/>
      <w:r w:rsidR="005946DB" w:rsidRPr="00835CA8">
        <w:rPr>
          <w:rFonts w:cs="Calibri"/>
          <w:color w:val="7030A0"/>
          <w:lang w:eastAsia="es-ES"/>
        </w:rPr>
        <w:t xml:space="preserve"> a </w:t>
      </w:r>
      <w:proofErr w:type="spellStart"/>
      <w:r w:rsidR="005946DB" w:rsidRPr="00835CA8">
        <w:rPr>
          <w:rFonts w:cs="Calibri"/>
          <w:color w:val="7030A0"/>
          <w:lang w:eastAsia="es-ES"/>
        </w:rPr>
        <w:t>l’equip</w:t>
      </w:r>
      <w:proofErr w:type="spellEnd"/>
      <w:r w:rsidR="005946DB" w:rsidRPr="00835CA8">
        <w:rPr>
          <w:rFonts w:cs="Calibri"/>
          <w:color w:val="7030A0"/>
          <w:lang w:eastAsia="es-ES"/>
        </w:rPr>
        <w:t xml:space="preserve"> de </w:t>
      </w:r>
      <w:proofErr w:type="spellStart"/>
      <w:r w:rsidR="005946DB" w:rsidRPr="00835CA8">
        <w:rPr>
          <w:rFonts w:cs="Calibri"/>
          <w:color w:val="7030A0"/>
          <w:lang w:eastAsia="es-ES"/>
        </w:rPr>
        <w:t>treball</w:t>
      </w:r>
      <w:proofErr w:type="spellEnd"/>
      <w:r w:rsidR="005946DB" w:rsidRPr="00835CA8">
        <w:rPr>
          <w:rFonts w:cs="Calibri"/>
          <w:color w:val="7030A0"/>
          <w:lang w:eastAsia="es-ES"/>
        </w:rPr>
        <w:t xml:space="preserve">, </w:t>
      </w:r>
      <w:r w:rsidR="005946DB" w:rsidRPr="00835CA8">
        <w:rPr>
          <w:color w:val="7030A0"/>
          <w:lang w:val="ca-ES"/>
        </w:rPr>
        <w:t xml:space="preserve"> </w:t>
      </w:r>
      <w:r w:rsidRPr="00835CA8">
        <w:rPr>
          <w:color w:val="7030A0"/>
          <w:lang w:val="ca-ES"/>
        </w:rPr>
        <w:t xml:space="preserve">d’un departament o unitat bàsica amb docència assignada </w:t>
      </w:r>
      <w:r w:rsidRPr="00835CA8">
        <w:rPr>
          <w:rFonts w:cs="Calibri"/>
          <w:color w:val="7030A0"/>
          <w:lang w:eastAsia="es-ES"/>
        </w:rPr>
        <w:t xml:space="preserve">a </w:t>
      </w:r>
      <w:proofErr w:type="spellStart"/>
      <w:r w:rsidRPr="00835CA8">
        <w:rPr>
          <w:rFonts w:cs="Calibri"/>
          <w:color w:val="7030A0"/>
          <w:lang w:eastAsia="es-ES"/>
        </w:rPr>
        <w:t>cadascuna</w:t>
      </w:r>
      <w:proofErr w:type="spellEnd"/>
      <w:r w:rsidRPr="00835CA8">
        <w:rPr>
          <w:rFonts w:cs="Calibri"/>
          <w:color w:val="7030A0"/>
          <w:lang w:eastAsia="es-ES"/>
        </w:rPr>
        <w:t xml:space="preserve"> de les </w:t>
      </w:r>
      <w:proofErr w:type="spellStart"/>
      <w:r w:rsidRPr="00835CA8">
        <w:rPr>
          <w:rFonts w:cs="Calibri"/>
          <w:color w:val="7030A0"/>
          <w:lang w:eastAsia="es-ES"/>
        </w:rPr>
        <w:t>titulacions</w:t>
      </w:r>
      <w:proofErr w:type="spellEnd"/>
      <w:r w:rsidR="00E66775">
        <w:rPr>
          <w:rFonts w:cs="Calibri"/>
          <w:color w:val="7030A0"/>
          <w:lang w:eastAsia="es-ES"/>
        </w:rPr>
        <w:t xml:space="preserve">, </w:t>
      </w:r>
      <w:proofErr w:type="spellStart"/>
      <w:r w:rsidR="00E66775" w:rsidRPr="00E66775">
        <w:rPr>
          <w:rFonts w:cs="Calibri"/>
          <w:color w:val="C00000"/>
          <w:highlight w:val="yellow"/>
          <w:lang w:eastAsia="es-ES"/>
        </w:rPr>
        <w:t>quan</w:t>
      </w:r>
      <w:proofErr w:type="spellEnd"/>
      <w:r w:rsidR="00E66775" w:rsidRPr="00E66775">
        <w:rPr>
          <w:rFonts w:cs="Calibri"/>
          <w:color w:val="C00000"/>
          <w:highlight w:val="yellow"/>
          <w:lang w:eastAsia="es-ES"/>
        </w:rPr>
        <w:t xml:space="preserve"> de</w:t>
      </w:r>
      <w:r w:rsidR="00B72403">
        <w:rPr>
          <w:rFonts w:cs="Calibri"/>
          <w:color w:val="C00000"/>
          <w:highlight w:val="yellow"/>
          <w:lang w:eastAsia="es-ES"/>
        </w:rPr>
        <w:t xml:space="preserve">l </w:t>
      </w:r>
      <w:proofErr w:type="spellStart"/>
      <w:r w:rsidR="00B72403">
        <w:rPr>
          <w:rFonts w:cs="Calibri"/>
          <w:color w:val="C00000"/>
          <w:highlight w:val="yellow"/>
          <w:lang w:eastAsia="es-ES"/>
        </w:rPr>
        <w:t>sorteig</w:t>
      </w:r>
      <w:proofErr w:type="spellEnd"/>
      <w:r w:rsidR="00B72403">
        <w:rPr>
          <w:rFonts w:cs="Calibri"/>
          <w:color w:val="C00000"/>
          <w:highlight w:val="yellow"/>
          <w:lang w:eastAsia="es-ES"/>
        </w:rPr>
        <w:t xml:space="preserve"> inicial del vocal</w:t>
      </w:r>
      <w:r w:rsidR="00E66775" w:rsidRPr="00E66775">
        <w:rPr>
          <w:rFonts w:cs="Calibri"/>
          <w:color w:val="C00000"/>
          <w:highlight w:val="yellow"/>
          <w:lang w:eastAsia="es-ES"/>
        </w:rPr>
        <w:t xml:space="preserve"> en </w:t>
      </w:r>
      <w:proofErr w:type="spellStart"/>
      <w:r w:rsidR="00E66775" w:rsidRPr="00E66775">
        <w:rPr>
          <w:rFonts w:cs="Calibri"/>
          <w:color w:val="C00000"/>
          <w:highlight w:val="yellow"/>
          <w:lang w:eastAsia="es-ES"/>
        </w:rPr>
        <w:t>surti</w:t>
      </w:r>
      <w:proofErr w:type="spellEnd"/>
      <w:r w:rsidR="00E66775" w:rsidRPr="00E66775">
        <w:rPr>
          <w:rFonts w:cs="Calibri"/>
          <w:color w:val="C00000"/>
          <w:highlight w:val="yellow"/>
          <w:lang w:eastAsia="es-ES"/>
        </w:rPr>
        <w:t xml:space="preserve"> un </w:t>
      </w:r>
      <w:proofErr w:type="spellStart"/>
      <w:r w:rsidR="00E66775" w:rsidRPr="00E66775">
        <w:rPr>
          <w:rFonts w:cs="Calibri"/>
          <w:color w:val="C00000"/>
          <w:highlight w:val="yellow"/>
          <w:lang w:eastAsia="es-ES"/>
        </w:rPr>
        <w:t>d’un</w:t>
      </w:r>
      <w:proofErr w:type="spellEnd"/>
      <w:r w:rsidR="00E66775" w:rsidRPr="00E66775">
        <w:rPr>
          <w:rFonts w:cs="Calibri"/>
          <w:color w:val="C00000"/>
          <w:highlight w:val="yellow"/>
          <w:lang w:eastAsia="es-ES"/>
        </w:rPr>
        <w:t xml:space="preserve"> departamento que no te </w:t>
      </w:r>
      <w:proofErr w:type="spellStart"/>
      <w:r w:rsidR="00E66775" w:rsidRPr="00E66775">
        <w:rPr>
          <w:rFonts w:cs="Calibri"/>
          <w:color w:val="C00000"/>
          <w:highlight w:val="yellow"/>
          <w:lang w:eastAsia="es-ES"/>
        </w:rPr>
        <w:t>docència</w:t>
      </w:r>
      <w:proofErr w:type="spellEnd"/>
      <w:r w:rsidR="00E66775" w:rsidRPr="00E66775">
        <w:rPr>
          <w:rFonts w:cs="Calibri"/>
          <w:color w:val="C00000"/>
          <w:highlight w:val="yellow"/>
          <w:lang w:eastAsia="es-ES"/>
        </w:rPr>
        <w:t xml:space="preserve"> al </w:t>
      </w:r>
      <w:proofErr w:type="spellStart"/>
      <w:r w:rsidR="00E66775" w:rsidRPr="00E66775">
        <w:rPr>
          <w:rFonts w:cs="Calibri"/>
          <w:color w:val="C00000"/>
          <w:highlight w:val="yellow"/>
          <w:lang w:eastAsia="es-ES"/>
        </w:rPr>
        <w:t>conjunt</w:t>
      </w:r>
      <w:proofErr w:type="spellEnd"/>
      <w:r w:rsidR="00E66775" w:rsidRPr="00E66775">
        <w:rPr>
          <w:rFonts w:cs="Calibri"/>
          <w:color w:val="C00000"/>
          <w:highlight w:val="yellow"/>
          <w:lang w:eastAsia="es-ES"/>
        </w:rPr>
        <w:t xml:space="preserve"> de </w:t>
      </w:r>
      <w:proofErr w:type="spellStart"/>
      <w:r w:rsidR="00E66775" w:rsidRPr="00E66775">
        <w:rPr>
          <w:rFonts w:cs="Calibri"/>
          <w:color w:val="C00000"/>
          <w:highlight w:val="yellow"/>
          <w:lang w:eastAsia="es-ES"/>
        </w:rPr>
        <w:t>titulacions</w:t>
      </w:r>
      <w:proofErr w:type="spellEnd"/>
      <w:r w:rsidR="00E66775" w:rsidRPr="00E66775">
        <w:rPr>
          <w:rFonts w:cs="Calibri"/>
          <w:color w:val="C00000"/>
          <w:highlight w:val="yellow"/>
          <w:lang w:eastAsia="es-ES"/>
        </w:rPr>
        <w:t xml:space="preserve"> del TFG</w:t>
      </w:r>
      <w:r w:rsidRPr="00E66775">
        <w:rPr>
          <w:rFonts w:cs="Calibri"/>
          <w:color w:val="C00000"/>
          <w:highlight w:val="yellow"/>
          <w:lang w:eastAsia="es-ES"/>
        </w:rPr>
        <w:t>.</w:t>
      </w:r>
    </w:p>
    <w:p w:rsidR="00DE6D5E" w:rsidRPr="00835CA8" w:rsidRDefault="00DE6D5E">
      <w:pPr>
        <w:pStyle w:val="Pargrafdellista1"/>
        <w:rPr>
          <w:color w:val="7030A0"/>
        </w:rPr>
      </w:pPr>
    </w:p>
    <w:p w:rsidR="00DE6D5E" w:rsidRPr="00816C33" w:rsidRDefault="00DE6D5E" w:rsidP="003A5B04">
      <w:pPr>
        <w:pStyle w:val="Ttol3"/>
        <w:spacing w:after="200"/>
        <w:rPr>
          <w:color w:val="auto"/>
        </w:rPr>
      </w:pPr>
      <w:bookmarkStart w:id="162" w:name="_Toc423543694"/>
      <w:r w:rsidRPr="00816C33">
        <w:rPr>
          <w:color w:val="auto"/>
        </w:rPr>
        <w:t>Cobertura de baixes al tribunal.</w:t>
      </w:r>
      <w:bookmarkEnd w:id="162"/>
    </w:p>
    <w:p w:rsidR="00DE6D5E" w:rsidRPr="00AD7B2E" w:rsidRDefault="00DE6D5E" w:rsidP="005D3100">
      <w:pPr>
        <w:pStyle w:val="Pargrafdellista1"/>
        <w:ind w:left="0"/>
        <w:jc w:val="both"/>
        <w:rPr>
          <w:color w:val="7030A0"/>
        </w:rPr>
      </w:pPr>
      <w:r w:rsidRPr="00AD7B2E">
        <w:rPr>
          <w:color w:val="7030A0"/>
        </w:rPr>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p>
    <w:p w:rsidR="00DE6D5E" w:rsidRPr="00816C33" w:rsidRDefault="00DE6D5E" w:rsidP="005D3100">
      <w:pPr>
        <w:pStyle w:val="Ttol3"/>
        <w:spacing w:after="200"/>
        <w:rPr>
          <w:color w:val="auto"/>
        </w:rPr>
      </w:pPr>
      <w:bookmarkStart w:id="163" w:name="_Toc423543695"/>
      <w:r w:rsidRPr="00816C33">
        <w:rPr>
          <w:color w:val="auto"/>
        </w:rPr>
        <w:t>PDI assignat a l’EPSEVG i que no pertany a cap departament.</w:t>
      </w:r>
      <w:bookmarkEnd w:id="163"/>
    </w:p>
    <w:p w:rsidR="00DE6D5E" w:rsidRPr="00816C33" w:rsidRDefault="00DE6D5E" w:rsidP="005D3100">
      <w:pPr>
        <w:pStyle w:val="Pargrafdellista1"/>
        <w:ind w:left="0"/>
        <w:jc w:val="both"/>
      </w:pPr>
      <w:r w:rsidRPr="00816C33">
        <w:t xml:space="preserve">El PDI assignat a l’EPSEVG i que no pertany a cap departament </w:t>
      </w:r>
      <w:r w:rsidRPr="00816C33">
        <w:rPr>
          <w:bCs/>
        </w:rPr>
        <w:t xml:space="preserve">podrà actuar com a secretari d’un tribunal de TFG/TFM quan el </w:t>
      </w:r>
      <w:r w:rsidR="006752EB" w:rsidRPr="00816C33">
        <w:rPr>
          <w:sz w:val="22"/>
          <w:szCs w:val="22"/>
        </w:rPr>
        <w:t>director acadèmic</w:t>
      </w:r>
      <w:r w:rsidR="006752EB" w:rsidRPr="00816C33">
        <w:rPr>
          <w:color w:val="C00000"/>
          <w:sz w:val="22"/>
          <w:szCs w:val="22"/>
        </w:rPr>
        <w:t xml:space="preserve"> </w:t>
      </w:r>
      <w:r w:rsidRPr="00816C33">
        <w:rPr>
          <w:bCs/>
        </w:rPr>
        <w:t>del TFG/TFM sigui un altre professor d’aquest col·lectiu.</w:t>
      </w:r>
    </w:p>
    <w:p w:rsidR="00DE6D5E" w:rsidRPr="00816C33" w:rsidRDefault="00DE6D5E" w:rsidP="005D3100">
      <w:pPr>
        <w:pStyle w:val="Ttol3"/>
        <w:spacing w:after="200"/>
        <w:rPr>
          <w:color w:val="auto"/>
        </w:rPr>
      </w:pPr>
      <w:bookmarkStart w:id="164" w:name="_Toc423543696"/>
      <w:r w:rsidRPr="00816C33">
        <w:rPr>
          <w:color w:val="auto"/>
        </w:rPr>
        <w:t xml:space="preserve">Membres </w:t>
      </w:r>
      <w:r w:rsidR="00DB0A82" w:rsidRPr="00816C33">
        <w:rPr>
          <w:color w:val="auto"/>
        </w:rPr>
        <w:t>convocats</w:t>
      </w:r>
      <w:r w:rsidRPr="00816C33">
        <w:rPr>
          <w:color w:val="auto"/>
        </w:rPr>
        <w:t xml:space="preserve"> a la presentació final.</w:t>
      </w:r>
      <w:bookmarkEnd w:id="164"/>
    </w:p>
    <w:p w:rsidR="00DE6D5E" w:rsidRPr="00816C33" w:rsidRDefault="00DE6D5E" w:rsidP="005D3100">
      <w:pPr>
        <w:spacing w:before="200"/>
      </w:pPr>
      <w:r w:rsidRPr="00816C33">
        <w:t>En tots els caso</w:t>
      </w:r>
      <w:r w:rsidR="00496AD2" w:rsidRPr="00816C33">
        <w:t>s e</w:t>
      </w:r>
      <w:r w:rsidRPr="00816C33">
        <w:t xml:space="preserve">l director </w:t>
      </w:r>
      <w:r w:rsidR="003F5125" w:rsidRPr="00816C33">
        <w:t xml:space="preserve">(o directors) </w:t>
      </w:r>
      <w:r w:rsidRPr="00816C33">
        <w:t>del TFG-TFM</w:t>
      </w:r>
      <w:r w:rsidR="00DB0A82" w:rsidRPr="00816C33">
        <w:t>, estarà</w:t>
      </w:r>
      <w:r w:rsidR="00E1072A" w:rsidRPr="00816C33">
        <w:rPr>
          <w:color w:val="C00000"/>
        </w:rPr>
        <w:t xml:space="preserve"> </w:t>
      </w:r>
      <w:r w:rsidR="00DB0A82" w:rsidRPr="00816C33">
        <w:t>convocat</w:t>
      </w:r>
      <w:r w:rsidR="00E1072A" w:rsidRPr="00816C33">
        <w:rPr>
          <w:color w:val="C00000"/>
        </w:rPr>
        <w:t xml:space="preserve"> </w:t>
      </w:r>
      <w:r w:rsidR="00E1072A" w:rsidRPr="00816C33">
        <w:t xml:space="preserve">a la presentació final i </w:t>
      </w:r>
      <w:r w:rsidR="00816C33" w:rsidRPr="00816C33">
        <w:t>podrà</w:t>
      </w:r>
      <w:r w:rsidR="00C6272D" w:rsidRPr="00816C33">
        <w:t xml:space="preserve"> ser consultat</w:t>
      </w:r>
      <w:r w:rsidRPr="00816C33">
        <w:t xml:space="preserve"> pel tribunal. </w:t>
      </w:r>
    </w:p>
    <w:p w:rsidR="00DE6D5E" w:rsidRPr="00816C33" w:rsidRDefault="00DE6D5E" w:rsidP="00BD0A5E">
      <w:pPr>
        <w:spacing w:before="200"/>
      </w:pPr>
    </w:p>
    <w:p w:rsidR="00DE6D5E" w:rsidRPr="00816C33" w:rsidRDefault="00DE6D5E">
      <w:pPr>
        <w:pStyle w:val="Ttol2"/>
        <w:rPr>
          <w:color w:val="auto"/>
        </w:rPr>
      </w:pPr>
      <w:bookmarkStart w:id="165" w:name="_Toc423543697"/>
      <w:r w:rsidRPr="00816C33">
        <w:rPr>
          <w:color w:val="auto"/>
        </w:rPr>
        <w:t>Convocatòria i avaluació</w:t>
      </w:r>
      <w:bookmarkEnd w:id="165"/>
    </w:p>
    <w:p w:rsidR="00DE6D5E" w:rsidRPr="00816C33" w:rsidRDefault="00DE6D5E" w:rsidP="003A5B04">
      <w:pPr>
        <w:pStyle w:val="Ttol3"/>
        <w:spacing w:after="200"/>
        <w:rPr>
          <w:color w:val="auto"/>
        </w:rPr>
      </w:pPr>
      <w:bookmarkStart w:id="166" w:name="_Toc423543698"/>
      <w:r w:rsidRPr="00816C33">
        <w:rPr>
          <w:color w:val="auto"/>
        </w:rPr>
        <w:t>Procediments de convocatòria per la presentació del TFG-TFM</w:t>
      </w:r>
      <w:bookmarkEnd w:id="166"/>
    </w:p>
    <w:p w:rsidR="00DE6D5E" w:rsidRPr="00FE0F7E" w:rsidRDefault="00DE6D5E">
      <w:pPr>
        <w:rPr>
          <w:lang w:eastAsia="es-ES"/>
        </w:rPr>
      </w:pPr>
      <w:r w:rsidRPr="00816C33">
        <w:rPr>
          <w:lang w:eastAsia="es-ES"/>
        </w:rPr>
        <w:t xml:space="preserve">Com a mínim dues setmanes desprès de la constitució del tribunal,  el Servei d’Informació i Atenció a </w:t>
      </w:r>
      <w:proofErr w:type="spellStart"/>
      <w:r w:rsidRPr="00816C33">
        <w:rPr>
          <w:lang w:eastAsia="es-ES"/>
        </w:rPr>
        <w:t>l’Estudiantat</w:t>
      </w:r>
      <w:proofErr w:type="spellEnd"/>
      <w:r w:rsidRPr="00816C33">
        <w:rPr>
          <w:lang w:eastAsia="es-ES"/>
        </w:rPr>
        <w:t xml:space="preserve">  assignarà un dia, hora i lloc de presentació final del TFG-TFM, dintre del  període establert en el calendari acadèmic</w:t>
      </w:r>
      <w:r w:rsidR="00F5091E">
        <w:rPr>
          <w:lang w:eastAsia="es-ES"/>
        </w:rPr>
        <w:t>,</w:t>
      </w:r>
      <w:r w:rsidR="00CD3FC2">
        <w:rPr>
          <w:lang w:eastAsia="es-ES"/>
        </w:rPr>
        <w:t xml:space="preserve"> </w:t>
      </w:r>
      <w:r w:rsidR="00CD3FC2" w:rsidRPr="00FE0F7E">
        <w:rPr>
          <w:lang w:eastAsia="es-ES"/>
        </w:rPr>
        <w:t>convocant els membres del tribunal i el director acadèmic.</w:t>
      </w:r>
    </w:p>
    <w:p w:rsidR="00DE6D5E" w:rsidRPr="00816C33" w:rsidRDefault="00DE6D5E"/>
    <w:p w:rsidR="00DE6D5E" w:rsidRPr="00816C33" w:rsidRDefault="00DE6D5E" w:rsidP="00AB0A01">
      <w:pPr>
        <w:pStyle w:val="Ttol3"/>
        <w:spacing w:after="200"/>
        <w:rPr>
          <w:color w:val="auto"/>
        </w:rPr>
      </w:pPr>
      <w:bookmarkStart w:id="167" w:name="_Toc423543699"/>
      <w:r w:rsidRPr="00816C33">
        <w:rPr>
          <w:color w:val="auto"/>
        </w:rPr>
        <w:t>Criteris per l’avaluació del treball</w:t>
      </w:r>
      <w:bookmarkEnd w:id="167"/>
      <w:r w:rsidRPr="00816C33">
        <w:rPr>
          <w:color w:val="auto"/>
        </w:rPr>
        <w:t xml:space="preserve"> </w:t>
      </w:r>
    </w:p>
    <w:p w:rsidR="00DE6D5E" w:rsidRPr="00816C33" w:rsidRDefault="00DE6D5E" w:rsidP="00684FC7"/>
    <w:p w:rsidR="00DE6D5E" w:rsidRPr="00816C33" w:rsidRDefault="00DE6D5E" w:rsidP="003A5B04">
      <w:pPr>
        <w:pStyle w:val="Ttol4"/>
        <w:spacing w:after="200"/>
        <w:ind w:left="862" w:hanging="862"/>
        <w:rPr>
          <w:color w:val="auto"/>
        </w:rPr>
      </w:pPr>
      <w:r w:rsidRPr="00816C33">
        <w:rPr>
          <w:color w:val="auto"/>
        </w:rPr>
        <w:t xml:space="preserve"> Informe inicial </w:t>
      </w:r>
    </w:p>
    <w:p w:rsidR="00DE6D5E" w:rsidRPr="00816C33" w:rsidRDefault="00DE6D5E">
      <w:r w:rsidRPr="00816C33">
        <w:t>Com a resultat d’aquesta fase, si s’escau, s’omplirà un full d’avaluació inicial amb els apartats següents, ponderats amb el mateix pes:</w:t>
      </w:r>
    </w:p>
    <w:p w:rsidR="00DE6D5E" w:rsidRPr="00816C33" w:rsidRDefault="00DE6D5E" w:rsidP="000A569B">
      <w:pPr>
        <w:pStyle w:val="Pargrafdellista2"/>
        <w:numPr>
          <w:ilvl w:val="0"/>
          <w:numId w:val="8"/>
        </w:numPr>
      </w:pPr>
      <w:r w:rsidRPr="00816C33">
        <w:t>Valoració de la competència “comunicació eficaç oral i escrita”, en el cas que es faci una presentació pública</w:t>
      </w:r>
    </w:p>
    <w:p w:rsidR="00DE6D5E" w:rsidRPr="00816C33" w:rsidRDefault="00DE6D5E" w:rsidP="000A569B">
      <w:pPr>
        <w:pStyle w:val="Pargrafdellista2"/>
        <w:numPr>
          <w:ilvl w:val="0"/>
          <w:numId w:val="8"/>
        </w:numPr>
      </w:pPr>
      <w:r w:rsidRPr="00816C33">
        <w:t>Correcció del plantejament general inicial del treball</w:t>
      </w:r>
    </w:p>
    <w:p w:rsidR="00DE6D5E" w:rsidRPr="00816C33" w:rsidRDefault="00DE6D5E" w:rsidP="00684FC7">
      <w:pPr>
        <w:pStyle w:val="Pargrafdellista2"/>
        <w:numPr>
          <w:ilvl w:val="0"/>
          <w:numId w:val="8"/>
        </w:numPr>
      </w:pPr>
      <w:r w:rsidRPr="00816C33">
        <w:t>Adequació de la planificació temporal del treball</w:t>
      </w:r>
    </w:p>
    <w:p w:rsidR="00DE6D5E" w:rsidRPr="00816C33" w:rsidRDefault="00DE6D5E" w:rsidP="00AB0A01">
      <w:pPr>
        <w:pStyle w:val="Pargrafdellista2"/>
        <w:numPr>
          <w:ilvl w:val="0"/>
          <w:numId w:val="8"/>
        </w:numPr>
      </w:pPr>
      <w:r w:rsidRPr="00816C33">
        <w:t xml:space="preserve">Adequació de la divisió del treball, si aquest es </w:t>
      </w:r>
      <w:r w:rsidR="00AB0A01" w:rsidRPr="00816C33">
        <w:t xml:space="preserve">desenvolupa </w:t>
      </w:r>
      <w:r w:rsidRPr="00816C33">
        <w:t>en equip</w:t>
      </w:r>
    </w:p>
    <w:p w:rsidR="00DE6D5E" w:rsidRPr="00816C33" w:rsidRDefault="00DE6D5E" w:rsidP="003A5B04">
      <w:pPr>
        <w:pStyle w:val="Ttol4"/>
        <w:spacing w:after="200"/>
        <w:ind w:left="862" w:hanging="862"/>
        <w:rPr>
          <w:color w:val="auto"/>
        </w:rPr>
      </w:pPr>
      <w:r w:rsidRPr="00816C33">
        <w:rPr>
          <w:color w:val="auto"/>
        </w:rPr>
        <w:t xml:space="preserve"> Informe de seguiment</w:t>
      </w:r>
    </w:p>
    <w:p w:rsidR="00DE6D5E" w:rsidRPr="00816C33" w:rsidRDefault="00DE6D5E">
      <w:r w:rsidRPr="00816C33">
        <w:t>Es valoraran els següents apartats durant el seguiment del treball:</w:t>
      </w:r>
    </w:p>
    <w:p w:rsidR="00DE6D5E" w:rsidRPr="00816C33" w:rsidRDefault="00DE6D5E" w:rsidP="000A569B">
      <w:pPr>
        <w:pStyle w:val="Pargrafdellista1"/>
        <w:numPr>
          <w:ilvl w:val="0"/>
          <w:numId w:val="9"/>
        </w:numPr>
        <w:rPr>
          <w:sz w:val="22"/>
          <w:szCs w:val="22"/>
        </w:rPr>
      </w:pPr>
      <w:r w:rsidRPr="00816C33">
        <w:rPr>
          <w:sz w:val="22"/>
          <w:szCs w:val="22"/>
        </w:rPr>
        <w:t>Valoració de competències genèriques (incloses a la definició de la proposta)</w:t>
      </w:r>
    </w:p>
    <w:p w:rsidR="00DE6D5E" w:rsidRPr="00816C33" w:rsidRDefault="00DE6D5E" w:rsidP="000A569B">
      <w:pPr>
        <w:pStyle w:val="Pargrafdellista1"/>
        <w:numPr>
          <w:ilvl w:val="0"/>
          <w:numId w:val="9"/>
        </w:numPr>
        <w:rPr>
          <w:sz w:val="22"/>
          <w:szCs w:val="22"/>
        </w:rPr>
      </w:pPr>
      <w:r w:rsidRPr="00816C33">
        <w:rPr>
          <w:sz w:val="22"/>
          <w:szCs w:val="22"/>
        </w:rPr>
        <w:t>Valoració del progrés del treball segons la planificació inicial</w:t>
      </w:r>
    </w:p>
    <w:p w:rsidR="00DE6D5E" w:rsidRPr="00816C33" w:rsidRDefault="00DE6D5E">
      <w:r w:rsidRPr="00816C33">
        <w:t xml:space="preserve">El resultat del seguiment es reflectirà finalment en un petit informe qualitatiu realitzat pel </w:t>
      </w:r>
      <w:r w:rsidR="006752EB" w:rsidRPr="00816C33">
        <w:t>director acadèmic</w:t>
      </w:r>
      <w:r w:rsidRPr="00816C33">
        <w:t>, amb informació sobre els aspectes més rellevants de treball de l’estudiant o l’equip, adreçat al tribunal del TFG-TFM.</w:t>
      </w:r>
    </w:p>
    <w:p w:rsidR="00DE6D5E" w:rsidRPr="00816C33" w:rsidRDefault="00DE6D5E">
      <w:pPr>
        <w:pStyle w:val="Pargrafdellista1"/>
      </w:pPr>
    </w:p>
    <w:p w:rsidR="00DE6D5E" w:rsidRPr="00816C33" w:rsidRDefault="00D21EC4" w:rsidP="003A5B04">
      <w:pPr>
        <w:pStyle w:val="Ttol4"/>
        <w:spacing w:after="200"/>
        <w:ind w:left="862" w:hanging="862"/>
        <w:rPr>
          <w:color w:val="auto"/>
        </w:rPr>
      </w:pPr>
      <w:r w:rsidRPr="00816C33">
        <w:rPr>
          <w:color w:val="auto"/>
        </w:rPr>
        <w:t xml:space="preserve">Lectura </w:t>
      </w:r>
      <w:r w:rsidR="003247AD" w:rsidRPr="00816C33">
        <w:rPr>
          <w:color w:val="auto"/>
        </w:rPr>
        <w:t>del TFG/TFM</w:t>
      </w:r>
      <w:r w:rsidR="00DE6D5E" w:rsidRPr="00816C33">
        <w:rPr>
          <w:color w:val="auto"/>
        </w:rPr>
        <w:t>:</w:t>
      </w:r>
      <w:r w:rsidR="00DE6D5E" w:rsidRPr="00816C33">
        <w:rPr>
          <w:color w:val="auto"/>
        </w:rPr>
        <w:tab/>
      </w:r>
      <w:r w:rsidR="00DE6D5E" w:rsidRPr="00816C33">
        <w:rPr>
          <w:color w:val="auto"/>
        </w:rPr>
        <w:tab/>
      </w:r>
      <w:r w:rsidR="00DE6D5E" w:rsidRPr="00816C33">
        <w:rPr>
          <w:color w:val="auto"/>
        </w:rPr>
        <w:tab/>
      </w:r>
      <w:r w:rsidR="00DE6D5E" w:rsidRPr="00816C33">
        <w:rPr>
          <w:color w:val="auto"/>
        </w:rPr>
        <w:tab/>
      </w:r>
    </w:p>
    <w:p w:rsidR="00DE6D5E" w:rsidRPr="00816C33" w:rsidRDefault="00DE6D5E" w:rsidP="00AB0A01">
      <w:pPr>
        <w:rPr>
          <w:lang w:eastAsia="es-ES"/>
        </w:rPr>
      </w:pPr>
      <w:r w:rsidRPr="00816C33">
        <w:rPr>
          <w:lang w:eastAsia="es-ES"/>
        </w:rPr>
        <w:t>Consistirà en la defensa del treball realitzat, mitjançant una presentació en sessió pública per l’estudiant (o l’equip d’estudiants) davant del tribunal assignat</w:t>
      </w:r>
      <w:r w:rsidR="00193311" w:rsidRPr="00816C33">
        <w:rPr>
          <w:lang w:eastAsia="es-ES"/>
        </w:rPr>
        <w:t xml:space="preserve">, </w:t>
      </w:r>
      <w:r w:rsidRPr="00816C33">
        <w:rPr>
          <w:lang w:eastAsia="es-ES"/>
        </w:rPr>
        <w:t>durant un temps aproximat de 30 minuts</w:t>
      </w:r>
      <w:r w:rsidR="00193311" w:rsidRPr="00816C33">
        <w:rPr>
          <w:lang w:eastAsia="es-ES"/>
        </w:rPr>
        <w:t xml:space="preserve"> per treballs individuals, o de 60 minuts per treballs </w:t>
      </w:r>
      <w:r w:rsidR="008E539D" w:rsidRPr="00816C33">
        <w:rPr>
          <w:lang w:eastAsia="es-ES"/>
        </w:rPr>
        <w:t xml:space="preserve">desenvolupats </w:t>
      </w:r>
      <w:r w:rsidR="00193311" w:rsidRPr="00816C33">
        <w:rPr>
          <w:lang w:eastAsia="es-ES"/>
        </w:rPr>
        <w:t>en equip</w:t>
      </w:r>
      <w:r w:rsidR="00DB0A82" w:rsidRPr="00816C33">
        <w:rPr>
          <w:lang w:eastAsia="es-ES"/>
        </w:rPr>
        <w:t xml:space="preserve">, amb </w:t>
      </w:r>
      <w:r w:rsidR="009346E7" w:rsidRPr="00816C33">
        <w:rPr>
          <w:lang w:eastAsia="es-ES"/>
        </w:rPr>
        <w:t>una distribució del temps proporcional per a cada membre de l’equip</w:t>
      </w:r>
      <w:r w:rsidRPr="00816C33">
        <w:rPr>
          <w:lang w:eastAsia="es-ES"/>
        </w:rPr>
        <w:t xml:space="preserve">. A continuació, els membres del tribunal podran plantejar a l’estudiant les qüestions que creguin oportunes, referents al treball presentat. La presentació </w:t>
      </w:r>
      <w:r w:rsidR="006B5F6D" w:rsidRPr="00816C33">
        <w:rPr>
          <w:lang w:eastAsia="es-ES"/>
        </w:rPr>
        <w:t>del TFG-TFM</w:t>
      </w:r>
      <w:r w:rsidRPr="00816C33">
        <w:rPr>
          <w:lang w:eastAsia="es-ES"/>
        </w:rPr>
        <w:t xml:space="preserve"> haurà de ser individual, però opcionalment si </w:t>
      </w:r>
      <w:r w:rsidR="006B5F6D" w:rsidRPr="00816C33">
        <w:rPr>
          <w:lang w:eastAsia="es-ES"/>
        </w:rPr>
        <w:t>aquest</w:t>
      </w:r>
      <w:r w:rsidR="00AB0A01" w:rsidRPr="00816C33">
        <w:rPr>
          <w:lang w:eastAsia="es-ES"/>
        </w:rPr>
        <w:t xml:space="preserve"> s’ha desenvolupat dins un equip de treball, </w:t>
      </w:r>
      <w:r w:rsidRPr="00816C33">
        <w:rPr>
          <w:lang w:eastAsia="es-ES"/>
        </w:rPr>
        <w:t xml:space="preserve">podrà incloure una part de presentació conjunta amb </w:t>
      </w:r>
      <w:r w:rsidR="00AB0A01" w:rsidRPr="00816C33">
        <w:rPr>
          <w:lang w:eastAsia="es-ES"/>
        </w:rPr>
        <w:t>la participació d</w:t>
      </w:r>
      <w:r w:rsidRPr="00816C33">
        <w:rPr>
          <w:lang w:eastAsia="es-ES"/>
        </w:rPr>
        <w:t>els membres de l’equip.</w:t>
      </w:r>
    </w:p>
    <w:p w:rsidR="00DE6D5E" w:rsidRPr="00816C33" w:rsidRDefault="00DE6D5E">
      <w:pPr>
        <w:rPr>
          <w:lang w:eastAsia="es-ES"/>
        </w:rPr>
      </w:pPr>
      <w:r w:rsidRPr="00816C33">
        <w:rPr>
          <w:lang w:eastAsia="es-ES"/>
        </w:rPr>
        <w:t>El President del tribunal podrà establir els terminis i condicions per a la realització de demostracions pràctiques amb els prototipus o programaris que es puguin presentar.</w:t>
      </w:r>
    </w:p>
    <w:p w:rsidR="00DE6D5E" w:rsidRPr="00816C33" w:rsidRDefault="00DE6D5E" w:rsidP="00AB0A01">
      <w:pPr>
        <w:rPr>
          <w:lang w:eastAsia="es-ES"/>
        </w:rPr>
      </w:pPr>
      <w:r w:rsidRPr="00816C33">
        <w:rPr>
          <w:lang w:eastAsia="es-ES"/>
        </w:rPr>
        <w:t xml:space="preserve">La valoració de la presentació del treball i de la memòria serà realitzada pel tribunal en sessió privada.  En el cas </w:t>
      </w:r>
      <w:r w:rsidR="00AB0A01" w:rsidRPr="00816C33">
        <w:rPr>
          <w:lang w:eastAsia="es-ES"/>
        </w:rPr>
        <w:t>de treballs desenvolupats en equip</w:t>
      </w:r>
      <w:r w:rsidRPr="00816C33">
        <w:rPr>
          <w:lang w:eastAsia="es-ES"/>
        </w:rPr>
        <w:t xml:space="preserve"> la valoració es farà de forma indivi</w:t>
      </w:r>
      <w:r w:rsidR="00F6061F" w:rsidRPr="00816C33">
        <w:rPr>
          <w:lang w:eastAsia="es-ES"/>
        </w:rPr>
        <w:t>d</w:t>
      </w:r>
      <w:r w:rsidRPr="00816C33">
        <w:rPr>
          <w:lang w:eastAsia="es-ES"/>
        </w:rPr>
        <w:t>ual per a cada estudiant de l’equip.</w:t>
      </w:r>
    </w:p>
    <w:p w:rsidR="00DE6D5E" w:rsidRPr="00816C33" w:rsidRDefault="00DE6D5E">
      <w:pPr>
        <w:rPr>
          <w:lang w:eastAsia="es-ES"/>
        </w:rPr>
      </w:pPr>
      <w:r w:rsidRPr="00816C33">
        <w:rPr>
          <w:lang w:eastAsia="es-ES"/>
        </w:rPr>
        <w:t>Per valorar la presentació final (PF) es tindrà en compte com a mínim, en quant a competències genèriques (G1):</w:t>
      </w:r>
    </w:p>
    <w:p w:rsidR="00DE6D5E" w:rsidRPr="00816C33" w:rsidRDefault="00DE6D5E" w:rsidP="000A569B">
      <w:pPr>
        <w:pStyle w:val="Pargrafdellista2"/>
        <w:numPr>
          <w:ilvl w:val="0"/>
          <w:numId w:val="10"/>
        </w:numPr>
        <w:rPr>
          <w:lang w:eastAsia="es-ES"/>
        </w:rPr>
      </w:pPr>
      <w:r w:rsidRPr="00816C33">
        <w:rPr>
          <w:lang w:eastAsia="es-ES"/>
        </w:rPr>
        <w:t>La comunicació eficaç oral i escrita (correcció de la presentació oral i la documentació escrita)</w:t>
      </w:r>
    </w:p>
    <w:p w:rsidR="00DE6D5E" w:rsidRPr="00816C33" w:rsidRDefault="00DE6D5E" w:rsidP="00AB0A01">
      <w:pPr>
        <w:pStyle w:val="Pargrafdellista2"/>
        <w:numPr>
          <w:ilvl w:val="0"/>
          <w:numId w:val="10"/>
        </w:numPr>
        <w:rPr>
          <w:lang w:eastAsia="es-ES"/>
        </w:rPr>
      </w:pPr>
      <w:r w:rsidRPr="00816C33">
        <w:rPr>
          <w:lang w:eastAsia="es-ES"/>
        </w:rPr>
        <w:t xml:space="preserve">El treball en equip (quan el treball s’ha desenvolupat en equip) </w:t>
      </w:r>
    </w:p>
    <w:p w:rsidR="00DE6D5E" w:rsidRPr="00816C33" w:rsidRDefault="00DE6D5E" w:rsidP="00AB0A01">
      <w:pPr>
        <w:pStyle w:val="Pargrafdellista2"/>
        <w:numPr>
          <w:ilvl w:val="0"/>
          <w:numId w:val="10"/>
        </w:numPr>
      </w:pPr>
      <w:r w:rsidRPr="00816C33">
        <w:t xml:space="preserve">Aprenentatge autònom (quan el treball s’ha </w:t>
      </w:r>
      <w:r w:rsidRPr="00816C33">
        <w:rPr>
          <w:lang w:eastAsia="es-ES"/>
        </w:rPr>
        <w:t xml:space="preserve">desenvolupat </w:t>
      </w:r>
      <w:r w:rsidRPr="00816C33">
        <w:t>individualment)</w:t>
      </w:r>
    </w:p>
    <w:p w:rsidR="00DE6D5E" w:rsidRPr="00816C33" w:rsidRDefault="00DE6D5E">
      <w:pPr>
        <w:rPr>
          <w:lang w:eastAsia="es-ES"/>
        </w:rPr>
      </w:pPr>
    </w:p>
    <w:p w:rsidR="00DE6D5E" w:rsidRPr="00816C33" w:rsidRDefault="00DE6D5E">
      <w:pPr>
        <w:rPr>
          <w:lang w:eastAsia="es-ES"/>
        </w:rPr>
      </w:pPr>
      <w:r w:rsidRPr="00816C33">
        <w:rPr>
          <w:lang w:eastAsia="es-ES"/>
        </w:rPr>
        <w:t>S’avaluaran també les competències genèriques que no hagin estat assolides durant els estudis, que s’hauran d’haver fet constar al inici, que podran ser (G2):</w:t>
      </w:r>
    </w:p>
    <w:p w:rsidR="00DE6D5E" w:rsidRPr="00816C33" w:rsidRDefault="00DE6D5E" w:rsidP="000A569B">
      <w:pPr>
        <w:pStyle w:val="Pargrafdellista2"/>
        <w:numPr>
          <w:ilvl w:val="0"/>
          <w:numId w:val="11"/>
        </w:numPr>
      </w:pPr>
      <w:r w:rsidRPr="00816C33">
        <w:t>Emprenedoria i innovació</w:t>
      </w:r>
    </w:p>
    <w:p w:rsidR="00DE6D5E" w:rsidRPr="00816C33" w:rsidRDefault="00DE6D5E" w:rsidP="000A569B">
      <w:pPr>
        <w:pStyle w:val="Pargrafdellista2"/>
        <w:numPr>
          <w:ilvl w:val="0"/>
          <w:numId w:val="11"/>
        </w:numPr>
      </w:pPr>
      <w:r w:rsidRPr="00816C33">
        <w:t>Sostenibilitat i compromís social</w:t>
      </w:r>
    </w:p>
    <w:p w:rsidR="00DE6D5E" w:rsidRPr="00816C33" w:rsidRDefault="00DE6D5E" w:rsidP="000A569B">
      <w:pPr>
        <w:pStyle w:val="Pargrafdellista2"/>
        <w:numPr>
          <w:ilvl w:val="0"/>
          <w:numId w:val="11"/>
        </w:numPr>
      </w:pPr>
      <w:r w:rsidRPr="00816C33">
        <w:t>Ús solvent  dels recursos d’informació</w:t>
      </w:r>
    </w:p>
    <w:p w:rsidR="00DE6D5E" w:rsidRPr="006624C1" w:rsidRDefault="00DE6D5E" w:rsidP="000A569B">
      <w:pPr>
        <w:pStyle w:val="Pargrafdellista2"/>
        <w:numPr>
          <w:ilvl w:val="0"/>
          <w:numId w:val="11"/>
        </w:numPr>
      </w:pPr>
      <w:r w:rsidRPr="006624C1">
        <w:t>Tercera llengua (</w:t>
      </w:r>
      <w:r w:rsidR="004A1553" w:rsidRPr="006624C1">
        <w:t xml:space="preserve">elaboració i defensa del TFG en </w:t>
      </w:r>
      <w:r w:rsidR="00B92B0A" w:rsidRPr="006624C1">
        <w:t xml:space="preserve">una </w:t>
      </w:r>
      <w:proofErr w:type="spellStart"/>
      <w:r w:rsidR="00B92B0A" w:rsidRPr="006624C1">
        <w:t>tecera</w:t>
      </w:r>
      <w:proofErr w:type="spellEnd"/>
      <w:r w:rsidR="00B92B0A" w:rsidRPr="006624C1">
        <w:t xml:space="preserve"> llengua</w:t>
      </w:r>
      <w:r w:rsidRPr="006624C1">
        <w:t>)</w:t>
      </w:r>
    </w:p>
    <w:p w:rsidR="00DE6D5E" w:rsidRPr="006624C1" w:rsidRDefault="00DE6D5E" w:rsidP="000A569B">
      <w:pPr>
        <w:pStyle w:val="Pargrafdellista2"/>
        <w:numPr>
          <w:ilvl w:val="0"/>
          <w:numId w:val="11"/>
        </w:numPr>
      </w:pPr>
      <w:r w:rsidRPr="006624C1">
        <w:t>Accessibilitat (només per a TFG)</w:t>
      </w:r>
    </w:p>
    <w:p w:rsidR="00DE6D5E" w:rsidRPr="00816C33" w:rsidRDefault="00DE6D5E"/>
    <w:p w:rsidR="00DE6D5E" w:rsidRPr="00816C33" w:rsidRDefault="00DE6D5E">
      <w:r w:rsidRPr="00816C33">
        <w:t xml:space="preserve">En quant a les competències específiques, es valoraran </w:t>
      </w:r>
      <w:r w:rsidRPr="00816C33">
        <w:rPr>
          <w:lang w:eastAsia="es-ES"/>
        </w:rPr>
        <w:t xml:space="preserve">les definides a la Guia Docent del TFG/TFM, que com a síntesi </w:t>
      </w:r>
      <w:r w:rsidRPr="00816C33">
        <w:t>es valoraran a partir dels aspectes següents  (E ):</w:t>
      </w:r>
    </w:p>
    <w:p w:rsidR="00DE6D5E" w:rsidRPr="00816C33" w:rsidRDefault="00DE6D5E" w:rsidP="000A569B">
      <w:pPr>
        <w:pStyle w:val="Pargrafdellista2"/>
        <w:numPr>
          <w:ilvl w:val="0"/>
          <w:numId w:val="12"/>
        </w:numPr>
      </w:pPr>
      <w:r w:rsidRPr="00816C33">
        <w:t>La consecució dels objectius assolits en front als proposats inicialment</w:t>
      </w:r>
    </w:p>
    <w:p w:rsidR="00DE6D5E" w:rsidRPr="00816C33" w:rsidRDefault="00DE6D5E" w:rsidP="000A569B">
      <w:pPr>
        <w:pStyle w:val="Pargrafdellista2"/>
        <w:numPr>
          <w:ilvl w:val="0"/>
          <w:numId w:val="12"/>
        </w:numPr>
      </w:pPr>
      <w:r w:rsidRPr="00816C33">
        <w:t>L’aplicació i síntesi dels coneixements adquirits per l’estudiant durant els seus estudis</w:t>
      </w:r>
    </w:p>
    <w:p w:rsidR="00DE6D5E" w:rsidRPr="00816C33" w:rsidRDefault="00DE6D5E" w:rsidP="000A569B">
      <w:pPr>
        <w:pStyle w:val="Pargrafdellista2"/>
        <w:numPr>
          <w:ilvl w:val="0"/>
          <w:numId w:val="12"/>
        </w:numPr>
      </w:pPr>
      <w:r w:rsidRPr="00816C33">
        <w:t>La idoneïtat i innovació en les solucions proposades</w:t>
      </w:r>
    </w:p>
    <w:p w:rsidR="00DE6D5E" w:rsidRPr="00816C33" w:rsidRDefault="00DE6D5E">
      <w:pPr>
        <w:rPr>
          <w:lang w:eastAsia="es-ES"/>
        </w:rPr>
      </w:pPr>
    </w:p>
    <w:p w:rsidR="00DE6D5E" w:rsidRPr="00816C33" w:rsidRDefault="00DE6D5E">
      <w:pPr>
        <w:rPr>
          <w:lang w:eastAsia="es-ES"/>
        </w:rPr>
      </w:pPr>
      <w:r w:rsidRPr="00816C33">
        <w:rPr>
          <w:lang w:eastAsia="es-ES"/>
        </w:rPr>
        <w:t xml:space="preserve">La presentació final del TFG/TFM (PF) s’avaluarà amb una qualificació obtinguda amb la següent ponderació: </w:t>
      </w:r>
    </w:p>
    <w:p w:rsidR="00DE6D5E" w:rsidRPr="00816C33" w:rsidRDefault="00DE6D5E" w:rsidP="000A569B">
      <w:pPr>
        <w:pStyle w:val="Pargrafdellista2"/>
        <w:numPr>
          <w:ilvl w:val="0"/>
          <w:numId w:val="13"/>
        </w:numPr>
      </w:pPr>
      <w:r w:rsidRPr="00816C33">
        <w:rPr>
          <w:lang w:eastAsia="es-ES"/>
        </w:rPr>
        <w:t xml:space="preserve">80 % competències específiques (E </w:t>
      </w:r>
      <w:r w:rsidRPr="00816C33">
        <w:t>)</w:t>
      </w:r>
    </w:p>
    <w:p w:rsidR="00DE6D5E" w:rsidRPr="00816C33" w:rsidRDefault="00DE6D5E" w:rsidP="000A569B">
      <w:pPr>
        <w:pStyle w:val="Pargrafdellista2"/>
        <w:numPr>
          <w:ilvl w:val="0"/>
          <w:numId w:val="13"/>
        </w:numPr>
      </w:pPr>
      <w:r w:rsidRPr="00816C33">
        <w:t>20 % competències genèriques, totes amb el mateix pes (G1 i G2)</w:t>
      </w:r>
    </w:p>
    <w:p w:rsidR="00DE6D5E" w:rsidRPr="00816C33" w:rsidRDefault="00DE6D5E" w:rsidP="003A5B04">
      <w:pPr>
        <w:pStyle w:val="Ttol4"/>
        <w:spacing w:after="200"/>
        <w:ind w:left="862" w:hanging="862"/>
        <w:rPr>
          <w:color w:val="auto"/>
        </w:rPr>
      </w:pPr>
      <w:bookmarkStart w:id="168" w:name="_Toc360706454"/>
      <w:r w:rsidRPr="00816C33">
        <w:rPr>
          <w:color w:val="auto"/>
        </w:rPr>
        <w:t>Avaluació de TFG/TFM en programes d’intercanvi</w:t>
      </w:r>
      <w:bookmarkEnd w:id="168"/>
    </w:p>
    <w:p w:rsidR="00DE6D5E" w:rsidRPr="00816C33" w:rsidRDefault="00DE6D5E">
      <w:r w:rsidRPr="00816C33">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816C33" w:rsidRDefault="00DE6D5E"/>
    <w:p w:rsidR="00DE6D5E" w:rsidRPr="00816C33" w:rsidRDefault="00DE6D5E" w:rsidP="003A5B04">
      <w:pPr>
        <w:pStyle w:val="Ttol3"/>
        <w:spacing w:after="200"/>
        <w:rPr>
          <w:color w:val="auto"/>
        </w:rPr>
      </w:pPr>
      <w:bookmarkStart w:id="169" w:name="_Toc423543700"/>
      <w:r w:rsidRPr="00816C33">
        <w:rPr>
          <w:color w:val="auto"/>
        </w:rPr>
        <w:t>Rúbriques per l’avaluació de competències</w:t>
      </w:r>
      <w:bookmarkEnd w:id="169"/>
    </w:p>
    <w:p w:rsidR="00DE6D5E" w:rsidRPr="00816C33" w:rsidRDefault="00DE6D5E">
      <w:r w:rsidRPr="00816C33">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816C33" w:rsidRDefault="00DE6D5E" w:rsidP="003A5B04">
      <w:pPr>
        <w:pStyle w:val="Ttol3"/>
        <w:spacing w:after="200"/>
        <w:rPr>
          <w:color w:val="auto"/>
        </w:rPr>
      </w:pPr>
      <w:bookmarkStart w:id="170" w:name="_Toc423543701"/>
      <w:r w:rsidRPr="00816C33">
        <w:rPr>
          <w:color w:val="auto"/>
        </w:rPr>
        <w:t>Avaluació de competència en tercera llengua</w:t>
      </w:r>
      <w:bookmarkEnd w:id="170"/>
    </w:p>
    <w:p w:rsidR="00DE6D5E" w:rsidRPr="006624C1" w:rsidRDefault="00DE6D5E">
      <w:r w:rsidRPr="00816C33">
        <w:t xml:space="preserve">En el cas en que la proposta de treball de TFG inclogui la sol·licitud de valoració de </w:t>
      </w:r>
      <w:r w:rsidRPr="006624C1">
        <w:t xml:space="preserve">competència en tercera llengua, s’entendrà assolida aquesta competència amb la realització correcta en </w:t>
      </w:r>
      <w:r w:rsidR="003E31D3" w:rsidRPr="006624C1">
        <w:t xml:space="preserve">aquesta tercera llengua </w:t>
      </w:r>
      <w:r w:rsidRPr="006624C1">
        <w:t>de la memòria del treball així com la correcta presentació final en aquesta llengua. En aquest cas el tribunal podrà estar assessorat convenientment.</w:t>
      </w:r>
    </w:p>
    <w:p w:rsidR="00DE6D5E" w:rsidRPr="006624C1" w:rsidRDefault="00DE6D5E" w:rsidP="00967240">
      <w:pPr>
        <w:pStyle w:val="Ttol3"/>
        <w:spacing w:after="200"/>
        <w:rPr>
          <w:color w:val="auto"/>
        </w:rPr>
      </w:pPr>
      <w:bookmarkStart w:id="171" w:name="_Toc423543702"/>
      <w:r w:rsidRPr="006624C1">
        <w:rPr>
          <w:color w:val="auto"/>
        </w:rPr>
        <w:t>Qualificació final del treball</w:t>
      </w:r>
      <w:bookmarkEnd w:id="171"/>
    </w:p>
    <w:p w:rsidR="00DE6D5E" w:rsidRPr="00816C33" w:rsidRDefault="00DE6D5E">
      <w:r w:rsidRPr="006624C1">
        <w:t xml:space="preserve">La qualificació final del treball es calcularà a partir de la valoració de la presentació final (PF), tenint en compte també l’informe de seguiment aportat pel </w:t>
      </w:r>
      <w:r w:rsidR="006752EB" w:rsidRPr="006624C1">
        <w:t xml:space="preserve">director acadèmic </w:t>
      </w:r>
      <w:r w:rsidRPr="006624C1">
        <w:t xml:space="preserve">al tribunal. Es farà constar a l’informe de d’avaluació, un informe per cada estudiant en el cas de treballs </w:t>
      </w:r>
      <w:r w:rsidRPr="00816C33">
        <w:t xml:space="preserve">realitzats en equip. </w:t>
      </w:r>
    </w:p>
    <w:p w:rsidR="00DE6D5E" w:rsidRPr="00816C33" w:rsidRDefault="00DE6D5E" w:rsidP="00AD3574">
      <w:pPr>
        <w:autoSpaceDE w:val="0"/>
        <w:autoSpaceDN w:val="0"/>
        <w:adjustRightInd w:val="0"/>
        <w:spacing w:line="240" w:lineRule="auto"/>
        <w:rPr>
          <w:lang w:eastAsia="es-ES"/>
        </w:rPr>
      </w:pPr>
      <w:r w:rsidRPr="00816C33">
        <w:rPr>
          <w:lang w:eastAsia="es-ES"/>
        </w:rPr>
        <w:t>El secretari del tribunal omplirà l’informe d’avaluació, que contindrà:</w:t>
      </w:r>
    </w:p>
    <w:p w:rsidR="00DE6D5E" w:rsidRPr="00816C33" w:rsidRDefault="00DE6D5E" w:rsidP="00AD3574">
      <w:pPr>
        <w:autoSpaceDE w:val="0"/>
        <w:autoSpaceDN w:val="0"/>
        <w:adjustRightInd w:val="0"/>
        <w:spacing w:line="240" w:lineRule="auto"/>
        <w:rPr>
          <w:lang w:eastAsia="es-ES"/>
        </w:rPr>
      </w:pPr>
      <w:r w:rsidRPr="00816C33">
        <w:rPr>
          <w:lang w:eastAsia="es-ES"/>
        </w:rPr>
        <w:t xml:space="preserve">a) El resultat de l’avaluació final del TFG-TFM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S’indicarà la qualificació numèrica i descriptiva: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Suspens (inferior a 5) ,  Aprovat (5.0 a 6.9) ,  Notable (7.0 a 8.9) i  Excel·lent (9.0 a 10.0).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Els TFG-TFM amb qualificació descriptiva d’Excel·lent podran tenir la menció de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Matrícula d’Honor.</w:t>
      </w:r>
    </w:p>
    <w:p w:rsidR="00DE6D5E" w:rsidRPr="00816C33" w:rsidRDefault="00DE6D5E" w:rsidP="00036C6E">
      <w:pPr>
        <w:autoSpaceDE w:val="0"/>
        <w:autoSpaceDN w:val="0"/>
        <w:adjustRightInd w:val="0"/>
        <w:spacing w:after="0" w:line="240" w:lineRule="auto"/>
        <w:ind w:firstLine="709"/>
        <w:rPr>
          <w:lang w:eastAsia="es-ES"/>
        </w:rPr>
      </w:pPr>
    </w:p>
    <w:p w:rsidR="00DE6D5E" w:rsidRPr="00816C33" w:rsidRDefault="00DE6D5E" w:rsidP="00AD3574">
      <w:pPr>
        <w:autoSpaceDE w:val="0"/>
        <w:autoSpaceDN w:val="0"/>
        <w:adjustRightInd w:val="0"/>
        <w:spacing w:line="240" w:lineRule="auto"/>
        <w:rPr>
          <w:lang w:eastAsia="es-ES"/>
        </w:rPr>
      </w:pPr>
      <w:r w:rsidRPr="00816C33">
        <w:rPr>
          <w:lang w:eastAsia="es-ES"/>
        </w:rPr>
        <w:t xml:space="preserve">b) L’avaluació de competències genèriques que s’hagin sol·licitat a la proposta, si és el cas, </w:t>
      </w:r>
    </w:p>
    <w:p w:rsidR="00DE6D5E" w:rsidRPr="00816C33" w:rsidRDefault="00DE6D5E" w:rsidP="00C47303">
      <w:pPr>
        <w:autoSpaceDE w:val="0"/>
        <w:autoSpaceDN w:val="0"/>
        <w:adjustRightInd w:val="0"/>
        <w:spacing w:line="240" w:lineRule="auto"/>
        <w:ind w:left="708"/>
        <w:rPr>
          <w:lang w:eastAsia="es-ES"/>
        </w:rPr>
      </w:pPr>
      <w:r w:rsidRPr="00816C33">
        <w:t>Per l’avaluació d’aquestes competències es podran fer servir les rúbriques d’avaluació publicades a la web del TFG-TFM.  Alternativament, per cada competència s’avaluaran quatre nivells:  1-Baix, 2-Mitjà, 3-Alt, 4-Molt Alt.</w:t>
      </w:r>
    </w:p>
    <w:p w:rsidR="00DE6D5E" w:rsidRPr="00816C33" w:rsidRDefault="00DE6D5E" w:rsidP="00AD3574">
      <w:pPr>
        <w:autoSpaceDE w:val="0"/>
        <w:autoSpaceDN w:val="0"/>
        <w:adjustRightInd w:val="0"/>
        <w:spacing w:line="240" w:lineRule="auto"/>
        <w:rPr>
          <w:lang w:eastAsia="es-ES"/>
        </w:rPr>
      </w:pPr>
      <w:r w:rsidRPr="00816C33">
        <w:rPr>
          <w:lang w:eastAsia="es-ES"/>
        </w:rPr>
        <w:t>En el cas de presentar l’estudiant la memòria en format paper, es farà constar la qualificació final del TFG-TFM a la pàgina impresa corresponent de la forma següent:</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Qualificació final (numèrica i descriptiva)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Data de la defensa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Signatura del membres del tribunal que han avaluat el TFG-TFM.</w:t>
      </w:r>
    </w:p>
    <w:p w:rsidR="00DE6D5E" w:rsidRPr="00816C33" w:rsidRDefault="00DE6D5E" w:rsidP="00AD3574">
      <w:pPr>
        <w:autoSpaceDE w:val="0"/>
        <w:autoSpaceDN w:val="0"/>
        <w:adjustRightInd w:val="0"/>
        <w:spacing w:line="240" w:lineRule="auto"/>
        <w:rPr>
          <w:lang w:eastAsia="es-ES"/>
        </w:rPr>
      </w:pPr>
    </w:p>
    <w:p w:rsidR="00DE6D5E" w:rsidRPr="00816C33" w:rsidRDefault="00DE6D5E" w:rsidP="00943C6F">
      <w:pPr>
        <w:autoSpaceDE w:val="0"/>
        <w:autoSpaceDN w:val="0"/>
        <w:adjustRightInd w:val="0"/>
        <w:spacing w:line="240" w:lineRule="auto"/>
        <w:rPr>
          <w:lang w:eastAsia="es-ES"/>
        </w:rPr>
      </w:pPr>
      <w:r w:rsidRPr="00816C33">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816C33">
        <w:rPr>
          <w:i/>
          <w:iCs/>
          <w:lang w:eastAsia="es-ES"/>
        </w:rPr>
        <w:t>Suspens</w:t>
      </w:r>
      <w:r w:rsidRPr="00816C33">
        <w:rPr>
          <w:lang w:eastAsia="es-ES"/>
        </w:rPr>
        <w:t>, podrà optar a repetir tot el procediment d’assignació de tema i matrícula o a defensar el mateix treball en el quadrimestre següent, prèvia matriculació regular.</w:t>
      </w:r>
    </w:p>
    <w:p w:rsidR="00DE6D5E" w:rsidRPr="00816C33" w:rsidRDefault="00DE6D5E" w:rsidP="00943C6F">
      <w:pPr>
        <w:autoSpaceDE w:val="0"/>
        <w:autoSpaceDN w:val="0"/>
        <w:adjustRightInd w:val="0"/>
        <w:spacing w:line="240" w:lineRule="auto"/>
      </w:pPr>
    </w:p>
    <w:p w:rsidR="00DE6D5E" w:rsidRPr="00816C33" w:rsidRDefault="00DE6D5E" w:rsidP="0047749E">
      <w:pPr>
        <w:pStyle w:val="Ttol2"/>
        <w:rPr>
          <w:color w:val="auto"/>
        </w:rPr>
      </w:pPr>
      <w:bookmarkStart w:id="172" w:name="_Toc423543703"/>
      <w:r w:rsidRPr="00816C33">
        <w:rPr>
          <w:color w:val="auto"/>
        </w:rPr>
        <w:t>Continguts i estructura dels documents del TFG/TFM</w:t>
      </w:r>
      <w:bookmarkEnd w:id="172"/>
    </w:p>
    <w:p w:rsidR="00DE6D5E" w:rsidRPr="00816C33" w:rsidRDefault="00DE6D5E" w:rsidP="0047749E">
      <w:pPr>
        <w:spacing w:before="200"/>
        <w:rPr>
          <w:lang w:eastAsia="es-ES"/>
        </w:rPr>
      </w:pPr>
      <w:r w:rsidRPr="00816C33">
        <w:rPr>
          <w:lang w:eastAsia="es-ES"/>
        </w:rPr>
        <w:t>En aquest apartat es defineixen les pautes per a la confecció de la memòria del Treball Final e Grau o Treball Final de Màster TFG/TFM prenen com a ref</w:t>
      </w:r>
      <w:r w:rsidR="00D27E17" w:rsidRPr="00816C33">
        <w:rPr>
          <w:lang w:eastAsia="es-ES"/>
        </w:rPr>
        <w:t>erència la norma UNE 157001:2014</w:t>
      </w:r>
      <w:r w:rsidRPr="00816C33">
        <w:rPr>
          <w:color w:val="C00000"/>
          <w:lang w:eastAsia="es-ES"/>
        </w:rPr>
        <w:t xml:space="preserve"> </w:t>
      </w:r>
      <w:r w:rsidRPr="00816C33">
        <w:rPr>
          <w:lang w:eastAsia="es-ES"/>
        </w:rPr>
        <w:t>“</w:t>
      </w:r>
      <w:proofErr w:type="spellStart"/>
      <w:r w:rsidRPr="00E66775">
        <w:rPr>
          <w:color w:val="C00000"/>
          <w:highlight w:val="yellow"/>
          <w:lang w:eastAsia="es-ES"/>
        </w:rPr>
        <w:t>Criterios</w:t>
      </w:r>
      <w:proofErr w:type="spellEnd"/>
      <w:r w:rsidRPr="00E66775">
        <w:rPr>
          <w:color w:val="C00000"/>
          <w:highlight w:val="yellow"/>
          <w:lang w:eastAsia="es-ES"/>
        </w:rPr>
        <w:t xml:space="preserve"> generales par</w:t>
      </w:r>
      <w:r w:rsidR="00496AD2" w:rsidRPr="00E66775">
        <w:rPr>
          <w:color w:val="C00000"/>
          <w:highlight w:val="yellow"/>
          <w:lang w:eastAsia="es-ES"/>
        </w:rPr>
        <w:t xml:space="preserve">a la </w:t>
      </w:r>
      <w:proofErr w:type="spellStart"/>
      <w:r w:rsidR="00496AD2" w:rsidRPr="00E66775">
        <w:rPr>
          <w:color w:val="C00000"/>
          <w:highlight w:val="yellow"/>
          <w:lang w:eastAsia="es-ES"/>
        </w:rPr>
        <w:t>elaboración</w:t>
      </w:r>
      <w:proofErr w:type="spellEnd"/>
      <w:r w:rsidR="00496AD2" w:rsidRPr="00E66775">
        <w:rPr>
          <w:color w:val="C00000"/>
          <w:highlight w:val="yellow"/>
          <w:lang w:eastAsia="es-ES"/>
        </w:rPr>
        <w:t xml:space="preserve"> </w:t>
      </w:r>
      <w:r w:rsidR="00E66775" w:rsidRPr="00E66775">
        <w:rPr>
          <w:color w:val="C00000"/>
          <w:highlight w:val="yellow"/>
          <w:lang w:eastAsia="es-ES"/>
        </w:rPr>
        <w:t xml:space="preserve">formal de los </w:t>
      </w:r>
      <w:proofErr w:type="spellStart"/>
      <w:r w:rsidR="00E66775" w:rsidRPr="00E66775">
        <w:rPr>
          <w:color w:val="C00000"/>
          <w:highlight w:val="yellow"/>
          <w:lang w:eastAsia="es-ES"/>
        </w:rPr>
        <w:t>documentos</w:t>
      </w:r>
      <w:proofErr w:type="spellEnd"/>
      <w:r w:rsidR="00E66775" w:rsidRPr="00E66775">
        <w:rPr>
          <w:color w:val="C00000"/>
          <w:highlight w:val="yellow"/>
          <w:lang w:eastAsia="es-ES"/>
        </w:rPr>
        <w:t xml:space="preserve"> que </w:t>
      </w:r>
      <w:proofErr w:type="spellStart"/>
      <w:r w:rsidR="00E66775" w:rsidRPr="00E66775">
        <w:rPr>
          <w:color w:val="C00000"/>
          <w:highlight w:val="yellow"/>
          <w:lang w:eastAsia="es-ES"/>
        </w:rPr>
        <w:t>constituyen</w:t>
      </w:r>
      <w:proofErr w:type="spellEnd"/>
      <w:r w:rsidR="00E66775" w:rsidRPr="00E66775">
        <w:rPr>
          <w:color w:val="C00000"/>
          <w:highlight w:val="yellow"/>
          <w:lang w:eastAsia="es-ES"/>
        </w:rPr>
        <w:t xml:space="preserve"> un </w:t>
      </w:r>
      <w:proofErr w:type="spellStart"/>
      <w:r w:rsidR="00496AD2" w:rsidRPr="00E66775">
        <w:rPr>
          <w:color w:val="C00000"/>
          <w:highlight w:val="yellow"/>
          <w:lang w:eastAsia="es-ES"/>
        </w:rPr>
        <w:t>proyecto</w:t>
      </w:r>
      <w:proofErr w:type="spellEnd"/>
      <w:r w:rsidR="00E66775" w:rsidRPr="00E66775">
        <w:rPr>
          <w:color w:val="C00000"/>
          <w:highlight w:val="yellow"/>
          <w:lang w:eastAsia="es-ES"/>
        </w:rPr>
        <w:t xml:space="preserve"> </w:t>
      </w:r>
      <w:proofErr w:type="spellStart"/>
      <w:r w:rsidR="00E66775" w:rsidRPr="00E66775">
        <w:rPr>
          <w:color w:val="C00000"/>
          <w:highlight w:val="yellow"/>
          <w:lang w:eastAsia="es-ES"/>
        </w:rPr>
        <w:t>técnico</w:t>
      </w:r>
      <w:proofErr w:type="spellEnd"/>
      <w:r w:rsidR="00496AD2" w:rsidRPr="00816C33">
        <w:rPr>
          <w:lang w:eastAsia="es-ES"/>
        </w:rPr>
        <w:t>”.</w:t>
      </w:r>
      <w:r w:rsidRPr="00816C33">
        <w:rPr>
          <w:lang w:eastAsia="es-ES"/>
        </w:rPr>
        <w:t xml:space="preserve"> Es presenten unes pautes bàsiques suficientment obertes per no restringir la creativitat dels estudiants a l’hora de presentar el treball.</w:t>
      </w:r>
    </w:p>
    <w:p w:rsidR="00DE6D5E" w:rsidRPr="00816C33" w:rsidRDefault="00DE6D5E" w:rsidP="00A5708C">
      <w:pPr>
        <w:rPr>
          <w:lang w:eastAsia="es-ES"/>
        </w:rPr>
      </w:pPr>
      <w:r w:rsidRPr="00816C33">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816C33" w:rsidRDefault="00DE6D5E" w:rsidP="00797770">
      <w:pPr>
        <w:pStyle w:val="Ttol3"/>
        <w:spacing w:after="200"/>
        <w:rPr>
          <w:color w:val="auto"/>
        </w:rPr>
      </w:pPr>
      <w:bookmarkStart w:id="173" w:name="_Toc423543704"/>
      <w:r w:rsidRPr="00816C33">
        <w:rPr>
          <w:color w:val="auto"/>
        </w:rPr>
        <w:t>Presentació</w:t>
      </w:r>
      <w:bookmarkEnd w:id="173"/>
    </w:p>
    <w:p w:rsidR="00DE6D5E" w:rsidRPr="00816C33" w:rsidRDefault="00DE6D5E" w:rsidP="002E7B45">
      <w:pPr>
        <w:rPr>
          <w:lang w:eastAsia="es-ES"/>
        </w:rPr>
      </w:pPr>
      <w:r w:rsidRPr="00816C33">
        <w:rPr>
          <w:lang w:eastAsia="es-ES"/>
        </w:rPr>
        <w:t xml:space="preserve">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w:t>
      </w:r>
      <w:proofErr w:type="spellStart"/>
      <w:r w:rsidRPr="005B4BF6">
        <w:rPr>
          <w:color w:val="E36C0A" w:themeColor="accent6" w:themeShade="BF"/>
          <w:lang w:eastAsia="es-ES"/>
        </w:rPr>
        <w:t>d</w:t>
      </w:r>
      <w:r w:rsidR="005B4BF6" w:rsidRPr="005B4BF6">
        <w:rPr>
          <w:strike/>
          <w:color w:val="E36C0A" w:themeColor="accent6" w:themeShade="BF"/>
          <w:lang w:eastAsia="es-ES"/>
        </w:rPr>
        <w:t>e</w:t>
      </w:r>
      <w:r w:rsidR="005B4BF6">
        <w:rPr>
          <w:strike/>
          <w:color w:val="E36C0A" w:themeColor="accent6" w:themeShade="BF"/>
          <w:lang w:eastAsia="es-ES"/>
        </w:rPr>
        <w:t>’</w:t>
      </w:r>
      <w:r w:rsidRPr="005B4BF6">
        <w:rPr>
          <w:color w:val="E36C0A" w:themeColor="accent6" w:themeShade="BF"/>
          <w:lang w:eastAsia="es-ES"/>
        </w:rPr>
        <w:t>etiquetes</w:t>
      </w:r>
      <w:proofErr w:type="spellEnd"/>
      <w:r w:rsidRPr="00816C33">
        <w:rPr>
          <w:lang w:eastAsia="es-ES"/>
        </w:rPr>
        <w:t xml:space="preserve"> amb la informació completa del TFG/TFM: títol del projecte, l’autor, el director, la titulació i la data de la convocatòria. Les carpetes, etiquetes i enquadernació dels volums s’adaptaran als models definits per l’Escola.</w:t>
      </w:r>
    </w:p>
    <w:p w:rsidR="00DE6D5E" w:rsidRPr="00816C33" w:rsidRDefault="00DE6D5E" w:rsidP="002E7B45">
      <w:pPr>
        <w:rPr>
          <w:lang w:eastAsia="es-ES"/>
        </w:rPr>
      </w:pPr>
      <w:r w:rsidRPr="00816C33">
        <w:rPr>
          <w:lang w:eastAsia="es-ES"/>
        </w:rPr>
        <w:t>La documentació s’elaborarà en català</w:t>
      </w:r>
      <w:r w:rsidR="008F6F1B" w:rsidRPr="00816C33">
        <w:rPr>
          <w:lang w:eastAsia="es-ES"/>
        </w:rPr>
        <w:t xml:space="preserve">, </w:t>
      </w:r>
      <w:r w:rsidRPr="00816C33">
        <w:rPr>
          <w:lang w:eastAsia="es-ES"/>
        </w:rPr>
        <w:t>castellà</w:t>
      </w:r>
      <w:r w:rsidR="008F6F1B" w:rsidRPr="00816C33">
        <w:rPr>
          <w:lang w:eastAsia="es-ES"/>
        </w:rPr>
        <w:t xml:space="preserve"> o anglès</w:t>
      </w:r>
      <w:r w:rsidRPr="00816C33">
        <w:rPr>
          <w:lang w:eastAsia="es-ES"/>
        </w:rPr>
        <w:t>. Quan la proposta del TFG inclogui la valoració de competència en t</w:t>
      </w:r>
      <w:r w:rsidR="008F6F1B" w:rsidRPr="00816C33">
        <w:rPr>
          <w:lang w:eastAsia="es-ES"/>
        </w:rPr>
        <w:t xml:space="preserve">ercera llengua, es realitzarà la </w:t>
      </w:r>
      <w:r w:rsidRPr="00816C33">
        <w:rPr>
          <w:lang w:eastAsia="es-ES"/>
        </w:rPr>
        <w:t>memòria i la presentació del TFG/TFM en llengua anglesa. En altres casos, es farà servir un dels dos idiomes indicats.</w:t>
      </w:r>
    </w:p>
    <w:p w:rsidR="00DE6D5E" w:rsidRPr="00816C33" w:rsidRDefault="00DE6D5E" w:rsidP="002E7B45">
      <w:pPr>
        <w:rPr>
          <w:lang w:eastAsia="es-ES"/>
        </w:rPr>
      </w:pPr>
      <w:r w:rsidRPr="00816C33">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816C33" w:rsidRDefault="00DE6D5E" w:rsidP="002E7B45">
      <w:pPr>
        <w:rPr>
          <w:lang w:eastAsia="es-ES"/>
        </w:rPr>
      </w:pPr>
      <w:r w:rsidRPr="00816C33">
        <w:rPr>
          <w:lang w:eastAsia="es-ES"/>
        </w:rPr>
        <w:t xml:space="preserve">Cal no abusar de tipus de lletra diferents i utilitzar un codi tipogràfic consistent al llarg de tot el treball. El format ha de ser tal que s’obtinguin pàgines amb una densitat d’informació raonable, per exemple, la lletra del cos del text tipus </w:t>
      </w:r>
      <w:proofErr w:type="spellStart"/>
      <w:r w:rsidRPr="00816C33">
        <w:rPr>
          <w:lang w:eastAsia="es-ES"/>
        </w:rPr>
        <w:t>Arial</w:t>
      </w:r>
      <w:proofErr w:type="spellEnd"/>
      <w:r w:rsidRPr="00816C33">
        <w:rPr>
          <w:lang w:eastAsia="es-ES"/>
        </w:rPr>
        <w:t xml:space="preserve"> de 11 punts o bé tipus </w:t>
      </w:r>
      <w:proofErr w:type="spellStart"/>
      <w:r w:rsidRPr="00816C33">
        <w:rPr>
          <w:lang w:eastAsia="es-ES"/>
        </w:rPr>
        <w:t>Times</w:t>
      </w:r>
      <w:proofErr w:type="spellEnd"/>
      <w:r w:rsidRPr="00816C33">
        <w:rPr>
          <w:lang w:eastAsia="es-ES"/>
        </w:rPr>
        <w:t xml:space="preserve"> de 12 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816C33" w:rsidRDefault="00DE6D5E" w:rsidP="002E7B45">
      <w:pPr>
        <w:rPr>
          <w:lang w:eastAsia="es-ES"/>
        </w:rPr>
      </w:pPr>
      <w:r w:rsidRPr="00816C33">
        <w:rPr>
          <w:lang w:eastAsia="es-ES"/>
        </w:rPr>
        <w:t>Tampoc no cal abusar d’acoloriments i altres efectes de presentació, de difícil justificació si no és, per exemple, de manera puntual per destacar algun punt important.</w:t>
      </w:r>
    </w:p>
    <w:p w:rsidR="00DE6D5E" w:rsidRPr="00816C33" w:rsidRDefault="00DE6D5E" w:rsidP="002E7B45">
      <w:pPr>
        <w:rPr>
          <w:lang w:eastAsia="es-ES"/>
        </w:rPr>
      </w:pPr>
      <w:r w:rsidRPr="00816C33">
        <w:rPr>
          <w:lang w:eastAsia="es-ES"/>
        </w:rPr>
        <w:t>Hi ha prou possibilitats tipogràfiques per destacar un text prescindint dels subratllats.</w:t>
      </w:r>
    </w:p>
    <w:p w:rsidR="00DE6D5E" w:rsidRPr="00816C33" w:rsidRDefault="00DE6D5E" w:rsidP="002611C1">
      <w:pPr>
        <w:pStyle w:val="Ttol3"/>
        <w:spacing w:after="240"/>
        <w:rPr>
          <w:color w:val="auto"/>
        </w:rPr>
      </w:pPr>
      <w:bookmarkStart w:id="174" w:name="_Toc423543705"/>
      <w:r w:rsidRPr="00816C33">
        <w:rPr>
          <w:color w:val="auto"/>
        </w:rPr>
        <w:t>Estructura del Treball Final de Grau / Màster</w:t>
      </w:r>
      <w:bookmarkEnd w:id="174"/>
      <w:r w:rsidRPr="00816C33">
        <w:rPr>
          <w:color w:val="auto"/>
        </w:rPr>
        <w:t xml:space="preserve"> </w:t>
      </w:r>
    </w:p>
    <w:p w:rsidR="008F6F1B" w:rsidRPr="00816C33" w:rsidRDefault="00496AD2" w:rsidP="002E7B45">
      <w:pPr>
        <w:rPr>
          <w:lang w:eastAsia="es-ES"/>
        </w:rPr>
      </w:pPr>
      <w:r w:rsidRPr="00816C33">
        <w:rPr>
          <w:lang w:eastAsia="es-ES"/>
        </w:rPr>
        <w:t>Per</w:t>
      </w:r>
      <w:r w:rsidR="00937330" w:rsidRPr="00816C33">
        <w:rPr>
          <w:lang w:eastAsia="es-ES"/>
        </w:rPr>
        <w:t xml:space="preserve"> a la definició de</w:t>
      </w:r>
      <w:r w:rsidRPr="00816C33">
        <w:rPr>
          <w:lang w:eastAsia="es-ES"/>
        </w:rPr>
        <w:t xml:space="preserve"> l’estructura del Treball Final de Grau / Màster es </w:t>
      </w:r>
      <w:r w:rsidR="00937330" w:rsidRPr="00816C33">
        <w:rPr>
          <w:lang w:eastAsia="es-ES"/>
        </w:rPr>
        <w:t>pren</w:t>
      </w:r>
      <w:r w:rsidRPr="00816C33">
        <w:rPr>
          <w:lang w:eastAsia="es-ES"/>
        </w:rPr>
        <w:t xml:space="preserve"> com a referència </w:t>
      </w:r>
      <w:r w:rsidR="008F6F1B" w:rsidRPr="00816C33">
        <w:rPr>
          <w:lang w:eastAsia="es-ES"/>
        </w:rPr>
        <w:t xml:space="preserve">la </w:t>
      </w:r>
      <w:r w:rsidR="008F6F1B" w:rsidRPr="006624C1">
        <w:rPr>
          <w:lang w:eastAsia="es-ES"/>
        </w:rPr>
        <w:t xml:space="preserve">norma UNE 157001:2014, d’acord amb la </w:t>
      </w:r>
      <w:r w:rsidRPr="006624C1">
        <w:rPr>
          <w:lang w:eastAsia="es-ES"/>
        </w:rPr>
        <w:t>“P</w:t>
      </w:r>
      <w:r w:rsidR="008F6F1B" w:rsidRPr="006624C1">
        <w:rPr>
          <w:lang w:eastAsia="es-ES"/>
        </w:rPr>
        <w:t xml:space="preserve">lantilla </w:t>
      </w:r>
      <w:proofErr w:type="spellStart"/>
      <w:r w:rsidR="00D755C6" w:rsidRPr="006624C1">
        <w:rPr>
          <w:lang w:eastAsia="es-ES"/>
        </w:rPr>
        <w:t>Memoria</w:t>
      </w:r>
      <w:proofErr w:type="spellEnd"/>
      <w:r w:rsidR="00D755C6" w:rsidRPr="006624C1">
        <w:rPr>
          <w:lang w:eastAsia="es-ES"/>
        </w:rPr>
        <w:t xml:space="preserve"> </w:t>
      </w:r>
      <w:r w:rsidR="008F6F1B" w:rsidRPr="006624C1">
        <w:rPr>
          <w:lang w:eastAsia="es-ES"/>
        </w:rPr>
        <w:t>del TFG/TFM</w:t>
      </w:r>
      <w:r w:rsidRPr="006624C1">
        <w:rPr>
          <w:lang w:eastAsia="es-ES"/>
        </w:rPr>
        <w:t>”</w:t>
      </w:r>
      <w:r w:rsidR="003731F3" w:rsidRPr="006624C1">
        <w:rPr>
          <w:lang w:eastAsia="es-ES"/>
        </w:rPr>
        <w:t xml:space="preserve"> </w:t>
      </w:r>
      <w:r w:rsidR="008F6F1B" w:rsidRPr="006624C1">
        <w:rPr>
          <w:lang w:eastAsia="es-ES"/>
        </w:rPr>
        <w:t>que es posa a disposició dels estudiants</w:t>
      </w:r>
      <w:r w:rsidR="00D755C6" w:rsidRPr="006624C1">
        <w:rPr>
          <w:lang w:eastAsia="es-ES"/>
        </w:rPr>
        <w:t xml:space="preserve"> a</w:t>
      </w:r>
      <w:r w:rsidR="00D755C6" w:rsidRPr="005B4BF6">
        <w:rPr>
          <w:strike/>
          <w:color w:val="E36C0A" w:themeColor="accent6" w:themeShade="BF"/>
          <w:lang w:eastAsia="es-ES"/>
        </w:rPr>
        <w:t>l</w:t>
      </w:r>
      <w:r w:rsidR="005B4BF6">
        <w:rPr>
          <w:lang w:eastAsia="es-ES"/>
        </w:rPr>
        <w:t xml:space="preserve"> </w:t>
      </w:r>
      <w:r w:rsidR="005B4BF6">
        <w:rPr>
          <w:color w:val="E36C0A" w:themeColor="accent6" w:themeShade="BF"/>
          <w:lang w:eastAsia="es-ES"/>
        </w:rPr>
        <w:t>la pàgina</w:t>
      </w:r>
      <w:r w:rsidR="00D755C6" w:rsidRPr="006624C1">
        <w:rPr>
          <w:lang w:eastAsia="es-ES"/>
        </w:rPr>
        <w:t xml:space="preserve"> web del centre, dins l’apartat de Treball Fi de Grau/Màster, Models de documents</w:t>
      </w:r>
      <w:r w:rsidR="0029708E" w:rsidRPr="006624C1">
        <w:rPr>
          <w:lang w:eastAsia="es-ES"/>
        </w:rPr>
        <w:t>.</w:t>
      </w:r>
      <w:r w:rsidR="008F6F1B" w:rsidRPr="006624C1">
        <w:rPr>
          <w:lang w:eastAsia="es-ES"/>
        </w:rPr>
        <w:t xml:space="preserve">  </w:t>
      </w:r>
    </w:p>
    <w:p w:rsidR="00DE6D5E" w:rsidRPr="00816C33" w:rsidRDefault="00DE6D5E" w:rsidP="00A5708C">
      <w:pPr>
        <w:autoSpaceDE w:val="0"/>
        <w:autoSpaceDN w:val="0"/>
        <w:adjustRightInd w:val="0"/>
        <w:spacing w:after="0" w:line="240" w:lineRule="auto"/>
        <w:rPr>
          <w:rFonts w:cs="Calibri"/>
        </w:rPr>
      </w:pPr>
    </w:p>
    <w:p w:rsidR="00DE6D5E" w:rsidRPr="00816C33" w:rsidRDefault="00DE6D5E">
      <w:pPr>
        <w:rPr>
          <w:rFonts w:ascii="Cambria" w:hAnsi="Cambria"/>
          <w:sz w:val="28"/>
        </w:rPr>
      </w:pPr>
      <w:r w:rsidRPr="00816C33">
        <w:br w:type="page"/>
      </w:r>
    </w:p>
    <w:p w:rsidR="00DE6D5E" w:rsidRPr="00B85DD7" w:rsidRDefault="00DE6D5E">
      <w:pPr>
        <w:pStyle w:val="Ttol1"/>
        <w:rPr>
          <w:color w:val="auto"/>
        </w:rPr>
      </w:pPr>
      <w:bookmarkStart w:id="175" w:name="_Toc423543706"/>
      <w:r w:rsidRPr="00B85DD7">
        <w:rPr>
          <w:color w:val="auto"/>
        </w:rPr>
        <w:t>EXPEDICIÓ DEL TÍTOL</w:t>
      </w:r>
      <w:r w:rsidR="00D93723" w:rsidRPr="00B85DD7">
        <w:rPr>
          <w:color w:val="auto"/>
        </w:rPr>
        <w:t xml:space="preserve">, </w:t>
      </w:r>
      <w:r w:rsidRPr="00B85DD7">
        <w:rPr>
          <w:color w:val="auto"/>
        </w:rPr>
        <w:t>SUPLEMENT EUROPEU AL TÍTOL</w:t>
      </w:r>
      <w:bookmarkEnd w:id="175"/>
      <w:r w:rsidR="00D93723" w:rsidRPr="00B85DD7">
        <w:rPr>
          <w:color w:val="auto"/>
        </w:rPr>
        <w:t xml:space="preserve"> </w:t>
      </w:r>
      <w:r w:rsidR="00D93723" w:rsidRPr="00B85DD7">
        <w:rPr>
          <w:color w:val="auto"/>
        </w:rPr>
        <w:tab/>
        <w:t>I DIPLOMES.</w:t>
      </w:r>
    </w:p>
    <w:p w:rsidR="00AB0A01" w:rsidRPr="00816C33" w:rsidRDefault="00AB0A01"/>
    <w:p w:rsidR="00D93723" w:rsidRDefault="003B7597" w:rsidP="00D93723">
      <w:pPr>
        <w:rPr>
          <w:rFonts w:cs="Calibri"/>
        </w:rPr>
      </w:pPr>
      <w:r w:rsidRPr="00816C33">
        <w:t>Les estudiantes i estudiants</w:t>
      </w:r>
      <w:r w:rsidR="00835BD9" w:rsidRPr="00816C33">
        <w:rPr>
          <w:rFonts w:cs="Calibri"/>
        </w:rPr>
        <w:t xml:space="preserve">, una vegada han assolit els requisits necessaris, tenen dret a sol·licitar l’expedició del títol universitari oficial corresponent i del </w:t>
      </w:r>
      <w:r w:rsidR="007846C1" w:rsidRPr="00816C33">
        <w:rPr>
          <w:rFonts w:cs="Calibri"/>
        </w:rPr>
        <w:t>Suplement E</w:t>
      </w:r>
      <w:r w:rsidR="00835BD9" w:rsidRPr="00816C33">
        <w:rPr>
          <w:rFonts w:cs="Calibri"/>
        </w:rPr>
        <w:t xml:space="preserve">uropeu al </w:t>
      </w:r>
      <w:r w:rsidR="007846C1" w:rsidRPr="00816C33">
        <w:rPr>
          <w:rFonts w:cs="Calibri"/>
        </w:rPr>
        <w:t>T</w:t>
      </w:r>
      <w:r w:rsidR="00835BD9" w:rsidRPr="00816C33">
        <w:rPr>
          <w:rFonts w:cs="Calibri"/>
        </w:rPr>
        <w:t>ítol que l’acompanya.</w:t>
      </w:r>
    </w:p>
    <w:p w:rsidR="00D93723" w:rsidRDefault="00D93723" w:rsidP="00D93723">
      <w:r w:rsidRPr="00D93723">
        <w:t>L’estudiant pot demanar al centre, mitjançant la sol∙licitud corresponent, l’expedició</w:t>
      </w:r>
      <w:r>
        <w:t xml:space="preserve"> </w:t>
      </w:r>
      <w:r w:rsidRPr="00D93723">
        <w:t xml:space="preserve">d’un certificat substitutori del títol mentre aquest no s’hagi editat, per </w:t>
      </w:r>
      <w:r w:rsidRPr="005B4BF6">
        <w:rPr>
          <w:color w:val="E36C0A" w:themeColor="accent6" w:themeShade="BF"/>
        </w:rPr>
        <w:t>poder</w:t>
      </w:r>
      <w:r w:rsidR="005B4BF6">
        <w:rPr>
          <w:color w:val="E36C0A" w:themeColor="accent6" w:themeShade="BF"/>
        </w:rPr>
        <w:t>-</w:t>
      </w:r>
      <w:r w:rsidRPr="005B4BF6">
        <w:rPr>
          <w:color w:val="E36C0A" w:themeColor="accent6" w:themeShade="BF"/>
        </w:rPr>
        <w:t>se</w:t>
      </w:r>
      <w:r>
        <w:t xml:space="preserve"> </w:t>
      </w:r>
      <w:proofErr w:type="spellStart"/>
      <w:r w:rsidRPr="00D93723">
        <w:t>col∙legiar</w:t>
      </w:r>
      <w:proofErr w:type="spellEnd"/>
      <w:r w:rsidRPr="00D93723">
        <w:t xml:space="preserve">, </w:t>
      </w:r>
      <w:r w:rsidRPr="005B4BF6">
        <w:rPr>
          <w:color w:val="E36C0A" w:themeColor="accent6" w:themeShade="BF"/>
        </w:rPr>
        <w:t>presentar</w:t>
      </w:r>
      <w:r w:rsidR="005B4BF6">
        <w:rPr>
          <w:color w:val="E36C0A" w:themeColor="accent6" w:themeShade="BF"/>
        </w:rPr>
        <w:t>-</w:t>
      </w:r>
      <w:r w:rsidRPr="005B4BF6">
        <w:rPr>
          <w:color w:val="E36C0A" w:themeColor="accent6" w:themeShade="BF"/>
        </w:rPr>
        <w:t>lo</w:t>
      </w:r>
      <w:r w:rsidRPr="00D93723">
        <w:t xml:space="preserve"> a administracions estrangeres, etc. D’acord amb la legislació</w:t>
      </w:r>
      <w:r>
        <w:t xml:space="preserve"> </w:t>
      </w:r>
      <w:r w:rsidRPr="00D93723">
        <w:t>vigent, aquest certificat s’ha d’expedir en català o en castellà, a petició de la</w:t>
      </w:r>
      <w:r>
        <w:t xml:space="preserve"> </w:t>
      </w:r>
      <w:r w:rsidRPr="00D93723">
        <w:t>persona interessada i tindrà una validesa d’un any des de la data d’expedició</w:t>
      </w:r>
      <w:r>
        <w:t>.</w:t>
      </w:r>
    </w:p>
    <w:p w:rsidR="007846C1" w:rsidRPr="00816C33" w:rsidRDefault="007846C1" w:rsidP="007846C1">
      <w:r w:rsidRPr="00816C33">
        <w:t xml:space="preserve">Als estudis de grau, si es superen 18 crèdits d’un mateix itinerari optatiu, s’expedirà el </w:t>
      </w:r>
      <w:r w:rsidR="00D93723">
        <w:t>D</w:t>
      </w:r>
      <w:r w:rsidRPr="00816C33">
        <w:t>iploma acreditatiu corresponent a aquest itinerari, i es farà constar al Suplement Europeu al Títol</w:t>
      </w:r>
      <w:r w:rsidR="00D93723">
        <w:t>.</w:t>
      </w:r>
      <w:r w:rsidRPr="00816C33">
        <w:t xml:space="preserve"> </w:t>
      </w:r>
    </w:p>
    <w:p w:rsidR="007846C1" w:rsidRDefault="007846C1" w:rsidP="002731FB"/>
    <w:p w:rsidR="00E116A3" w:rsidRDefault="00E116A3" w:rsidP="002731FB"/>
    <w:p w:rsidR="00E116A3" w:rsidRPr="00816C33" w:rsidRDefault="00E116A3" w:rsidP="002731FB">
      <w:pPr>
        <w:sectPr w:rsidR="00E116A3" w:rsidRPr="00816C33" w:rsidSect="008C52EC">
          <w:headerReference w:type="default" r:id="rId20"/>
          <w:headerReference w:type="first" r:id="rId21"/>
          <w:type w:val="continuous"/>
          <w:pgSz w:w="11906" w:h="16838"/>
          <w:pgMar w:top="2127" w:right="1701" w:bottom="1417" w:left="1701" w:header="708" w:footer="708" w:gutter="0"/>
          <w:cols w:space="708"/>
          <w:titlePg/>
          <w:docGrid w:linePitch="360"/>
        </w:sectPr>
      </w:pPr>
    </w:p>
    <w:p w:rsidR="00DE6D5E" w:rsidRPr="00816C33" w:rsidRDefault="00DE6D5E">
      <w:pPr>
        <w:pStyle w:val="Ttol1"/>
        <w:rPr>
          <w:color w:val="auto"/>
        </w:rPr>
      </w:pPr>
      <w:bookmarkStart w:id="176" w:name="_Toc423543707"/>
      <w:r w:rsidRPr="00816C33">
        <w:rPr>
          <w:color w:val="auto"/>
        </w:rPr>
        <w:t>ORGANITZACIÓ DOCENT</w:t>
      </w:r>
      <w:bookmarkEnd w:id="176"/>
    </w:p>
    <w:p w:rsidR="00DE6D5E" w:rsidRPr="00816C33" w:rsidRDefault="00DE6D5E"/>
    <w:p w:rsidR="00DE6D5E" w:rsidRPr="00816C33" w:rsidRDefault="00DE6D5E">
      <w:pPr>
        <w:pStyle w:val="Ttol2"/>
        <w:rPr>
          <w:color w:val="auto"/>
        </w:rPr>
      </w:pPr>
      <w:bookmarkStart w:id="177" w:name="_Toc423543708"/>
      <w:r w:rsidRPr="00816C33">
        <w:rPr>
          <w:color w:val="auto"/>
        </w:rPr>
        <w:t xml:space="preserve">Idioma </w:t>
      </w:r>
      <w:proofErr w:type="spellStart"/>
      <w:r w:rsidRPr="00816C33">
        <w:rPr>
          <w:color w:val="auto"/>
        </w:rPr>
        <w:t>d’impartició</w:t>
      </w:r>
      <w:proofErr w:type="spellEnd"/>
      <w:r w:rsidRPr="00816C33">
        <w:rPr>
          <w:color w:val="auto"/>
        </w:rPr>
        <w:t xml:space="preserve"> de la docència als grups de primer i segon de l’àmbit industrial.</w:t>
      </w:r>
      <w:bookmarkEnd w:id="177"/>
    </w:p>
    <w:p w:rsidR="00DE6D5E" w:rsidRPr="00816C33" w:rsidRDefault="00DE6D5E"/>
    <w:p w:rsidR="00DE6D5E" w:rsidRPr="00B85DD7" w:rsidRDefault="00D93723">
      <w:r w:rsidRPr="00B85DD7">
        <w:t>Segons l’article 11</w:t>
      </w:r>
      <w:r w:rsidR="00DE6D5E" w:rsidRPr="00B85DD7">
        <w:rPr>
          <w:b/>
        </w:rPr>
        <w:t xml:space="preserve"> </w:t>
      </w:r>
      <w:r w:rsidR="00DE6D5E" w:rsidRPr="00B85DD7">
        <w:t>dels estatuts de la UPC:</w:t>
      </w:r>
    </w:p>
    <w:p w:rsidR="00DE6D5E" w:rsidRPr="00B85DD7" w:rsidRDefault="00DE6D5E">
      <w:r w:rsidRPr="00B85DD7">
        <w:t>El català és la llengua pròpia de la Universitat Politècnica de Catalunya i el seu vehicle d’expressió normal</w:t>
      </w:r>
      <w:r w:rsidRPr="00B85DD7">
        <w:rPr>
          <w:b/>
        </w:rPr>
        <w:t xml:space="preserve">. </w:t>
      </w:r>
      <w:r w:rsidR="00D93723" w:rsidRPr="00B85DD7">
        <w:t>La llengua castellana hi conviu en igualtat de drets per a tots els membres de la comunitat universitària,</w:t>
      </w:r>
      <w:r w:rsidR="00D93723" w:rsidRPr="00B85DD7">
        <w:rPr>
          <w:rFonts w:ascii="FranklinGothic-Book" w:hAnsi="FranklinGothic-Book" w:cs="FranklinGothic-Book"/>
          <w:sz w:val="19"/>
          <w:szCs w:val="19"/>
          <w:lang w:val="es-ES" w:eastAsia="es-ES"/>
        </w:rPr>
        <w:t xml:space="preserve"> </w:t>
      </w:r>
      <w:r w:rsidRPr="00B85DD7">
        <w:t xml:space="preserve"> sobre la base del respecte a la llibertat d’expressar-se, oralment i per escrit, en cada cas en la llengua que es prefereixi.</w:t>
      </w:r>
    </w:p>
    <w:p w:rsidR="00D93723" w:rsidRPr="00816C33" w:rsidRDefault="00D93723" w:rsidP="00D93723">
      <w:pPr>
        <w:autoSpaceDE w:val="0"/>
        <w:autoSpaceDN w:val="0"/>
        <w:adjustRightInd w:val="0"/>
        <w:spacing w:after="0" w:line="240" w:lineRule="auto"/>
        <w:jc w:val="left"/>
      </w:pPr>
    </w:p>
    <w:p w:rsidR="00DE6D5E" w:rsidRPr="00816C33" w:rsidRDefault="00DE6D5E">
      <w:r w:rsidRPr="00816C33">
        <w:t>Per altra banda la UPC té relacions amb universitats o institucions internacionals per promoure que estudiant</w:t>
      </w:r>
      <w:r w:rsidR="008156D5">
        <w:t>es i estudiant</w:t>
      </w:r>
      <w:r w:rsidRPr="00816C33">
        <w:t xml:space="preserve">s internacionals realitzin els seus estudis a l’EPSEVG. Per facilitar la seva progressió en els seus estudis de grau, </w:t>
      </w:r>
      <w:r w:rsidRPr="005B4BF6">
        <w:rPr>
          <w:strike/>
          <w:color w:val="E36C0A" w:themeColor="accent6" w:themeShade="BF"/>
        </w:rPr>
        <w:t>es procurarà que</w:t>
      </w:r>
      <w:r w:rsidRPr="00816C33">
        <w:t xml:space="preserve"> </w:t>
      </w:r>
      <w:r w:rsidR="005B4BF6" w:rsidRPr="005B4BF6">
        <w:rPr>
          <w:color w:val="E36C0A" w:themeColor="accent6" w:themeShade="BF"/>
        </w:rPr>
        <w:t>s’oferirà</w:t>
      </w:r>
      <w:r w:rsidRPr="00816C33">
        <w:t xml:space="preserve"> un grup de primer i un de segon curs de l’àmbit Industrial  sigui també impartit en llengua castellana.</w:t>
      </w:r>
    </w:p>
    <w:p w:rsidR="00DE6D5E" w:rsidRPr="005B4BF6" w:rsidRDefault="00DE6D5E">
      <w:pPr>
        <w:rPr>
          <w:color w:val="E36C0A" w:themeColor="accent6" w:themeShade="BF"/>
        </w:rPr>
      </w:pPr>
      <w:r w:rsidRPr="005B4BF6">
        <w:rPr>
          <w:strike/>
        </w:rPr>
        <w:t xml:space="preserve">Es recomana que l’idioma de docència sigui el </w:t>
      </w:r>
      <w:r w:rsidRPr="005B4BF6">
        <w:rPr>
          <w:strike/>
          <w:u w:val="single"/>
        </w:rPr>
        <w:t>castellà</w:t>
      </w:r>
      <w:r w:rsidRPr="005B4BF6">
        <w:rPr>
          <w:strike/>
        </w:rPr>
        <w:t>:</w:t>
      </w:r>
      <w:r w:rsidR="005B4BF6">
        <w:t xml:space="preserve"> </w:t>
      </w:r>
      <w:r w:rsidR="005B4BF6">
        <w:rPr>
          <w:color w:val="E36C0A" w:themeColor="accent6" w:themeShade="BF"/>
        </w:rPr>
        <w:t>Aquests grups seran:</w:t>
      </w:r>
    </w:p>
    <w:p w:rsidR="00DE6D5E" w:rsidRPr="00816C33" w:rsidRDefault="00110E0D">
      <w:pPr>
        <w:pStyle w:val="Pargrafdellista2"/>
      </w:pPr>
      <w:r w:rsidRPr="00816C33">
        <w:t>A</w:t>
      </w:r>
      <w:r w:rsidR="00DE6D5E" w:rsidRPr="00816C33">
        <w:t>l grups del primer quadrimestre N10 i als seus subgrups i al N14 i als seus subgrups.</w:t>
      </w:r>
    </w:p>
    <w:p w:rsidR="00DE6D5E" w:rsidRPr="00816C33" w:rsidRDefault="00110E0D">
      <w:pPr>
        <w:pStyle w:val="Pargrafdellista2"/>
      </w:pPr>
      <w:r w:rsidRPr="00816C33">
        <w:t>A</w:t>
      </w:r>
      <w:r w:rsidR="00DE6D5E" w:rsidRPr="00816C33">
        <w:t>l grup del segon quadrimestre N25 i als seus subgrups</w:t>
      </w:r>
      <w:r w:rsidR="00556DC1" w:rsidRPr="00816C33">
        <w:t xml:space="preserve"> </w:t>
      </w:r>
      <w:r w:rsidR="00556DC1" w:rsidRPr="00752A36">
        <w:t>i al D25 i als seus subgrups</w:t>
      </w:r>
      <w:r w:rsidR="00DE6D5E" w:rsidRPr="00752A36">
        <w:t>.</w:t>
      </w:r>
    </w:p>
    <w:p w:rsidR="00DE6D5E" w:rsidRPr="00816C33" w:rsidRDefault="00DE6D5E">
      <w:pPr>
        <w:pStyle w:val="Pargrafdellista2"/>
      </w:pPr>
      <w:r w:rsidRPr="00816C33">
        <w:t xml:space="preserve">La docència d’aquests grups i subgrups es </w:t>
      </w:r>
      <w:r w:rsidR="008156D5">
        <w:t xml:space="preserve">podrà fer en català sempre que </w:t>
      </w:r>
      <w:r w:rsidRPr="00816C33">
        <w:t>l</w:t>
      </w:r>
      <w:r w:rsidR="008156D5">
        <w:t>e</w:t>
      </w:r>
      <w:r w:rsidRPr="00816C33">
        <w:t>s estudiant</w:t>
      </w:r>
      <w:r w:rsidR="008156D5">
        <w:t>e</w:t>
      </w:r>
      <w:r w:rsidRPr="00816C33">
        <w:t xml:space="preserve">s i </w:t>
      </w:r>
      <w:r w:rsidR="008156D5">
        <w:t>els estudiant</w:t>
      </w:r>
      <w:r w:rsidRPr="00816C33">
        <w:t>s  puguin seguir la docència en aquest idioma.</w:t>
      </w:r>
    </w:p>
    <w:p w:rsidR="00AB0A01" w:rsidRPr="00816C33" w:rsidRDefault="00AB0A01">
      <w:pPr>
        <w:pStyle w:val="Pargrafdellista2"/>
      </w:pPr>
    </w:p>
    <w:p w:rsidR="00DE6D5E" w:rsidRPr="00816C33" w:rsidRDefault="005B4BF6">
      <w:pPr>
        <w:pStyle w:val="Ttol2"/>
        <w:rPr>
          <w:color w:val="auto"/>
        </w:rPr>
      </w:pPr>
      <w:bookmarkStart w:id="178" w:name="_Toc423543709"/>
      <w:r>
        <w:rPr>
          <w:color w:val="auto"/>
        </w:rPr>
        <w:t xml:space="preserve">Torns </w:t>
      </w:r>
      <w:proofErr w:type="spellStart"/>
      <w:r>
        <w:rPr>
          <w:color w:val="auto"/>
        </w:rPr>
        <w:t>d’</w:t>
      </w:r>
      <w:r w:rsidR="00DE6D5E" w:rsidRPr="00816C33">
        <w:rPr>
          <w:color w:val="auto"/>
        </w:rPr>
        <w:t>impartició</w:t>
      </w:r>
      <w:proofErr w:type="spellEnd"/>
      <w:r w:rsidR="00DE6D5E" w:rsidRPr="00816C33">
        <w:rPr>
          <w:color w:val="auto"/>
        </w:rPr>
        <w:t xml:space="preserve"> de la docència.</w:t>
      </w:r>
      <w:bookmarkEnd w:id="178"/>
      <w:r w:rsidR="00DE6D5E" w:rsidRPr="00816C33">
        <w:rPr>
          <w:color w:val="auto"/>
        </w:rPr>
        <w:t xml:space="preserve"> </w:t>
      </w:r>
    </w:p>
    <w:p w:rsidR="00110E0D" w:rsidRPr="00816C33" w:rsidRDefault="00110E0D"/>
    <w:p w:rsidR="00DE6D5E" w:rsidRPr="00816C33" w:rsidRDefault="00DE6D5E">
      <w:r w:rsidRPr="00816C33">
        <w:t xml:space="preserve">A continuació es mostren les titulacions i els torns </w:t>
      </w:r>
      <w:proofErr w:type="spellStart"/>
      <w:r w:rsidRPr="00816C33">
        <w:t>d’impartició</w:t>
      </w:r>
      <w:proofErr w:type="spellEnd"/>
      <w:r w:rsidRPr="00816C33">
        <w:t>:</w:t>
      </w:r>
    </w:p>
    <w:p w:rsidR="00DE6D5E" w:rsidRPr="00816C33" w:rsidRDefault="00DE6D5E" w:rsidP="00110E0D">
      <w:pPr>
        <w:pStyle w:val="Pargrafdellista2"/>
        <w:ind w:left="550"/>
      </w:pPr>
      <w:r w:rsidRPr="00816C33">
        <w:t>Grau en Enginyeria Mecànica</w:t>
      </w:r>
      <w:r w:rsidR="00110E0D" w:rsidRPr="00816C33">
        <w:t xml:space="preserve"> i Grau en Disseny Industrial i Desenvolupament del Producte</w:t>
      </w:r>
    </w:p>
    <w:p w:rsidR="00DE6D5E" w:rsidRPr="00816C33" w:rsidRDefault="00DE6D5E" w:rsidP="00110E0D">
      <w:pPr>
        <w:pStyle w:val="Pargrafdellista2"/>
        <w:ind w:left="550" w:firstLine="696"/>
      </w:pPr>
      <w:r w:rsidRPr="00816C33">
        <w:t xml:space="preserve">Tots els cursos: </w:t>
      </w:r>
      <w:r w:rsidR="00110E0D" w:rsidRPr="00816C33">
        <w:t xml:space="preserve"> ...................................... </w:t>
      </w:r>
      <w:r w:rsidR="00765D75" w:rsidRPr="00816C33">
        <w:tab/>
      </w:r>
      <w:r w:rsidRPr="00816C33">
        <w:t>Matí i Tarda</w:t>
      </w:r>
      <w:r w:rsidR="00765D75" w:rsidRPr="00816C33">
        <w:t>.</w:t>
      </w:r>
    </w:p>
    <w:p w:rsidR="00DE6D5E" w:rsidRPr="00B85DD7" w:rsidRDefault="00DE6D5E" w:rsidP="00110E0D">
      <w:pPr>
        <w:pStyle w:val="Pargrafdellista2"/>
        <w:ind w:left="550"/>
      </w:pPr>
      <w:r w:rsidRPr="00816C33">
        <w:t>Grau e</w:t>
      </w:r>
      <w:r w:rsidRPr="00B85DD7">
        <w:t>n Enginyeria Elèctrica</w:t>
      </w:r>
      <w:r w:rsidR="00110E0D" w:rsidRPr="00B85DD7">
        <w:t>, i Grau en Enginyeria Electrònica Industrial i Automàtica</w:t>
      </w:r>
      <w:r w:rsidRPr="00B85DD7">
        <w:t>.</w:t>
      </w:r>
    </w:p>
    <w:p w:rsidR="00DE6D5E" w:rsidRPr="00B85DD7" w:rsidRDefault="00DE6D5E" w:rsidP="00110E0D">
      <w:pPr>
        <w:pStyle w:val="Pargrafdellista2"/>
        <w:ind w:left="550" w:firstLine="696"/>
      </w:pPr>
      <w:r w:rsidRPr="00B85DD7">
        <w:t xml:space="preserve">Cursos: Primer, segon, tercer i quart: </w:t>
      </w:r>
      <w:r w:rsidR="00110E0D" w:rsidRPr="00B85DD7">
        <w:t xml:space="preserve"> ....  </w:t>
      </w:r>
      <w:r w:rsidRPr="00B85DD7">
        <w:t>Matí i Tarda</w:t>
      </w:r>
      <w:r w:rsidR="00765D75" w:rsidRPr="00B85DD7">
        <w:t>.</w:t>
      </w:r>
    </w:p>
    <w:p w:rsidR="00DE6D5E" w:rsidRPr="00B85DD7" w:rsidRDefault="00DE6D5E" w:rsidP="00110E0D">
      <w:pPr>
        <w:pStyle w:val="Pargrafdellista2"/>
        <w:ind w:left="550" w:firstLine="696"/>
      </w:pPr>
      <w:r w:rsidRPr="00B85DD7">
        <w:t>Cur</w:t>
      </w:r>
      <w:r w:rsidR="00110E0D" w:rsidRPr="00B85DD7">
        <w:t xml:space="preserve">sos: Cinquè, sisè, setè i vuitè:  ........... </w:t>
      </w:r>
      <w:r w:rsidRPr="00B85DD7">
        <w:t xml:space="preserve"> Tarda.</w:t>
      </w:r>
    </w:p>
    <w:p w:rsidR="00DE6D5E" w:rsidRPr="00B85DD7" w:rsidRDefault="00110E0D" w:rsidP="00110E0D">
      <w:pPr>
        <w:pStyle w:val="Pargrafdellista2"/>
        <w:ind w:left="550"/>
      </w:pPr>
      <w:r w:rsidRPr="00B85DD7">
        <w:t xml:space="preserve">Grau en Enginyeria Informàtica. </w:t>
      </w:r>
    </w:p>
    <w:p w:rsidR="00C6342A" w:rsidRPr="00B85DD7" w:rsidRDefault="00C6342A" w:rsidP="00C6342A">
      <w:pPr>
        <w:pStyle w:val="Pargrafdellista2"/>
        <w:ind w:left="550" w:firstLine="696"/>
      </w:pPr>
      <w:r w:rsidRPr="00B85DD7">
        <w:t>Curs Primer:</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t>Matí</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t>Tarda</w:t>
      </w:r>
    </w:p>
    <w:p w:rsidR="00C6342A" w:rsidRPr="00B85DD7" w:rsidRDefault="00C6342A" w:rsidP="00C6342A">
      <w:pPr>
        <w:pStyle w:val="Pargrafdellista2"/>
        <w:ind w:left="550" w:firstLine="696"/>
      </w:pPr>
      <w:r w:rsidRPr="00B85DD7">
        <w:t>Curs Segon:</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t>Matí</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t>Tarda</w:t>
      </w:r>
    </w:p>
    <w:p w:rsidR="00C6342A" w:rsidRPr="00B85DD7" w:rsidRDefault="00C6342A" w:rsidP="00C6342A">
      <w:pPr>
        <w:pStyle w:val="Pargrafdellista2"/>
        <w:ind w:left="550" w:firstLine="696"/>
      </w:pPr>
      <w:r w:rsidRPr="00B85DD7">
        <w:t xml:space="preserve">Els altres cursos: </w:t>
      </w:r>
      <w:r w:rsidRPr="00B85DD7">
        <w:tab/>
      </w:r>
      <w:r w:rsidRPr="00B85DD7">
        <w:tab/>
      </w:r>
      <w:r w:rsidRPr="00B85DD7">
        <w:tab/>
        <w:t>Matí </w:t>
      </w:r>
    </w:p>
    <w:p w:rsidR="00AB0A01" w:rsidRPr="00B85DD7" w:rsidRDefault="00110E0D" w:rsidP="00110E0D">
      <w:pPr>
        <w:pStyle w:val="Pargrafdellista2"/>
        <w:ind w:left="550"/>
      </w:pPr>
      <w:r w:rsidRPr="00B85DD7">
        <w:t xml:space="preserve">Màster </w:t>
      </w:r>
      <w:r w:rsidR="00816C33" w:rsidRPr="00B85DD7">
        <w:t>Universitari</w:t>
      </w:r>
      <w:r w:rsidRPr="00B85DD7">
        <w:t xml:space="preserve"> en Enginyeria de Sistemes Automàtics i Electrònica Industrial</w:t>
      </w:r>
      <w:r w:rsidR="00AB0A01" w:rsidRPr="00B85DD7">
        <w:t>.</w:t>
      </w:r>
    </w:p>
    <w:p w:rsidR="00AB0A01" w:rsidRPr="00B85DD7" w:rsidRDefault="00110E0D" w:rsidP="00110E0D">
      <w:pPr>
        <w:pStyle w:val="Pargrafdellista2"/>
        <w:ind w:left="550" w:firstLine="660"/>
      </w:pPr>
      <w:r w:rsidRPr="00B85DD7">
        <w:t xml:space="preserve"> </w:t>
      </w:r>
      <w:r w:rsidR="00AB0A01" w:rsidRPr="00B85DD7">
        <w:t xml:space="preserve">Tots els cursos: </w:t>
      </w:r>
      <w:r w:rsidRPr="00B85DD7">
        <w:t xml:space="preserve"> ......................................</w:t>
      </w:r>
      <w:r w:rsidR="00765D75" w:rsidRPr="00B85DD7">
        <w:t>.</w:t>
      </w:r>
      <w:r w:rsidRPr="00B85DD7">
        <w:t xml:space="preserve"> </w:t>
      </w:r>
      <w:r w:rsidR="00765D75" w:rsidRPr="00B85DD7">
        <w:tab/>
      </w:r>
      <w:r w:rsidRPr="00B85DD7">
        <w:t>Tarda</w:t>
      </w:r>
      <w:r w:rsidR="00AB0A01" w:rsidRPr="00B85DD7">
        <w:t>.</w:t>
      </w:r>
    </w:p>
    <w:p w:rsidR="00C6342A" w:rsidRPr="00B85DD7" w:rsidRDefault="00C6342A" w:rsidP="00C6342A">
      <w:pPr>
        <w:pStyle w:val="Pargrafdellista2"/>
        <w:ind w:left="550"/>
      </w:pPr>
      <w:r w:rsidRPr="00B85DD7">
        <w:t>Màster Universitari en Estudis Avançats en Disseny Barcelona (</w:t>
      </w:r>
      <w:proofErr w:type="spellStart"/>
      <w:r w:rsidRPr="00B85DD7">
        <w:t>MBDesign</w:t>
      </w:r>
      <w:proofErr w:type="spellEnd"/>
      <w:r w:rsidRPr="00B85DD7">
        <w:t>).</w:t>
      </w:r>
    </w:p>
    <w:p w:rsidR="00AB0A01" w:rsidRDefault="00C6342A" w:rsidP="00C6342A">
      <w:pPr>
        <w:pStyle w:val="Pargrafdellista2"/>
        <w:ind w:left="550" w:firstLine="660"/>
      </w:pPr>
      <w:r w:rsidRPr="00B85DD7">
        <w:t xml:space="preserve"> Tots els cursos:  ....................................... </w:t>
      </w:r>
      <w:r w:rsidRPr="00B85DD7">
        <w:tab/>
        <w:t>Tarda.</w:t>
      </w:r>
    </w:p>
    <w:p w:rsidR="005F16C2" w:rsidRDefault="005F16C2" w:rsidP="00C6342A">
      <w:pPr>
        <w:pStyle w:val="Pargrafdellista2"/>
        <w:ind w:left="550" w:firstLine="660"/>
      </w:pPr>
    </w:p>
    <w:p w:rsidR="005F16C2" w:rsidRDefault="005F16C2" w:rsidP="00C6342A">
      <w:pPr>
        <w:pStyle w:val="Pargrafdellista2"/>
        <w:ind w:left="550" w:firstLine="660"/>
      </w:pPr>
    </w:p>
    <w:p w:rsidR="005F16C2" w:rsidRPr="00325166" w:rsidRDefault="00FD517C" w:rsidP="005F16C2">
      <w:pPr>
        <w:pStyle w:val="Ttol2"/>
        <w:rPr>
          <w:color w:val="C00000"/>
        </w:rPr>
      </w:pPr>
      <w:r w:rsidRPr="00325166">
        <w:rPr>
          <w:bCs/>
          <w:color w:val="C00000"/>
          <w:sz w:val="27"/>
          <w:szCs w:val="27"/>
          <w:shd w:val="clear" w:color="auto" w:fill="FFFFFF"/>
        </w:rPr>
        <w:t>Protocol de seguretat d</w:t>
      </w:r>
      <w:r w:rsidR="005F16C2" w:rsidRPr="00325166">
        <w:rPr>
          <w:bCs/>
          <w:color w:val="C00000"/>
          <w:sz w:val="27"/>
          <w:szCs w:val="27"/>
          <w:shd w:val="clear" w:color="auto" w:fill="FFFFFF"/>
        </w:rPr>
        <w:t>'</w:t>
      </w:r>
      <w:r w:rsidRPr="00325166">
        <w:rPr>
          <w:bCs/>
          <w:color w:val="C00000"/>
          <w:sz w:val="27"/>
          <w:szCs w:val="27"/>
          <w:shd w:val="clear" w:color="auto" w:fill="FFFFFF"/>
        </w:rPr>
        <w:t>a</w:t>
      </w:r>
      <w:r w:rsidR="005F16C2" w:rsidRPr="00325166">
        <w:rPr>
          <w:bCs/>
          <w:color w:val="C00000"/>
          <w:sz w:val="27"/>
          <w:szCs w:val="27"/>
          <w:shd w:val="clear" w:color="auto" w:fill="FFFFFF"/>
        </w:rPr>
        <w:t xml:space="preserve">ccés als </w:t>
      </w:r>
      <w:r w:rsidRPr="00325166">
        <w:rPr>
          <w:bCs/>
          <w:color w:val="C00000"/>
          <w:sz w:val="27"/>
          <w:szCs w:val="27"/>
          <w:shd w:val="clear" w:color="auto" w:fill="FFFFFF"/>
        </w:rPr>
        <w:t>laboratoris i als seus e</w:t>
      </w:r>
      <w:r w:rsidR="005F16C2" w:rsidRPr="00325166">
        <w:rPr>
          <w:bCs/>
          <w:color w:val="C00000"/>
          <w:sz w:val="27"/>
          <w:szCs w:val="27"/>
          <w:shd w:val="clear" w:color="auto" w:fill="FFFFFF"/>
        </w:rPr>
        <w:t xml:space="preserve">quipaments. </w:t>
      </w:r>
    </w:p>
    <w:p w:rsidR="005F16C2" w:rsidRPr="00B72403" w:rsidRDefault="005F16C2" w:rsidP="00C6342A">
      <w:pPr>
        <w:pStyle w:val="Pargrafdellista2"/>
        <w:ind w:left="550" w:firstLine="660"/>
        <w:rPr>
          <w:color w:val="C00000"/>
          <w:shd w:val="clear" w:color="auto" w:fill="FFFFFF"/>
        </w:rPr>
      </w:pPr>
      <w:r w:rsidRPr="00325166">
        <w:rPr>
          <w:color w:val="C00000"/>
          <w:sz w:val="27"/>
          <w:szCs w:val="27"/>
        </w:rPr>
        <w:br/>
      </w:r>
      <w:r w:rsidRPr="00B72403">
        <w:rPr>
          <w:color w:val="C00000"/>
          <w:shd w:val="clear" w:color="auto" w:fill="FFFFFF"/>
        </w:rPr>
        <w:t>L'accés dels estudiants als laboratoris està regulada per un protocol que contempla les responsabilitats del personal docent i de serveis en facilitar aquest accés i les mesures de seguretat bàsiques que ha de complir cada laboratori en previsió d'accidents.</w:t>
      </w:r>
    </w:p>
    <w:p w:rsidR="005F16C2" w:rsidRPr="00B72403" w:rsidRDefault="005F16C2" w:rsidP="005F16C2">
      <w:pPr>
        <w:pStyle w:val="Pargrafdellista2"/>
        <w:ind w:left="550" w:firstLine="660"/>
        <w:rPr>
          <w:color w:val="C00000"/>
          <w:shd w:val="clear" w:color="auto" w:fill="FFFFFF"/>
        </w:rPr>
      </w:pPr>
      <w:r w:rsidRPr="00B72403">
        <w:rPr>
          <w:color w:val="C00000"/>
        </w:rPr>
        <w:br/>
      </w:r>
      <w:r w:rsidRPr="00B72403">
        <w:rPr>
          <w:color w:val="C00000"/>
          <w:shd w:val="clear" w:color="auto" w:fill="FFFFFF"/>
        </w:rPr>
        <w:t>A l'escola hi ha laboratoris que per la seva natura han de tenir una atenció especial pel que fa a la seguretat física dels estudiants. Casos que entren en aquest grup serien els laboratoris de mecànica, prototipatge, materials, elèctric i pot ser d'altres, on hi ha màquines rotatives de potència, làsers de tall, forns d'alta temperatura, etc. Casos que (pot ser) no entrarien en aquest grup serien els laboratoris informàtics o els d'electrònica.</w:t>
      </w:r>
      <w:r w:rsidRPr="00B72403">
        <w:rPr>
          <w:color w:val="C00000"/>
        </w:rPr>
        <w:br/>
      </w:r>
      <w:r w:rsidRPr="00B72403">
        <w:rPr>
          <w:color w:val="C00000"/>
          <w:shd w:val="clear" w:color="auto" w:fill="FFFFFF"/>
        </w:rPr>
        <w:t> </w:t>
      </w:r>
      <w:r w:rsidRPr="00B72403">
        <w:rPr>
          <w:color w:val="C00000"/>
        </w:rPr>
        <w:br/>
      </w:r>
      <w:r w:rsidRPr="00B72403">
        <w:rPr>
          <w:color w:val="C00000"/>
          <w:shd w:val="clear" w:color="auto" w:fill="FFFFFF"/>
        </w:rPr>
        <w:t>La tasca de identificació de perills, senyalització i coneixement de normativa de riscos pertoca als Serveis Tècnics de Laboratori.</w:t>
      </w:r>
      <w:r w:rsidRPr="00B72403">
        <w:rPr>
          <w:color w:val="C00000"/>
        </w:rPr>
        <w:br/>
      </w:r>
      <w:r w:rsidRPr="00B72403">
        <w:rPr>
          <w:color w:val="C00000"/>
          <w:shd w:val="clear" w:color="auto" w:fill="FFFFFF"/>
        </w:rPr>
        <w:t xml:space="preserve">La tasca de realitzar les sessions d'acollida a </w:t>
      </w:r>
      <w:proofErr w:type="spellStart"/>
      <w:r w:rsidRPr="00B72403">
        <w:rPr>
          <w:color w:val="C00000"/>
          <w:shd w:val="clear" w:color="auto" w:fill="FFFFFF"/>
        </w:rPr>
        <w:t>l'estudiantat</w:t>
      </w:r>
      <w:proofErr w:type="spellEnd"/>
      <w:r w:rsidRPr="00B72403">
        <w:rPr>
          <w:color w:val="C00000"/>
          <w:shd w:val="clear" w:color="auto" w:fill="FFFFFF"/>
        </w:rPr>
        <w:t xml:space="preserve"> i donar els permisos en última instància correspon als Departaments i al seu PDI.</w:t>
      </w:r>
      <w:r w:rsidRPr="00B72403">
        <w:rPr>
          <w:color w:val="C00000"/>
        </w:rPr>
        <w:br/>
      </w:r>
      <w:r w:rsidRPr="00B72403">
        <w:rPr>
          <w:color w:val="C00000"/>
        </w:rPr>
        <w:br/>
      </w:r>
      <w:r w:rsidRPr="00B72403">
        <w:rPr>
          <w:color w:val="C00000"/>
          <w:shd w:val="clear" w:color="auto" w:fill="FFFFFF"/>
        </w:rPr>
        <w:t xml:space="preserve">El protocol consistirà en una Sessió d'Acollida (pràctica zero) </w:t>
      </w:r>
      <w:r w:rsidRPr="00B72403">
        <w:rPr>
          <w:strike/>
          <w:color w:val="E36C0A" w:themeColor="accent6" w:themeShade="BF"/>
          <w:shd w:val="clear" w:color="auto" w:fill="FFFFFF"/>
        </w:rPr>
        <w:t xml:space="preserve">per als </w:t>
      </w:r>
      <w:r w:rsidR="003A3BCE" w:rsidRPr="00B72403">
        <w:rPr>
          <w:color w:val="E36C0A" w:themeColor="accent6" w:themeShade="BF"/>
          <w:shd w:val="clear" w:color="auto" w:fill="FFFFFF"/>
        </w:rPr>
        <w:t xml:space="preserve">per </w:t>
      </w:r>
      <w:proofErr w:type="spellStart"/>
      <w:r w:rsidR="003A3BCE" w:rsidRPr="00B72403">
        <w:rPr>
          <w:color w:val="E36C0A" w:themeColor="accent6" w:themeShade="BF"/>
          <w:shd w:val="clear" w:color="auto" w:fill="FFFFFF"/>
        </w:rPr>
        <w:t>l’estudiantat</w:t>
      </w:r>
      <w:proofErr w:type="spellEnd"/>
      <w:r w:rsidR="003A3BCE" w:rsidRPr="00B72403">
        <w:rPr>
          <w:color w:val="C00000"/>
          <w:shd w:val="clear" w:color="auto" w:fill="FFFFFF"/>
        </w:rPr>
        <w:t xml:space="preserve"> </w:t>
      </w:r>
      <w:r w:rsidRPr="00B72403">
        <w:rPr>
          <w:strike/>
          <w:color w:val="E36C0A" w:themeColor="accent6" w:themeShade="BF"/>
          <w:shd w:val="clear" w:color="auto" w:fill="FFFFFF"/>
        </w:rPr>
        <w:t>alumnes</w:t>
      </w:r>
      <w:r w:rsidRPr="00B72403">
        <w:rPr>
          <w:color w:val="C00000"/>
          <w:shd w:val="clear" w:color="auto" w:fill="FFFFFF"/>
        </w:rPr>
        <w:t xml:space="preserve"> que iniciï</w:t>
      </w:r>
      <w:r w:rsidRPr="00B72403">
        <w:rPr>
          <w:strike/>
          <w:color w:val="E36C0A" w:themeColor="accent6" w:themeShade="BF"/>
          <w:shd w:val="clear" w:color="auto" w:fill="FFFFFF"/>
        </w:rPr>
        <w:t>n</w:t>
      </w:r>
      <w:r w:rsidRPr="00B72403">
        <w:rPr>
          <w:color w:val="C00000"/>
          <w:shd w:val="clear" w:color="auto" w:fill="FFFFFF"/>
        </w:rPr>
        <w:t xml:space="preserve"> docència en les pràctiques de cada departament, després de la qual faran una prova bàsica i signaran un Document de Descàrrega. Aquest document serà el requisit per poder cursar les pràctiques docents del departament en qüestió durant tota la seva estada a l'EPSEVG.</w:t>
      </w:r>
    </w:p>
    <w:p w:rsidR="005F16C2" w:rsidRPr="00B72403" w:rsidRDefault="005F16C2" w:rsidP="005F16C2">
      <w:pPr>
        <w:pStyle w:val="Pargrafdellista2"/>
        <w:ind w:left="550" w:firstLine="660"/>
        <w:rPr>
          <w:color w:val="C00000"/>
          <w:shd w:val="clear" w:color="auto" w:fill="FFFFFF"/>
        </w:rPr>
      </w:pPr>
      <w:r w:rsidRPr="00B72403">
        <w:rPr>
          <w:color w:val="C00000"/>
        </w:rPr>
        <w:br/>
      </w:r>
      <w:r w:rsidRPr="00B72403">
        <w:rPr>
          <w:color w:val="C00000"/>
          <w:shd w:val="clear" w:color="auto" w:fill="FFFFFF"/>
        </w:rPr>
        <w:t xml:space="preserve">Els equips </w:t>
      </w:r>
      <w:proofErr w:type="spellStart"/>
      <w:r w:rsidRPr="00B72403">
        <w:rPr>
          <w:color w:val="C00000"/>
          <w:shd w:val="clear" w:color="auto" w:fill="FFFFFF"/>
        </w:rPr>
        <w:t>multidisciplinars</w:t>
      </w:r>
      <w:proofErr w:type="spellEnd"/>
      <w:r w:rsidRPr="00B72403">
        <w:rPr>
          <w:color w:val="C00000"/>
          <w:shd w:val="clear" w:color="auto" w:fill="FFFFFF"/>
        </w:rPr>
        <w:t xml:space="preserve"> i els projectistes que hagin de realitzar el seu TFG necessiten un document específicament signat pel seu Tutor o PDI Responsable per tenir dret a accedir als laboratoris. En aquest document el responsable farà constar les màquines que poden o no poden utilitzar sense la seva presència. En el cas d'estudiants internacionals, </w:t>
      </w:r>
      <w:proofErr w:type="spellStart"/>
      <w:r w:rsidRPr="00B72403">
        <w:rPr>
          <w:color w:val="C00000"/>
          <w:shd w:val="clear" w:color="auto" w:fill="FFFFFF"/>
        </w:rPr>
        <w:t>European</w:t>
      </w:r>
      <w:proofErr w:type="spellEnd"/>
      <w:r w:rsidRPr="00B72403">
        <w:rPr>
          <w:color w:val="C00000"/>
          <w:shd w:val="clear" w:color="auto" w:fill="FFFFFF"/>
        </w:rPr>
        <w:t xml:space="preserve"> Project </w:t>
      </w:r>
      <w:proofErr w:type="spellStart"/>
      <w:r w:rsidRPr="00B72403">
        <w:rPr>
          <w:color w:val="C00000"/>
          <w:shd w:val="clear" w:color="auto" w:fill="FFFFFF"/>
        </w:rPr>
        <w:t>Semester</w:t>
      </w:r>
      <w:proofErr w:type="spellEnd"/>
      <w:r w:rsidRPr="00B72403">
        <w:rPr>
          <w:color w:val="C00000"/>
          <w:shd w:val="clear" w:color="auto" w:fill="FFFFFF"/>
        </w:rPr>
        <w:t xml:space="preserve"> i similars han de fer també la Sessió d'Acollida i signar el Document de Descàrrega.</w:t>
      </w:r>
    </w:p>
    <w:p w:rsidR="00373198" w:rsidRDefault="00373198">
      <w:pPr>
        <w:spacing w:after="0" w:line="240" w:lineRule="auto"/>
        <w:jc w:val="left"/>
        <w:rPr>
          <w:rFonts w:ascii="Cambria" w:hAnsi="Cambria"/>
          <w:b/>
          <w:sz w:val="28"/>
          <w:szCs w:val="20"/>
        </w:rPr>
      </w:pPr>
      <w:bookmarkStart w:id="179" w:name="_Toc295995426"/>
    </w:p>
    <w:p w:rsidR="005F16C2" w:rsidRPr="00816C33" w:rsidRDefault="005F16C2">
      <w:pPr>
        <w:spacing w:after="0" w:line="240" w:lineRule="auto"/>
        <w:jc w:val="left"/>
        <w:rPr>
          <w:rFonts w:ascii="Cambria" w:hAnsi="Cambria"/>
          <w:b/>
          <w:sz w:val="28"/>
          <w:szCs w:val="20"/>
        </w:rPr>
      </w:pPr>
    </w:p>
    <w:p w:rsidR="00B72403" w:rsidRDefault="00B72403" w:rsidP="005F16C2">
      <w:pPr>
        <w:rPr>
          <w:rFonts w:ascii="Cambria" w:hAnsi="Cambria"/>
          <w:b/>
          <w:sz w:val="28"/>
          <w:szCs w:val="20"/>
        </w:rPr>
      </w:pPr>
      <w:bookmarkStart w:id="180" w:name="_Toc423543710"/>
    </w:p>
    <w:p w:rsidR="00B72403" w:rsidRDefault="00B72403">
      <w:pPr>
        <w:spacing w:after="0" w:line="240" w:lineRule="auto"/>
        <w:jc w:val="left"/>
        <w:rPr>
          <w:rFonts w:ascii="Cambria" w:hAnsi="Cambria"/>
          <w:b/>
          <w:sz w:val="28"/>
          <w:szCs w:val="20"/>
        </w:rPr>
      </w:pPr>
      <w:r>
        <w:rPr>
          <w:rFonts w:ascii="Cambria" w:hAnsi="Cambria"/>
          <w:b/>
          <w:sz w:val="28"/>
          <w:szCs w:val="20"/>
        </w:rPr>
        <w:br w:type="page"/>
      </w:r>
    </w:p>
    <w:p w:rsidR="00B72403" w:rsidRPr="005F16C2" w:rsidRDefault="00B72403" w:rsidP="005F16C2">
      <w:bookmarkStart w:id="181" w:name="_GoBack"/>
      <w:bookmarkEnd w:id="181"/>
    </w:p>
    <w:p w:rsidR="00DE6D5E" w:rsidRPr="00816C33" w:rsidRDefault="00DE6D5E">
      <w:pPr>
        <w:pStyle w:val="Ttol1"/>
        <w:rPr>
          <w:color w:val="auto"/>
        </w:rPr>
      </w:pPr>
      <w:r w:rsidRPr="00816C33">
        <w:rPr>
          <w:color w:val="auto"/>
        </w:rPr>
        <w:t>ANNEXES</w:t>
      </w:r>
      <w:bookmarkEnd w:id="180"/>
    </w:p>
    <w:p w:rsidR="00DE6D5E" w:rsidRPr="006624C1" w:rsidRDefault="00DE6D5E">
      <w:pPr>
        <w:pStyle w:val="Ttol2"/>
        <w:rPr>
          <w:color w:val="auto"/>
        </w:rPr>
      </w:pPr>
      <w:bookmarkStart w:id="182" w:name="_Toc423543711"/>
      <w:r w:rsidRPr="006624C1">
        <w:rPr>
          <w:color w:val="auto"/>
        </w:rPr>
        <w:t>Annex 1: Taules d’adaptació</w:t>
      </w:r>
      <w:bookmarkEnd w:id="179"/>
      <w:bookmarkEnd w:id="182"/>
    </w:p>
    <w:p w:rsidR="00DE6D5E" w:rsidRPr="00816C33" w:rsidRDefault="00DE6D5E"/>
    <w:p w:rsidR="00DE6D5E" w:rsidRPr="00816C33" w:rsidRDefault="00DE6D5E"/>
    <w:p w:rsidR="00DE6D5E" w:rsidRPr="00816C33" w:rsidRDefault="00DE6D5E"/>
    <w:p w:rsidR="00DE6D5E" w:rsidRPr="00816C33" w:rsidRDefault="00DE6D5E" w:rsidP="002731FB">
      <w:pPr>
        <w:sectPr w:rsidR="00DE6D5E" w:rsidRPr="00816C33" w:rsidSect="00110E0D">
          <w:headerReference w:type="default" r:id="rId22"/>
          <w:pgSz w:w="11906" w:h="16838"/>
          <w:pgMar w:top="1417" w:right="1566" w:bottom="1417" w:left="1701" w:header="708" w:footer="708" w:gutter="0"/>
          <w:cols w:space="708"/>
          <w:titlePg/>
          <w:docGrid w:linePitch="360"/>
        </w:sectPr>
      </w:pPr>
    </w:p>
    <w:p w:rsidR="00DE6D5E" w:rsidRPr="00816C33" w:rsidRDefault="00356CA1" w:rsidP="00356CA1">
      <w:pPr>
        <w:jc w:val="left"/>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918200" cy="8306782"/>
            <wp:effectExtent l="0" t="0" r="635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Mecanic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0985" cy="8310691"/>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848350" cy="843967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onic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4325" cy="8448292"/>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702300" cy="7434984"/>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icita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4983" cy="7438483"/>
                    </a:xfrm>
                    <a:prstGeom prst="rect">
                      <a:avLst/>
                    </a:prstGeom>
                  </pic:spPr>
                </pic:pic>
              </a:graphicData>
            </a:graphic>
          </wp:inline>
        </w:drawing>
      </w:r>
    </w:p>
    <w:p w:rsidR="00DE6D5E" w:rsidRPr="00816C33" w:rsidRDefault="00356CA1" w:rsidP="00356CA1">
      <w:pPr>
        <w:jc w:val="center"/>
      </w:pPr>
      <w:r w:rsidRPr="00816C33">
        <w:object w:dxaOrig="14647" w:dyaOrig="1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656.6pt" o:ole="">
            <v:imagedata r:id="rId26" o:title=""/>
          </v:shape>
          <o:OLEObject Type="Embed" ProgID="Excel.Sheet.12" ShapeID="_x0000_i1025" DrawAspect="Content" ObjectID="_1590400134" r:id="rId27"/>
        </w:object>
      </w:r>
      <w:bookmarkEnd w:id="138"/>
    </w:p>
    <w:p w:rsidR="00DE6D5E" w:rsidRPr="00816C33" w:rsidRDefault="00DE6D5E">
      <w:pPr>
        <w:spacing w:after="200" w:line="276" w:lineRule="auto"/>
        <w:jc w:val="left"/>
      </w:pPr>
      <w:r w:rsidRPr="00816C33">
        <w:br w:type="page"/>
      </w:r>
    </w:p>
    <w:p w:rsidR="00DE6D5E" w:rsidRDefault="00DE6D5E"/>
    <w:p w:rsidR="009D0823" w:rsidRDefault="009D0823"/>
    <w:p w:rsidR="00DF6559" w:rsidRPr="00816C33" w:rsidRDefault="00DF6559"/>
    <w:p w:rsidR="0095162D" w:rsidRPr="006624C1" w:rsidRDefault="0095162D" w:rsidP="007749EC">
      <w:pPr>
        <w:pStyle w:val="Ttol2"/>
        <w:ind w:left="567"/>
        <w:jc w:val="left"/>
        <w:rPr>
          <w:color w:val="auto"/>
        </w:rPr>
      </w:pPr>
      <w:bookmarkStart w:id="183" w:name="_Toc423543712"/>
      <w:r w:rsidRPr="006624C1">
        <w:rPr>
          <w:color w:val="auto"/>
        </w:rPr>
        <w:t xml:space="preserve">Annex 2: Taules automàtiques de </w:t>
      </w:r>
      <w:r w:rsidR="007749EC" w:rsidRPr="006624C1">
        <w:rPr>
          <w:color w:val="auto"/>
        </w:rPr>
        <w:t xml:space="preserve">reconeixement </w:t>
      </w:r>
      <w:r w:rsidRPr="006624C1">
        <w:rPr>
          <w:color w:val="auto"/>
        </w:rPr>
        <w:t xml:space="preserve"> </w:t>
      </w:r>
      <w:r w:rsidR="00A51C38" w:rsidRPr="006624C1">
        <w:rPr>
          <w:color w:val="auto"/>
        </w:rPr>
        <w:t xml:space="preserve">d’assignatures </w:t>
      </w:r>
      <w:r w:rsidRPr="006624C1">
        <w:rPr>
          <w:color w:val="auto"/>
        </w:rPr>
        <w:t>entre graus</w:t>
      </w:r>
      <w:bookmarkEnd w:id="183"/>
    </w:p>
    <w:p w:rsidR="00EC0A22" w:rsidRPr="00B85DD7" w:rsidRDefault="00EC0A22" w:rsidP="0095162D"/>
    <w:p w:rsidR="004D1633" w:rsidRPr="00B85DD7" w:rsidRDefault="007749EC" w:rsidP="00534FC3">
      <w:pPr>
        <w:pStyle w:val="Ttol3"/>
        <w:rPr>
          <w:color w:val="auto"/>
        </w:rPr>
      </w:pPr>
      <w:bookmarkStart w:id="184" w:name="_Toc423543713"/>
      <w:r w:rsidRPr="00B85DD7">
        <w:rPr>
          <w:color w:val="auto"/>
        </w:rPr>
        <w:t>Taules de r</w:t>
      </w:r>
      <w:r w:rsidR="002B7042" w:rsidRPr="00B85DD7">
        <w:rPr>
          <w:color w:val="auto"/>
        </w:rPr>
        <w:t>econeixement</w:t>
      </w:r>
      <w:r w:rsidRPr="00B85DD7">
        <w:rPr>
          <w:color w:val="auto"/>
        </w:rPr>
        <w:t xml:space="preserve"> d’assignatures entre graus de l’EPSEVG</w:t>
      </w:r>
      <w:bookmarkEnd w:id="184"/>
    </w:p>
    <w:p w:rsidR="00534FC3" w:rsidRPr="00816C33" w:rsidRDefault="00534FC3" w:rsidP="0095162D">
      <w:pPr>
        <w:rPr>
          <w:color w:val="FF0000"/>
        </w:rPr>
      </w:pPr>
    </w:p>
    <w:p w:rsidR="00534FC3" w:rsidRPr="00816C33" w:rsidRDefault="00A96435" w:rsidP="0066544A">
      <w:pPr>
        <w:rPr>
          <w:color w:val="FF0000"/>
        </w:rPr>
      </w:pPr>
      <w:r>
        <w:rPr>
          <w:noProof/>
          <w:color w:val="FF0000"/>
          <w:lang w:val="es-ES" w:eastAsia="es-ES"/>
        </w:rPr>
        <w:drawing>
          <wp:inline distT="0" distB="0" distL="0" distR="0">
            <wp:extent cx="6645910" cy="72898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7289800"/>
                    </a:xfrm>
                    <a:prstGeom prst="rect">
                      <a:avLst/>
                    </a:prstGeom>
                  </pic:spPr>
                </pic:pic>
              </a:graphicData>
            </a:graphic>
          </wp:inline>
        </w:drawing>
      </w:r>
    </w:p>
    <w:p w:rsidR="00534FC3" w:rsidRPr="00816C33" w:rsidRDefault="00534FC3"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534FC3" w:rsidRPr="00816C33" w:rsidRDefault="00534FC3" w:rsidP="0095162D">
      <w:pPr>
        <w:rPr>
          <w:color w:val="FF0000"/>
        </w:rPr>
      </w:pPr>
    </w:p>
    <w:p w:rsidR="00534FC3" w:rsidRPr="00816C33" w:rsidRDefault="00534FC3" w:rsidP="00D24046">
      <w:pPr>
        <w:jc w:val="left"/>
        <w:rPr>
          <w:color w:val="FF0000"/>
        </w:rPr>
      </w:pPr>
    </w:p>
    <w:p w:rsidR="00534FC3" w:rsidRPr="00816C33" w:rsidRDefault="00534FC3" w:rsidP="0095162D">
      <w:pPr>
        <w:rPr>
          <w:color w:val="FF0000"/>
        </w:rPr>
      </w:pPr>
    </w:p>
    <w:p w:rsidR="00A73E37" w:rsidRPr="00816C33" w:rsidRDefault="00A96435" w:rsidP="0095162D">
      <w:pPr>
        <w:rPr>
          <w:color w:val="FF0000"/>
        </w:rPr>
      </w:pPr>
      <w:r>
        <w:rPr>
          <w:noProof/>
          <w:color w:val="FF0000"/>
          <w:lang w:val="es-ES" w:eastAsia="es-ES"/>
        </w:rPr>
        <w:drawing>
          <wp:inline distT="0" distB="0" distL="0" distR="0">
            <wp:extent cx="6645910" cy="760984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2.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A73E37" w:rsidRPr="00816C33" w:rsidRDefault="00A73E37"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C37BB1" w:rsidRPr="00816C33" w:rsidRDefault="00C37BB1" w:rsidP="0095162D">
      <w:pPr>
        <w:rPr>
          <w:color w:val="FF0000"/>
        </w:rPr>
      </w:pPr>
    </w:p>
    <w:p w:rsidR="00D24046" w:rsidRPr="00816C33" w:rsidRDefault="00D24046" w:rsidP="00C37BB1">
      <w:pPr>
        <w:rPr>
          <w:color w:val="FF0000"/>
        </w:rPr>
      </w:pPr>
    </w:p>
    <w:p w:rsidR="009D0823" w:rsidRDefault="00A96435" w:rsidP="0095162D">
      <w:pPr>
        <w:rPr>
          <w:color w:val="FF0000"/>
        </w:rPr>
      </w:pPr>
      <w:r>
        <w:rPr>
          <w:noProof/>
          <w:color w:val="FF0000"/>
          <w:lang w:val="es-ES" w:eastAsia="es-ES"/>
        </w:rPr>
        <w:drawing>
          <wp:inline distT="0" distB="0" distL="0" distR="0">
            <wp:extent cx="6645910" cy="7609840"/>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9D0823" w:rsidRDefault="009D0823">
      <w:pPr>
        <w:spacing w:after="0" w:line="240" w:lineRule="auto"/>
        <w:jc w:val="left"/>
        <w:rPr>
          <w:color w:val="FF0000"/>
        </w:rPr>
      </w:pPr>
      <w:r>
        <w:rPr>
          <w:color w:val="FF0000"/>
        </w:rPr>
        <w:br w:type="page"/>
      </w:r>
    </w:p>
    <w:p w:rsidR="00A73E37" w:rsidRPr="00816C33" w:rsidRDefault="00A73E37" w:rsidP="0095162D">
      <w:pPr>
        <w:rPr>
          <w:color w:val="FF0000"/>
        </w:rPr>
      </w:pPr>
    </w:p>
    <w:p w:rsidR="009D0823" w:rsidRDefault="009D0823" w:rsidP="0095162D">
      <w:pPr>
        <w:rPr>
          <w:color w:val="FF0000"/>
        </w:rPr>
      </w:pPr>
    </w:p>
    <w:p w:rsidR="009D0823" w:rsidRDefault="009D0823" w:rsidP="0095162D">
      <w:pPr>
        <w:rPr>
          <w:noProof/>
          <w:lang w:eastAsia="ca-ES"/>
        </w:rPr>
      </w:pPr>
    </w:p>
    <w:p w:rsidR="00A73E37" w:rsidRPr="00816C33" w:rsidRDefault="00A96435" w:rsidP="0095162D">
      <w:pPr>
        <w:rPr>
          <w:color w:val="FF0000"/>
        </w:rPr>
      </w:pPr>
      <w:r>
        <w:rPr>
          <w:noProof/>
          <w:color w:val="FF0000"/>
          <w:lang w:val="es-ES" w:eastAsia="es-ES"/>
        </w:rPr>
        <w:drawing>
          <wp:inline distT="0" distB="0" distL="0" distR="0">
            <wp:extent cx="6645910" cy="778256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7782560"/>
                    </a:xfrm>
                    <a:prstGeom prst="rect">
                      <a:avLst/>
                    </a:prstGeom>
                  </pic:spPr>
                </pic:pic>
              </a:graphicData>
            </a:graphic>
          </wp:inline>
        </w:drawing>
      </w:r>
    </w:p>
    <w:p w:rsidR="00941D80" w:rsidRDefault="00941D80">
      <w:pPr>
        <w:spacing w:after="0" w:line="240" w:lineRule="auto"/>
        <w:jc w:val="left"/>
        <w:rPr>
          <w:color w:val="FF0000"/>
        </w:rPr>
      </w:pPr>
      <w:r>
        <w:rPr>
          <w:color w:val="FF0000"/>
        </w:rPr>
        <w:br w:type="page"/>
      </w: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941D80" w:rsidRPr="00941D80" w:rsidRDefault="00941D80" w:rsidP="00941D80"/>
    <w:p w:rsidR="00D24046" w:rsidRPr="00816C33" w:rsidRDefault="00D24046" w:rsidP="0095162D">
      <w:pPr>
        <w:rPr>
          <w:color w:val="FF0000"/>
        </w:rPr>
      </w:pPr>
    </w:p>
    <w:p w:rsidR="002B7042" w:rsidRPr="00A96435" w:rsidRDefault="007749EC" w:rsidP="00534FC3">
      <w:pPr>
        <w:pStyle w:val="Ttol3"/>
        <w:rPr>
          <w:color w:val="auto"/>
        </w:rPr>
      </w:pPr>
      <w:bookmarkStart w:id="185" w:name="_Toc423543714"/>
      <w:r w:rsidRPr="00A96435">
        <w:rPr>
          <w:color w:val="auto"/>
        </w:rPr>
        <w:t xml:space="preserve">Taula de reconeixement </w:t>
      </w:r>
      <w:r w:rsidR="00A3514E">
        <w:rPr>
          <w:color w:val="auto"/>
        </w:rPr>
        <w:t xml:space="preserve">d’assignatures </w:t>
      </w:r>
      <w:r w:rsidRPr="00A96435">
        <w:rPr>
          <w:color w:val="auto"/>
        </w:rPr>
        <w:t xml:space="preserve">amb altres centres UPC, àrea </w:t>
      </w:r>
      <w:r w:rsidR="002B7042" w:rsidRPr="00A96435">
        <w:rPr>
          <w:color w:val="auto"/>
        </w:rPr>
        <w:t>industrial</w:t>
      </w:r>
      <w:bookmarkEnd w:id="185"/>
      <w:r w:rsidR="00013D88">
        <w:rPr>
          <w:color w:val="auto"/>
        </w:rPr>
        <w:t xml:space="preserve"> </w:t>
      </w:r>
    </w:p>
    <w:p w:rsidR="00534FC3" w:rsidRDefault="00534FC3" w:rsidP="0095162D">
      <w:pPr>
        <w:rPr>
          <w:color w:val="FF0000"/>
        </w:rPr>
      </w:pPr>
    </w:p>
    <w:p w:rsidR="00282C24" w:rsidRPr="00816C33" w:rsidRDefault="00FC54E3" w:rsidP="0095162D">
      <w:pPr>
        <w:rPr>
          <w:color w:val="FF0000"/>
        </w:rPr>
      </w:pPr>
      <w:r>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Default="00F36069" w:rsidP="009C46B2">
      <w:pPr>
        <w:tabs>
          <w:tab w:val="left" w:pos="2148"/>
        </w:tabs>
      </w:pPr>
    </w:p>
    <w:p w:rsidR="00A3514E" w:rsidRDefault="00A3514E">
      <w:pPr>
        <w:spacing w:after="0" w:line="240" w:lineRule="auto"/>
        <w:jc w:val="left"/>
      </w:pPr>
      <w:r>
        <w:br w:type="page"/>
      </w: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Pr="00A3514E" w:rsidRDefault="00A3514E" w:rsidP="00A3514E">
      <w:pPr>
        <w:pStyle w:val="Ttol3"/>
        <w:rPr>
          <w:color w:val="auto"/>
        </w:rPr>
      </w:pPr>
      <w:r w:rsidRPr="00A3514E">
        <w:rPr>
          <w:color w:val="auto"/>
        </w:rPr>
        <w:t xml:space="preserve">Taula de reconeixement d’assignatures amb altres centres UPC, àrea </w:t>
      </w:r>
      <w:r>
        <w:rPr>
          <w:color w:val="auto"/>
        </w:rPr>
        <w:t>disseny</w:t>
      </w:r>
      <w:r w:rsidRPr="00A3514E">
        <w:rPr>
          <w:color w:val="auto"/>
        </w:rPr>
        <w:t xml:space="preserve"> </w:t>
      </w:r>
    </w:p>
    <w:p w:rsidR="00A3514E" w:rsidRDefault="00A3514E" w:rsidP="00A3514E">
      <w:pPr>
        <w:rPr>
          <w:color w:val="FF0000"/>
        </w:rPr>
      </w:pPr>
    </w:p>
    <w:p w:rsidR="00A3514E" w:rsidRDefault="00C10493" w:rsidP="00C10493">
      <w:pPr>
        <w:spacing w:after="0" w:line="240" w:lineRule="auto"/>
        <w:jc w:val="left"/>
      </w:pPr>
      <w:r>
        <w:rPr>
          <w:noProof/>
          <w:lang w:val="es-ES" w:eastAsia="es-ES"/>
        </w:rPr>
        <w:drawing>
          <wp:inline distT="0" distB="0" distL="0" distR="0">
            <wp:extent cx="6638290" cy="51333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638290" cy="5133340"/>
                    </a:xfrm>
                    <a:prstGeom prst="rect">
                      <a:avLst/>
                    </a:prstGeom>
                    <a:noFill/>
                    <a:ln w="9525">
                      <a:noFill/>
                      <a:miter lim="800000"/>
                      <a:headEnd/>
                      <a:tailEnd/>
                    </a:ln>
                  </pic:spPr>
                </pic:pic>
              </a:graphicData>
            </a:graphic>
          </wp:inline>
        </w:drawing>
      </w:r>
      <w:r w:rsidR="00A3514E">
        <w:br w:type="page"/>
      </w:r>
    </w:p>
    <w:p w:rsidR="00A3514E" w:rsidRPr="00816C33" w:rsidRDefault="00A3514E" w:rsidP="009C46B2">
      <w:pPr>
        <w:tabs>
          <w:tab w:val="left" w:pos="2148"/>
        </w:tabs>
        <w:sectPr w:rsidR="00A3514E" w:rsidRPr="00816C33" w:rsidSect="0066544A">
          <w:footerReference w:type="default" r:id="rId34"/>
          <w:pgSz w:w="11906" w:h="16838"/>
          <w:pgMar w:top="720" w:right="720" w:bottom="720" w:left="720" w:header="708" w:footer="708" w:gutter="0"/>
          <w:cols w:space="708"/>
          <w:titlePg/>
          <w:docGrid w:linePitch="360"/>
        </w:sectPr>
      </w:pPr>
    </w:p>
    <w:p w:rsidR="00D622D7" w:rsidRPr="00816C33" w:rsidRDefault="00D622D7">
      <w:pPr>
        <w:spacing w:after="0" w:line="240" w:lineRule="auto"/>
        <w:jc w:val="left"/>
      </w:pPr>
    </w:p>
    <w:p w:rsidR="00DE6D5E" w:rsidRPr="0047749E" w:rsidRDefault="00DE6D5E" w:rsidP="005F2C55">
      <w:pPr>
        <w:pStyle w:val="Ttol2"/>
        <w:rPr>
          <w:color w:val="auto"/>
        </w:rPr>
      </w:pPr>
      <w:bookmarkStart w:id="186" w:name="_Toc423543715"/>
      <w:r w:rsidRPr="0047749E">
        <w:rPr>
          <w:color w:val="auto"/>
        </w:rPr>
        <w:t xml:space="preserve">Annex </w:t>
      </w:r>
      <w:r w:rsidR="0095162D" w:rsidRPr="0047749E">
        <w:rPr>
          <w:color w:val="auto"/>
        </w:rPr>
        <w:t>3</w:t>
      </w:r>
      <w:r w:rsidRPr="0047749E">
        <w:rPr>
          <w:color w:val="auto"/>
        </w:rPr>
        <w:t>: Accessibilitat en documents de text</w:t>
      </w:r>
      <w:bookmarkEnd w:id="186"/>
    </w:p>
    <w:p w:rsidR="00DE6D5E" w:rsidRPr="00816C33" w:rsidRDefault="00DE6D5E">
      <w:pPr>
        <w:pStyle w:val="Ttol3"/>
        <w:rPr>
          <w:color w:val="auto"/>
        </w:rPr>
      </w:pPr>
      <w:bookmarkStart w:id="187" w:name="_Toc345609071"/>
      <w:bookmarkStart w:id="188" w:name="_Toc423543716"/>
      <w:r w:rsidRPr="00816C33">
        <w:rPr>
          <w:color w:val="auto"/>
        </w:rPr>
        <w:t>Text</w:t>
      </w:r>
      <w:bookmarkEnd w:id="187"/>
      <w:bookmarkEnd w:id="188"/>
    </w:p>
    <w:p w:rsidR="00DE6D5E" w:rsidRPr="00816C33" w:rsidRDefault="00DE6D5E" w:rsidP="000A569B">
      <w:pPr>
        <w:pStyle w:val="Pargrafdellista1"/>
        <w:numPr>
          <w:ilvl w:val="0"/>
          <w:numId w:val="14"/>
        </w:numPr>
        <w:spacing w:before="60" w:after="60"/>
        <w:ind w:left="714" w:hanging="357"/>
        <w:contextualSpacing w:val="0"/>
        <w:jc w:val="both"/>
      </w:pPr>
      <w:r w:rsidRPr="00816C33">
        <w:t>Redacció: frases i vocabulari clar i senzill, bona puntuació i evitar abreviatures.</w:t>
      </w:r>
    </w:p>
    <w:p w:rsidR="00DE6D5E" w:rsidRPr="00816C33" w:rsidRDefault="00DE6D5E" w:rsidP="000A569B">
      <w:pPr>
        <w:pStyle w:val="Pargrafdellista1"/>
        <w:numPr>
          <w:ilvl w:val="0"/>
          <w:numId w:val="14"/>
        </w:numPr>
        <w:spacing w:before="60" w:after="60"/>
        <w:ind w:left="714" w:hanging="357"/>
        <w:contextualSpacing w:val="0"/>
        <w:jc w:val="both"/>
      </w:pPr>
      <w:r w:rsidRPr="00816C33">
        <w:t>Lletra: mida entre 11-14; estils preferents: sense ‘</w:t>
      </w:r>
      <w:proofErr w:type="spellStart"/>
      <w:r w:rsidRPr="00816C33">
        <w:t>serif</w:t>
      </w:r>
      <w:proofErr w:type="spellEnd"/>
      <w:r w:rsidRPr="00816C33">
        <w:t>’ (</w:t>
      </w:r>
      <w:proofErr w:type="spellStart"/>
      <w:r w:rsidRPr="00816C33">
        <w:t>Trebuchet</w:t>
      </w:r>
      <w:proofErr w:type="spellEnd"/>
      <w:r w:rsidRPr="00816C33">
        <w:t xml:space="preserve">, </w:t>
      </w:r>
      <w:proofErr w:type="spellStart"/>
      <w:r w:rsidRPr="00816C33">
        <w:t>Arial</w:t>
      </w:r>
      <w:proofErr w:type="spellEnd"/>
      <w:r w:rsidRPr="00816C33">
        <w:t xml:space="preserve">, </w:t>
      </w:r>
      <w:proofErr w:type="spellStart"/>
      <w:r w:rsidRPr="00816C33">
        <w:t>Verdana</w:t>
      </w:r>
      <w:proofErr w:type="spellEnd"/>
      <w:r w:rsidRPr="00816C33">
        <w:t>, Calibri o Helvètica). Evitar cursiva i lletra ornamentada.</w:t>
      </w:r>
    </w:p>
    <w:p w:rsidR="00DE6D5E" w:rsidRPr="00816C33" w:rsidRDefault="00DE6D5E" w:rsidP="000A569B">
      <w:pPr>
        <w:pStyle w:val="Pargrafdellista1"/>
        <w:numPr>
          <w:ilvl w:val="0"/>
          <w:numId w:val="14"/>
        </w:numPr>
        <w:spacing w:before="60" w:after="60"/>
        <w:ind w:left="714" w:hanging="357"/>
        <w:contextualSpacing w:val="0"/>
        <w:jc w:val="both"/>
      </w:pPr>
      <w:r w:rsidRPr="00816C33">
        <w:t>No utilitzar més de dos tipus de lletres.</w:t>
      </w:r>
    </w:p>
    <w:p w:rsidR="00DE6D5E" w:rsidRPr="00816C33" w:rsidRDefault="00DE6D5E" w:rsidP="000A569B">
      <w:pPr>
        <w:pStyle w:val="Pargrafdellista1"/>
        <w:numPr>
          <w:ilvl w:val="0"/>
          <w:numId w:val="14"/>
        </w:numPr>
        <w:spacing w:before="60" w:after="60"/>
        <w:ind w:left="714" w:hanging="357"/>
        <w:contextualSpacing w:val="0"/>
        <w:jc w:val="both"/>
      </w:pPr>
      <w:r w:rsidRPr="00816C33">
        <w:t>Acrònims han d’incloure el seu significat la primera vegada que apareixen.</w:t>
      </w:r>
    </w:p>
    <w:p w:rsidR="00DE6D5E" w:rsidRPr="00816C33" w:rsidRDefault="00DE6D5E" w:rsidP="000A569B">
      <w:pPr>
        <w:pStyle w:val="Pargrafdellista1"/>
        <w:numPr>
          <w:ilvl w:val="0"/>
          <w:numId w:val="14"/>
        </w:numPr>
        <w:spacing w:before="60" w:after="60"/>
        <w:ind w:left="714" w:hanging="357"/>
        <w:contextualSpacing w:val="0"/>
        <w:jc w:val="both"/>
      </w:pPr>
      <w:r w:rsidRPr="00816C33">
        <w:t>Establir idioma del text. Especialment en els fragments en idioma diferent al principal.</w:t>
      </w:r>
    </w:p>
    <w:p w:rsidR="00DE6D5E" w:rsidRPr="00816C33" w:rsidRDefault="00DE6D5E" w:rsidP="000A569B">
      <w:pPr>
        <w:pStyle w:val="Pargrafdellista1"/>
        <w:numPr>
          <w:ilvl w:val="0"/>
          <w:numId w:val="14"/>
        </w:numPr>
        <w:spacing w:before="60" w:after="60"/>
        <w:ind w:left="714" w:hanging="357"/>
        <w:contextualSpacing w:val="0"/>
        <w:jc w:val="both"/>
      </w:pPr>
      <w:r w:rsidRPr="00816C33">
        <w:t xml:space="preserve">Colors: alt contrast entre lletra i fons.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 xml:space="preserve">Evitar ús d’INTRO per separar paràgrafs o elements del document. Fer ús de les opcions d’estil o opcions d’espai del menú ‘paràgraf’.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Fer ús de salts de pàgina o de secció per separar elements entre les pàgines i per marcar fi de seccions.</w:t>
      </w:r>
    </w:p>
    <w:p w:rsidR="00DE6D5E" w:rsidRPr="00816C33" w:rsidRDefault="00DE6D5E" w:rsidP="000A569B">
      <w:pPr>
        <w:pStyle w:val="Pargrafdellista1"/>
        <w:numPr>
          <w:ilvl w:val="0"/>
          <w:numId w:val="14"/>
        </w:numPr>
        <w:spacing w:before="60" w:after="60"/>
        <w:ind w:left="714" w:hanging="357"/>
        <w:contextualSpacing w:val="0"/>
        <w:jc w:val="both"/>
      </w:pPr>
      <w:r w:rsidRPr="00816C33">
        <w:t>Llistes: utilitzar les eines de Word per crear llistes o enumeracions.</w:t>
      </w:r>
    </w:p>
    <w:p w:rsidR="00DE6D5E" w:rsidRPr="00816C33" w:rsidRDefault="00DE6D5E" w:rsidP="000A569B">
      <w:pPr>
        <w:pStyle w:val="Pargrafdellista1"/>
        <w:numPr>
          <w:ilvl w:val="0"/>
          <w:numId w:val="14"/>
        </w:numPr>
        <w:spacing w:before="60" w:after="60"/>
        <w:ind w:left="714" w:hanging="357"/>
        <w:contextualSpacing w:val="0"/>
        <w:jc w:val="both"/>
      </w:pPr>
      <w:r w:rsidRPr="00816C33">
        <w:t>Evitar frases vídues o tallar frases al final de la pàgina.</w:t>
      </w:r>
    </w:p>
    <w:p w:rsidR="00DE6D5E" w:rsidRPr="00816C33" w:rsidRDefault="00DE6D5E" w:rsidP="000A569B">
      <w:pPr>
        <w:pStyle w:val="Pargrafdellista1"/>
        <w:numPr>
          <w:ilvl w:val="0"/>
          <w:numId w:val="14"/>
        </w:numPr>
        <w:spacing w:before="60" w:after="60"/>
        <w:ind w:left="714" w:hanging="357"/>
        <w:contextualSpacing w:val="0"/>
        <w:jc w:val="both"/>
      </w:pPr>
      <w:r w:rsidRPr="00816C33">
        <w:t>Més informació: llibre</w:t>
      </w:r>
      <w:hyperlink r:id="rId35" w:history="1">
        <w:r w:rsidRPr="00816C33">
          <w:rPr>
            <w:rStyle w:val="Enlla"/>
            <w:color w:val="auto"/>
          </w:rPr>
          <w:t xml:space="preserve"> ‘</w:t>
        </w:r>
        <w:proofErr w:type="spellStart"/>
        <w:r w:rsidRPr="00816C33">
          <w:rPr>
            <w:rStyle w:val="Enlla"/>
            <w:color w:val="auto"/>
          </w:rPr>
          <w:t>Cómo</w:t>
        </w:r>
        <w:proofErr w:type="spellEnd"/>
        <w:r w:rsidRPr="00816C33">
          <w:rPr>
            <w:rStyle w:val="Enlla"/>
            <w:color w:val="auto"/>
          </w:rPr>
          <w:t xml:space="preserve"> elaborar textos de </w:t>
        </w:r>
        <w:proofErr w:type="spellStart"/>
        <w:r w:rsidRPr="00816C33">
          <w:rPr>
            <w:rStyle w:val="Enlla"/>
            <w:color w:val="auto"/>
          </w:rPr>
          <w:t>fácil</w:t>
        </w:r>
        <w:proofErr w:type="spellEnd"/>
        <w:r w:rsidRPr="00816C33">
          <w:rPr>
            <w:rStyle w:val="Enlla"/>
            <w:color w:val="auto"/>
          </w:rPr>
          <w:t xml:space="preserve"> lectura’</w:t>
        </w:r>
      </w:hyperlink>
      <w:r w:rsidRPr="00816C33">
        <w:t>.</w:t>
      </w:r>
    </w:p>
    <w:p w:rsidR="00DE6D5E" w:rsidRPr="00816C33" w:rsidRDefault="00DE6D5E">
      <w:pPr>
        <w:pStyle w:val="Ttol3"/>
        <w:rPr>
          <w:color w:val="auto"/>
        </w:rPr>
      </w:pPr>
      <w:bookmarkStart w:id="189" w:name="_Toc345609072"/>
      <w:bookmarkStart w:id="190" w:name="_Toc423543717"/>
      <w:r w:rsidRPr="00816C33">
        <w:rPr>
          <w:color w:val="auto"/>
        </w:rPr>
        <w:t>Estructura</w:t>
      </w:r>
      <w:bookmarkEnd w:id="189"/>
      <w:bookmarkEnd w:id="190"/>
    </w:p>
    <w:p w:rsidR="00DE6D5E" w:rsidRPr="00816C33" w:rsidRDefault="00DE6D5E" w:rsidP="003A5B04">
      <w:pPr>
        <w:pStyle w:val="Pargrafdellista1"/>
        <w:numPr>
          <w:ilvl w:val="0"/>
          <w:numId w:val="21"/>
        </w:numPr>
        <w:spacing w:before="60" w:after="60"/>
        <w:contextualSpacing w:val="0"/>
        <w:jc w:val="both"/>
      </w:pPr>
      <w:r w:rsidRPr="00816C33">
        <w:t>Crear estructura jeràrquica en document. Marcar els nivells dels títols amb l’ús i adequació dels estils ràpids ( títol 1, 2… màxim 6 nivells). Es pot comprovar revisant els marcadors amb el panell de navegació del processador de textos</w:t>
      </w:r>
    </w:p>
    <w:p w:rsidR="00DE6D5E" w:rsidRPr="00816C33" w:rsidRDefault="00DE6D5E" w:rsidP="003A5B04">
      <w:pPr>
        <w:pStyle w:val="Pargrafdellista1"/>
        <w:numPr>
          <w:ilvl w:val="0"/>
          <w:numId w:val="21"/>
        </w:numPr>
        <w:spacing w:before="60" w:after="60"/>
        <w:ind w:left="714" w:hanging="357"/>
        <w:contextualSpacing w:val="0"/>
        <w:jc w:val="both"/>
      </w:pPr>
      <w:r w:rsidRPr="00816C33">
        <w:t>Incloure índex de continguts, figures i taules a través de inserir ‘Taula de Continguts’.</w:t>
      </w:r>
    </w:p>
    <w:p w:rsidR="00DE6D5E" w:rsidRPr="00816C33" w:rsidRDefault="00DE6D5E" w:rsidP="003A5B04">
      <w:pPr>
        <w:pStyle w:val="Pargrafdellista1"/>
        <w:numPr>
          <w:ilvl w:val="0"/>
          <w:numId w:val="21"/>
        </w:numPr>
        <w:spacing w:before="60" w:after="60"/>
        <w:ind w:left="714" w:hanging="357"/>
        <w:contextualSpacing w:val="0"/>
        <w:jc w:val="both"/>
      </w:pPr>
      <w:r w:rsidRPr="00816C33">
        <w:t>Separar les seccions del document amb ‘salts de secció’.</w:t>
      </w:r>
    </w:p>
    <w:p w:rsidR="00DE6D5E" w:rsidRPr="00816C33" w:rsidRDefault="00DE6D5E" w:rsidP="003A5B04">
      <w:pPr>
        <w:pStyle w:val="Pargrafdellista1"/>
        <w:numPr>
          <w:ilvl w:val="0"/>
          <w:numId w:val="21"/>
        </w:numPr>
        <w:spacing w:before="60" w:after="60"/>
        <w:ind w:left="714" w:hanging="357"/>
        <w:contextualSpacing w:val="0"/>
        <w:jc w:val="both"/>
      </w:pPr>
      <w:r w:rsidRPr="00816C33">
        <w:t>Paginar document amb mateix tipus de lletra. Números amb mida visible. (entre 12-14).</w:t>
      </w:r>
    </w:p>
    <w:p w:rsidR="00DE6D5E" w:rsidRPr="00816C33" w:rsidRDefault="00DE6D5E" w:rsidP="003A5B04">
      <w:pPr>
        <w:pStyle w:val="Pargrafdellista1"/>
        <w:numPr>
          <w:ilvl w:val="0"/>
          <w:numId w:val="21"/>
        </w:numPr>
        <w:spacing w:before="60" w:after="60"/>
        <w:contextualSpacing w:val="0"/>
        <w:jc w:val="both"/>
      </w:pPr>
      <w:r w:rsidRPr="00816C33">
        <w:t xml:space="preserve">Més informació: </w:t>
      </w:r>
      <w:hyperlink r:id="rId36" w:history="1">
        <w:r w:rsidRPr="00816C33">
          <w:rPr>
            <w:rStyle w:val="Enlla"/>
            <w:color w:val="auto"/>
          </w:rPr>
          <w:t>Guia de Contingut Digital Accessible’.</w:t>
        </w:r>
      </w:hyperlink>
    </w:p>
    <w:p w:rsidR="00DE6D5E" w:rsidRPr="00816C33" w:rsidRDefault="00DE6D5E">
      <w:pPr>
        <w:pStyle w:val="Ttol3"/>
        <w:rPr>
          <w:color w:val="auto"/>
        </w:rPr>
      </w:pPr>
      <w:bookmarkStart w:id="191" w:name="_Toc345609073"/>
      <w:bookmarkStart w:id="192" w:name="_Toc423543718"/>
      <w:r w:rsidRPr="00816C33">
        <w:rPr>
          <w:color w:val="auto"/>
        </w:rPr>
        <w:t>Quadres de text</w:t>
      </w:r>
      <w:bookmarkEnd w:id="191"/>
      <w:bookmarkEnd w:id="192"/>
    </w:p>
    <w:p w:rsidR="00DE6D5E" w:rsidRPr="00816C33" w:rsidRDefault="00DE6D5E" w:rsidP="003A5B04">
      <w:pPr>
        <w:pStyle w:val="Pargrafdellista1"/>
        <w:numPr>
          <w:ilvl w:val="0"/>
          <w:numId w:val="23"/>
        </w:numPr>
        <w:spacing w:before="60" w:after="60"/>
        <w:contextualSpacing w:val="0"/>
        <w:jc w:val="both"/>
      </w:pPr>
      <w:r w:rsidRPr="00816C33">
        <w:t>Evitar l’ús de quadres de text. Aquests són tractats com imatge i el seu contingut no es llegeix.</w:t>
      </w:r>
    </w:p>
    <w:p w:rsidR="00DE6D5E" w:rsidRPr="00816C33" w:rsidRDefault="00DE6D5E" w:rsidP="003A5B04">
      <w:pPr>
        <w:pStyle w:val="Pargrafdellista1"/>
        <w:numPr>
          <w:ilvl w:val="0"/>
          <w:numId w:val="23"/>
        </w:numPr>
        <w:spacing w:before="60" w:after="60"/>
        <w:contextualSpacing w:val="0"/>
        <w:jc w:val="both"/>
      </w:pPr>
      <w:r w:rsidRPr="00816C33">
        <w:t>Si s’utilitzen, afegir text alternatiu. Per més informació consulteu la següent ‘</w:t>
      </w:r>
      <w:hyperlink r:id="rId37" w:history="1">
        <w:r w:rsidRPr="00816C33">
          <w:rPr>
            <w:rStyle w:val="Enlla"/>
            <w:color w:val="auto"/>
          </w:rPr>
          <w:t>Guia de Contingut Digital Accessible’.</w:t>
        </w:r>
      </w:hyperlink>
    </w:p>
    <w:p w:rsidR="00DE6D5E" w:rsidRPr="00816C33" w:rsidRDefault="00DE6D5E">
      <w:pPr>
        <w:pStyle w:val="Ttol3"/>
        <w:rPr>
          <w:color w:val="auto"/>
        </w:rPr>
      </w:pPr>
      <w:bookmarkStart w:id="193" w:name="_Toc345609074"/>
      <w:bookmarkStart w:id="194" w:name="_Toc423543719"/>
      <w:r w:rsidRPr="00816C33">
        <w:rPr>
          <w:color w:val="auto"/>
        </w:rPr>
        <w:t>Objectes incrustats</w:t>
      </w:r>
      <w:bookmarkEnd w:id="193"/>
      <w:bookmarkEnd w:id="194"/>
    </w:p>
    <w:p w:rsidR="00DE6D5E" w:rsidRPr="00816C33" w:rsidRDefault="00DE6D5E" w:rsidP="00C06F66">
      <w:pPr>
        <w:rPr>
          <w:spacing w:val="2"/>
          <w:sz w:val="21"/>
          <w:szCs w:val="21"/>
        </w:rPr>
      </w:pPr>
      <w:r w:rsidRPr="00816C33">
        <w:rPr>
          <w:spacing w:val="2"/>
          <w:sz w:val="21"/>
          <w:szCs w:val="21"/>
        </w:rPr>
        <w:t xml:space="preserve">(Imatge, gràfica, fórmula matemàtica, vídeo, àudio, </w:t>
      </w:r>
      <w:proofErr w:type="spellStart"/>
      <w:r w:rsidRPr="00816C33">
        <w:rPr>
          <w:spacing w:val="2"/>
          <w:sz w:val="21"/>
          <w:szCs w:val="21"/>
        </w:rPr>
        <w:t>Smart</w:t>
      </w:r>
      <w:proofErr w:type="spellEnd"/>
      <w:r w:rsidRPr="00816C33">
        <w:rPr>
          <w:spacing w:val="2"/>
          <w:sz w:val="21"/>
          <w:szCs w:val="21"/>
        </w:rPr>
        <w:t xml:space="preserve"> Art)</w:t>
      </w:r>
    </w:p>
    <w:p w:rsidR="00DE6D5E" w:rsidRPr="00816C33" w:rsidRDefault="00DE6D5E" w:rsidP="003A5B04">
      <w:pPr>
        <w:pStyle w:val="Pargrafdellista1"/>
        <w:numPr>
          <w:ilvl w:val="0"/>
          <w:numId w:val="16"/>
        </w:numPr>
        <w:spacing w:before="60" w:after="60"/>
        <w:contextualSpacing w:val="0"/>
        <w:jc w:val="both"/>
      </w:pPr>
      <w:r w:rsidRPr="00816C33">
        <w:t xml:space="preserve">Afegir capçalera als objectes incrustats amb la numeració seriada corresponent. </w:t>
      </w:r>
    </w:p>
    <w:p w:rsidR="00DE6D5E" w:rsidRPr="00816C33" w:rsidRDefault="00DE6D5E" w:rsidP="003A5B04">
      <w:pPr>
        <w:pStyle w:val="Pargrafdellista1"/>
        <w:numPr>
          <w:ilvl w:val="0"/>
          <w:numId w:val="16"/>
        </w:numPr>
        <w:spacing w:before="60" w:after="60"/>
        <w:ind w:left="714" w:hanging="357"/>
        <w:contextualSpacing w:val="0"/>
        <w:jc w:val="both"/>
      </w:pPr>
      <w:r w:rsidRPr="00816C33">
        <w:t>Es recomana que la capçalera estigui abans (part superior) de l’objecte incrustat.</w:t>
      </w:r>
    </w:p>
    <w:p w:rsidR="00DE6D5E" w:rsidRPr="00816C33" w:rsidRDefault="00DE6D5E" w:rsidP="003A5B04">
      <w:pPr>
        <w:pStyle w:val="Pargrafdellista1"/>
        <w:numPr>
          <w:ilvl w:val="0"/>
          <w:numId w:val="16"/>
        </w:numPr>
        <w:spacing w:before="60" w:after="60"/>
        <w:ind w:left="714" w:hanging="357"/>
        <w:contextualSpacing w:val="0"/>
        <w:jc w:val="both"/>
      </w:pPr>
      <w:r w:rsidRPr="00816C33">
        <w:t xml:space="preserve">Afegir text alternatiu a l’objecte, sobretot si és essencial per a l’enteniment del contingut del document. </w:t>
      </w:r>
    </w:p>
    <w:p w:rsidR="00DE6D5E" w:rsidRPr="00816C33" w:rsidRDefault="00DE6D5E" w:rsidP="00A40D49">
      <w:pPr>
        <w:pStyle w:val="Pargrafdellista1"/>
        <w:spacing w:before="60" w:after="60"/>
        <w:ind w:left="714"/>
        <w:contextualSpacing w:val="0"/>
        <w:jc w:val="both"/>
      </w:pPr>
    </w:p>
    <w:p w:rsidR="00DE6D5E" w:rsidRPr="00816C33" w:rsidRDefault="00DE6D5E" w:rsidP="009E2105">
      <w:pPr>
        <w:pStyle w:val="Ttol4"/>
        <w:spacing w:after="200"/>
        <w:ind w:left="862" w:hanging="862"/>
        <w:rPr>
          <w:color w:val="auto"/>
        </w:rPr>
      </w:pPr>
      <w:r w:rsidRPr="00816C33">
        <w:rPr>
          <w:color w:val="auto"/>
        </w:rPr>
        <w:t>Imatge</w:t>
      </w:r>
    </w:p>
    <w:p w:rsidR="00DE6D5E" w:rsidRPr="00816C33" w:rsidRDefault="00DE6D5E" w:rsidP="003A5B04">
      <w:pPr>
        <w:pStyle w:val="Pargrafdellista1"/>
        <w:numPr>
          <w:ilvl w:val="0"/>
          <w:numId w:val="15"/>
        </w:numPr>
        <w:spacing w:before="60" w:after="60"/>
        <w:ind w:left="1134"/>
        <w:contextualSpacing w:val="0"/>
        <w:jc w:val="both"/>
      </w:pPr>
      <w:r w:rsidRPr="00816C33">
        <w:t>Imatges nítides, senzilles i amb alt contrast.</w:t>
      </w:r>
    </w:p>
    <w:p w:rsidR="00DE6D5E" w:rsidRPr="00816C33" w:rsidRDefault="00DE6D5E" w:rsidP="009E2105">
      <w:pPr>
        <w:pStyle w:val="Ttol4"/>
        <w:spacing w:after="200"/>
        <w:ind w:left="862" w:hanging="862"/>
        <w:rPr>
          <w:color w:val="auto"/>
        </w:rPr>
      </w:pPr>
      <w:r w:rsidRPr="00816C33">
        <w:rPr>
          <w:color w:val="auto"/>
        </w:rPr>
        <w:t>Gràfica</w:t>
      </w:r>
    </w:p>
    <w:p w:rsidR="00DE6D5E" w:rsidRPr="00816C33" w:rsidRDefault="00DE6D5E" w:rsidP="003A5B04">
      <w:pPr>
        <w:pStyle w:val="Pargrafdellista1"/>
        <w:numPr>
          <w:ilvl w:val="0"/>
          <w:numId w:val="37"/>
        </w:numPr>
        <w:spacing w:before="60" w:after="60"/>
        <w:contextualSpacing w:val="0"/>
        <w:jc w:val="both"/>
      </w:pPr>
      <w:bookmarkStart w:id="195" w:name="_Toc345609075"/>
      <w:r w:rsidRPr="00816C33">
        <w:t>Les gràfiques han de ser senzilles, aportant només la informació rellevant.</w:t>
      </w:r>
      <w:bookmarkEnd w:id="195"/>
    </w:p>
    <w:p w:rsidR="00DE6D5E" w:rsidRPr="00816C33" w:rsidRDefault="00DE6D5E" w:rsidP="003A5B04">
      <w:pPr>
        <w:pStyle w:val="Pargrafdellista1"/>
        <w:numPr>
          <w:ilvl w:val="0"/>
          <w:numId w:val="37"/>
        </w:numPr>
        <w:spacing w:before="60" w:after="60"/>
        <w:contextualSpacing w:val="0"/>
        <w:jc w:val="both"/>
      </w:pPr>
      <w:bookmarkStart w:id="196" w:name="_Toc345609076"/>
      <w:r w:rsidRPr="00816C33">
        <w:t>Han d’anar acompanyades de taules i de la explicació dins el discurs del document o, en cas contrari afegir text alternatiu.</w:t>
      </w:r>
      <w:bookmarkEnd w:id="196"/>
    </w:p>
    <w:p w:rsidR="00DE6D5E" w:rsidRPr="00816C33" w:rsidRDefault="00DE6D5E" w:rsidP="003A5B04">
      <w:pPr>
        <w:pStyle w:val="Pargrafdellista1"/>
        <w:numPr>
          <w:ilvl w:val="0"/>
          <w:numId w:val="37"/>
        </w:numPr>
        <w:spacing w:before="60" w:after="60"/>
        <w:contextualSpacing w:val="0"/>
        <w:jc w:val="both"/>
      </w:pPr>
      <w:bookmarkStart w:id="197" w:name="_Toc345609077"/>
      <w:r w:rsidRPr="00816C33">
        <w:t>Alt contrast i delimitació de les imatges (barres, cercles, línies...)</w:t>
      </w:r>
      <w:bookmarkEnd w:id="197"/>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8" w:name="_Toc345609078"/>
      <w:r w:rsidRPr="00816C33">
        <w:t xml:space="preserve">Fer ús de llegendes i afegir les dades </w:t>
      </w:r>
      <w:proofErr w:type="spellStart"/>
      <w:r w:rsidRPr="00816C33">
        <w:t>quantificatives</w:t>
      </w:r>
      <w:proofErr w:type="spellEnd"/>
      <w:r w:rsidRPr="00816C33">
        <w:t xml:space="preserve"> juntament amb les imatges (barres, cercles, línies...)</w:t>
      </w:r>
      <w:bookmarkEnd w:id="198"/>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9" w:name="_Toc345609079"/>
      <w:r w:rsidRPr="00816C33">
        <w:t>Evitar l’ús del color semàntic.</w:t>
      </w:r>
      <w:bookmarkEnd w:id="199"/>
    </w:p>
    <w:p w:rsidR="00DE6D5E" w:rsidRPr="00816C33" w:rsidRDefault="00DE6D5E" w:rsidP="003A5B04">
      <w:pPr>
        <w:pStyle w:val="ListParagraph1"/>
        <w:numPr>
          <w:ilvl w:val="0"/>
          <w:numId w:val="37"/>
        </w:numPr>
      </w:pPr>
      <w:bookmarkStart w:id="200" w:name="_Toc345609080"/>
      <w:r w:rsidRPr="00816C33">
        <w:t xml:space="preserve">Més informació: </w:t>
      </w:r>
      <w:hyperlink r:id="rId38" w:history="1">
        <w:r w:rsidRPr="00816C33">
          <w:rPr>
            <w:rStyle w:val="Enlla"/>
            <w:rFonts w:ascii="Trebuchet MS" w:hAnsi="Trebuchet MS"/>
            <w:color w:val="auto"/>
            <w:shd w:val="clear" w:color="auto" w:fill="FFFFFF"/>
          </w:rPr>
          <w:t>http://accessibility.psu.edu/charts</w:t>
        </w:r>
        <w:bookmarkEnd w:id="200"/>
      </w:hyperlink>
    </w:p>
    <w:p w:rsidR="00DE6D5E" w:rsidRPr="00816C33" w:rsidRDefault="00DE6D5E" w:rsidP="009E2105">
      <w:pPr>
        <w:pStyle w:val="Ttol4"/>
        <w:spacing w:after="200"/>
        <w:ind w:left="862" w:hanging="862"/>
        <w:rPr>
          <w:color w:val="auto"/>
        </w:rPr>
      </w:pPr>
      <w:r w:rsidRPr="00816C33">
        <w:rPr>
          <w:color w:val="auto"/>
        </w:rPr>
        <w:t>Vídeo</w:t>
      </w:r>
    </w:p>
    <w:p w:rsidR="00DE6D5E" w:rsidRPr="00816C33" w:rsidRDefault="00DE6D5E" w:rsidP="003A5B04">
      <w:pPr>
        <w:pStyle w:val="Pargrafdellista1"/>
        <w:numPr>
          <w:ilvl w:val="0"/>
          <w:numId w:val="38"/>
        </w:numPr>
        <w:spacing w:before="60" w:after="60"/>
        <w:contextualSpacing w:val="0"/>
        <w:jc w:val="both"/>
      </w:pPr>
      <w:bookmarkStart w:id="201" w:name="_Toc345609081"/>
      <w:r w:rsidRPr="00816C33">
        <w:t>Procurar bona qualitat imatge -so.</w:t>
      </w:r>
      <w:bookmarkEnd w:id="201"/>
    </w:p>
    <w:p w:rsidR="00DE6D5E" w:rsidRPr="00816C33" w:rsidRDefault="00DE6D5E" w:rsidP="003A5B04">
      <w:pPr>
        <w:pStyle w:val="Pargrafdellista1"/>
        <w:numPr>
          <w:ilvl w:val="0"/>
          <w:numId w:val="38"/>
        </w:numPr>
        <w:spacing w:before="60" w:after="60"/>
        <w:contextualSpacing w:val="0"/>
        <w:jc w:val="both"/>
      </w:pPr>
      <w:bookmarkStart w:id="202" w:name="_Toc345609082"/>
      <w:r w:rsidRPr="00816C33">
        <w:t>Han d’estar subtitulats o oferir una transcripció.</w:t>
      </w:r>
      <w:bookmarkEnd w:id="202"/>
    </w:p>
    <w:p w:rsidR="00DE6D5E" w:rsidRPr="00816C33" w:rsidRDefault="00DE6D5E" w:rsidP="009E2105">
      <w:pPr>
        <w:pStyle w:val="Ttol3"/>
        <w:spacing w:after="200"/>
        <w:rPr>
          <w:color w:val="auto"/>
        </w:rPr>
      </w:pPr>
      <w:bookmarkStart w:id="203" w:name="_Toc345609083"/>
      <w:bookmarkStart w:id="204" w:name="_Toc423543720"/>
      <w:r w:rsidRPr="00816C33">
        <w:rPr>
          <w:color w:val="auto"/>
        </w:rPr>
        <w:t>Taules</w:t>
      </w:r>
      <w:bookmarkEnd w:id="203"/>
      <w:bookmarkEnd w:id="204"/>
    </w:p>
    <w:p w:rsidR="00DE6D5E" w:rsidRPr="00816C33" w:rsidRDefault="00DE6D5E" w:rsidP="003A5B04">
      <w:pPr>
        <w:pStyle w:val="Pargrafdellista1"/>
        <w:numPr>
          <w:ilvl w:val="0"/>
          <w:numId w:val="39"/>
        </w:numPr>
        <w:spacing w:before="60" w:after="60"/>
        <w:contextualSpacing w:val="0"/>
        <w:jc w:val="both"/>
      </w:pPr>
      <w:bookmarkStart w:id="205" w:name="_Toc345609084"/>
      <w:r w:rsidRPr="00816C33">
        <w:t>Usar menú ‘Inserir Taula’.</w:t>
      </w:r>
      <w:bookmarkEnd w:id="205"/>
    </w:p>
    <w:p w:rsidR="00DE6D5E" w:rsidRPr="00816C33" w:rsidRDefault="00DE6D5E" w:rsidP="003A5B04">
      <w:pPr>
        <w:pStyle w:val="Pargrafdellista1"/>
        <w:numPr>
          <w:ilvl w:val="0"/>
          <w:numId w:val="39"/>
        </w:numPr>
        <w:spacing w:before="60" w:after="60"/>
        <w:contextualSpacing w:val="0"/>
        <w:jc w:val="both"/>
      </w:pPr>
      <w:bookmarkStart w:id="206" w:name="_Toc345609085"/>
      <w:r w:rsidRPr="00816C33">
        <w:t>Ús recomanat per a mostrar dades, no per maquetació del document.</w:t>
      </w:r>
      <w:bookmarkEnd w:id="206"/>
    </w:p>
    <w:p w:rsidR="00DE6D5E" w:rsidRPr="00816C33" w:rsidRDefault="00DE6D5E" w:rsidP="003A5B04">
      <w:pPr>
        <w:pStyle w:val="Pargrafdellista1"/>
        <w:numPr>
          <w:ilvl w:val="0"/>
          <w:numId w:val="39"/>
        </w:numPr>
        <w:spacing w:before="60" w:after="60"/>
        <w:contextualSpacing w:val="0"/>
        <w:jc w:val="both"/>
      </w:pPr>
      <w:bookmarkStart w:id="207" w:name="_Toc345609086"/>
      <w:r w:rsidRPr="00816C33">
        <w:t>Estil de la taula, clara, senzilla, alt contrast fons text i cel·les delimitades per a que no doni confusió la lectura del contingut de cada cel·la.</w:t>
      </w:r>
      <w:bookmarkEnd w:id="207"/>
    </w:p>
    <w:p w:rsidR="00DE6D5E" w:rsidRPr="00816C33" w:rsidRDefault="00DE6D5E" w:rsidP="003A5B04">
      <w:pPr>
        <w:pStyle w:val="Pargrafdellista1"/>
        <w:numPr>
          <w:ilvl w:val="0"/>
          <w:numId w:val="39"/>
        </w:numPr>
        <w:spacing w:before="60" w:after="60"/>
        <w:contextualSpacing w:val="0"/>
        <w:jc w:val="both"/>
      </w:pPr>
      <w:bookmarkStart w:id="208" w:name="_Toc345609087"/>
      <w:r w:rsidRPr="00816C33">
        <w:t>Contingut textual ha de ser clar i nítid.</w:t>
      </w:r>
      <w:bookmarkEnd w:id="208"/>
    </w:p>
    <w:p w:rsidR="00DE6D5E" w:rsidRPr="00816C33" w:rsidRDefault="00DE6D5E" w:rsidP="003A5B04">
      <w:pPr>
        <w:pStyle w:val="Pargrafdellista1"/>
        <w:numPr>
          <w:ilvl w:val="0"/>
          <w:numId w:val="39"/>
        </w:numPr>
        <w:spacing w:before="60" w:after="60"/>
        <w:contextualSpacing w:val="0"/>
        <w:jc w:val="both"/>
      </w:pPr>
      <w:bookmarkStart w:id="209" w:name="_Toc345609088"/>
      <w:r w:rsidRPr="00816C33">
        <w:t>Marcar títol a columnes, i files si necessari.</w:t>
      </w:r>
      <w:bookmarkEnd w:id="209"/>
    </w:p>
    <w:p w:rsidR="00DE6D5E" w:rsidRPr="00816C33" w:rsidRDefault="00DE6D5E" w:rsidP="003A5B04">
      <w:pPr>
        <w:pStyle w:val="Pargrafdellista1"/>
        <w:numPr>
          <w:ilvl w:val="0"/>
          <w:numId w:val="39"/>
        </w:numPr>
        <w:spacing w:before="60" w:after="60"/>
        <w:contextualSpacing w:val="0"/>
        <w:jc w:val="both"/>
      </w:pPr>
      <w:bookmarkStart w:id="210" w:name="_Toc345609089"/>
      <w:r w:rsidRPr="00816C33">
        <w:t>Evitar la combinació de cel·les.</w:t>
      </w:r>
      <w:bookmarkEnd w:id="210"/>
    </w:p>
    <w:p w:rsidR="00DE6D5E" w:rsidRPr="00816C33" w:rsidRDefault="00DE6D5E" w:rsidP="003A5B04">
      <w:pPr>
        <w:pStyle w:val="Pargrafdellista1"/>
        <w:numPr>
          <w:ilvl w:val="0"/>
          <w:numId w:val="39"/>
        </w:numPr>
        <w:spacing w:before="60" w:after="60"/>
        <w:contextualSpacing w:val="0"/>
        <w:jc w:val="both"/>
      </w:pPr>
      <w:bookmarkStart w:id="211" w:name="_Toc345609090"/>
      <w:r w:rsidRPr="00816C33">
        <w:t>Evitar files o columnes buides per estètica.</w:t>
      </w:r>
      <w:bookmarkEnd w:id="211"/>
    </w:p>
    <w:p w:rsidR="00DE6D5E" w:rsidRPr="00816C33" w:rsidRDefault="00DE6D5E" w:rsidP="003A5B04">
      <w:pPr>
        <w:pStyle w:val="Pargrafdellista1"/>
        <w:numPr>
          <w:ilvl w:val="0"/>
          <w:numId w:val="39"/>
        </w:numPr>
        <w:spacing w:before="60" w:after="60"/>
        <w:contextualSpacing w:val="0"/>
        <w:jc w:val="both"/>
      </w:pPr>
      <w:bookmarkStart w:id="212" w:name="_Toc345609091"/>
      <w:r w:rsidRPr="00816C33">
        <w:t>Evitar adjuntar varies taules en una.</w:t>
      </w:r>
      <w:bookmarkEnd w:id="212"/>
    </w:p>
    <w:p w:rsidR="00DE6D5E" w:rsidRPr="00816C33" w:rsidRDefault="00DE6D5E" w:rsidP="003A5B04">
      <w:pPr>
        <w:pStyle w:val="Pargrafdellista1"/>
        <w:numPr>
          <w:ilvl w:val="0"/>
          <w:numId w:val="39"/>
        </w:numPr>
        <w:spacing w:before="60" w:after="60"/>
        <w:contextualSpacing w:val="0"/>
        <w:jc w:val="both"/>
      </w:pPr>
      <w:bookmarkStart w:id="213" w:name="_Toc345609092"/>
      <w:r w:rsidRPr="00816C33">
        <w:t>Capçalera (</w:t>
      </w:r>
      <w:proofErr w:type="spellStart"/>
      <w:r w:rsidRPr="00816C33">
        <w:t>Caption</w:t>
      </w:r>
      <w:proofErr w:type="spellEnd"/>
      <w:r w:rsidRPr="00816C33">
        <w:t>) al damunt de la taula amb numeració seriada.</w:t>
      </w:r>
      <w:bookmarkEnd w:id="213"/>
    </w:p>
    <w:p w:rsidR="00DE6D5E" w:rsidRPr="00816C33" w:rsidRDefault="00DE6D5E" w:rsidP="003A5B04">
      <w:pPr>
        <w:pStyle w:val="Pargrafdellista1"/>
        <w:numPr>
          <w:ilvl w:val="0"/>
          <w:numId w:val="39"/>
        </w:numPr>
        <w:spacing w:before="60" w:after="60"/>
        <w:contextualSpacing w:val="0"/>
        <w:jc w:val="both"/>
      </w:pPr>
      <w:bookmarkStart w:id="214" w:name="_Toc345609093"/>
      <w:r w:rsidRPr="00816C33">
        <w:t>Redacció del document ha d’oferir informació de com s’estructura el contingut de taula.</w:t>
      </w:r>
      <w:bookmarkEnd w:id="214"/>
    </w:p>
    <w:p w:rsidR="00DE6D5E" w:rsidRPr="00816C33" w:rsidRDefault="00DE6D5E" w:rsidP="009E2105">
      <w:pPr>
        <w:pStyle w:val="Ttol3"/>
        <w:spacing w:after="200"/>
        <w:rPr>
          <w:color w:val="auto"/>
        </w:rPr>
      </w:pPr>
      <w:bookmarkStart w:id="215" w:name="_Toc345609094"/>
      <w:bookmarkStart w:id="216" w:name="_Toc423543721"/>
      <w:r w:rsidRPr="00816C33">
        <w:rPr>
          <w:color w:val="auto"/>
        </w:rPr>
        <w:t>Enllaços (links)</w:t>
      </w:r>
      <w:bookmarkEnd w:id="215"/>
      <w:bookmarkEnd w:id="216"/>
    </w:p>
    <w:p w:rsidR="00DE6D5E" w:rsidRPr="00816C33" w:rsidRDefault="00DE6D5E" w:rsidP="003A5B04">
      <w:pPr>
        <w:pStyle w:val="Pargrafdellista1"/>
        <w:numPr>
          <w:ilvl w:val="0"/>
          <w:numId w:val="40"/>
        </w:numPr>
        <w:spacing w:before="60" w:after="60"/>
        <w:contextualSpacing w:val="0"/>
        <w:jc w:val="both"/>
      </w:pPr>
      <w:bookmarkStart w:id="217" w:name="_Toc345609095"/>
      <w:r w:rsidRPr="00816C33">
        <w:t>Índex: inserit  a través del menú ‘taules de contingut’.</w:t>
      </w:r>
      <w:bookmarkEnd w:id="217"/>
    </w:p>
    <w:p w:rsidR="00DE6D5E" w:rsidRPr="00816C33" w:rsidRDefault="00DE6D5E" w:rsidP="003A5B04">
      <w:pPr>
        <w:pStyle w:val="Pargrafdellista1"/>
        <w:numPr>
          <w:ilvl w:val="0"/>
          <w:numId w:val="40"/>
        </w:numPr>
        <w:spacing w:before="60" w:after="60"/>
        <w:contextualSpacing w:val="0"/>
        <w:jc w:val="both"/>
      </w:pPr>
      <w:bookmarkStart w:id="218" w:name="_Toc345609096"/>
      <w:proofErr w:type="spellStart"/>
      <w:r w:rsidRPr="00816C33">
        <w:t>Hipervincles</w:t>
      </w:r>
      <w:proofErr w:type="spellEnd"/>
      <w:r w:rsidRPr="00816C33">
        <w:t xml:space="preserve">: el text amb </w:t>
      </w:r>
      <w:proofErr w:type="spellStart"/>
      <w:r w:rsidRPr="00816C33">
        <w:t>hipervincle</w:t>
      </w:r>
      <w:proofErr w:type="spellEnd"/>
      <w:r w:rsidRPr="00816C33">
        <w:t xml:space="preserve"> ha de proveir descripció clara del </w:t>
      </w:r>
      <w:proofErr w:type="spellStart"/>
      <w:r w:rsidRPr="00816C33">
        <w:t>link</w:t>
      </w:r>
      <w:proofErr w:type="spellEnd"/>
      <w:r w:rsidRPr="00816C33">
        <w:t xml:space="preserve"> de destí en comptes de donar només la URL.</w:t>
      </w:r>
      <w:bookmarkEnd w:id="218"/>
    </w:p>
    <w:p w:rsidR="00DE6D5E" w:rsidRPr="00816C33" w:rsidRDefault="00DE6D5E" w:rsidP="003A5B04">
      <w:pPr>
        <w:pStyle w:val="Pargrafdellista1"/>
        <w:numPr>
          <w:ilvl w:val="0"/>
          <w:numId w:val="40"/>
        </w:numPr>
        <w:spacing w:before="60" w:after="60"/>
        <w:contextualSpacing w:val="0"/>
        <w:jc w:val="both"/>
      </w:pPr>
      <w:bookmarkStart w:id="219" w:name="_Toc345609097"/>
      <w:r w:rsidRPr="00816C33">
        <w:t>Referències creuades han de ser introduïdes mitjançant les eines existents en Word.</w:t>
      </w:r>
      <w:bookmarkEnd w:id="219"/>
    </w:p>
    <w:p w:rsidR="00DE6D5E" w:rsidRPr="00816C33" w:rsidRDefault="00DE6D5E" w:rsidP="009E2105">
      <w:pPr>
        <w:pStyle w:val="Ttol3"/>
        <w:spacing w:after="200"/>
        <w:rPr>
          <w:color w:val="auto"/>
        </w:rPr>
      </w:pPr>
      <w:bookmarkStart w:id="220" w:name="_Toc345609098"/>
      <w:bookmarkStart w:id="221" w:name="_Toc423543722"/>
      <w:r w:rsidRPr="00816C33">
        <w:rPr>
          <w:color w:val="auto"/>
        </w:rPr>
        <w:t>Colors</w:t>
      </w:r>
      <w:bookmarkEnd w:id="220"/>
      <w:bookmarkEnd w:id="221"/>
    </w:p>
    <w:p w:rsidR="00DE6D5E" w:rsidRPr="00816C33" w:rsidRDefault="00DE6D5E" w:rsidP="003A5B04">
      <w:pPr>
        <w:pStyle w:val="Pargrafdellista1"/>
        <w:numPr>
          <w:ilvl w:val="0"/>
          <w:numId w:val="41"/>
        </w:numPr>
        <w:spacing w:before="60" w:after="60"/>
        <w:contextualSpacing w:val="0"/>
        <w:jc w:val="both"/>
      </w:pPr>
      <w:bookmarkStart w:id="222" w:name="_Toc345609099"/>
      <w:r w:rsidRPr="00816C33">
        <w:t>Evitar ús semàntic del color (gràfiques, taules, contingut, decoració...).</w:t>
      </w:r>
      <w:bookmarkEnd w:id="222"/>
    </w:p>
    <w:p w:rsidR="00DE6D5E" w:rsidRPr="00816C33" w:rsidRDefault="00DE6D5E" w:rsidP="003A5B04">
      <w:pPr>
        <w:pStyle w:val="Pargrafdellista1"/>
        <w:numPr>
          <w:ilvl w:val="0"/>
          <w:numId w:val="41"/>
        </w:numPr>
        <w:spacing w:before="60" w:after="60"/>
        <w:contextualSpacing w:val="0"/>
        <w:jc w:val="both"/>
      </w:pPr>
      <w:bookmarkStart w:id="223" w:name="_Toc345609100"/>
      <w:r w:rsidRPr="00816C33">
        <w:t>Colors de fons alt contrast amb text, que no dificulti la lectura.</w:t>
      </w:r>
      <w:bookmarkEnd w:id="223"/>
    </w:p>
    <w:p w:rsidR="00DE6D5E" w:rsidRPr="00816C33" w:rsidRDefault="00DE6D5E" w:rsidP="003A5B04">
      <w:pPr>
        <w:pStyle w:val="Pargrafdellista1"/>
        <w:numPr>
          <w:ilvl w:val="0"/>
          <w:numId w:val="41"/>
        </w:numPr>
        <w:spacing w:before="60" w:after="60"/>
        <w:contextualSpacing w:val="0"/>
        <w:jc w:val="both"/>
      </w:pPr>
      <w:bookmarkStart w:id="224" w:name="_Toc345609101"/>
      <w:r w:rsidRPr="00816C33">
        <w:t>Ús correcte de colors i tramats en gràfiques.</w:t>
      </w:r>
      <w:bookmarkEnd w:id="224"/>
    </w:p>
    <w:p w:rsidR="00DE6D5E" w:rsidRPr="00816C33" w:rsidRDefault="00DE6D5E" w:rsidP="003A5B04">
      <w:pPr>
        <w:pStyle w:val="Pargrafdellista1"/>
        <w:numPr>
          <w:ilvl w:val="0"/>
          <w:numId w:val="41"/>
        </w:numPr>
        <w:spacing w:before="60" w:after="60"/>
        <w:contextualSpacing w:val="0"/>
        <w:jc w:val="both"/>
      </w:pPr>
      <w:bookmarkStart w:id="225" w:name="_Toc345609102"/>
      <w:r w:rsidRPr="00816C33">
        <w:t>Evitar ús d’elements parpellejant o enlluernadors.</w:t>
      </w:r>
      <w:bookmarkEnd w:id="225"/>
    </w:p>
    <w:p w:rsidR="00DE6D5E" w:rsidRPr="00816C33" w:rsidRDefault="00DE6D5E" w:rsidP="003A5B04">
      <w:pPr>
        <w:pStyle w:val="Pargrafdellista1"/>
        <w:numPr>
          <w:ilvl w:val="0"/>
          <w:numId w:val="41"/>
        </w:numPr>
        <w:spacing w:before="60" w:after="60"/>
        <w:contextualSpacing w:val="0"/>
        <w:jc w:val="both"/>
      </w:pPr>
      <w:bookmarkStart w:id="226" w:name="_Toc345609103"/>
      <w:r w:rsidRPr="00816C33">
        <w:t>Eina gratuïta e per avaluar el contrast entre fons i text: ‘</w:t>
      </w:r>
      <w:proofErr w:type="spellStart"/>
      <w:r w:rsidRPr="00816C33">
        <w:t>Colour</w:t>
      </w:r>
      <w:proofErr w:type="spellEnd"/>
      <w:r w:rsidRPr="00816C33">
        <w:t xml:space="preserve"> contrast </w:t>
      </w:r>
      <w:proofErr w:type="spellStart"/>
      <w:r w:rsidRPr="00816C33">
        <w:t>analyser</w:t>
      </w:r>
      <w:proofErr w:type="spellEnd"/>
      <w:r w:rsidRPr="00816C33">
        <w:t>’.</w:t>
      </w:r>
      <w:bookmarkEnd w:id="226"/>
    </w:p>
    <w:p w:rsidR="00DE6D5E" w:rsidRPr="00816C33" w:rsidRDefault="00DE6D5E">
      <w:pPr>
        <w:pStyle w:val="Ttol3"/>
        <w:rPr>
          <w:color w:val="auto"/>
        </w:rPr>
      </w:pPr>
      <w:bookmarkStart w:id="227" w:name="_Toc345609104"/>
      <w:bookmarkStart w:id="228" w:name="_Toc423543723"/>
      <w:r w:rsidRPr="00816C33">
        <w:rPr>
          <w:color w:val="auto"/>
        </w:rPr>
        <w:t>Accessibilitat documents PDF</w:t>
      </w:r>
      <w:bookmarkEnd w:id="227"/>
      <w:bookmarkEnd w:id="228"/>
    </w:p>
    <w:p w:rsidR="00DE6D5E" w:rsidRPr="00816C33" w:rsidRDefault="00DE6D5E" w:rsidP="009E2105">
      <w:pPr>
        <w:pStyle w:val="Ttol3"/>
        <w:spacing w:after="200"/>
        <w:rPr>
          <w:color w:val="auto"/>
        </w:rPr>
      </w:pPr>
      <w:bookmarkStart w:id="229" w:name="_Toc345609105"/>
      <w:bookmarkStart w:id="230" w:name="_Toc423543724"/>
      <w:r w:rsidRPr="00816C33">
        <w:rPr>
          <w:color w:val="auto"/>
        </w:rPr>
        <w:t>Transformació de processador de textos a PDF</w:t>
      </w:r>
      <w:bookmarkEnd w:id="229"/>
      <w:bookmarkEnd w:id="230"/>
    </w:p>
    <w:p w:rsidR="00DE6D5E" w:rsidRPr="00816C33" w:rsidRDefault="00DE6D5E" w:rsidP="009E2105">
      <w:pPr>
        <w:spacing w:before="120" w:after="240"/>
        <w:rPr>
          <w:rFonts w:cs="Calibri"/>
        </w:rPr>
      </w:pPr>
      <w:r w:rsidRPr="00816C33">
        <w:rPr>
          <w:rFonts w:cs="Calibri"/>
        </w:rPr>
        <w:t>No imprimir en el processador de texts el document com a PDF ja que aquesta opció no guarda les opcions d’accessibilitat.</w:t>
      </w:r>
    </w:p>
    <w:p w:rsidR="00DE6D5E" w:rsidRPr="00816C33" w:rsidRDefault="00DE6D5E" w:rsidP="004E0DA0">
      <w:pPr>
        <w:rPr>
          <w:b/>
        </w:rPr>
      </w:pPr>
      <w:bookmarkStart w:id="231" w:name="_Toc345609106"/>
      <w:r w:rsidRPr="00816C33">
        <w:rPr>
          <w:b/>
        </w:rPr>
        <w:t>Open office</w:t>
      </w:r>
      <w:bookmarkEnd w:id="231"/>
    </w:p>
    <w:p w:rsidR="00DE6D5E" w:rsidRPr="00816C33" w:rsidRDefault="00DE6D5E" w:rsidP="00C06F66">
      <w:pPr>
        <w:spacing w:before="120"/>
        <w:ind w:left="426"/>
        <w:rPr>
          <w:rFonts w:cs="Calibri"/>
        </w:rPr>
      </w:pPr>
      <w:r w:rsidRPr="00816C33">
        <w:rPr>
          <w:rFonts w:cs="Calibri"/>
        </w:rPr>
        <w:t>En open office s’ha de ‘Exportar en format PDF’.</w:t>
      </w:r>
    </w:p>
    <w:p w:rsidR="00DE6D5E" w:rsidRPr="00816C33" w:rsidRDefault="00DE6D5E" w:rsidP="00C06F66">
      <w:pPr>
        <w:spacing w:before="120"/>
        <w:ind w:left="426"/>
        <w:rPr>
          <w:rFonts w:cs="Calibri"/>
        </w:rPr>
      </w:pPr>
    </w:p>
    <w:p w:rsidR="00DE6D5E" w:rsidRPr="00816C33" w:rsidRDefault="00DE6D5E" w:rsidP="004E0DA0">
      <w:pPr>
        <w:rPr>
          <w:b/>
        </w:rPr>
      </w:pPr>
      <w:bookmarkStart w:id="232" w:name="_Toc345609107"/>
      <w:r w:rsidRPr="00816C33">
        <w:rPr>
          <w:b/>
        </w:rPr>
        <w:t>MS Word</w:t>
      </w:r>
      <w:bookmarkEnd w:id="232"/>
    </w:p>
    <w:p w:rsidR="00DE6D5E" w:rsidRPr="00816C33" w:rsidRDefault="00DE6D5E" w:rsidP="00C06F66">
      <w:pPr>
        <w:spacing w:before="120"/>
        <w:ind w:left="426"/>
        <w:rPr>
          <w:rFonts w:cs="Calibri"/>
        </w:rPr>
      </w:pPr>
      <w:r w:rsidRPr="00816C33">
        <w:rPr>
          <w:rFonts w:cs="Calibri"/>
        </w:rPr>
        <w:t xml:space="preserve">Per poder seguir el procés s’ha de tenir instal·lat la última versió possible de </w:t>
      </w:r>
      <w:proofErr w:type="spellStart"/>
      <w:r w:rsidRPr="00816C33">
        <w:rPr>
          <w:rFonts w:cs="Calibri"/>
        </w:rPr>
        <w:t>Adobe</w:t>
      </w:r>
      <w:proofErr w:type="spellEnd"/>
      <w:r w:rsidRPr="00816C33">
        <w:rPr>
          <w:rFonts w:cs="Calibri"/>
        </w:rPr>
        <w:t xml:space="preserve"> </w:t>
      </w:r>
      <w:proofErr w:type="spellStart"/>
      <w:r w:rsidRPr="00816C33">
        <w:rPr>
          <w:rFonts w:cs="Calibri"/>
        </w:rPr>
        <w:t>Acrobat</w:t>
      </w:r>
      <w:proofErr w:type="spellEnd"/>
      <w:r w:rsidRPr="00816C33">
        <w:rPr>
          <w:rFonts w:cs="Calibri"/>
        </w:rPr>
        <w:t xml:space="preserve">. Això farà que aparegui al menú MS Word el control incrustat </w:t>
      </w:r>
      <w:proofErr w:type="spellStart"/>
      <w:r w:rsidRPr="00816C33">
        <w:rPr>
          <w:rFonts w:cs="Calibri"/>
        </w:rPr>
        <w:t>d’Acrobat</w:t>
      </w:r>
      <w:proofErr w:type="spellEnd"/>
      <w:r w:rsidRPr="00816C33">
        <w:rPr>
          <w:rFonts w:cs="Calibri"/>
        </w:rPr>
        <w:t>.</w:t>
      </w:r>
    </w:p>
    <w:p w:rsidR="00DE6D5E" w:rsidRPr="00816C33" w:rsidRDefault="00DE6D5E" w:rsidP="00C06F66">
      <w:pPr>
        <w:spacing w:before="120"/>
        <w:ind w:left="426"/>
        <w:rPr>
          <w:rFonts w:cs="Calibri"/>
        </w:rPr>
      </w:pPr>
      <w:r w:rsidRPr="00816C33">
        <w:rPr>
          <w:rFonts w:cs="Calibri"/>
        </w:rPr>
        <w:t xml:space="preserve">Des del menú superior de MS Word, entrar a menú </w:t>
      </w:r>
      <w:proofErr w:type="spellStart"/>
      <w:r w:rsidRPr="00816C33">
        <w:rPr>
          <w:rFonts w:cs="Calibri"/>
        </w:rPr>
        <w:t>Acrobat</w:t>
      </w:r>
      <w:proofErr w:type="spellEnd"/>
      <w:r w:rsidRPr="00816C33">
        <w:rPr>
          <w:rFonts w:cs="Calibri"/>
        </w:rPr>
        <w:t xml:space="preserve">. </w:t>
      </w:r>
    </w:p>
    <w:p w:rsidR="00DE6D5E" w:rsidRPr="00816C33" w:rsidRDefault="00DE6D5E" w:rsidP="003A5B04">
      <w:pPr>
        <w:pStyle w:val="Pargrafdellista1"/>
        <w:numPr>
          <w:ilvl w:val="0"/>
          <w:numId w:val="18"/>
        </w:numPr>
        <w:spacing w:before="120" w:after="120"/>
        <w:ind w:left="1146"/>
        <w:contextualSpacing w:val="0"/>
        <w:jc w:val="both"/>
        <w:rPr>
          <w:rFonts w:cs="Calibri"/>
        </w:rPr>
      </w:pPr>
      <w:r w:rsidRPr="00816C33">
        <w:rPr>
          <w:rFonts w:cs="Calibri"/>
        </w:rPr>
        <w:t>En la opció de ‘preferències’, ‘configuració’, marcar opcions:</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marcadors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vincles a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Activar accessibilitat i reflux amb l’arxiu </w:t>
      </w:r>
      <w:proofErr w:type="spellStart"/>
      <w:r w:rsidRPr="00816C33">
        <w:rPr>
          <w:rFonts w:cs="Calibri"/>
        </w:rPr>
        <w:t>Adobe</w:t>
      </w:r>
      <w:proofErr w:type="spellEnd"/>
      <w:r w:rsidRPr="00816C33">
        <w:rPr>
          <w:rFonts w:cs="Calibri"/>
        </w:rPr>
        <w:t xml:space="preserve"> PDF etiquetat</w:t>
      </w:r>
    </w:p>
    <w:p w:rsidR="00DE6D5E" w:rsidRPr="00816C33" w:rsidRDefault="00DE6D5E" w:rsidP="003A5B04">
      <w:pPr>
        <w:pStyle w:val="Pargrafdellista1"/>
        <w:numPr>
          <w:ilvl w:val="0"/>
          <w:numId w:val="22"/>
        </w:numPr>
        <w:spacing w:before="120" w:after="120"/>
        <w:ind w:left="1134"/>
        <w:contextualSpacing w:val="0"/>
        <w:jc w:val="both"/>
        <w:rPr>
          <w:rFonts w:cs="Calibri"/>
        </w:rPr>
      </w:pPr>
      <w:r w:rsidRPr="00816C33">
        <w:rPr>
          <w:rFonts w:cs="Calibri"/>
        </w:rPr>
        <w:t>En la opció ‘marcadors’, escollir els nivells del títols que voleu que apareguin en el document PDF.</w:t>
      </w:r>
    </w:p>
    <w:p w:rsidR="00DE6D5E" w:rsidRPr="00816C33" w:rsidRDefault="00DE6D5E">
      <w:pPr>
        <w:pStyle w:val="Ttol3"/>
        <w:rPr>
          <w:color w:val="auto"/>
        </w:rPr>
      </w:pPr>
      <w:bookmarkStart w:id="233" w:name="_Toc345609108"/>
      <w:bookmarkStart w:id="234" w:name="_Toc423543725"/>
      <w:r w:rsidRPr="00816C33">
        <w:rPr>
          <w:color w:val="auto"/>
        </w:rPr>
        <w:t>Requisits del PDF</w:t>
      </w:r>
      <w:bookmarkEnd w:id="233"/>
      <w:bookmarkEnd w:id="234"/>
    </w:p>
    <w:p w:rsidR="00DE6D5E" w:rsidRPr="00816C33" w:rsidRDefault="00DE6D5E" w:rsidP="004E0DA0">
      <w:pPr>
        <w:rPr>
          <w:b/>
        </w:rPr>
      </w:pPr>
      <w:bookmarkStart w:id="235" w:name="_Toc345609109"/>
    </w:p>
    <w:p w:rsidR="00DE6D5E" w:rsidRPr="00816C33" w:rsidRDefault="00DE6D5E" w:rsidP="004E0DA0">
      <w:pPr>
        <w:rPr>
          <w:b/>
        </w:rPr>
      </w:pPr>
      <w:r w:rsidRPr="00816C33">
        <w:rPr>
          <w:b/>
        </w:rPr>
        <w:t>Document</w:t>
      </w:r>
      <w:bookmarkEnd w:id="235"/>
    </w:p>
    <w:p w:rsidR="00DE6D5E" w:rsidRPr="00816C33" w:rsidRDefault="00DE6D5E" w:rsidP="003A5B04">
      <w:pPr>
        <w:pStyle w:val="Pargrafdellista1"/>
        <w:numPr>
          <w:ilvl w:val="0"/>
          <w:numId w:val="20"/>
        </w:numPr>
        <w:spacing w:before="60" w:after="60"/>
        <w:ind w:left="1134" w:hanging="357"/>
        <w:contextualSpacing w:val="0"/>
        <w:jc w:val="both"/>
      </w:pPr>
      <w:r w:rsidRPr="00816C33">
        <w:t>Establir idioma principal del document, i el dels fragments en el cas en els que no s’hagi fet amb anterioritat en el MS Word.</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els marcadors del document, que estiguin jeràrquicament organitzats.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si el PDF està etiquetat.</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les llistes tinguin etiquetatge correcte.</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les taules estiguin correctament etiquetades.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l’ordre lògic de la lectura.</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elements incrustats tenen text alternatiu.</w:t>
      </w:r>
    </w:p>
    <w:p w:rsidR="00DE6D5E" w:rsidRPr="00816C33" w:rsidRDefault="00DE6D5E" w:rsidP="00A40D49">
      <w:pPr>
        <w:pStyle w:val="Pargrafdellista1"/>
        <w:spacing w:before="60" w:after="60"/>
        <w:contextualSpacing w:val="0"/>
        <w:jc w:val="both"/>
      </w:pPr>
    </w:p>
    <w:p w:rsidR="00DE6D5E" w:rsidRPr="00816C33" w:rsidRDefault="00DE6D5E" w:rsidP="003A5B04">
      <w:pPr>
        <w:pStyle w:val="Pargrafdellista1"/>
        <w:numPr>
          <w:ilvl w:val="0"/>
          <w:numId w:val="20"/>
        </w:numPr>
        <w:spacing w:before="60" w:after="60"/>
        <w:ind w:left="1134" w:hanging="357"/>
        <w:contextualSpacing w:val="0"/>
        <w:jc w:val="both"/>
      </w:pPr>
      <w:r w:rsidRPr="00816C33">
        <w:t>Si enllaços no tenen suficient context, han d’incloure text alternatiu.</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Comprovar que els </w:t>
      </w:r>
      <w:proofErr w:type="spellStart"/>
      <w:r w:rsidRPr="00816C33">
        <w:t>hipervincles</w:t>
      </w:r>
      <w:proofErr w:type="spellEnd"/>
      <w:r w:rsidRPr="00816C33">
        <w:t xml:space="preserve"> estiguin ben creats i enllaçats.</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Més informació, p77 de la </w:t>
      </w:r>
      <w:hyperlink r:id="rId39" w:history="1">
        <w:r w:rsidRPr="00816C33">
          <w:rPr>
            <w:rStyle w:val="Enlla"/>
            <w:color w:val="auto"/>
          </w:rPr>
          <w:t>Guia de Contingut Digital Accessible’.</w:t>
        </w:r>
      </w:hyperlink>
    </w:p>
    <w:p w:rsidR="00DE6D5E" w:rsidRPr="00816C33" w:rsidRDefault="00DE6D5E" w:rsidP="004E0DA0">
      <w:pPr>
        <w:rPr>
          <w:b/>
        </w:rPr>
      </w:pPr>
      <w:bookmarkStart w:id="236" w:name="_Toc345609110"/>
    </w:p>
    <w:p w:rsidR="00DE6D5E" w:rsidRPr="00816C33" w:rsidRDefault="00DE6D5E" w:rsidP="004E0DA0">
      <w:pPr>
        <w:rPr>
          <w:b/>
        </w:rPr>
      </w:pPr>
      <w:r w:rsidRPr="00816C33">
        <w:rPr>
          <w:b/>
        </w:rPr>
        <w:t>Comprovar l’accessibilitat del document</w:t>
      </w:r>
      <w:bookmarkEnd w:id="236"/>
    </w:p>
    <w:p w:rsidR="00DE6D5E" w:rsidRPr="00816C33" w:rsidRDefault="00DE6D5E" w:rsidP="003A5B04">
      <w:pPr>
        <w:pStyle w:val="Pargrafdellista1"/>
        <w:numPr>
          <w:ilvl w:val="0"/>
          <w:numId w:val="24"/>
        </w:numPr>
        <w:spacing w:before="60" w:after="60"/>
        <w:ind w:left="1134"/>
        <w:contextualSpacing w:val="0"/>
        <w:jc w:val="both"/>
      </w:pPr>
      <w:r w:rsidRPr="00816C33">
        <w:t>‘Eines’ &gt; ‘Accessibilitat’&gt; ‘Comprovació complerta’</w:t>
      </w:r>
    </w:p>
    <w:p w:rsidR="00DE6D5E" w:rsidRPr="00816C33" w:rsidRDefault="00DE6D5E" w:rsidP="003A5B04">
      <w:pPr>
        <w:pStyle w:val="Pargrafdellista1"/>
        <w:numPr>
          <w:ilvl w:val="0"/>
          <w:numId w:val="24"/>
        </w:numPr>
        <w:spacing w:before="60" w:after="60"/>
        <w:ind w:left="1134" w:hanging="357"/>
        <w:contextualSpacing w:val="0"/>
        <w:jc w:val="both"/>
      </w:pPr>
      <w:r w:rsidRPr="00816C33">
        <w:t>Corregir els errors d’accessibilitat seguint les instruccions del panell de l’esquerra.</w:t>
      </w:r>
    </w:p>
    <w:p w:rsidR="00DE6D5E" w:rsidRPr="00816C33" w:rsidRDefault="00DE6D5E" w:rsidP="00C06F66">
      <w:pPr>
        <w:pStyle w:val="Pargrafdellista1"/>
        <w:spacing w:before="60" w:after="60"/>
        <w:ind w:left="777"/>
        <w:contextualSpacing w:val="0"/>
        <w:jc w:val="both"/>
      </w:pPr>
    </w:p>
    <w:p w:rsidR="00DE6D5E" w:rsidRPr="00816C33" w:rsidRDefault="00DE6D5E">
      <w:pPr>
        <w:pStyle w:val="Ttol3"/>
        <w:rPr>
          <w:color w:val="auto"/>
        </w:rPr>
      </w:pPr>
      <w:bookmarkStart w:id="237" w:name="_Toc345609111"/>
      <w:bookmarkStart w:id="238" w:name="_Toc423543726"/>
      <w:r w:rsidRPr="00816C33">
        <w:rPr>
          <w:color w:val="auto"/>
        </w:rPr>
        <w:t>Referències</w:t>
      </w:r>
      <w:bookmarkEnd w:id="237"/>
      <w:bookmarkEnd w:id="238"/>
    </w:p>
    <w:p w:rsidR="00DE6D5E" w:rsidRPr="00816C33" w:rsidRDefault="00DE6D5E" w:rsidP="003A5B04">
      <w:pPr>
        <w:pStyle w:val="Pargrafdellista1"/>
        <w:numPr>
          <w:ilvl w:val="0"/>
          <w:numId w:val="17"/>
        </w:numPr>
        <w:spacing w:before="120" w:after="0"/>
        <w:ind w:left="714" w:hanging="357"/>
        <w:contextualSpacing w:val="0"/>
        <w:jc w:val="both"/>
      </w:pPr>
      <w:bookmarkStart w:id="239" w:name="_Toc345609112"/>
      <w:proofErr w:type="spellStart"/>
      <w:r w:rsidRPr="00816C33">
        <w:t>Cómo</w:t>
      </w:r>
      <w:proofErr w:type="spellEnd"/>
      <w:r w:rsidRPr="00816C33">
        <w:rPr>
          <w:i/>
        </w:rPr>
        <w:t xml:space="preserve"> elaborar textos de </w:t>
      </w:r>
      <w:proofErr w:type="spellStart"/>
      <w:r w:rsidRPr="00816C33">
        <w:rPr>
          <w:i/>
        </w:rPr>
        <w:t>fácil</w:t>
      </w:r>
      <w:proofErr w:type="spellEnd"/>
      <w:r w:rsidRPr="00816C33">
        <w:rPr>
          <w:i/>
        </w:rPr>
        <w:t xml:space="preserve"> lectura </w:t>
      </w:r>
      <w:r w:rsidRPr="00816C33">
        <w:t>[Consulta: 18-nov-2012]:</w:t>
      </w:r>
      <w:bookmarkEnd w:id="239"/>
    </w:p>
    <w:p w:rsidR="00DE6D5E" w:rsidRPr="00816C33" w:rsidRDefault="00454155" w:rsidP="004E0DA0">
      <w:pPr>
        <w:pStyle w:val="Pargrafdellista1"/>
        <w:spacing w:after="240"/>
        <w:ind w:left="714"/>
      </w:pPr>
      <w:hyperlink r:id="rId40" w:history="1">
        <w:bookmarkStart w:id="240" w:name="_Toc345609113"/>
        <w:r w:rsidR="00DE6D5E" w:rsidRPr="00816C33">
          <w:rPr>
            <w:rStyle w:val="Enlla"/>
            <w:color w:val="auto"/>
          </w:rPr>
          <w:t>http://www.crmfalbacete.org/recursosbajocoste/facillectura/indice_ini.htm</w:t>
        </w:r>
        <w:bookmarkEnd w:id="240"/>
      </w:hyperlink>
    </w:p>
    <w:p w:rsidR="00DE6D5E" w:rsidRPr="00816C33" w:rsidRDefault="00DE6D5E" w:rsidP="003A5B04">
      <w:pPr>
        <w:pStyle w:val="Pargrafdellista1"/>
        <w:numPr>
          <w:ilvl w:val="0"/>
          <w:numId w:val="17"/>
        </w:numPr>
        <w:spacing w:before="120" w:after="0"/>
        <w:ind w:left="714" w:hanging="357"/>
        <w:contextualSpacing w:val="0"/>
        <w:jc w:val="both"/>
      </w:pPr>
      <w:r w:rsidRPr="00816C33">
        <w:t xml:space="preserve">Mireia Ribera et al. </w:t>
      </w:r>
      <w:r w:rsidRPr="00816C33">
        <w:rPr>
          <w:i/>
        </w:rPr>
        <w:t xml:space="preserve">Guía de contingut digital </w:t>
      </w:r>
      <w:proofErr w:type="spellStart"/>
      <w:r w:rsidRPr="00816C33">
        <w:rPr>
          <w:i/>
        </w:rPr>
        <w:t>accesible</w:t>
      </w:r>
      <w:proofErr w:type="spellEnd"/>
      <w:r w:rsidRPr="00816C33">
        <w:t>. 2010. [Consulta: 18-nov-2012]</w:t>
      </w:r>
    </w:p>
    <w:p w:rsidR="00DE6D5E" w:rsidRPr="00816C33" w:rsidRDefault="00454155" w:rsidP="00C06F66">
      <w:pPr>
        <w:pStyle w:val="Pargrafdellista1"/>
        <w:spacing w:after="240"/>
        <w:ind w:left="714"/>
      </w:pPr>
      <w:hyperlink r:id="rId41" w:history="1">
        <w:r w:rsidR="00DE6D5E" w:rsidRPr="00816C33">
          <w:rPr>
            <w:rStyle w:val="Enlla"/>
            <w:color w:val="auto"/>
          </w:rPr>
          <w:t>http://www.udl.cat/export/sites/UdL/serveis/seu/UdLxtothom/documents/GuiesContingutDigitalAccessible/Llibre_Guia_de_contingut_digital_accessible.pdf</w:t>
        </w:r>
      </w:hyperlink>
      <w:r w:rsidR="00DE6D5E" w:rsidRPr="00816C33">
        <w:t xml:space="preserve"> </w:t>
      </w:r>
    </w:p>
    <w:p w:rsidR="00DE6D5E" w:rsidRPr="00816C33" w:rsidRDefault="00DE6D5E" w:rsidP="003A5B04">
      <w:pPr>
        <w:pStyle w:val="Pargrafdellista1"/>
        <w:numPr>
          <w:ilvl w:val="0"/>
          <w:numId w:val="17"/>
        </w:numPr>
        <w:spacing w:before="120" w:after="0"/>
        <w:ind w:left="714" w:hanging="357"/>
        <w:contextualSpacing w:val="0"/>
        <w:jc w:val="both"/>
        <w:rPr>
          <w:rStyle w:val="Enlla"/>
          <w:color w:val="auto"/>
        </w:rPr>
      </w:pPr>
      <w:bookmarkStart w:id="241" w:name="_Toc345609114"/>
      <w:proofErr w:type="spellStart"/>
      <w:r w:rsidRPr="00816C33">
        <w:rPr>
          <w:rStyle w:val="Enlla"/>
          <w:i/>
          <w:color w:val="auto"/>
        </w:rPr>
        <w:t>Charts</w:t>
      </w:r>
      <w:proofErr w:type="spellEnd"/>
      <w:r w:rsidRPr="00816C33">
        <w:rPr>
          <w:rStyle w:val="Enlla"/>
          <w:i/>
          <w:color w:val="auto"/>
        </w:rPr>
        <w:t xml:space="preserve"> &amp; </w:t>
      </w:r>
      <w:proofErr w:type="spellStart"/>
      <w:r w:rsidRPr="00816C33">
        <w:rPr>
          <w:rStyle w:val="Enlla"/>
          <w:i/>
          <w:color w:val="auto"/>
        </w:rPr>
        <w:t>Accessibility</w:t>
      </w:r>
      <w:proofErr w:type="spellEnd"/>
      <w:r w:rsidRPr="00816C33">
        <w:rPr>
          <w:rStyle w:val="Enlla"/>
          <w:color w:val="auto"/>
        </w:rPr>
        <w:t xml:space="preserve"> </w:t>
      </w:r>
      <w:r w:rsidRPr="00816C33">
        <w:t>[Consulta: 18-nov-2012]</w:t>
      </w:r>
      <w:r w:rsidRPr="00816C33">
        <w:rPr>
          <w:rStyle w:val="Enlla"/>
          <w:color w:val="auto"/>
        </w:rPr>
        <w:t>: http://accessibility.psu.edu/charts</w:t>
      </w:r>
      <w:bookmarkEnd w:id="241"/>
    </w:p>
    <w:p w:rsidR="00DE6D5E" w:rsidRPr="00816C33" w:rsidRDefault="00DE6D5E" w:rsidP="003A5B04">
      <w:pPr>
        <w:pStyle w:val="Pargrafdellista1"/>
        <w:numPr>
          <w:ilvl w:val="0"/>
          <w:numId w:val="17"/>
        </w:numPr>
        <w:spacing w:before="120" w:after="0"/>
        <w:ind w:left="714" w:hanging="357"/>
        <w:contextualSpacing w:val="0"/>
        <w:jc w:val="both"/>
        <w:rPr>
          <w:i/>
        </w:rPr>
      </w:pPr>
      <w:bookmarkStart w:id="242" w:name="_Toc345609115"/>
      <w:r w:rsidRPr="00816C33">
        <w:rPr>
          <w:i/>
        </w:rPr>
        <w:t xml:space="preserve">Office </w:t>
      </w:r>
      <w:proofErr w:type="spellStart"/>
      <w:r w:rsidRPr="00816C33">
        <w:rPr>
          <w:i/>
        </w:rPr>
        <w:t>guidelines</w:t>
      </w:r>
      <w:proofErr w:type="spellEnd"/>
      <w:r w:rsidRPr="00816C33">
        <w:rPr>
          <w:i/>
        </w:rPr>
        <w:t xml:space="preserve"> for </w:t>
      </w:r>
      <w:proofErr w:type="spellStart"/>
      <w:r w:rsidRPr="00816C33">
        <w:rPr>
          <w:i/>
        </w:rPr>
        <w:t>accessibility</w:t>
      </w:r>
      <w:proofErr w:type="spellEnd"/>
      <w:r w:rsidRPr="00816C33">
        <w:rPr>
          <w:i/>
        </w:rPr>
        <w:t xml:space="preserve"> in Word Documents </w:t>
      </w:r>
      <w:r w:rsidRPr="00816C33">
        <w:t>[Consulta: 18-nov-2012]</w:t>
      </w:r>
      <w:r w:rsidRPr="00816C33">
        <w:rPr>
          <w:rStyle w:val="Enlla"/>
          <w:color w:val="auto"/>
        </w:rPr>
        <w:t>:</w:t>
      </w:r>
      <w:bookmarkEnd w:id="242"/>
      <w:r w:rsidRPr="00816C33">
        <w:rPr>
          <w:i/>
        </w:rPr>
        <w:t xml:space="preserve"> </w:t>
      </w:r>
    </w:p>
    <w:p w:rsidR="00DE6D5E" w:rsidRPr="00816C33" w:rsidRDefault="00454155" w:rsidP="004E0DA0">
      <w:pPr>
        <w:pStyle w:val="Pargrafdellista1"/>
        <w:spacing w:after="240"/>
        <w:ind w:left="714"/>
      </w:pPr>
      <w:hyperlink r:id="rId42" w:history="1">
        <w:bookmarkStart w:id="243" w:name="_Toc345609116"/>
        <w:r w:rsidR="00DE6D5E" w:rsidRPr="00816C33">
          <w:rPr>
            <w:rStyle w:val="Enlla"/>
            <w:color w:val="auto"/>
          </w:rPr>
          <w:t>http://office.microsoft.com/en-us/word-help/creating-accessible-word-documents-HA101999993.aspx</w:t>
        </w:r>
        <w:bookmarkEnd w:id="243"/>
      </w:hyperlink>
    </w:p>
    <w:p w:rsidR="00DE6D5E" w:rsidRPr="00816C33" w:rsidRDefault="00DE6D5E" w:rsidP="003A5B04">
      <w:pPr>
        <w:pStyle w:val="Pargrafdellista1"/>
        <w:numPr>
          <w:ilvl w:val="0"/>
          <w:numId w:val="17"/>
        </w:numPr>
        <w:spacing w:before="120" w:after="0"/>
        <w:ind w:left="714" w:hanging="357"/>
        <w:contextualSpacing w:val="0"/>
        <w:jc w:val="both"/>
        <w:rPr>
          <w:u w:val="single"/>
        </w:rPr>
      </w:pPr>
      <w:bookmarkStart w:id="244" w:name="_Toc345609117"/>
      <w:r w:rsidRPr="00816C33">
        <w:t>V. Sama i E. Sevillano</w:t>
      </w:r>
      <w:r w:rsidRPr="00816C33">
        <w:rPr>
          <w:i/>
        </w:rPr>
        <w:t xml:space="preserve">. </w:t>
      </w:r>
      <w:proofErr w:type="spellStart"/>
      <w:r w:rsidRPr="00816C33">
        <w:rPr>
          <w:i/>
        </w:rPr>
        <w:t>Guía</w:t>
      </w:r>
      <w:proofErr w:type="spellEnd"/>
      <w:r w:rsidRPr="00816C33">
        <w:rPr>
          <w:i/>
        </w:rPr>
        <w:t xml:space="preserve"> de </w:t>
      </w:r>
      <w:proofErr w:type="spellStart"/>
      <w:r w:rsidRPr="00816C33">
        <w:rPr>
          <w:i/>
        </w:rPr>
        <w:t>accesibilidad</w:t>
      </w:r>
      <w:proofErr w:type="spellEnd"/>
      <w:r w:rsidRPr="00816C33">
        <w:rPr>
          <w:i/>
        </w:rPr>
        <w:t xml:space="preserve"> de </w:t>
      </w:r>
      <w:proofErr w:type="spellStart"/>
      <w:r w:rsidRPr="00816C33">
        <w:rPr>
          <w:i/>
        </w:rPr>
        <w:t>documentos</w:t>
      </w:r>
      <w:proofErr w:type="spellEnd"/>
      <w:r w:rsidRPr="00816C33">
        <w:rPr>
          <w:i/>
        </w:rPr>
        <w:t xml:space="preserve"> </w:t>
      </w:r>
      <w:proofErr w:type="spellStart"/>
      <w:r w:rsidRPr="00816C33">
        <w:rPr>
          <w:i/>
        </w:rPr>
        <w:t>electrónicos</w:t>
      </w:r>
      <w:proofErr w:type="spellEnd"/>
      <w:r w:rsidRPr="00816C33">
        <w:rPr>
          <w:i/>
        </w:rPr>
        <w:t xml:space="preserve">. </w:t>
      </w:r>
      <w:proofErr w:type="spellStart"/>
      <w:r w:rsidRPr="00816C33">
        <w:rPr>
          <w:i/>
        </w:rPr>
        <w:t>Universidad</w:t>
      </w:r>
      <w:proofErr w:type="spellEnd"/>
      <w:r w:rsidRPr="00816C33">
        <w:rPr>
          <w:i/>
        </w:rPr>
        <w:t xml:space="preserve"> Nacional de </w:t>
      </w:r>
      <w:proofErr w:type="spellStart"/>
      <w:r w:rsidRPr="00816C33">
        <w:rPr>
          <w:i/>
        </w:rPr>
        <w:t>Educación</w:t>
      </w:r>
      <w:proofErr w:type="spellEnd"/>
      <w:r w:rsidRPr="00816C33">
        <w:rPr>
          <w:i/>
        </w:rPr>
        <w:t xml:space="preserve"> a Distancia. </w:t>
      </w:r>
      <w:r w:rsidRPr="00816C33">
        <w:t>2012.</w:t>
      </w:r>
      <w:bookmarkEnd w:id="244"/>
      <w:r w:rsidRPr="00816C33">
        <w:t xml:space="preserve"> </w:t>
      </w:r>
    </w:p>
    <w:p w:rsidR="00DE6D5E" w:rsidRPr="00816C33" w:rsidRDefault="00DE6D5E" w:rsidP="00A40D49">
      <w:pPr>
        <w:pStyle w:val="Ttol2"/>
        <w:numPr>
          <w:ilvl w:val="0"/>
          <w:numId w:val="0"/>
        </w:numPr>
        <w:ind w:left="1134"/>
        <w:rPr>
          <w:color w:val="auto"/>
        </w:rPr>
      </w:pPr>
      <w:r w:rsidRPr="00816C33">
        <w:rPr>
          <w:color w:val="auto"/>
        </w:rPr>
        <w:br w:type="page"/>
      </w:r>
    </w:p>
    <w:p w:rsidR="00DE6D5E" w:rsidRPr="00816C33" w:rsidRDefault="00DE6D5E" w:rsidP="00A40D49"/>
    <w:p w:rsidR="00DE6D5E" w:rsidRPr="00816C33" w:rsidRDefault="00DE6D5E" w:rsidP="00A40D49"/>
    <w:p w:rsidR="00DE6D5E" w:rsidRPr="00816C33" w:rsidRDefault="00DE6D5E" w:rsidP="0047749E">
      <w:pPr>
        <w:pStyle w:val="Ttol2"/>
        <w:rPr>
          <w:color w:val="auto"/>
        </w:rPr>
      </w:pPr>
      <w:bookmarkStart w:id="245" w:name="_Toc423543727"/>
      <w:r w:rsidRPr="0047749E">
        <w:rPr>
          <w:color w:val="auto"/>
        </w:rPr>
        <w:t xml:space="preserve">Annex </w:t>
      </w:r>
      <w:r w:rsidR="0095162D" w:rsidRPr="0047749E">
        <w:rPr>
          <w:color w:val="auto"/>
        </w:rPr>
        <w:t>4</w:t>
      </w:r>
      <w:r w:rsidRPr="0047749E">
        <w:rPr>
          <w:color w:val="auto"/>
        </w:rPr>
        <w:t>:</w:t>
      </w:r>
      <w:r w:rsidRPr="00816C33">
        <w:rPr>
          <w:color w:val="auto"/>
        </w:rPr>
        <w:t xml:space="preserve"> Competència en Sostenibilitat i compromís social al TFG i al TFM</w:t>
      </w:r>
      <w:bookmarkEnd w:id="245"/>
    </w:p>
    <w:p w:rsidR="00DE6D5E" w:rsidRPr="00816C33" w:rsidRDefault="00DE6D5E" w:rsidP="00A40D49">
      <w:pPr>
        <w:autoSpaceDE w:val="0"/>
        <w:autoSpaceDN w:val="0"/>
        <w:adjustRightInd w:val="0"/>
        <w:spacing w:after="0" w:line="240" w:lineRule="auto"/>
        <w:rPr>
          <w:rFonts w:ascii="ArialMT" w:hAnsi="ArialMT" w:cs="ArialMT"/>
          <w:sz w:val="20"/>
          <w:szCs w:val="20"/>
        </w:rPr>
      </w:pPr>
    </w:p>
    <w:p w:rsidR="00DE6D5E" w:rsidRPr="00816C33" w:rsidRDefault="00DE6D5E" w:rsidP="00A40D49">
      <w:pPr>
        <w:autoSpaceDE w:val="0"/>
        <w:autoSpaceDN w:val="0"/>
        <w:adjustRightInd w:val="0"/>
        <w:spacing w:after="0" w:line="240" w:lineRule="auto"/>
        <w:rPr>
          <w:lang w:eastAsia="es-ES"/>
        </w:rPr>
      </w:pPr>
      <w:r w:rsidRPr="00816C33">
        <w:rPr>
          <w:rFonts w:cs="ArialMT"/>
        </w:rPr>
        <w:t xml:space="preserve">La competència genèrica </w:t>
      </w:r>
      <w:r w:rsidRPr="00816C33">
        <w:rPr>
          <w:rFonts w:cs="Arial-BoldMT"/>
          <w:b/>
          <w:bCs/>
        </w:rPr>
        <w:t xml:space="preserve">sostenibilitat i compromís social </w:t>
      </w:r>
      <w:r w:rsidRPr="00816C33">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816C33" w:rsidRDefault="00DE6D5E" w:rsidP="00A40D49">
      <w:pPr>
        <w:spacing w:after="0" w:line="240" w:lineRule="auto"/>
        <w:rPr>
          <w:lang w:eastAsia="es-ES"/>
        </w:rPr>
      </w:pPr>
    </w:p>
    <w:p w:rsidR="00DE6D5E" w:rsidRPr="00816C33" w:rsidRDefault="00A756FF" w:rsidP="00D84F5B">
      <w:pPr>
        <w:spacing w:after="0" w:line="240" w:lineRule="auto"/>
        <w:rPr>
          <w:rFonts w:cs="ArialMT"/>
        </w:rPr>
      </w:pPr>
      <w:r>
        <w:rPr>
          <w:rFonts w:cs="ArialMT"/>
        </w:rPr>
        <w:t>E</w:t>
      </w:r>
      <w:r w:rsidR="00DE6D5E" w:rsidRPr="00816C33">
        <w:rPr>
          <w:rFonts w:cs="ArialMT"/>
        </w:rPr>
        <w:t>s recomana tenir en compte els punt</w:t>
      </w:r>
      <w:r>
        <w:rPr>
          <w:rFonts w:cs="ArialMT"/>
        </w:rPr>
        <w:t>s</w:t>
      </w:r>
      <w:r w:rsidR="00DE6D5E" w:rsidRPr="00816C33">
        <w:rPr>
          <w:rFonts w:cs="ArialMT"/>
        </w:rPr>
        <w:t xml:space="preserve"> següents en els casos en que es consideri necessari l’avaluació d’aquesta competència</w:t>
      </w:r>
      <w:r>
        <w:rPr>
          <w:rFonts w:cs="ArialMT"/>
        </w:rPr>
        <w:t xml:space="preserve"> </w:t>
      </w:r>
      <w:r w:rsidRPr="00B85DD7">
        <w:rPr>
          <w:rFonts w:cs="ArialMT"/>
        </w:rPr>
        <w:t>al TFG/TFM</w:t>
      </w:r>
      <w:r w:rsidR="00DE6D5E" w:rsidRPr="00B85DD7">
        <w:rPr>
          <w:rFonts w:cs="ArialMT"/>
        </w:rPr>
        <w:t>:</w:t>
      </w:r>
    </w:p>
    <w:p w:rsidR="00DE6D5E" w:rsidRPr="00816C33" w:rsidRDefault="00DE6D5E" w:rsidP="00A40D49">
      <w:pPr>
        <w:spacing w:after="0" w:line="240" w:lineRule="auto"/>
        <w:rPr>
          <w:rFonts w:cs="ArialMT"/>
        </w:rPr>
      </w:pP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Integrar la relació Ambient–Societat–Economia , així com el plantejament dels fluxos de materials i energia i cicles de vida dels processos, productes, fent un seguiment i avaluació de l’impacte ambiental, social i econòmic i de les repercussions directes i indirectes dels mateixos.</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Desenvolupar solucions que afavoreixin la construcció d’una societat més sostenible.</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 xml:space="preserve">Treballar en un entorn </w:t>
      </w:r>
      <w:proofErr w:type="spellStart"/>
      <w:r w:rsidRPr="00816C33">
        <w:rPr>
          <w:rFonts w:cs="Arial-BoldMT"/>
          <w:bCs/>
        </w:rPr>
        <w:t>inter</w:t>
      </w:r>
      <w:proofErr w:type="spellEnd"/>
      <w:r w:rsidRPr="00816C33">
        <w:rPr>
          <w:rFonts w:cs="Arial-BoldMT"/>
          <w:bCs/>
        </w:rPr>
        <w:t>/</w:t>
      </w:r>
      <w:proofErr w:type="spellStart"/>
      <w:r w:rsidRPr="00816C33">
        <w:rPr>
          <w:rFonts w:cs="Arial-BoldMT"/>
          <w:bCs/>
        </w:rPr>
        <w:t>transdisciplinari</w:t>
      </w:r>
      <w:proofErr w:type="spellEnd"/>
      <w:r w:rsidRPr="00816C33">
        <w:rPr>
          <w:rFonts w:cs="Arial-BoldMT"/>
          <w:bCs/>
        </w:rPr>
        <w:t xml:space="preserve"> per combinar coneixements de diferents naturaleses i orígens que contribueixen a l’anàlisi de problemes i propostes d’intervenció de sostenibilitat.</w:t>
      </w:r>
    </w:p>
    <w:p w:rsidR="00DE6D5E" w:rsidRPr="00DE2EE3" w:rsidRDefault="00DE6D5E"/>
    <w:sectPr w:rsidR="00DE6D5E" w:rsidRPr="00DE2EE3" w:rsidSect="009E2105">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155" w:rsidRDefault="00454155" w:rsidP="002731FB">
      <w:r>
        <w:separator/>
      </w:r>
    </w:p>
  </w:endnote>
  <w:endnote w:type="continuationSeparator" w:id="0">
    <w:p w:rsidR="00454155" w:rsidRDefault="00454155" w:rsidP="002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rsidP="002731FB">
    <w:pPr>
      <w:pStyle w:val="Peu"/>
    </w:pPr>
    <w:r>
      <w:fldChar w:fldCharType="begin"/>
    </w:r>
    <w:r>
      <w:instrText xml:space="preserve"> PAGE   \* MERGEFORMAT </w:instrText>
    </w:r>
    <w:r>
      <w:fldChar w:fldCharType="separate"/>
    </w:r>
    <w:r w:rsidR="00C505B6">
      <w:rPr>
        <w:noProof/>
      </w:rPr>
      <w:t>21</w:t>
    </w:r>
    <w:r>
      <w:rPr>
        <w:noProof/>
      </w:rPr>
      <w:fldChar w:fldCharType="end"/>
    </w:r>
  </w:p>
  <w:p w:rsidR="00454155" w:rsidRDefault="00454155" w:rsidP="002731FB">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pPr>
      <w:pStyle w:val="Peu"/>
    </w:pPr>
    <w:r>
      <w:fldChar w:fldCharType="begin"/>
    </w:r>
    <w:r>
      <w:instrText xml:space="preserve"> PAGE   \* MERGEFORMAT </w:instrText>
    </w:r>
    <w:r>
      <w:fldChar w:fldCharType="separate"/>
    </w:r>
    <w:r w:rsidR="00C505B6">
      <w:rPr>
        <w:noProof/>
      </w:rPr>
      <w:t>1</w:t>
    </w:r>
    <w:r>
      <w:rPr>
        <w:noProof/>
      </w:rPr>
      <w:fldChar w:fldCharType="end"/>
    </w:r>
  </w:p>
  <w:p w:rsidR="00454155" w:rsidRDefault="00454155">
    <w:pPr>
      <w:pStyle w:val="Peu"/>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Pr="00D157D9" w:rsidRDefault="00454155" w:rsidP="00C06F66">
    <w:pPr>
      <w:pStyle w:val="Peu"/>
      <w:jc w:val="center"/>
      <w:rPr>
        <w:color w:val="595959"/>
        <w:sz w:val="24"/>
      </w:rPr>
    </w:pPr>
    <w:r w:rsidRPr="00D157D9">
      <w:rPr>
        <w:color w:val="595959"/>
        <w:sz w:val="24"/>
      </w:rPr>
      <w:fldChar w:fldCharType="begin"/>
    </w:r>
    <w:r w:rsidRPr="00D157D9">
      <w:rPr>
        <w:color w:val="595959"/>
        <w:sz w:val="24"/>
      </w:rPr>
      <w:instrText>PAGE   \* MERGEFORMAT</w:instrText>
    </w:r>
    <w:r w:rsidRPr="00D157D9">
      <w:rPr>
        <w:color w:val="595959"/>
        <w:sz w:val="24"/>
      </w:rPr>
      <w:fldChar w:fldCharType="separate"/>
    </w:r>
    <w:r w:rsidR="00C505B6">
      <w:rPr>
        <w:noProof/>
        <w:color w:val="595959"/>
        <w:sz w:val="24"/>
      </w:rPr>
      <w:t>74</w:t>
    </w:r>
    <w:r w:rsidRPr="00D157D9">
      <w:rPr>
        <w:color w:val="59595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155" w:rsidRDefault="00454155" w:rsidP="002731FB">
      <w:r>
        <w:separator/>
      </w:r>
    </w:p>
  </w:footnote>
  <w:footnote w:type="continuationSeparator" w:id="0">
    <w:p w:rsidR="00454155" w:rsidRDefault="00454155" w:rsidP="0027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pPr>
      <w:pStyle w:val="Capalera"/>
    </w:pPr>
    <w:r>
      <w:rPr>
        <w:noProof/>
        <w:lang w:val="es-ES" w:eastAsia="es-ES"/>
      </w:rPr>
      <w:drawing>
        <wp:inline distT="0" distB="0" distL="0" distR="0">
          <wp:extent cx="2260799" cy="504054"/>
          <wp:effectExtent l="19050" t="0" r="6151" b="0"/>
          <wp:docPr id="2" name="1 Imagen" descr="LOGO_EPSEVG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PSEVG_PNG.png"/>
                  <pic:cNvPicPr/>
                </pic:nvPicPr>
                <pic:blipFill>
                  <a:blip r:embed="rId1"/>
                  <a:stretch>
                    <a:fillRect/>
                  </a:stretch>
                </pic:blipFill>
                <pic:spPr>
                  <a:xfrm>
                    <a:off x="0" y="0"/>
                    <a:ext cx="2260087" cy="5038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pPr>
      <w:pStyle w:val="Capalera"/>
    </w:pPr>
    <w:r>
      <w:rPr>
        <w:noProof/>
        <w:lang w:val="es-ES" w:eastAsia="es-ES"/>
      </w:rPr>
      <w:drawing>
        <wp:anchor distT="0" distB="0" distL="114300" distR="114300" simplePos="0" relativeHeight="251658752" behindDoc="0" locked="0" layoutInCell="1" allowOverlap="1">
          <wp:simplePos x="0" y="0"/>
          <wp:positionH relativeFrom="column">
            <wp:posOffset>-136525</wp:posOffset>
          </wp:positionH>
          <wp:positionV relativeFrom="paragraph">
            <wp:posOffset>28575</wp:posOffset>
          </wp:positionV>
          <wp:extent cx="2426335" cy="49911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6335" cy="4991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155" w:rsidRDefault="00454155">
    <w:pPr>
      <w:pStyle w:val="Capalera"/>
    </w:pPr>
    <w:r>
      <w:rPr>
        <w:noProof/>
        <w:lang w:val="es-ES" w:eastAsia="es-ES"/>
      </w:rPr>
      <w:drawing>
        <wp:anchor distT="0" distB="0" distL="114300" distR="114300" simplePos="0" relativeHeight="251657728" behindDoc="0" locked="0" layoutInCell="1" allowOverlap="1">
          <wp:simplePos x="0" y="0"/>
          <wp:positionH relativeFrom="column">
            <wp:posOffset>15240</wp:posOffset>
          </wp:positionH>
          <wp:positionV relativeFrom="paragraph">
            <wp:posOffset>179070</wp:posOffset>
          </wp:positionV>
          <wp:extent cx="2428875" cy="4953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8875" cy="495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15:restartNumberingAfterBreak="0">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956226"/>
    <w:multiLevelType w:val="hybridMultilevel"/>
    <w:tmpl w:val="AAB697FC"/>
    <w:lvl w:ilvl="0" w:tplc="0D942D6A">
      <w:start w:val="1"/>
      <w:numFmt w:val="decimal"/>
      <w:lvlText w:val="(%1)"/>
      <w:lvlJc w:val="left"/>
      <w:pPr>
        <w:ind w:left="1082" w:hanging="360"/>
      </w:pPr>
      <w:rPr>
        <w:rFonts w:hint="default"/>
      </w:rPr>
    </w:lvl>
    <w:lvl w:ilvl="1" w:tplc="0C0A0019" w:tentative="1">
      <w:start w:val="1"/>
      <w:numFmt w:val="lowerLetter"/>
      <w:lvlText w:val="%2."/>
      <w:lvlJc w:val="left"/>
      <w:pPr>
        <w:ind w:left="1802" w:hanging="360"/>
      </w:pPr>
    </w:lvl>
    <w:lvl w:ilvl="2" w:tplc="0C0A001B" w:tentative="1">
      <w:start w:val="1"/>
      <w:numFmt w:val="lowerRoman"/>
      <w:lvlText w:val="%3."/>
      <w:lvlJc w:val="right"/>
      <w:pPr>
        <w:ind w:left="2522" w:hanging="180"/>
      </w:pPr>
    </w:lvl>
    <w:lvl w:ilvl="3" w:tplc="0C0A000F" w:tentative="1">
      <w:start w:val="1"/>
      <w:numFmt w:val="decimal"/>
      <w:lvlText w:val="%4."/>
      <w:lvlJc w:val="left"/>
      <w:pPr>
        <w:ind w:left="3242" w:hanging="360"/>
      </w:pPr>
    </w:lvl>
    <w:lvl w:ilvl="4" w:tplc="0C0A0019" w:tentative="1">
      <w:start w:val="1"/>
      <w:numFmt w:val="lowerLetter"/>
      <w:lvlText w:val="%5."/>
      <w:lvlJc w:val="left"/>
      <w:pPr>
        <w:ind w:left="3962" w:hanging="360"/>
      </w:pPr>
    </w:lvl>
    <w:lvl w:ilvl="5" w:tplc="0C0A001B" w:tentative="1">
      <w:start w:val="1"/>
      <w:numFmt w:val="lowerRoman"/>
      <w:lvlText w:val="%6."/>
      <w:lvlJc w:val="right"/>
      <w:pPr>
        <w:ind w:left="4682" w:hanging="180"/>
      </w:pPr>
    </w:lvl>
    <w:lvl w:ilvl="6" w:tplc="0C0A000F" w:tentative="1">
      <w:start w:val="1"/>
      <w:numFmt w:val="decimal"/>
      <w:lvlText w:val="%7."/>
      <w:lvlJc w:val="left"/>
      <w:pPr>
        <w:ind w:left="5402" w:hanging="360"/>
      </w:pPr>
    </w:lvl>
    <w:lvl w:ilvl="7" w:tplc="0C0A0019" w:tentative="1">
      <w:start w:val="1"/>
      <w:numFmt w:val="lowerLetter"/>
      <w:lvlText w:val="%8."/>
      <w:lvlJc w:val="left"/>
      <w:pPr>
        <w:ind w:left="6122" w:hanging="360"/>
      </w:pPr>
    </w:lvl>
    <w:lvl w:ilvl="8" w:tplc="0C0A001B" w:tentative="1">
      <w:start w:val="1"/>
      <w:numFmt w:val="lowerRoman"/>
      <w:lvlText w:val="%9."/>
      <w:lvlJc w:val="right"/>
      <w:pPr>
        <w:ind w:left="6842" w:hanging="180"/>
      </w:pPr>
    </w:lvl>
  </w:abstractNum>
  <w:abstractNum w:abstractNumId="10" w15:restartNumberingAfterBreak="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4A2360C"/>
    <w:multiLevelType w:val="hybridMultilevel"/>
    <w:tmpl w:val="E5DE3A9A"/>
    <w:lvl w:ilvl="0" w:tplc="BA02523A">
      <w:start w:val="1"/>
      <w:numFmt w:val="decimal"/>
      <w:lvlText w:val="(%1)"/>
      <w:lvlJc w:val="left"/>
      <w:pPr>
        <w:ind w:left="1069" w:hanging="360"/>
      </w:pPr>
      <w:rPr>
        <w:rFonts w:hint="default"/>
        <w:b/>
        <w:color w:val="00800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3" w15:restartNumberingAfterBreak="0">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8" w15:restartNumberingAfterBreak="0">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15:restartNumberingAfterBreak="0">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5" w15:restartNumberingAfterBreak="0">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1E70B3"/>
    <w:multiLevelType w:val="multilevel"/>
    <w:tmpl w:val="328C78F6"/>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ol3"/>
      <w:lvlText w:val="%1.%2.%3"/>
      <w:lvlJc w:val="left"/>
      <w:pPr>
        <w:ind w:left="1004"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31" w15:restartNumberingAfterBreak="0">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2" w15:restartNumberingAfterBreak="0">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3" w15:restartNumberingAfterBreak="0">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4" w15:restartNumberingAfterBreak="0">
    <w:nsid w:val="55027512"/>
    <w:multiLevelType w:val="hybridMultilevel"/>
    <w:tmpl w:val="096819E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5" w15:restartNumberingAfterBreak="0">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6" w15:restartNumberingAfterBreak="0">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7" w15:restartNumberingAfterBreak="0">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 w15:restartNumberingAfterBreak="0">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15:restartNumberingAfterBreak="0">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9" w15:restartNumberingAfterBreak="0">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15:restartNumberingAfterBreak="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15:restartNumberingAfterBreak="0">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2" w15:restartNumberingAfterBreak="0">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3" w15:restartNumberingAfterBreak="0">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num w:numId="1">
    <w:abstractNumId w:val="30"/>
  </w:num>
  <w:num w:numId="2">
    <w:abstractNumId w:val="46"/>
  </w:num>
  <w:num w:numId="3">
    <w:abstractNumId w:val="51"/>
  </w:num>
  <w:num w:numId="4">
    <w:abstractNumId w:val="1"/>
  </w:num>
  <w:num w:numId="5">
    <w:abstractNumId w:val="36"/>
  </w:num>
  <w:num w:numId="6">
    <w:abstractNumId w:val="33"/>
  </w:num>
  <w:num w:numId="7">
    <w:abstractNumId w:val="41"/>
  </w:num>
  <w:num w:numId="8">
    <w:abstractNumId w:val="21"/>
  </w:num>
  <w:num w:numId="9">
    <w:abstractNumId w:val="48"/>
  </w:num>
  <w:num w:numId="10">
    <w:abstractNumId w:val="29"/>
  </w:num>
  <w:num w:numId="11">
    <w:abstractNumId w:val="39"/>
  </w:num>
  <w:num w:numId="12">
    <w:abstractNumId w:val="18"/>
  </w:num>
  <w:num w:numId="13">
    <w:abstractNumId w:val="37"/>
  </w:num>
  <w:num w:numId="14">
    <w:abstractNumId w:val="44"/>
  </w:num>
  <w:num w:numId="15">
    <w:abstractNumId w:val="23"/>
  </w:num>
  <w:num w:numId="16">
    <w:abstractNumId w:val="53"/>
  </w:num>
  <w:num w:numId="17">
    <w:abstractNumId w:val="19"/>
  </w:num>
  <w:num w:numId="18">
    <w:abstractNumId w:val="28"/>
  </w:num>
  <w:num w:numId="19">
    <w:abstractNumId w:val="45"/>
  </w:num>
  <w:num w:numId="20">
    <w:abstractNumId w:val="20"/>
  </w:num>
  <w:num w:numId="21">
    <w:abstractNumId w:val="15"/>
  </w:num>
  <w:num w:numId="22">
    <w:abstractNumId w:val="3"/>
  </w:num>
  <w:num w:numId="23">
    <w:abstractNumId w:val="43"/>
  </w:num>
  <w:num w:numId="24">
    <w:abstractNumId w:val="16"/>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5"/>
  </w:num>
  <w:num w:numId="29">
    <w:abstractNumId w:val="49"/>
  </w:num>
  <w:num w:numId="30">
    <w:abstractNumId w:val="32"/>
  </w:num>
  <w:num w:numId="31">
    <w:abstractNumId w:val="52"/>
  </w:num>
  <w:num w:numId="32">
    <w:abstractNumId w:val="17"/>
  </w:num>
  <w:num w:numId="33">
    <w:abstractNumId w:val="2"/>
  </w:num>
  <w:num w:numId="34">
    <w:abstractNumId w:val="27"/>
  </w:num>
  <w:num w:numId="35">
    <w:abstractNumId w:val="50"/>
  </w:num>
  <w:num w:numId="36">
    <w:abstractNumId w:val="55"/>
  </w:num>
  <w:num w:numId="37">
    <w:abstractNumId w:val="42"/>
  </w:num>
  <w:num w:numId="38">
    <w:abstractNumId w:val="47"/>
  </w:num>
  <w:num w:numId="39">
    <w:abstractNumId w:val="0"/>
  </w:num>
  <w:num w:numId="40">
    <w:abstractNumId w:val="22"/>
  </w:num>
  <w:num w:numId="41">
    <w:abstractNumId w:val="7"/>
  </w:num>
  <w:num w:numId="42">
    <w:abstractNumId w:val="13"/>
  </w:num>
  <w:num w:numId="43">
    <w:abstractNumId w:val="54"/>
  </w:num>
  <w:num w:numId="44">
    <w:abstractNumId w:val="4"/>
  </w:num>
  <w:num w:numId="45">
    <w:abstractNumId w:val="25"/>
  </w:num>
  <w:num w:numId="46">
    <w:abstractNumId w:val="38"/>
  </w:num>
  <w:num w:numId="47">
    <w:abstractNumId w:val="26"/>
  </w:num>
  <w:num w:numId="48">
    <w:abstractNumId w:val="12"/>
  </w:num>
  <w:num w:numId="49">
    <w:abstractNumId w:val="34"/>
  </w:num>
  <w:num w:numId="50">
    <w:abstractNumId w:val="14"/>
  </w:num>
  <w:num w:numId="51">
    <w:abstractNumId w:val="10"/>
  </w:num>
  <w:num w:numId="52">
    <w:abstractNumId w:val="31"/>
  </w:num>
  <w:num w:numId="53">
    <w:abstractNumId w:val="40"/>
  </w:num>
  <w:num w:numId="54">
    <w:abstractNumId w:val="6"/>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9"/>
  </w:num>
  <w:num w:numId="58">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hideSpellingErrors/>
  <w:proofState w:spelling="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CD"/>
    <w:rsid w:val="00000CC1"/>
    <w:rsid w:val="00001BD8"/>
    <w:rsid w:val="000031F4"/>
    <w:rsid w:val="0000334A"/>
    <w:rsid w:val="0000384F"/>
    <w:rsid w:val="0000727D"/>
    <w:rsid w:val="0001083A"/>
    <w:rsid w:val="00010C4A"/>
    <w:rsid w:val="00013D88"/>
    <w:rsid w:val="00013DF6"/>
    <w:rsid w:val="00013FD4"/>
    <w:rsid w:val="000145CD"/>
    <w:rsid w:val="00015200"/>
    <w:rsid w:val="00015597"/>
    <w:rsid w:val="00015959"/>
    <w:rsid w:val="00015A1A"/>
    <w:rsid w:val="00015A24"/>
    <w:rsid w:val="000166EC"/>
    <w:rsid w:val="00016B48"/>
    <w:rsid w:val="0002593F"/>
    <w:rsid w:val="00025ECF"/>
    <w:rsid w:val="000305FB"/>
    <w:rsid w:val="00030782"/>
    <w:rsid w:val="0003227E"/>
    <w:rsid w:val="00032D2F"/>
    <w:rsid w:val="0003415A"/>
    <w:rsid w:val="00036950"/>
    <w:rsid w:val="00036C6E"/>
    <w:rsid w:val="00040CE6"/>
    <w:rsid w:val="00041C00"/>
    <w:rsid w:val="0004447C"/>
    <w:rsid w:val="00044B11"/>
    <w:rsid w:val="0004718F"/>
    <w:rsid w:val="00051B6A"/>
    <w:rsid w:val="00060416"/>
    <w:rsid w:val="0006451B"/>
    <w:rsid w:val="000655CD"/>
    <w:rsid w:val="0007203C"/>
    <w:rsid w:val="00074CC1"/>
    <w:rsid w:val="00077296"/>
    <w:rsid w:val="00077DD6"/>
    <w:rsid w:val="00083C6B"/>
    <w:rsid w:val="000851AB"/>
    <w:rsid w:val="00087A25"/>
    <w:rsid w:val="000926FF"/>
    <w:rsid w:val="00095974"/>
    <w:rsid w:val="000A2CD7"/>
    <w:rsid w:val="000A569B"/>
    <w:rsid w:val="000A5948"/>
    <w:rsid w:val="000A7231"/>
    <w:rsid w:val="000A7576"/>
    <w:rsid w:val="000B03EF"/>
    <w:rsid w:val="000B3762"/>
    <w:rsid w:val="000B45A1"/>
    <w:rsid w:val="000B658D"/>
    <w:rsid w:val="000B7DEA"/>
    <w:rsid w:val="000C459E"/>
    <w:rsid w:val="000C7047"/>
    <w:rsid w:val="000C7F31"/>
    <w:rsid w:val="000D083D"/>
    <w:rsid w:val="000D1084"/>
    <w:rsid w:val="000D3348"/>
    <w:rsid w:val="000D3A3F"/>
    <w:rsid w:val="000D5E86"/>
    <w:rsid w:val="000D7B2F"/>
    <w:rsid w:val="000E03D1"/>
    <w:rsid w:val="000E1130"/>
    <w:rsid w:val="000E1E95"/>
    <w:rsid w:val="000E4069"/>
    <w:rsid w:val="000E43F2"/>
    <w:rsid w:val="000E46C4"/>
    <w:rsid w:val="000E4C5E"/>
    <w:rsid w:val="000F200E"/>
    <w:rsid w:val="000F3C7C"/>
    <w:rsid w:val="000F3EC5"/>
    <w:rsid w:val="00101793"/>
    <w:rsid w:val="001049D1"/>
    <w:rsid w:val="00104C1D"/>
    <w:rsid w:val="00110E0D"/>
    <w:rsid w:val="00111CF0"/>
    <w:rsid w:val="00113FD4"/>
    <w:rsid w:val="00116168"/>
    <w:rsid w:val="001173C6"/>
    <w:rsid w:val="00117EA1"/>
    <w:rsid w:val="00124C2A"/>
    <w:rsid w:val="001305E6"/>
    <w:rsid w:val="00130BA6"/>
    <w:rsid w:val="00130C0A"/>
    <w:rsid w:val="00133AC5"/>
    <w:rsid w:val="00134090"/>
    <w:rsid w:val="001347A2"/>
    <w:rsid w:val="0013762C"/>
    <w:rsid w:val="00140A37"/>
    <w:rsid w:val="00143601"/>
    <w:rsid w:val="0015183B"/>
    <w:rsid w:val="00161B8B"/>
    <w:rsid w:val="00164F55"/>
    <w:rsid w:val="001663D7"/>
    <w:rsid w:val="0017082C"/>
    <w:rsid w:val="00173215"/>
    <w:rsid w:val="00182409"/>
    <w:rsid w:val="001825D6"/>
    <w:rsid w:val="00183901"/>
    <w:rsid w:val="0018591D"/>
    <w:rsid w:val="001861BC"/>
    <w:rsid w:val="0018704B"/>
    <w:rsid w:val="00187440"/>
    <w:rsid w:val="00187E5E"/>
    <w:rsid w:val="00191FE3"/>
    <w:rsid w:val="00192584"/>
    <w:rsid w:val="00193311"/>
    <w:rsid w:val="00195E3A"/>
    <w:rsid w:val="001A1113"/>
    <w:rsid w:val="001A1473"/>
    <w:rsid w:val="001A3E9F"/>
    <w:rsid w:val="001A4190"/>
    <w:rsid w:val="001A46D9"/>
    <w:rsid w:val="001A5D73"/>
    <w:rsid w:val="001A7343"/>
    <w:rsid w:val="001B2044"/>
    <w:rsid w:val="001B2AF9"/>
    <w:rsid w:val="001B2FB3"/>
    <w:rsid w:val="001B73F9"/>
    <w:rsid w:val="001C3C8B"/>
    <w:rsid w:val="001C4D82"/>
    <w:rsid w:val="001C57C8"/>
    <w:rsid w:val="001C5B9B"/>
    <w:rsid w:val="001D5DAD"/>
    <w:rsid w:val="001D60E9"/>
    <w:rsid w:val="001E01A9"/>
    <w:rsid w:val="001F04F4"/>
    <w:rsid w:val="001F0BC8"/>
    <w:rsid w:val="001F364E"/>
    <w:rsid w:val="001F4523"/>
    <w:rsid w:val="001F5EA8"/>
    <w:rsid w:val="002000E0"/>
    <w:rsid w:val="002047D9"/>
    <w:rsid w:val="0020608A"/>
    <w:rsid w:val="00206291"/>
    <w:rsid w:val="00206EB8"/>
    <w:rsid w:val="00210429"/>
    <w:rsid w:val="002109C9"/>
    <w:rsid w:val="00210D66"/>
    <w:rsid w:val="002119EE"/>
    <w:rsid w:val="00212838"/>
    <w:rsid w:val="00214320"/>
    <w:rsid w:val="00215CB6"/>
    <w:rsid w:val="002171E9"/>
    <w:rsid w:val="0023105F"/>
    <w:rsid w:val="002316C2"/>
    <w:rsid w:val="0023206A"/>
    <w:rsid w:val="00232423"/>
    <w:rsid w:val="00232C65"/>
    <w:rsid w:val="00233A81"/>
    <w:rsid w:val="002358DB"/>
    <w:rsid w:val="002379A6"/>
    <w:rsid w:val="00240803"/>
    <w:rsid w:val="00242490"/>
    <w:rsid w:val="002433A6"/>
    <w:rsid w:val="00243D51"/>
    <w:rsid w:val="00244DDA"/>
    <w:rsid w:val="00245BFA"/>
    <w:rsid w:val="0026015C"/>
    <w:rsid w:val="00260621"/>
    <w:rsid w:val="002611C1"/>
    <w:rsid w:val="002656D5"/>
    <w:rsid w:val="00266FE9"/>
    <w:rsid w:val="0026783F"/>
    <w:rsid w:val="002731FB"/>
    <w:rsid w:val="00275419"/>
    <w:rsid w:val="00277828"/>
    <w:rsid w:val="002826AE"/>
    <w:rsid w:val="00282C24"/>
    <w:rsid w:val="00283BF7"/>
    <w:rsid w:val="00292077"/>
    <w:rsid w:val="002929B0"/>
    <w:rsid w:val="002936E0"/>
    <w:rsid w:val="002942E5"/>
    <w:rsid w:val="0029708E"/>
    <w:rsid w:val="00297FEB"/>
    <w:rsid w:val="002A3C17"/>
    <w:rsid w:val="002A5FDC"/>
    <w:rsid w:val="002A633E"/>
    <w:rsid w:val="002A69C4"/>
    <w:rsid w:val="002B1644"/>
    <w:rsid w:val="002B3ABA"/>
    <w:rsid w:val="002B5313"/>
    <w:rsid w:val="002B5E6F"/>
    <w:rsid w:val="002B7042"/>
    <w:rsid w:val="002C09C7"/>
    <w:rsid w:val="002C1EF2"/>
    <w:rsid w:val="002C2C39"/>
    <w:rsid w:val="002C408E"/>
    <w:rsid w:val="002C495C"/>
    <w:rsid w:val="002C5DEC"/>
    <w:rsid w:val="002D0135"/>
    <w:rsid w:val="002D21DF"/>
    <w:rsid w:val="002E3044"/>
    <w:rsid w:val="002E4E1B"/>
    <w:rsid w:val="002E567F"/>
    <w:rsid w:val="002E64CB"/>
    <w:rsid w:val="002E6A0D"/>
    <w:rsid w:val="002E71E0"/>
    <w:rsid w:val="002E7227"/>
    <w:rsid w:val="002E7A3D"/>
    <w:rsid w:val="002E7B45"/>
    <w:rsid w:val="002F140D"/>
    <w:rsid w:val="002F3755"/>
    <w:rsid w:val="002F66CB"/>
    <w:rsid w:val="002F6E5D"/>
    <w:rsid w:val="0030011B"/>
    <w:rsid w:val="003021B4"/>
    <w:rsid w:val="00302783"/>
    <w:rsid w:val="00303DE6"/>
    <w:rsid w:val="00307BC3"/>
    <w:rsid w:val="003120C3"/>
    <w:rsid w:val="00314077"/>
    <w:rsid w:val="00315E9D"/>
    <w:rsid w:val="00316E69"/>
    <w:rsid w:val="00320B53"/>
    <w:rsid w:val="003247AD"/>
    <w:rsid w:val="003247BF"/>
    <w:rsid w:val="00325166"/>
    <w:rsid w:val="003258FB"/>
    <w:rsid w:val="003319A0"/>
    <w:rsid w:val="003321C1"/>
    <w:rsid w:val="00333408"/>
    <w:rsid w:val="00333EB3"/>
    <w:rsid w:val="00334010"/>
    <w:rsid w:val="00334813"/>
    <w:rsid w:val="0033508C"/>
    <w:rsid w:val="00335AE8"/>
    <w:rsid w:val="003375B7"/>
    <w:rsid w:val="00340009"/>
    <w:rsid w:val="003470F9"/>
    <w:rsid w:val="00347136"/>
    <w:rsid w:val="003565F4"/>
    <w:rsid w:val="00356CA1"/>
    <w:rsid w:val="0035740D"/>
    <w:rsid w:val="00357C05"/>
    <w:rsid w:val="003635D1"/>
    <w:rsid w:val="00363CB0"/>
    <w:rsid w:val="003670DC"/>
    <w:rsid w:val="00370477"/>
    <w:rsid w:val="00373198"/>
    <w:rsid w:val="003731F3"/>
    <w:rsid w:val="003739B6"/>
    <w:rsid w:val="0037422E"/>
    <w:rsid w:val="00375B6C"/>
    <w:rsid w:val="003770FF"/>
    <w:rsid w:val="003835C6"/>
    <w:rsid w:val="003860AB"/>
    <w:rsid w:val="00387B79"/>
    <w:rsid w:val="00391A63"/>
    <w:rsid w:val="0039257E"/>
    <w:rsid w:val="00395CCD"/>
    <w:rsid w:val="00395DE9"/>
    <w:rsid w:val="00397C1B"/>
    <w:rsid w:val="003A3BCE"/>
    <w:rsid w:val="003A5B04"/>
    <w:rsid w:val="003A60F5"/>
    <w:rsid w:val="003A6343"/>
    <w:rsid w:val="003A68E6"/>
    <w:rsid w:val="003B2370"/>
    <w:rsid w:val="003B7597"/>
    <w:rsid w:val="003C19DB"/>
    <w:rsid w:val="003C27CD"/>
    <w:rsid w:val="003C3DE5"/>
    <w:rsid w:val="003C4515"/>
    <w:rsid w:val="003C56B6"/>
    <w:rsid w:val="003D6A0A"/>
    <w:rsid w:val="003E1D22"/>
    <w:rsid w:val="003E31A1"/>
    <w:rsid w:val="003E31D3"/>
    <w:rsid w:val="003E3892"/>
    <w:rsid w:val="003E419C"/>
    <w:rsid w:val="003E43D4"/>
    <w:rsid w:val="003E4566"/>
    <w:rsid w:val="003E4990"/>
    <w:rsid w:val="003E7D16"/>
    <w:rsid w:val="003F0344"/>
    <w:rsid w:val="003F0611"/>
    <w:rsid w:val="003F28BE"/>
    <w:rsid w:val="003F4689"/>
    <w:rsid w:val="003F5125"/>
    <w:rsid w:val="003F758D"/>
    <w:rsid w:val="004006DB"/>
    <w:rsid w:val="004033BC"/>
    <w:rsid w:val="004206AB"/>
    <w:rsid w:val="004206D3"/>
    <w:rsid w:val="00424576"/>
    <w:rsid w:val="00424D28"/>
    <w:rsid w:val="00424E7C"/>
    <w:rsid w:val="004253E4"/>
    <w:rsid w:val="00425843"/>
    <w:rsid w:val="00431AE5"/>
    <w:rsid w:val="00436E06"/>
    <w:rsid w:val="004433EA"/>
    <w:rsid w:val="00446C8F"/>
    <w:rsid w:val="00447DBC"/>
    <w:rsid w:val="004504B1"/>
    <w:rsid w:val="00454037"/>
    <w:rsid w:val="00454155"/>
    <w:rsid w:val="004550F0"/>
    <w:rsid w:val="0045535E"/>
    <w:rsid w:val="00456880"/>
    <w:rsid w:val="004610C5"/>
    <w:rsid w:val="004615D5"/>
    <w:rsid w:val="0046356F"/>
    <w:rsid w:val="00466B44"/>
    <w:rsid w:val="00466F79"/>
    <w:rsid w:val="004739D0"/>
    <w:rsid w:val="00474E2E"/>
    <w:rsid w:val="00475B42"/>
    <w:rsid w:val="00476044"/>
    <w:rsid w:val="0047749E"/>
    <w:rsid w:val="00482EBB"/>
    <w:rsid w:val="004837A5"/>
    <w:rsid w:val="004921B0"/>
    <w:rsid w:val="0049232D"/>
    <w:rsid w:val="00494E0E"/>
    <w:rsid w:val="004962C2"/>
    <w:rsid w:val="00496AD2"/>
    <w:rsid w:val="004A01C6"/>
    <w:rsid w:val="004A1553"/>
    <w:rsid w:val="004A318B"/>
    <w:rsid w:val="004A50AF"/>
    <w:rsid w:val="004B00D5"/>
    <w:rsid w:val="004B23BE"/>
    <w:rsid w:val="004B4A57"/>
    <w:rsid w:val="004B771E"/>
    <w:rsid w:val="004C247E"/>
    <w:rsid w:val="004C28B1"/>
    <w:rsid w:val="004C3A6A"/>
    <w:rsid w:val="004C5CDE"/>
    <w:rsid w:val="004D1633"/>
    <w:rsid w:val="004D6893"/>
    <w:rsid w:val="004E0A7F"/>
    <w:rsid w:val="004E0DA0"/>
    <w:rsid w:val="004E17A7"/>
    <w:rsid w:val="004E2AEB"/>
    <w:rsid w:val="004E4A6F"/>
    <w:rsid w:val="004E5435"/>
    <w:rsid w:val="004E7DE7"/>
    <w:rsid w:val="004F08C6"/>
    <w:rsid w:val="004F12D2"/>
    <w:rsid w:val="004F2943"/>
    <w:rsid w:val="004F63B0"/>
    <w:rsid w:val="004F6D8F"/>
    <w:rsid w:val="004F701A"/>
    <w:rsid w:val="004F759D"/>
    <w:rsid w:val="00501B1C"/>
    <w:rsid w:val="005029BA"/>
    <w:rsid w:val="00503290"/>
    <w:rsid w:val="00503FD8"/>
    <w:rsid w:val="005040AF"/>
    <w:rsid w:val="00511656"/>
    <w:rsid w:val="00515197"/>
    <w:rsid w:val="00515384"/>
    <w:rsid w:val="005154D0"/>
    <w:rsid w:val="0052086C"/>
    <w:rsid w:val="00524036"/>
    <w:rsid w:val="00524C7F"/>
    <w:rsid w:val="00525526"/>
    <w:rsid w:val="00525D2B"/>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DC1"/>
    <w:rsid w:val="00557280"/>
    <w:rsid w:val="00560FF7"/>
    <w:rsid w:val="00561082"/>
    <w:rsid w:val="00563403"/>
    <w:rsid w:val="00567D73"/>
    <w:rsid w:val="00571FED"/>
    <w:rsid w:val="00573D16"/>
    <w:rsid w:val="00573D5D"/>
    <w:rsid w:val="00576389"/>
    <w:rsid w:val="0058042F"/>
    <w:rsid w:val="005907B6"/>
    <w:rsid w:val="00590FB2"/>
    <w:rsid w:val="00592712"/>
    <w:rsid w:val="005945AF"/>
    <w:rsid w:val="005946DB"/>
    <w:rsid w:val="005948F1"/>
    <w:rsid w:val="0059546D"/>
    <w:rsid w:val="00595F39"/>
    <w:rsid w:val="005A0868"/>
    <w:rsid w:val="005A42B4"/>
    <w:rsid w:val="005A46A1"/>
    <w:rsid w:val="005A52C7"/>
    <w:rsid w:val="005B0CD7"/>
    <w:rsid w:val="005B4BF6"/>
    <w:rsid w:val="005B5EA9"/>
    <w:rsid w:val="005B617B"/>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0CED"/>
    <w:rsid w:val="005F16C2"/>
    <w:rsid w:val="005F2C55"/>
    <w:rsid w:val="005F54C6"/>
    <w:rsid w:val="005F6186"/>
    <w:rsid w:val="005F7179"/>
    <w:rsid w:val="006001F0"/>
    <w:rsid w:val="00604845"/>
    <w:rsid w:val="00606A52"/>
    <w:rsid w:val="006073A9"/>
    <w:rsid w:val="0061128B"/>
    <w:rsid w:val="00611E8C"/>
    <w:rsid w:val="00613B5C"/>
    <w:rsid w:val="00615D87"/>
    <w:rsid w:val="00616706"/>
    <w:rsid w:val="00616E82"/>
    <w:rsid w:val="006215FE"/>
    <w:rsid w:val="006241BD"/>
    <w:rsid w:val="00625354"/>
    <w:rsid w:val="00625C7F"/>
    <w:rsid w:val="00632091"/>
    <w:rsid w:val="0063446E"/>
    <w:rsid w:val="00635AE4"/>
    <w:rsid w:val="00637F8C"/>
    <w:rsid w:val="00642ACE"/>
    <w:rsid w:val="00643220"/>
    <w:rsid w:val="00644A3D"/>
    <w:rsid w:val="006459BA"/>
    <w:rsid w:val="00646974"/>
    <w:rsid w:val="00647E03"/>
    <w:rsid w:val="00650066"/>
    <w:rsid w:val="006531DB"/>
    <w:rsid w:val="0065359D"/>
    <w:rsid w:val="00654B64"/>
    <w:rsid w:val="0065665D"/>
    <w:rsid w:val="00656F26"/>
    <w:rsid w:val="006624C1"/>
    <w:rsid w:val="0066544A"/>
    <w:rsid w:val="00666E99"/>
    <w:rsid w:val="0066730C"/>
    <w:rsid w:val="006677CF"/>
    <w:rsid w:val="006734D0"/>
    <w:rsid w:val="006752EB"/>
    <w:rsid w:val="00675C0C"/>
    <w:rsid w:val="00677084"/>
    <w:rsid w:val="00682EB0"/>
    <w:rsid w:val="0068423A"/>
    <w:rsid w:val="00684FC7"/>
    <w:rsid w:val="00685270"/>
    <w:rsid w:val="00691F66"/>
    <w:rsid w:val="00692D9E"/>
    <w:rsid w:val="00695B34"/>
    <w:rsid w:val="00697541"/>
    <w:rsid w:val="006A22D3"/>
    <w:rsid w:val="006A4A0C"/>
    <w:rsid w:val="006A5AAD"/>
    <w:rsid w:val="006A5BBE"/>
    <w:rsid w:val="006A6105"/>
    <w:rsid w:val="006A6785"/>
    <w:rsid w:val="006A72C2"/>
    <w:rsid w:val="006A7479"/>
    <w:rsid w:val="006B093B"/>
    <w:rsid w:val="006B0A15"/>
    <w:rsid w:val="006B11E8"/>
    <w:rsid w:val="006B3B0C"/>
    <w:rsid w:val="006B4A5B"/>
    <w:rsid w:val="006B5F6D"/>
    <w:rsid w:val="006B6181"/>
    <w:rsid w:val="006B62E7"/>
    <w:rsid w:val="006C14F6"/>
    <w:rsid w:val="006C1725"/>
    <w:rsid w:val="006C397A"/>
    <w:rsid w:val="006C43C2"/>
    <w:rsid w:val="006C44B0"/>
    <w:rsid w:val="006C47E1"/>
    <w:rsid w:val="006C48EF"/>
    <w:rsid w:val="006C5676"/>
    <w:rsid w:val="006C6367"/>
    <w:rsid w:val="006D06A4"/>
    <w:rsid w:val="006D7745"/>
    <w:rsid w:val="006E04E8"/>
    <w:rsid w:val="006E10E8"/>
    <w:rsid w:val="006E2608"/>
    <w:rsid w:val="006E38FE"/>
    <w:rsid w:val="006E46D8"/>
    <w:rsid w:val="006E535E"/>
    <w:rsid w:val="006F5405"/>
    <w:rsid w:val="006F6E2B"/>
    <w:rsid w:val="00701407"/>
    <w:rsid w:val="0070507E"/>
    <w:rsid w:val="007140EE"/>
    <w:rsid w:val="00715413"/>
    <w:rsid w:val="00716A57"/>
    <w:rsid w:val="00716B9A"/>
    <w:rsid w:val="0071781C"/>
    <w:rsid w:val="00720C2B"/>
    <w:rsid w:val="00721524"/>
    <w:rsid w:val="007233CD"/>
    <w:rsid w:val="00725592"/>
    <w:rsid w:val="007255FE"/>
    <w:rsid w:val="00725F53"/>
    <w:rsid w:val="00726E96"/>
    <w:rsid w:val="007278AB"/>
    <w:rsid w:val="007305C5"/>
    <w:rsid w:val="00732429"/>
    <w:rsid w:val="00732FC7"/>
    <w:rsid w:val="00737D71"/>
    <w:rsid w:val="0074054D"/>
    <w:rsid w:val="00743FEC"/>
    <w:rsid w:val="0074480E"/>
    <w:rsid w:val="00745390"/>
    <w:rsid w:val="0074660C"/>
    <w:rsid w:val="00746FBA"/>
    <w:rsid w:val="00752206"/>
    <w:rsid w:val="00752A36"/>
    <w:rsid w:val="0075456D"/>
    <w:rsid w:val="00760B2B"/>
    <w:rsid w:val="00765601"/>
    <w:rsid w:val="00765D75"/>
    <w:rsid w:val="00767925"/>
    <w:rsid w:val="007701F5"/>
    <w:rsid w:val="00772212"/>
    <w:rsid w:val="007749EC"/>
    <w:rsid w:val="00774CF7"/>
    <w:rsid w:val="00781106"/>
    <w:rsid w:val="00782FD7"/>
    <w:rsid w:val="007846C1"/>
    <w:rsid w:val="0078488F"/>
    <w:rsid w:val="007848D2"/>
    <w:rsid w:val="007860B4"/>
    <w:rsid w:val="00790A71"/>
    <w:rsid w:val="00792233"/>
    <w:rsid w:val="00793C00"/>
    <w:rsid w:val="00795837"/>
    <w:rsid w:val="00797770"/>
    <w:rsid w:val="007A1719"/>
    <w:rsid w:val="007A48DC"/>
    <w:rsid w:val="007A5324"/>
    <w:rsid w:val="007A6A3F"/>
    <w:rsid w:val="007A78AC"/>
    <w:rsid w:val="007B0FBF"/>
    <w:rsid w:val="007B653D"/>
    <w:rsid w:val="007B695D"/>
    <w:rsid w:val="007B6D9D"/>
    <w:rsid w:val="007B74DF"/>
    <w:rsid w:val="007C4A35"/>
    <w:rsid w:val="007C6291"/>
    <w:rsid w:val="007C78C1"/>
    <w:rsid w:val="007D2562"/>
    <w:rsid w:val="007D25FA"/>
    <w:rsid w:val="007D45FD"/>
    <w:rsid w:val="007D4AAF"/>
    <w:rsid w:val="007E02BF"/>
    <w:rsid w:val="007E2A73"/>
    <w:rsid w:val="007F136B"/>
    <w:rsid w:val="007F17FC"/>
    <w:rsid w:val="007F3507"/>
    <w:rsid w:val="007F42BB"/>
    <w:rsid w:val="007F498D"/>
    <w:rsid w:val="007F60B5"/>
    <w:rsid w:val="007F622D"/>
    <w:rsid w:val="00803305"/>
    <w:rsid w:val="00803863"/>
    <w:rsid w:val="00807A28"/>
    <w:rsid w:val="00807C69"/>
    <w:rsid w:val="00811799"/>
    <w:rsid w:val="008156D5"/>
    <w:rsid w:val="00816C33"/>
    <w:rsid w:val="008206A9"/>
    <w:rsid w:val="00820DCE"/>
    <w:rsid w:val="00820E5D"/>
    <w:rsid w:val="00820EFB"/>
    <w:rsid w:val="008219A8"/>
    <w:rsid w:val="0082593F"/>
    <w:rsid w:val="00826502"/>
    <w:rsid w:val="00827AE1"/>
    <w:rsid w:val="00831A8D"/>
    <w:rsid w:val="008328D4"/>
    <w:rsid w:val="00833B13"/>
    <w:rsid w:val="00835BD9"/>
    <w:rsid w:val="00835CA8"/>
    <w:rsid w:val="00844728"/>
    <w:rsid w:val="008457D8"/>
    <w:rsid w:val="00846377"/>
    <w:rsid w:val="0084724D"/>
    <w:rsid w:val="008536DF"/>
    <w:rsid w:val="00855BB4"/>
    <w:rsid w:val="0086263E"/>
    <w:rsid w:val="0086758A"/>
    <w:rsid w:val="008707C8"/>
    <w:rsid w:val="00876EDE"/>
    <w:rsid w:val="0088041D"/>
    <w:rsid w:val="00883293"/>
    <w:rsid w:val="00886CB9"/>
    <w:rsid w:val="00887188"/>
    <w:rsid w:val="008873E7"/>
    <w:rsid w:val="00892E73"/>
    <w:rsid w:val="008939B7"/>
    <w:rsid w:val="00894FF5"/>
    <w:rsid w:val="008974F7"/>
    <w:rsid w:val="00897A67"/>
    <w:rsid w:val="00897FE7"/>
    <w:rsid w:val="008A1E84"/>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83D"/>
    <w:rsid w:val="008E5AD2"/>
    <w:rsid w:val="008F140B"/>
    <w:rsid w:val="008F6F1B"/>
    <w:rsid w:val="009003E2"/>
    <w:rsid w:val="0090098E"/>
    <w:rsid w:val="00900A77"/>
    <w:rsid w:val="0090537C"/>
    <w:rsid w:val="009070E2"/>
    <w:rsid w:val="00910214"/>
    <w:rsid w:val="0091116C"/>
    <w:rsid w:val="00913EA5"/>
    <w:rsid w:val="00914E2A"/>
    <w:rsid w:val="0092083A"/>
    <w:rsid w:val="00921525"/>
    <w:rsid w:val="00924C8A"/>
    <w:rsid w:val="009305CB"/>
    <w:rsid w:val="009346E7"/>
    <w:rsid w:val="00934E4F"/>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86460"/>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1F44"/>
    <w:rsid w:val="009B266F"/>
    <w:rsid w:val="009B35A6"/>
    <w:rsid w:val="009B512E"/>
    <w:rsid w:val="009C23E5"/>
    <w:rsid w:val="009C3117"/>
    <w:rsid w:val="009C40B5"/>
    <w:rsid w:val="009C46B2"/>
    <w:rsid w:val="009C4D8D"/>
    <w:rsid w:val="009C711D"/>
    <w:rsid w:val="009C7523"/>
    <w:rsid w:val="009C7868"/>
    <w:rsid w:val="009D0823"/>
    <w:rsid w:val="009D2CA5"/>
    <w:rsid w:val="009D382D"/>
    <w:rsid w:val="009D61A6"/>
    <w:rsid w:val="009E2105"/>
    <w:rsid w:val="009E7589"/>
    <w:rsid w:val="009E7D7C"/>
    <w:rsid w:val="009F0134"/>
    <w:rsid w:val="009F062F"/>
    <w:rsid w:val="009F0FB9"/>
    <w:rsid w:val="009F3BCD"/>
    <w:rsid w:val="009F4554"/>
    <w:rsid w:val="00A067B9"/>
    <w:rsid w:val="00A111F8"/>
    <w:rsid w:val="00A1182D"/>
    <w:rsid w:val="00A12059"/>
    <w:rsid w:val="00A12376"/>
    <w:rsid w:val="00A12862"/>
    <w:rsid w:val="00A14EC6"/>
    <w:rsid w:val="00A20C56"/>
    <w:rsid w:val="00A244AA"/>
    <w:rsid w:val="00A24883"/>
    <w:rsid w:val="00A30207"/>
    <w:rsid w:val="00A3044F"/>
    <w:rsid w:val="00A309E7"/>
    <w:rsid w:val="00A3191B"/>
    <w:rsid w:val="00A3514E"/>
    <w:rsid w:val="00A36B1D"/>
    <w:rsid w:val="00A36C13"/>
    <w:rsid w:val="00A40178"/>
    <w:rsid w:val="00A40D49"/>
    <w:rsid w:val="00A469C4"/>
    <w:rsid w:val="00A504A0"/>
    <w:rsid w:val="00A51C38"/>
    <w:rsid w:val="00A53D83"/>
    <w:rsid w:val="00A554D3"/>
    <w:rsid w:val="00A56F8F"/>
    <w:rsid w:val="00A5708C"/>
    <w:rsid w:val="00A60740"/>
    <w:rsid w:val="00A60A79"/>
    <w:rsid w:val="00A62165"/>
    <w:rsid w:val="00A63D06"/>
    <w:rsid w:val="00A6522D"/>
    <w:rsid w:val="00A6523B"/>
    <w:rsid w:val="00A6593A"/>
    <w:rsid w:val="00A665A5"/>
    <w:rsid w:val="00A67039"/>
    <w:rsid w:val="00A70427"/>
    <w:rsid w:val="00A73E37"/>
    <w:rsid w:val="00A74C46"/>
    <w:rsid w:val="00A756FF"/>
    <w:rsid w:val="00A77EE8"/>
    <w:rsid w:val="00A82B86"/>
    <w:rsid w:val="00A85341"/>
    <w:rsid w:val="00A86D76"/>
    <w:rsid w:val="00A87057"/>
    <w:rsid w:val="00A9079A"/>
    <w:rsid w:val="00A910A4"/>
    <w:rsid w:val="00A92863"/>
    <w:rsid w:val="00A935A5"/>
    <w:rsid w:val="00A94EFE"/>
    <w:rsid w:val="00A96435"/>
    <w:rsid w:val="00AA0DDE"/>
    <w:rsid w:val="00AA1453"/>
    <w:rsid w:val="00AA2CD1"/>
    <w:rsid w:val="00AA578C"/>
    <w:rsid w:val="00AA5EAE"/>
    <w:rsid w:val="00AA6412"/>
    <w:rsid w:val="00AA6FA6"/>
    <w:rsid w:val="00AB0A01"/>
    <w:rsid w:val="00AB36B1"/>
    <w:rsid w:val="00AB6A35"/>
    <w:rsid w:val="00AC08B1"/>
    <w:rsid w:val="00AC1222"/>
    <w:rsid w:val="00AC26D4"/>
    <w:rsid w:val="00AC52E1"/>
    <w:rsid w:val="00AC7050"/>
    <w:rsid w:val="00AC77A0"/>
    <w:rsid w:val="00AD0EBD"/>
    <w:rsid w:val="00AD1FB2"/>
    <w:rsid w:val="00AD33EC"/>
    <w:rsid w:val="00AD3574"/>
    <w:rsid w:val="00AD4A9F"/>
    <w:rsid w:val="00AD4DAF"/>
    <w:rsid w:val="00AD5B53"/>
    <w:rsid w:val="00AD7874"/>
    <w:rsid w:val="00AD78A3"/>
    <w:rsid w:val="00AD7B2E"/>
    <w:rsid w:val="00AE09FD"/>
    <w:rsid w:val="00AE2136"/>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5F87"/>
    <w:rsid w:val="00B06C80"/>
    <w:rsid w:val="00B14EA7"/>
    <w:rsid w:val="00B16AFC"/>
    <w:rsid w:val="00B21806"/>
    <w:rsid w:val="00B256F3"/>
    <w:rsid w:val="00B308BA"/>
    <w:rsid w:val="00B308D1"/>
    <w:rsid w:val="00B32937"/>
    <w:rsid w:val="00B33CC5"/>
    <w:rsid w:val="00B34275"/>
    <w:rsid w:val="00B3462C"/>
    <w:rsid w:val="00B35840"/>
    <w:rsid w:val="00B37365"/>
    <w:rsid w:val="00B43689"/>
    <w:rsid w:val="00B4558D"/>
    <w:rsid w:val="00B527F2"/>
    <w:rsid w:val="00B54B10"/>
    <w:rsid w:val="00B555C5"/>
    <w:rsid w:val="00B5650C"/>
    <w:rsid w:val="00B571D1"/>
    <w:rsid w:val="00B57AB3"/>
    <w:rsid w:val="00B614C9"/>
    <w:rsid w:val="00B620FA"/>
    <w:rsid w:val="00B707D0"/>
    <w:rsid w:val="00B70AFE"/>
    <w:rsid w:val="00B72403"/>
    <w:rsid w:val="00B73D7D"/>
    <w:rsid w:val="00B75197"/>
    <w:rsid w:val="00B81183"/>
    <w:rsid w:val="00B826AA"/>
    <w:rsid w:val="00B83391"/>
    <w:rsid w:val="00B85DD7"/>
    <w:rsid w:val="00B9195C"/>
    <w:rsid w:val="00B91B29"/>
    <w:rsid w:val="00B92B0A"/>
    <w:rsid w:val="00B932B9"/>
    <w:rsid w:val="00B93FE1"/>
    <w:rsid w:val="00B95F27"/>
    <w:rsid w:val="00BA2DEA"/>
    <w:rsid w:val="00BA4E77"/>
    <w:rsid w:val="00BA5D78"/>
    <w:rsid w:val="00BA7766"/>
    <w:rsid w:val="00BA7E71"/>
    <w:rsid w:val="00BB1603"/>
    <w:rsid w:val="00BB33BA"/>
    <w:rsid w:val="00BB3711"/>
    <w:rsid w:val="00BB3C53"/>
    <w:rsid w:val="00BB4333"/>
    <w:rsid w:val="00BB7B6D"/>
    <w:rsid w:val="00BC10D7"/>
    <w:rsid w:val="00BC443B"/>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361"/>
    <w:rsid w:val="00C00FB8"/>
    <w:rsid w:val="00C04369"/>
    <w:rsid w:val="00C05FE6"/>
    <w:rsid w:val="00C06F66"/>
    <w:rsid w:val="00C07619"/>
    <w:rsid w:val="00C10493"/>
    <w:rsid w:val="00C156D9"/>
    <w:rsid w:val="00C2054B"/>
    <w:rsid w:val="00C220C9"/>
    <w:rsid w:val="00C22787"/>
    <w:rsid w:val="00C2431F"/>
    <w:rsid w:val="00C25443"/>
    <w:rsid w:val="00C25C05"/>
    <w:rsid w:val="00C27C5E"/>
    <w:rsid w:val="00C336BE"/>
    <w:rsid w:val="00C33B85"/>
    <w:rsid w:val="00C36FB5"/>
    <w:rsid w:val="00C37BB1"/>
    <w:rsid w:val="00C413CB"/>
    <w:rsid w:val="00C41577"/>
    <w:rsid w:val="00C42141"/>
    <w:rsid w:val="00C42275"/>
    <w:rsid w:val="00C422F5"/>
    <w:rsid w:val="00C4534B"/>
    <w:rsid w:val="00C47283"/>
    <w:rsid w:val="00C47303"/>
    <w:rsid w:val="00C505B6"/>
    <w:rsid w:val="00C5281D"/>
    <w:rsid w:val="00C54DAE"/>
    <w:rsid w:val="00C54F9D"/>
    <w:rsid w:val="00C567D2"/>
    <w:rsid w:val="00C6272D"/>
    <w:rsid w:val="00C6342A"/>
    <w:rsid w:val="00C65398"/>
    <w:rsid w:val="00C65D7F"/>
    <w:rsid w:val="00C66A50"/>
    <w:rsid w:val="00C7175C"/>
    <w:rsid w:val="00C763F6"/>
    <w:rsid w:val="00C804C9"/>
    <w:rsid w:val="00C8391D"/>
    <w:rsid w:val="00C83A6E"/>
    <w:rsid w:val="00C84335"/>
    <w:rsid w:val="00C85D9C"/>
    <w:rsid w:val="00C9377D"/>
    <w:rsid w:val="00C96BE3"/>
    <w:rsid w:val="00CA0D5D"/>
    <w:rsid w:val="00CA0FF3"/>
    <w:rsid w:val="00CA2424"/>
    <w:rsid w:val="00CA24D9"/>
    <w:rsid w:val="00CA26BA"/>
    <w:rsid w:val="00CA41FC"/>
    <w:rsid w:val="00CB1589"/>
    <w:rsid w:val="00CB2530"/>
    <w:rsid w:val="00CB371E"/>
    <w:rsid w:val="00CC0BF7"/>
    <w:rsid w:val="00CC52D9"/>
    <w:rsid w:val="00CC59C7"/>
    <w:rsid w:val="00CC66C6"/>
    <w:rsid w:val="00CD28CE"/>
    <w:rsid w:val="00CD3F9C"/>
    <w:rsid w:val="00CD3FC2"/>
    <w:rsid w:val="00CD518C"/>
    <w:rsid w:val="00CD73E2"/>
    <w:rsid w:val="00CE240B"/>
    <w:rsid w:val="00CE2C5C"/>
    <w:rsid w:val="00CE2CDF"/>
    <w:rsid w:val="00CE4FEB"/>
    <w:rsid w:val="00CE5D11"/>
    <w:rsid w:val="00CE7631"/>
    <w:rsid w:val="00CE7C26"/>
    <w:rsid w:val="00CF2F50"/>
    <w:rsid w:val="00CF4AAB"/>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D9"/>
    <w:rsid w:val="00D17132"/>
    <w:rsid w:val="00D2130D"/>
    <w:rsid w:val="00D21EC4"/>
    <w:rsid w:val="00D24046"/>
    <w:rsid w:val="00D25E9B"/>
    <w:rsid w:val="00D27E17"/>
    <w:rsid w:val="00D35435"/>
    <w:rsid w:val="00D35C6F"/>
    <w:rsid w:val="00D37173"/>
    <w:rsid w:val="00D37F11"/>
    <w:rsid w:val="00D42403"/>
    <w:rsid w:val="00D4259A"/>
    <w:rsid w:val="00D44A2F"/>
    <w:rsid w:val="00D4682E"/>
    <w:rsid w:val="00D46D3C"/>
    <w:rsid w:val="00D51400"/>
    <w:rsid w:val="00D5179E"/>
    <w:rsid w:val="00D535E6"/>
    <w:rsid w:val="00D6032F"/>
    <w:rsid w:val="00D61762"/>
    <w:rsid w:val="00D622D7"/>
    <w:rsid w:val="00D62D88"/>
    <w:rsid w:val="00D67A1F"/>
    <w:rsid w:val="00D67AC7"/>
    <w:rsid w:val="00D70DBC"/>
    <w:rsid w:val="00D70DF7"/>
    <w:rsid w:val="00D71378"/>
    <w:rsid w:val="00D73AF4"/>
    <w:rsid w:val="00D74A6C"/>
    <w:rsid w:val="00D755C6"/>
    <w:rsid w:val="00D77BC7"/>
    <w:rsid w:val="00D8189A"/>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14FD"/>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76A7"/>
    <w:rsid w:val="00E07DB7"/>
    <w:rsid w:val="00E10456"/>
    <w:rsid w:val="00E1072A"/>
    <w:rsid w:val="00E108B5"/>
    <w:rsid w:val="00E116A3"/>
    <w:rsid w:val="00E14A66"/>
    <w:rsid w:val="00E152B5"/>
    <w:rsid w:val="00E20E1A"/>
    <w:rsid w:val="00E229E2"/>
    <w:rsid w:val="00E23408"/>
    <w:rsid w:val="00E264F6"/>
    <w:rsid w:val="00E278B0"/>
    <w:rsid w:val="00E32A2D"/>
    <w:rsid w:val="00E35F15"/>
    <w:rsid w:val="00E41C56"/>
    <w:rsid w:val="00E43E55"/>
    <w:rsid w:val="00E44994"/>
    <w:rsid w:val="00E4625F"/>
    <w:rsid w:val="00E50E37"/>
    <w:rsid w:val="00E547AA"/>
    <w:rsid w:val="00E55724"/>
    <w:rsid w:val="00E56F0C"/>
    <w:rsid w:val="00E60218"/>
    <w:rsid w:val="00E63959"/>
    <w:rsid w:val="00E65CCA"/>
    <w:rsid w:val="00E66571"/>
    <w:rsid w:val="00E66775"/>
    <w:rsid w:val="00E737EA"/>
    <w:rsid w:val="00E76EF4"/>
    <w:rsid w:val="00E76FAE"/>
    <w:rsid w:val="00E778AA"/>
    <w:rsid w:val="00E778E8"/>
    <w:rsid w:val="00E77EB9"/>
    <w:rsid w:val="00E87624"/>
    <w:rsid w:val="00E908E3"/>
    <w:rsid w:val="00E90C5A"/>
    <w:rsid w:val="00E91A9D"/>
    <w:rsid w:val="00E92250"/>
    <w:rsid w:val="00E930BC"/>
    <w:rsid w:val="00EA257F"/>
    <w:rsid w:val="00EA32EC"/>
    <w:rsid w:val="00EA3B2C"/>
    <w:rsid w:val="00EA3EDE"/>
    <w:rsid w:val="00EA4D15"/>
    <w:rsid w:val="00EA673D"/>
    <w:rsid w:val="00EB3D1A"/>
    <w:rsid w:val="00EC0394"/>
    <w:rsid w:val="00EC0841"/>
    <w:rsid w:val="00EC0A22"/>
    <w:rsid w:val="00EC0D87"/>
    <w:rsid w:val="00EC0E2D"/>
    <w:rsid w:val="00ED011E"/>
    <w:rsid w:val="00ED379F"/>
    <w:rsid w:val="00ED7F8A"/>
    <w:rsid w:val="00EE0BAE"/>
    <w:rsid w:val="00EE27E5"/>
    <w:rsid w:val="00EE3B1D"/>
    <w:rsid w:val="00EE49E7"/>
    <w:rsid w:val="00EE7EDE"/>
    <w:rsid w:val="00EF2E60"/>
    <w:rsid w:val="00EF47F4"/>
    <w:rsid w:val="00F0392D"/>
    <w:rsid w:val="00F03C41"/>
    <w:rsid w:val="00F04962"/>
    <w:rsid w:val="00F04EB7"/>
    <w:rsid w:val="00F07A5D"/>
    <w:rsid w:val="00F12A41"/>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4E0B"/>
    <w:rsid w:val="00F65934"/>
    <w:rsid w:val="00F6753C"/>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984"/>
    <w:rsid w:val="00FA5BE6"/>
    <w:rsid w:val="00FA701A"/>
    <w:rsid w:val="00FB47EB"/>
    <w:rsid w:val="00FB5AAD"/>
    <w:rsid w:val="00FB7EF7"/>
    <w:rsid w:val="00FC133B"/>
    <w:rsid w:val="00FC35B5"/>
    <w:rsid w:val="00FC54E3"/>
    <w:rsid w:val="00FC5A48"/>
    <w:rsid w:val="00FC7469"/>
    <w:rsid w:val="00FC75BE"/>
    <w:rsid w:val="00FD09A1"/>
    <w:rsid w:val="00FD15EB"/>
    <w:rsid w:val="00FD4654"/>
    <w:rsid w:val="00FD495A"/>
    <w:rsid w:val="00FD517C"/>
    <w:rsid w:val="00FD717D"/>
    <w:rsid w:val="00FE05FC"/>
    <w:rsid w:val="00FE0F7E"/>
    <w:rsid w:val="00FE257A"/>
    <w:rsid w:val="00FE38AB"/>
    <w:rsid w:val="00FE43EB"/>
    <w:rsid w:val="00FE53D0"/>
    <w:rsid w:val="00FE67F9"/>
    <w:rsid w:val="00FF1D64"/>
    <w:rsid w:val="00FF28CB"/>
    <w:rsid w:val="00FF402E"/>
    <w:rsid w:val="00FF47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0BB04D1"/>
  <w15:docId w15:val="{5AFEC030-E0C9-4766-96DC-DE62992C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1FB"/>
    <w:pPr>
      <w:spacing w:after="120" w:line="60" w:lineRule="atLeast"/>
      <w:jc w:val="both"/>
    </w:pPr>
    <w:rPr>
      <w:sz w:val="22"/>
      <w:szCs w:val="22"/>
      <w:lang w:val="ca-ES" w:eastAsia="en-US"/>
    </w:rPr>
  </w:style>
  <w:style w:type="paragraph" w:styleId="Ttol1">
    <w:name w:val="heading 1"/>
    <w:basedOn w:val="Normal"/>
    <w:next w:val="Normal"/>
    <w:link w:val="Ttol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ol2">
    <w:name w:val="heading 2"/>
    <w:basedOn w:val="Normal"/>
    <w:next w:val="Normal"/>
    <w:link w:val="Ttol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ol3">
    <w:name w:val="heading 3"/>
    <w:basedOn w:val="Normal"/>
    <w:next w:val="Normal"/>
    <w:link w:val="Ttol3Car"/>
    <w:uiPriority w:val="99"/>
    <w:qFormat/>
    <w:rsid w:val="00B9195C"/>
    <w:pPr>
      <w:keepNext/>
      <w:keepLines/>
      <w:numPr>
        <w:ilvl w:val="2"/>
        <w:numId w:val="1"/>
      </w:numPr>
      <w:spacing w:before="200" w:after="0" w:line="240" w:lineRule="atLeast"/>
      <w:outlineLvl w:val="2"/>
    </w:pPr>
    <w:rPr>
      <w:rFonts w:ascii="Cambria" w:hAnsi="Cambria"/>
      <w:b/>
      <w:color w:val="4F81BD"/>
      <w:szCs w:val="20"/>
    </w:rPr>
  </w:style>
  <w:style w:type="paragraph" w:styleId="Ttol4">
    <w:name w:val="heading 4"/>
    <w:basedOn w:val="Normal"/>
    <w:next w:val="Normal"/>
    <w:link w:val="Ttol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ol5">
    <w:name w:val="heading 5"/>
    <w:basedOn w:val="Normal"/>
    <w:next w:val="Normal"/>
    <w:link w:val="Ttol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ol6">
    <w:name w:val="heading 6"/>
    <w:basedOn w:val="Normal"/>
    <w:next w:val="Normal"/>
    <w:link w:val="Ttol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ol7">
    <w:name w:val="heading 7"/>
    <w:basedOn w:val="Normal"/>
    <w:next w:val="Normal"/>
    <w:link w:val="Ttol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ol8">
    <w:name w:val="heading 8"/>
    <w:basedOn w:val="Normal"/>
    <w:next w:val="Normal"/>
    <w:link w:val="Ttol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ol9">
    <w:name w:val="heading 9"/>
    <w:basedOn w:val="Normal"/>
    <w:next w:val="Normal"/>
    <w:link w:val="Ttol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395CCD"/>
    <w:rPr>
      <w:rFonts w:ascii="Cambria" w:hAnsi="Cambria"/>
      <w:b/>
      <w:color w:val="365F91"/>
      <w:sz w:val="28"/>
      <w:lang w:val="ca-ES" w:eastAsia="en-US"/>
    </w:rPr>
  </w:style>
  <w:style w:type="character" w:customStyle="1" w:styleId="Ttol2Car">
    <w:name w:val="Títol 2 Car"/>
    <w:link w:val="Ttol2"/>
    <w:uiPriority w:val="99"/>
    <w:locked/>
    <w:rsid w:val="00B9195C"/>
    <w:rPr>
      <w:rFonts w:ascii="Cambria" w:hAnsi="Cambria"/>
      <w:b/>
      <w:color w:val="4F81BD"/>
      <w:sz w:val="26"/>
      <w:lang w:val="ca-ES" w:eastAsia="en-US"/>
    </w:rPr>
  </w:style>
  <w:style w:type="character" w:customStyle="1" w:styleId="Ttol3Car">
    <w:name w:val="Títol 3 Car"/>
    <w:link w:val="Ttol3"/>
    <w:uiPriority w:val="99"/>
    <w:locked/>
    <w:rsid w:val="00B9195C"/>
    <w:rPr>
      <w:rFonts w:ascii="Cambria" w:hAnsi="Cambria"/>
      <w:b/>
      <w:color w:val="4F81BD"/>
      <w:sz w:val="22"/>
      <w:lang w:val="ca-ES" w:eastAsia="en-US"/>
    </w:rPr>
  </w:style>
  <w:style w:type="character" w:customStyle="1" w:styleId="Ttol4Car">
    <w:name w:val="Títol 4 Car"/>
    <w:link w:val="Ttol4"/>
    <w:uiPriority w:val="99"/>
    <w:locked/>
    <w:rsid w:val="00395CCD"/>
    <w:rPr>
      <w:rFonts w:ascii="Cambria" w:hAnsi="Cambria"/>
      <w:b/>
      <w:i/>
      <w:color w:val="4F81BD"/>
      <w:sz w:val="22"/>
      <w:lang w:val="ca-ES" w:eastAsia="en-US"/>
    </w:rPr>
  </w:style>
  <w:style w:type="character" w:customStyle="1" w:styleId="Ttol5Car">
    <w:name w:val="Títol 5 Car"/>
    <w:link w:val="Ttol5"/>
    <w:uiPriority w:val="99"/>
    <w:locked/>
    <w:rsid w:val="00395CCD"/>
    <w:rPr>
      <w:rFonts w:ascii="Cambria" w:hAnsi="Cambria"/>
      <w:color w:val="243F60"/>
      <w:sz w:val="22"/>
      <w:lang w:val="ca-ES" w:eastAsia="en-US"/>
    </w:rPr>
  </w:style>
  <w:style w:type="character" w:customStyle="1" w:styleId="Ttol6Car">
    <w:name w:val="Títol 6 Car"/>
    <w:link w:val="Ttol6"/>
    <w:uiPriority w:val="99"/>
    <w:locked/>
    <w:rsid w:val="00395CCD"/>
    <w:rPr>
      <w:rFonts w:ascii="Cambria" w:hAnsi="Cambria"/>
      <w:i/>
      <w:color w:val="243F60"/>
      <w:sz w:val="22"/>
      <w:lang w:val="ca-ES" w:eastAsia="en-US"/>
    </w:rPr>
  </w:style>
  <w:style w:type="character" w:customStyle="1" w:styleId="Ttol7Car">
    <w:name w:val="Títol 7 Car"/>
    <w:link w:val="Ttol7"/>
    <w:uiPriority w:val="99"/>
    <w:locked/>
    <w:rsid w:val="00395CCD"/>
    <w:rPr>
      <w:rFonts w:ascii="Cambria" w:hAnsi="Cambria"/>
      <w:i/>
      <w:color w:val="404040"/>
      <w:sz w:val="22"/>
      <w:lang w:val="ca-ES" w:eastAsia="en-US"/>
    </w:rPr>
  </w:style>
  <w:style w:type="character" w:customStyle="1" w:styleId="Ttol8Car">
    <w:name w:val="Títol 8 Car"/>
    <w:link w:val="Ttol8"/>
    <w:uiPriority w:val="99"/>
    <w:locked/>
    <w:rsid w:val="00395CCD"/>
    <w:rPr>
      <w:rFonts w:ascii="Cambria" w:hAnsi="Cambria"/>
      <w:color w:val="404040"/>
      <w:lang w:val="ca-ES" w:eastAsia="en-US"/>
    </w:rPr>
  </w:style>
  <w:style w:type="character" w:customStyle="1" w:styleId="Ttol9Car">
    <w:name w:val="Títol 9 Car"/>
    <w:link w:val="Ttol9"/>
    <w:uiPriority w:val="99"/>
    <w:locked/>
    <w:rsid w:val="00395CCD"/>
    <w:rPr>
      <w:rFonts w:ascii="Cambria" w:hAnsi="Cambria"/>
      <w:i/>
      <w:color w:val="404040"/>
      <w:lang w:val="ca-ES" w:eastAsia="en-US"/>
    </w:rPr>
  </w:style>
  <w:style w:type="paragraph" w:styleId="Ttol">
    <w:name w:val="Title"/>
    <w:basedOn w:val="Normal"/>
    <w:next w:val="Normal"/>
    <w:link w:val="Ttol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olCar">
    <w:name w:val="Títol Car"/>
    <w:link w:val="Ttol"/>
    <w:uiPriority w:val="99"/>
    <w:locked/>
    <w:rsid w:val="00395CCD"/>
    <w:rPr>
      <w:rFonts w:ascii="Cambria" w:hAnsi="Cambria" w:cs="Times New Roman"/>
      <w:color w:val="17365D"/>
      <w:spacing w:val="5"/>
      <w:kern w:val="28"/>
      <w:sz w:val="52"/>
    </w:rPr>
  </w:style>
  <w:style w:type="character" w:styleId="Refernciadecomentari">
    <w:name w:val="annotation reference"/>
    <w:uiPriority w:val="99"/>
    <w:semiHidden/>
    <w:rsid w:val="00395CCD"/>
    <w:rPr>
      <w:rFonts w:cs="Times New Roman"/>
      <w:sz w:val="16"/>
    </w:rPr>
  </w:style>
  <w:style w:type="paragraph" w:styleId="Textdecomentari">
    <w:name w:val="annotation text"/>
    <w:basedOn w:val="Normal"/>
    <w:link w:val="TextdecomentariCar"/>
    <w:uiPriority w:val="99"/>
    <w:semiHidden/>
    <w:rsid w:val="00395CCD"/>
    <w:pPr>
      <w:spacing w:line="240" w:lineRule="auto"/>
    </w:pPr>
    <w:rPr>
      <w:sz w:val="20"/>
      <w:szCs w:val="20"/>
    </w:rPr>
  </w:style>
  <w:style w:type="character" w:customStyle="1" w:styleId="TextdecomentariCar">
    <w:name w:val="Text de comentari Car"/>
    <w:link w:val="Textdecomentari"/>
    <w:uiPriority w:val="99"/>
    <w:semiHidden/>
    <w:locked/>
    <w:rsid w:val="00395CCD"/>
    <w:rPr>
      <w:rFonts w:cs="Times New Roman"/>
      <w:sz w:val="20"/>
    </w:rPr>
  </w:style>
  <w:style w:type="paragraph" w:styleId="Textdeglobus">
    <w:name w:val="Balloon Text"/>
    <w:basedOn w:val="Normal"/>
    <w:link w:val="TextdeglobusCar"/>
    <w:uiPriority w:val="99"/>
    <w:semiHidden/>
    <w:rsid w:val="00395CCD"/>
    <w:pPr>
      <w:spacing w:after="0" w:line="240" w:lineRule="auto"/>
    </w:pPr>
    <w:rPr>
      <w:rFonts w:ascii="Tahoma" w:hAnsi="Tahoma"/>
      <w:sz w:val="16"/>
      <w:szCs w:val="20"/>
    </w:rPr>
  </w:style>
  <w:style w:type="character" w:customStyle="1" w:styleId="TextdeglobusCar">
    <w:name w:val="Text de globus Car"/>
    <w:link w:val="Textdeglobus"/>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ennegreta">
    <w:name w:val="Strong"/>
    <w:uiPriority w:val="22"/>
    <w:qFormat/>
    <w:rsid w:val="00B9195C"/>
    <w:rPr>
      <w:rFonts w:cs="Times New Roman"/>
      <w:b/>
    </w:rPr>
  </w:style>
  <w:style w:type="table" w:styleId="Taulaambquadrcula">
    <w:name w:val="Table Grid"/>
    <w:basedOn w:val="Taulanormal"/>
    <w:uiPriority w:val="99"/>
    <w:rsid w:val="007722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oldelIDC1">
    <w:name w:val="Títol de l'IDC1"/>
    <w:basedOn w:val="Ttol1"/>
    <w:next w:val="Normal"/>
    <w:uiPriority w:val="99"/>
    <w:rsid w:val="00CC59C7"/>
    <w:pPr>
      <w:numPr>
        <w:numId w:val="0"/>
      </w:numPr>
      <w:spacing w:line="276" w:lineRule="auto"/>
      <w:jc w:val="left"/>
      <w:outlineLvl w:val="9"/>
    </w:pPr>
  </w:style>
  <w:style w:type="paragraph" w:styleId="IDC1">
    <w:name w:val="toc 1"/>
    <w:basedOn w:val="Normal"/>
    <w:next w:val="Normal"/>
    <w:autoRedefine/>
    <w:uiPriority w:val="39"/>
    <w:rsid w:val="00B85DD7"/>
    <w:pPr>
      <w:tabs>
        <w:tab w:val="left" w:pos="851"/>
        <w:tab w:val="right" w:leader="dot" w:pos="8494"/>
      </w:tabs>
      <w:spacing w:after="100"/>
    </w:pPr>
    <w:rPr>
      <w:b/>
      <w:noProof/>
    </w:rPr>
  </w:style>
  <w:style w:type="paragraph" w:styleId="IDC2">
    <w:name w:val="toc 2"/>
    <w:basedOn w:val="Normal"/>
    <w:next w:val="Normal"/>
    <w:autoRedefine/>
    <w:uiPriority w:val="39"/>
    <w:rsid w:val="00FD517C"/>
    <w:pPr>
      <w:tabs>
        <w:tab w:val="left" w:pos="284"/>
        <w:tab w:val="right" w:leader="dot" w:pos="8494"/>
      </w:tabs>
      <w:spacing w:after="100"/>
      <w:ind w:left="851" w:hanging="631"/>
    </w:pPr>
    <w:rPr>
      <w:rFonts w:ascii="Times New Roman" w:hAnsi="Times New Roman"/>
      <w:noProof/>
    </w:rPr>
  </w:style>
  <w:style w:type="paragraph" w:styleId="IDC3">
    <w:name w:val="toc 3"/>
    <w:basedOn w:val="Normal"/>
    <w:next w:val="Normal"/>
    <w:autoRedefine/>
    <w:uiPriority w:val="39"/>
    <w:rsid w:val="00B85DD7"/>
    <w:pPr>
      <w:tabs>
        <w:tab w:val="left" w:pos="1320"/>
        <w:tab w:val="right" w:leader="dot" w:pos="8494"/>
      </w:tabs>
      <w:spacing w:after="100"/>
      <w:ind w:left="993" w:hanging="553"/>
    </w:pPr>
    <w:rPr>
      <w:rFonts w:ascii="Times New Roman" w:hAnsi="Times New Roman"/>
      <w:noProof/>
      <w:color w:val="C00000"/>
      <w:lang w:eastAsia="es-ES"/>
    </w:rPr>
  </w:style>
  <w:style w:type="character" w:styleId="Enlla">
    <w:name w:val="Hyperlink"/>
    <w:uiPriority w:val="99"/>
    <w:rsid w:val="00CC59C7"/>
    <w:rPr>
      <w:rFonts w:cs="Times New Roman"/>
      <w:color w:val="0000FF"/>
      <w:u w:val="single"/>
    </w:rPr>
  </w:style>
  <w:style w:type="paragraph" w:styleId="Capalera">
    <w:name w:val="header"/>
    <w:basedOn w:val="Normal"/>
    <w:link w:val="CapaleraCar"/>
    <w:uiPriority w:val="99"/>
    <w:rsid w:val="00CC59C7"/>
    <w:pPr>
      <w:tabs>
        <w:tab w:val="center" w:pos="4252"/>
        <w:tab w:val="right" w:pos="8504"/>
      </w:tabs>
      <w:spacing w:after="0" w:line="240" w:lineRule="auto"/>
    </w:pPr>
    <w:rPr>
      <w:sz w:val="20"/>
      <w:szCs w:val="20"/>
    </w:rPr>
  </w:style>
  <w:style w:type="character" w:customStyle="1" w:styleId="CapaleraCar">
    <w:name w:val="Capçalera Car"/>
    <w:link w:val="Capalera"/>
    <w:uiPriority w:val="99"/>
    <w:locked/>
    <w:rsid w:val="00CC59C7"/>
    <w:rPr>
      <w:rFonts w:cs="Times New Roman"/>
      <w:lang w:val="ca-ES"/>
    </w:rPr>
  </w:style>
  <w:style w:type="paragraph" w:styleId="Peu">
    <w:name w:val="footer"/>
    <w:basedOn w:val="Normal"/>
    <w:link w:val="PeuCar"/>
    <w:uiPriority w:val="99"/>
    <w:rsid w:val="00CC59C7"/>
    <w:pPr>
      <w:tabs>
        <w:tab w:val="center" w:pos="4252"/>
        <w:tab w:val="right" w:pos="8504"/>
      </w:tabs>
      <w:spacing w:after="0" w:line="240" w:lineRule="auto"/>
    </w:pPr>
    <w:rPr>
      <w:sz w:val="20"/>
      <w:szCs w:val="20"/>
    </w:rPr>
  </w:style>
  <w:style w:type="character" w:customStyle="1" w:styleId="PeuCar">
    <w:name w:val="Peu Car"/>
    <w:link w:val="Peu"/>
    <w:uiPriority w:val="99"/>
    <w:locked/>
    <w:rsid w:val="00CC59C7"/>
    <w:rPr>
      <w:rFonts w:cs="Times New Roman"/>
      <w:lang w:val="ca-ES"/>
    </w:rPr>
  </w:style>
  <w:style w:type="paragraph" w:styleId="Sagniadetextindependent">
    <w:name w:val="Body Text Indent"/>
    <w:basedOn w:val="Normal"/>
    <w:link w:val="SagniadetextindependentCar"/>
    <w:uiPriority w:val="99"/>
    <w:rsid w:val="00F03C41"/>
    <w:pPr>
      <w:spacing w:after="0" w:line="240" w:lineRule="auto"/>
      <w:ind w:left="709" w:hanging="709"/>
    </w:pPr>
    <w:rPr>
      <w:rFonts w:ascii="Times New Roman" w:hAnsi="Times New Roman"/>
      <w:sz w:val="20"/>
      <w:szCs w:val="20"/>
      <w:lang w:eastAsia="es-ES"/>
    </w:rPr>
  </w:style>
  <w:style w:type="character" w:customStyle="1" w:styleId="SagniadetextindependentCar">
    <w:name w:val="Sagnia de text independent Car"/>
    <w:link w:val="Sagniadetextindependent"/>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independent">
    <w:name w:val="Body Text"/>
    <w:basedOn w:val="Normal"/>
    <w:link w:val="TextindependentCar"/>
    <w:uiPriority w:val="99"/>
    <w:semiHidden/>
    <w:rsid w:val="00720C2B"/>
    <w:rPr>
      <w:sz w:val="20"/>
      <w:szCs w:val="20"/>
    </w:rPr>
  </w:style>
  <w:style w:type="character" w:customStyle="1" w:styleId="TextindependentCar">
    <w:name w:val="Text independent Car"/>
    <w:link w:val="Textindependent"/>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I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I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I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I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I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I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ambformatprevi">
    <w:name w:val="HTML Preformatted"/>
    <w:basedOn w:val="Normal"/>
    <w:link w:val="HTMLambformatprevi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ambformatpreviCar">
    <w:name w:val="HTML amb format previ Car"/>
    <w:link w:val="HTMLambformatprevi"/>
    <w:uiPriority w:val="99"/>
    <w:semiHidden/>
    <w:rsid w:val="00732FC7"/>
    <w:rPr>
      <w:rFonts w:ascii="Courier New" w:eastAsia="Times New Roman" w:hAnsi="Courier New" w:cs="Courier New"/>
    </w:rPr>
  </w:style>
  <w:style w:type="paragraph" w:styleId="Pargrafdellista">
    <w:name w:val="List Paragraph"/>
    <w:basedOn w:val="Normal"/>
    <w:uiPriority w:val="34"/>
    <w:qFormat/>
    <w:rsid w:val="00BE3191"/>
    <w:pPr>
      <w:ind w:left="720"/>
      <w:contextualSpacing/>
    </w:pPr>
  </w:style>
  <w:style w:type="character" w:customStyle="1" w:styleId="apple-converted-space">
    <w:name w:val="apple-converted-space"/>
    <w:basedOn w:val="Tipusdelletraperdefectedelpargraf"/>
    <w:rsid w:val="00673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clusio.upc.edu" TargetMode="External"/><Relationship Id="rId18" Type="http://schemas.openxmlformats.org/officeDocument/2006/relationships/hyperlink" Target="http://www.epsevg.upc.edu/universitat-empresa" TargetMode="External"/><Relationship Id="rId26" Type="http://schemas.openxmlformats.org/officeDocument/2006/relationships/image" Target="media/image6.emf"/><Relationship Id="rId39" Type="http://schemas.openxmlformats.org/officeDocument/2006/relationships/hyperlink" Target="http://www.udl.cat/export/sites/UdL/serveis/seu/UdLxtothom/documents/GuiesContingutDigitalAccessible/Llibre_Guia_de_contingut_digital_accessible.pdf%20" TargetMode="External"/><Relationship Id="rId21" Type="http://schemas.openxmlformats.org/officeDocument/2006/relationships/header" Target="header3.xml"/><Relationship Id="rId34" Type="http://schemas.openxmlformats.org/officeDocument/2006/relationships/footer" Target="footer3.xml"/><Relationship Id="rId42" Type="http://schemas.openxmlformats.org/officeDocument/2006/relationships/hyperlink" Target="http://office.microsoft.com/en-us/word-help/creating-accessible-word-documents-HA101999993.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pc.edu/slt/ca/certifica/b2" TargetMode="External"/><Relationship Id="rId20" Type="http://schemas.openxmlformats.org/officeDocument/2006/relationships/header" Target="header2.xml"/><Relationship Id="rId29" Type="http://schemas.openxmlformats.org/officeDocument/2006/relationships/image" Target="media/image8.png"/><Relationship Id="rId41" Type="http://schemas.openxmlformats.org/officeDocument/2006/relationships/hyperlink" Target="http://www.udl.cat/export/sites/UdL/serveis/seu/UdLxtothom/documents/GuiesContingutDigitalAccessible/Llibre_Guia_de_contingut_digital_accessible.pdf%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c.edu/sga/ca/normatives/NormativesAcademiques"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hyperlink" Target="http://www.crmfalbacete.org/recursosbajocoste/facillectura/indice_ini.htm" TargetMode="External"/><Relationship Id="rId5" Type="http://schemas.openxmlformats.org/officeDocument/2006/relationships/webSettings" Target="webSettings.xml"/><Relationship Id="rId15" Type="http://schemas.openxmlformats.org/officeDocument/2006/relationships/hyperlink" Target="https://www.upc.edu/slt/ca/certifica/taulaB2"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udl.cat/export/sites/UdL/serveis/seu/UdLxtothom/documents/GuiesContingutDigitalAccessible/Llibre_Guia_de_contingut_digital_accessible.pdf%20" TargetMode="External"/><Relationship Id="rId10" Type="http://schemas.openxmlformats.org/officeDocument/2006/relationships/header" Target="header1.xml"/><Relationship Id="rId19" Type="http://schemas.openxmlformats.org/officeDocument/2006/relationships/hyperlink" Target="http://www.epsevg.upc.edu/mobilitat-internacional/"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oficina.inclusio@upc.edu" TargetMode="External"/><Relationship Id="rId22" Type="http://schemas.openxmlformats.org/officeDocument/2006/relationships/header" Target="header4.xml"/><Relationship Id="rId27" Type="http://schemas.openxmlformats.org/officeDocument/2006/relationships/package" Target="embeddings/Hoja_de_c_lculo_de_Microsoft_Excel.xlsx"/><Relationship Id="rId30" Type="http://schemas.openxmlformats.org/officeDocument/2006/relationships/image" Target="media/image9.png"/><Relationship Id="rId35" Type="http://schemas.openxmlformats.org/officeDocument/2006/relationships/hyperlink" Target="file:///H:\CAP%20ESTUDIS\CP\Normativa%20UPC%202014-15\1.%09http:\www.crmfalbacete.org\recursosbajocoste\facillectura\indice_ini.htm"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psevg.upc.edu/estudis-epsevg/masters/muesaei" TargetMode="External"/><Relationship Id="rId17" Type="http://schemas.openxmlformats.org/officeDocument/2006/relationships/hyperlink" Target="https://oficinavirtual.etseib.upc.edu/practiquesempresa/"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accessibility.psu.edu/cha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75E25-8690-4197-B793-F69F56BA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19832</Words>
  <Characters>118049</Characters>
  <Application>Microsoft Office Word</Application>
  <DocSecurity>0</DocSecurity>
  <Lines>983</Lines>
  <Paragraphs>275</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137606</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UPC</cp:lastModifiedBy>
  <cp:revision>3</cp:revision>
  <cp:lastPrinted>2018-06-13T11:02:00Z</cp:lastPrinted>
  <dcterms:created xsi:type="dcterms:W3CDTF">2018-06-13T11:02:00Z</dcterms:created>
  <dcterms:modified xsi:type="dcterms:W3CDTF">2018-06-13T11:02:00Z</dcterms:modified>
</cp:coreProperties>
</file>