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extTable"/>
        <w:tblW w:w="0" w:type="auto"/>
        <w:jc w:val="right"/>
        <w:tblLook w:val="04A0" w:firstRow="1" w:lastRow="0" w:firstColumn="1" w:lastColumn="0" w:noHBand="0" w:noVBand="1"/>
      </w:tblPr>
      <w:tblGrid>
        <w:gridCol w:w="8917"/>
      </w:tblGrid>
      <w:tr w:rsidR="005D0358" w:rsidRPr="00EE226B">
        <w:trPr>
          <w:trHeight w:val="5166"/>
          <w:jc w:val="right"/>
        </w:trPr>
        <w:tc>
          <w:tcPr>
            <w:tcW w:w="7560" w:type="dxa"/>
            <w:vAlign w:val="bottom"/>
          </w:tcPr>
          <w:sdt>
            <w:sdtPr>
              <w:id w:val="12441451"/>
              <w:placeholder>
                <w:docPart w:val="44F6617292AF4391A55B8F12C5803113"/>
              </w:placeholder>
            </w:sdtPr>
            <w:sdtEndPr/>
            <w:sdtContent>
              <w:p w:rsidR="00A2023B" w:rsidRDefault="00F70541" w:rsidP="00A2023B">
                <w:pPr>
                  <w:pStyle w:val="Ttulo"/>
                </w:pPr>
                <w:r>
                  <w:object w:dxaOrig="13275" w:dyaOrig="10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25pt;height:327.75pt" o:ole="">
                      <v:imagedata r:id="rId9" o:title=""/>
                    </v:shape>
                    <o:OLEObject Type="Embed" ProgID="PBrush" ShapeID="_x0000_i1026" DrawAspect="Content" ObjectID="_1460357477" r:id="rId10"/>
                  </w:object>
                </w:r>
              </w:p>
              <w:p w:rsidR="00465014" w:rsidRPr="00EE226B" w:rsidRDefault="009D4731" w:rsidP="00AC4E00">
                <w:pPr>
                  <w:pStyle w:val="Ttulo"/>
                </w:pPr>
                <w:r w:rsidRPr="00EE226B">
                  <w:rPr>
                    <w:b/>
                    <w:color w:val="1782BF" w:themeColor="text2"/>
                  </w:rPr>
                  <w:t xml:space="preserve">Innova </w:t>
                </w:r>
                <w:proofErr w:type="spellStart"/>
                <w:r w:rsidRPr="00EE226B">
                  <w:rPr>
                    <w:b/>
                    <w:color w:val="1782BF" w:themeColor="text2"/>
                  </w:rPr>
                  <w:t>days</w:t>
                </w:r>
                <w:proofErr w:type="spellEnd"/>
                <w:r w:rsidR="00416074">
                  <w:rPr>
                    <w:b/>
                    <w:color w:val="1782BF" w:themeColor="text2"/>
                  </w:rPr>
                  <w:t xml:space="preserve"> 2014</w:t>
                </w:r>
              </w:p>
            </w:sdtContent>
          </w:sdt>
        </w:tc>
      </w:tr>
      <w:tr w:rsidR="005D0358" w:rsidRPr="00EE226B">
        <w:trPr>
          <w:jc w:val="right"/>
        </w:trPr>
        <w:tc>
          <w:tcPr>
            <w:tcW w:w="7560" w:type="dxa"/>
          </w:tcPr>
          <w:sdt>
            <w:sdtPr>
              <w:id w:val="12441453"/>
              <w:placeholder>
                <w:docPart w:val="3D674B7951DB4E39A46CEA3BA83D447A"/>
              </w:placeholder>
            </w:sdtPr>
            <w:sdtEndPr/>
            <w:sdtContent>
              <w:p w:rsidR="00465014" w:rsidRPr="00EE226B" w:rsidRDefault="009D4731">
                <w:pPr>
                  <w:pStyle w:val="Subttulo"/>
                  <w:rPr>
                    <w:color w:val="000000" w:themeColor="text1"/>
                  </w:rPr>
                </w:pPr>
                <w:r w:rsidRPr="00EE226B">
                  <w:rPr>
                    <w:color w:val="000000" w:themeColor="text1"/>
                  </w:rPr>
                  <w:t>I</w:t>
                </w:r>
                <w:r w:rsidR="00416074">
                  <w:rPr>
                    <w:color w:val="000000" w:themeColor="text1"/>
                  </w:rPr>
                  <w:t xml:space="preserve">I Jornades d’Innovació, </w:t>
                </w:r>
                <w:r w:rsidRPr="00EE226B">
                  <w:rPr>
                    <w:color w:val="000000" w:themeColor="text1"/>
                  </w:rPr>
                  <w:t>Qualitat i Emprenedoria</w:t>
                </w:r>
              </w:p>
            </w:sdtContent>
          </w:sdt>
          <w:p w:rsidR="00465014" w:rsidRPr="00EE226B" w:rsidRDefault="00D601AE">
            <w:pPr>
              <w:pStyle w:val="Fecha"/>
            </w:pPr>
            <w:r>
              <w:fldChar w:fldCharType="begin"/>
            </w:r>
            <w:r>
              <w:instrText xml:space="preserve"> PLACEHOLDER "[Insertar fecha]" \* MERGEFORMAT </w:instrText>
            </w:r>
            <w:r>
              <w:fldChar w:fldCharType="separate"/>
            </w:r>
            <w:r w:rsidR="00416074">
              <w:rPr>
                <w:color w:val="000000" w:themeColor="text1"/>
              </w:rPr>
              <w:t>26, 27</w:t>
            </w:r>
            <w:r w:rsidR="00493202" w:rsidRPr="00EE226B">
              <w:rPr>
                <w:color w:val="000000" w:themeColor="text1"/>
              </w:rPr>
              <w:t xml:space="preserve"> Juny de</w:t>
            </w:r>
            <w:r w:rsidR="00416074">
              <w:rPr>
                <w:color w:val="000000" w:themeColor="text1"/>
              </w:rPr>
              <w:t xml:space="preserve"> 2014</w:t>
            </w:r>
            <w:r w:rsidR="00493202" w:rsidRPr="00EE226B">
              <w:rPr>
                <w:color w:val="000000" w:themeColor="text1"/>
              </w:rPr>
              <w:t>, Vilanova i la Geltrú</w:t>
            </w:r>
            <w:r>
              <w:rPr>
                <w:color w:val="000000" w:themeColor="text1"/>
              </w:rPr>
              <w:fldChar w:fldCharType="end"/>
            </w:r>
          </w:p>
          <w:p w:rsidR="00A34D64" w:rsidRPr="00EE226B" w:rsidRDefault="00A34D64" w:rsidP="00A34D64"/>
          <w:p w:rsidR="00A34D64" w:rsidRPr="00EE226B" w:rsidRDefault="00A34D64" w:rsidP="00A34D64"/>
          <w:p w:rsidR="00A34D64" w:rsidRPr="00EE226B" w:rsidRDefault="00A34D64" w:rsidP="00A34D64"/>
          <w:sdt>
            <w:sdtPr>
              <w:id w:val="1438668"/>
              <w:placeholder>
                <w:docPart w:val="5F5FD1A28B93456CBFB11C37273E31D7"/>
              </w:placeholder>
            </w:sdtPr>
            <w:sdtEndPr/>
            <w:sdtContent>
              <w:p w:rsidR="00A34D64" w:rsidRPr="00EE226B" w:rsidRDefault="00D36CD7" w:rsidP="00A34D64">
                <w:pPr>
                  <w:pStyle w:val="Subttulo"/>
                  <w:jc w:val="center"/>
                  <w:rPr>
                    <w:rFonts w:asciiTheme="minorHAnsi" w:eastAsiaTheme="minorEastAsia" w:hAnsiTheme="minorHAnsi" w:cstheme="minorBidi"/>
                    <w:iCs w:val="0"/>
                    <w:color w:val="auto"/>
                    <w:sz w:val="20"/>
                    <w:szCs w:val="22"/>
                  </w:rPr>
                </w:pPr>
                <w:r>
                  <w:rPr>
                    <w:color w:val="000000" w:themeColor="text1"/>
                    <w:sz w:val="72"/>
                    <w:szCs w:val="72"/>
                  </w:rPr>
                  <w:t>L</w:t>
                </w:r>
                <w:r w:rsidR="00A821E2">
                  <w:rPr>
                    <w:color w:val="000000" w:themeColor="text1"/>
                    <w:sz w:val="72"/>
                    <w:szCs w:val="72"/>
                  </w:rPr>
                  <w:t>a Universitat</w:t>
                </w:r>
                <w:r>
                  <w:rPr>
                    <w:color w:val="000000" w:themeColor="text1"/>
                    <w:sz w:val="72"/>
                    <w:szCs w:val="72"/>
                  </w:rPr>
                  <w:t xml:space="preserve"> com  a motor de canvi</w:t>
                </w:r>
              </w:p>
            </w:sdtContent>
          </w:sdt>
          <w:p w:rsidR="00A34D64" w:rsidRPr="00EE226B" w:rsidRDefault="00A34D64" w:rsidP="00A34D64"/>
          <w:p w:rsidR="00835EC8" w:rsidRPr="00EE226B" w:rsidRDefault="00835EC8" w:rsidP="00A34D64"/>
          <w:p w:rsidR="00835EC8" w:rsidRPr="00EE226B" w:rsidRDefault="00835EC8" w:rsidP="00A34D64"/>
          <w:p w:rsidR="00835EC8" w:rsidRPr="00EE226B" w:rsidRDefault="00835EC8" w:rsidP="00A34D64"/>
          <w:p w:rsidR="00835EC8" w:rsidRPr="00EE226B" w:rsidRDefault="00835EC8" w:rsidP="00A34D64"/>
          <w:p w:rsidR="00835EC8" w:rsidRPr="00EE226B" w:rsidRDefault="00835EC8" w:rsidP="00A34D64"/>
          <w:p w:rsidR="00835EC8" w:rsidRPr="00EE226B" w:rsidRDefault="00835EC8" w:rsidP="00A34D64">
            <w:r w:rsidRPr="00EE226B">
              <w:rPr>
                <w:noProof/>
                <w:lang w:val="es-ES" w:eastAsia="zh-CN"/>
              </w:rPr>
              <w:drawing>
                <wp:inline distT="0" distB="0" distL="0" distR="0" wp14:anchorId="34DA51B6" wp14:editId="367D8E15">
                  <wp:extent cx="1905000" cy="502920"/>
                  <wp:effectExtent l="0" t="0" r="0" b="0"/>
                  <wp:docPr id="8" name="Imagen 8" descr="http://www.upc.edu/ice/elements-interns/ICEpositiup3005.png/@@images/529f4242-14a8-4d7e-a2dc-ee247633a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pc.edu/ice/elements-interns/ICEpositiup3005.png/@@images/529f4242-14a8-4d7e-a2dc-ee247633a1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inline>
              </w:drawing>
            </w:r>
          </w:p>
          <w:p w:rsidR="000B2827" w:rsidRPr="00EE226B" w:rsidRDefault="00835EC8" w:rsidP="00835EC8">
            <w:pPr>
              <w:rPr>
                <w:sz w:val="28"/>
                <w:szCs w:val="28"/>
              </w:rPr>
            </w:pPr>
            <w:r w:rsidRPr="00EE226B">
              <w:rPr>
                <w:sz w:val="28"/>
                <w:szCs w:val="28"/>
              </w:rPr>
              <w:t xml:space="preserve">Amb el </w:t>
            </w:r>
            <w:r w:rsidR="00B134DE" w:rsidRPr="00EE226B">
              <w:rPr>
                <w:sz w:val="28"/>
                <w:szCs w:val="28"/>
              </w:rPr>
              <w:t>suport</w:t>
            </w:r>
            <w:r w:rsidRPr="00EE226B">
              <w:rPr>
                <w:sz w:val="28"/>
                <w:szCs w:val="28"/>
              </w:rPr>
              <w:t xml:space="preserve"> de l’Institut de Ciències de la Educació ICE de la UPC</w:t>
            </w:r>
          </w:p>
        </w:tc>
      </w:tr>
    </w:tbl>
    <w:p w:rsidR="000B2827" w:rsidRDefault="000B2827" w:rsidP="00C067DD">
      <w:pPr>
        <w:pStyle w:val="Ttulo1"/>
      </w:pPr>
      <w:bookmarkStart w:id="0" w:name="_GoBack"/>
      <w:bookmarkEnd w:id="0"/>
    </w:p>
    <w:p w:rsidR="000B2827" w:rsidRDefault="000B2827" w:rsidP="000B2827"/>
    <w:p w:rsidR="000B2827" w:rsidRDefault="000B2827" w:rsidP="000B2827"/>
    <w:p w:rsidR="000B2827" w:rsidRDefault="000B2827" w:rsidP="000B2827"/>
    <w:p w:rsidR="000B2827" w:rsidRDefault="000B2827" w:rsidP="000B2827"/>
    <w:p w:rsidR="00A2023B" w:rsidRDefault="00A2023B" w:rsidP="000B2827"/>
    <w:p w:rsidR="00A2023B" w:rsidRDefault="00A2023B" w:rsidP="000B2827"/>
    <w:p w:rsidR="00A2023B" w:rsidRDefault="00A2023B" w:rsidP="000B2827"/>
    <w:p w:rsidR="00A2023B" w:rsidRDefault="00A2023B" w:rsidP="000B2827"/>
    <w:p w:rsidR="00A2023B" w:rsidRDefault="00A2023B" w:rsidP="000B2827"/>
    <w:p w:rsidR="00A2023B" w:rsidRDefault="00A2023B" w:rsidP="000B2827"/>
    <w:p w:rsidR="00A2023B" w:rsidRDefault="00A2023B" w:rsidP="000B2827"/>
    <w:p w:rsidR="00A2023B" w:rsidRDefault="00A2023B" w:rsidP="000B2827"/>
    <w:p w:rsidR="00A2023B" w:rsidRDefault="00A2023B"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 w:rsidR="000B2827" w:rsidRDefault="000B2827" w:rsidP="000B2827">
      <w:pPr>
        <w:rPr>
          <w:sz w:val="28"/>
          <w:szCs w:val="28"/>
        </w:rPr>
      </w:pPr>
      <w:r>
        <w:t xml:space="preserve">                        </w:t>
      </w:r>
      <w:r>
        <w:rPr>
          <w:sz w:val="28"/>
          <w:szCs w:val="28"/>
        </w:rPr>
        <w:t>Escola Politècnica Superior d’Enginyeria de Vilanova i la Geltrú</w:t>
      </w:r>
    </w:p>
    <w:p w:rsidR="000B2827" w:rsidRDefault="000B2827" w:rsidP="000B2827">
      <w:pPr>
        <w:rPr>
          <w:sz w:val="28"/>
          <w:szCs w:val="28"/>
        </w:rPr>
      </w:pPr>
      <w:r>
        <w:rPr>
          <w:sz w:val="28"/>
          <w:szCs w:val="28"/>
        </w:rPr>
        <w:tab/>
      </w:r>
      <w:r>
        <w:rPr>
          <w:sz w:val="28"/>
          <w:szCs w:val="28"/>
        </w:rPr>
        <w:tab/>
      </w:r>
    </w:p>
    <w:p w:rsidR="000B2827" w:rsidRDefault="005D7D8C" w:rsidP="000B2827">
      <w:pPr>
        <w:rPr>
          <w:rFonts w:asciiTheme="majorHAnsi" w:eastAsiaTheme="majorEastAsia" w:hAnsiTheme="majorHAnsi" w:cstheme="majorBidi"/>
          <w:color w:val="62BCE9" w:themeColor="background2"/>
          <w:sz w:val="28"/>
          <w:szCs w:val="28"/>
        </w:rPr>
      </w:pPr>
      <w:r>
        <w:rPr>
          <w:sz w:val="28"/>
          <w:szCs w:val="28"/>
        </w:rPr>
        <w:tab/>
      </w:r>
      <w:r>
        <w:rPr>
          <w:sz w:val="28"/>
          <w:szCs w:val="28"/>
        </w:rPr>
        <w:tab/>
        <w:t xml:space="preserve">DL : </w:t>
      </w:r>
      <w:r w:rsidR="000B2827">
        <w:rPr>
          <w:sz w:val="28"/>
          <w:szCs w:val="28"/>
        </w:rPr>
        <w:t xml:space="preserve"> </w:t>
      </w:r>
      <w:r w:rsidR="000B2827">
        <w:br w:type="page"/>
      </w:r>
    </w:p>
    <w:sdt>
      <w:sdtPr>
        <w:id w:val="12441455"/>
        <w:placeholder>
          <w:docPart w:val="179222774D764D278F6DDB574733E9AE"/>
        </w:placeholder>
      </w:sdtPr>
      <w:sdtEndPr/>
      <w:sdtContent>
        <w:p w:rsidR="00465014" w:rsidRPr="00EE226B" w:rsidRDefault="009D4731" w:rsidP="00C067DD">
          <w:pPr>
            <w:pStyle w:val="Ttulo1"/>
          </w:pPr>
          <w:r w:rsidRPr="00EE226B">
            <w:rPr>
              <w:color w:val="000000" w:themeColor="text1"/>
            </w:rPr>
            <w:t>Presentació</w:t>
          </w:r>
        </w:p>
      </w:sdtContent>
    </w:sdt>
    <w:p w:rsidR="006A44A2" w:rsidRPr="00EE226B" w:rsidRDefault="006A44A2" w:rsidP="006A44A2">
      <w:pPr>
        <w:autoSpaceDE w:val="0"/>
        <w:autoSpaceDN w:val="0"/>
        <w:adjustRightInd w:val="0"/>
        <w:jc w:val="right"/>
        <w:rPr>
          <w:rFonts w:ascii="Times New Roman" w:hAnsi="Times New Roman" w:cs="Times New Roman"/>
          <w:sz w:val="24"/>
          <w:szCs w:val="24"/>
        </w:rPr>
      </w:pPr>
      <w:r w:rsidRPr="00EE226B">
        <w:rPr>
          <w:rFonts w:ascii="Times New Roman" w:hAnsi="Times New Roman" w:cs="Times New Roman"/>
          <w:noProof/>
          <w:sz w:val="24"/>
          <w:szCs w:val="24"/>
          <w:lang w:val="es-ES" w:eastAsia="zh-CN"/>
        </w:rPr>
        <w:drawing>
          <wp:inline distT="0" distB="0" distL="0" distR="0" wp14:anchorId="55A37ED3" wp14:editId="7C455B1C">
            <wp:extent cx="1662266" cy="1198379"/>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044" cy="1199661"/>
                    </a:xfrm>
                    <a:prstGeom prst="rect">
                      <a:avLst/>
                    </a:prstGeom>
                    <a:noFill/>
                    <a:ln>
                      <a:noFill/>
                    </a:ln>
                  </pic:spPr>
                </pic:pic>
              </a:graphicData>
            </a:graphic>
          </wp:inline>
        </w:drawing>
      </w:r>
    </w:p>
    <w:p w:rsidR="006A44A2" w:rsidRPr="00EE226B" w:rsidRDefault="00493202" w:rsidP="00493202">
      <w:pPr>
        <w:autoSpaceDE w:val="0"/>
        <w:autoSpaceDN w:val="0"/>
        <w:adjustRightInd w:val="0"/>
        <w:jc w:val="right"/>
        <w:rPr>
          <w:rFonts w:ascii="Times New Roman" w:hAnsi="Times New Roman" w:cs="Times New Roman"/>
          <w:sz w:val="24"/>
          <w:szCs w:val="24"/>
        </w:rPr>
      </w:pPr>
      <w:r w:rsidRPr="00EE226B">
        <w:rPr>
          <w:rFonts w:ascii="Times New Roman" w:hAnsi="Times New Roman" w:cs="Times New Roman"/>
          <w:sz w:val="24"/>
          <w:szCs w:val="24"/>
        </w:rPr>
        <w:t>Frederic Vilà Martí</w:t>
      </w:r>
    </w:p>
    <w:p w:rsidR="00493202" w:rsidRPr="00EE226B" w:rsidRDefault="00493202" w:rsidP="00493202">
      <w:pPr>
        <w:autoSpaceDE w:val="0"/>
        <w:autoSpaceDN w:val="0"/>
        <w:adjustRightInd w:val="0"/>
        <w:jc w:val="right"/>
        <w:rPr>
          <w:rFonts w:ascii="Times New Roman" w:hAnsi="Times New Roman" w:cs="Times New Roman"/>
          <w:sz w:val="24"/>
          <w:szCs w:val="24"/>
        </w:rPr>
      </w:pPr>
      <w:r w:rsidRPr="00EE226B">
        <w:rPr>
          <w:rFonts w:ascii="Times New Roman" w:hAnsi="Times New Roman" w:cs="Times New Roman"/>
          <w:sz w:val="24"/>
          <w:szCs w:val="24"/>
        </w:rPr>
        <w:t>Director EPSEVG</w:t>
      </w:r>
    </w:p>
    <w:p w:rsidR="00493202" w:rsidRPr="00EE226B" w:rsidRDefault="00493202" w:rsidP="009D4731">
      <w:pPr>
        <w:autoSpaceDE w:val="0"/>
        <w:autoSpaceDN w:val="0"/>
        <w:adjustRightInd w:val="0"/>
        <w:jc w:val="both"/>
        <w:rPr>
          <w:rFonts w:ascii="Times New Roman" w:hAnsi="Times New Roman" w:cs="Times New Roman"/>
          <w:sz w:val="24"/>
          <w:szCs w:val="24"/>
        </w:rPr>
      </w:pPr>
    </w:p>
    <w:p w:rsidR="009D4731" w:rsidRPr="00EE226B" w:rsidRDefault="00493202" w:rsidP="009D4731">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 xml:space="preserve">Atenent a </w:t>
      </w:r>
      <w:r w:rsidR="00B04948" w:rsidRPr="00EE226B">
        <w:rPr>
          <w:rFonts w:ascii="Times New Roman" w:hAnsi="Times New Roman" w:cs="Times New Roman"/>
          <w:sz w:val="24"/>
          <w:szCs w:val="24"/>
        </w:rPr>
        <w:t>la missió del centre EPSEVG de fomentar la formació d’enginyers/eres en el segle XXI</w:t>
      </w:r>
      <w:r w:rsidR="009D4731" w:rsidRPr="00EE226B">
        <w:rPr>
          <w:rFonts w:ascii="Times New Roman" w:hAnsi="Times New Roman" w:cs="Times New Roman"/>
          <w:sz w:val="24"/>
          <w:szCs w:val="24"/>
        </w:rPr>
        <w:t>, l</w:t>
      </w:r>
      <w:r w:rsidR="00141F19">
        <w:rPr>
          <w:rFonts w:ascii="Times New Roman" w:hAnsi="Times New Roman" w:cs="Times New Roman"/>
          <w:sz w:val="24"/>
          <w:szCs w:val="24"/>
        </w:rPr>
        <w:t xml:space="preserve">es </w:t>
      </w:r>
      <w:r w:rsidR="002410D2">
        <w:rPr>
          <w:rFonts w:ascii="Times New Roman" w:hAnsi="Times New Roman" w:cs="Times New Roman"/>
          <w:sz w:val="24"/>
          <w:szCs w:val="24"/>
        </w:rPr>
        <w:t>Jornades d’Innovació</w:t>
      </w:r>
      <w:r w:rsidR="002D60D2" w:rsidRPr="00EE226B">
        <w:rPr>
          <w:rFonts w:ascii="Times New Roman" w:hAnsi="Times New Roman" w:cs="Times New Roman"/>
          <w:sz w:val="24"/>
          <w:szCs w:val="24"/>
        </w:rPr>
        <w:t xml:space="preserve">, Qualitat i Emprenedoria </w:t>
      </w:r>
      <w:r w:rsidR="00B04948" w:rsidRPr="00EE226B">
        <w:rPr>
          <w:rFonts w:ascii="Times New Roman" w:hAnsi="Times New Roman" w:cs="Times New Roman"/>
          <w:sz w:val="24"/>
          <w:szCs w:val="24"/>
        </w:rPr>
        <w:t>presenten el repte de desplegar valors com la innovació</w:t>
      </w:r>
      <w:r w:rsidR="00E35A51" w:rsidRPr="00EE226B">
        <w:rPr>
          <w:rFonts w:ascii="Times New Roman" w:hAnsi="Times New Roman" w:cs="Times New Roman"/>
          <w:sz w:val="24"/>
          <w:szCs w:val="24"/>
        </w:rPr>
        <w:t xml:space="preserve"> docent</w:t>
      </w:r>
      <w:r w:rsidR="00B04948" w:rsidRPr="00EE226B">
        <w:rPr>
          <w:rFonts w:ascii="Times New Roman" w:hAnsi="Times New Roman" w:cs="Times New Roman"/>
          <w:sz w:val="24"/>
          <w:szCs w:val="24"/>
        </w:rPr>
        <w:t xml:space="preserve">, la </w:t>
      </w:r>
      <w:r w:rsidR="00E35A51" w:rsidRPr="00EE226B">
        <w:rPr>
          <w:rFonts w:ascii="Times New Roman" w:hAnsi="Times New Roman" w:cs="Times New Roman"/>
          <w:sz w:val="24"/>
          <w:szCs w:val="24"/>
        </w:rPr>
        <w:t xml:space="preserve">gestió de la </w:t>
      </w:r>
      <w:r w:rsidR="00B04948" w:rsidRPr="00EE226B">
        <w:rPr>
          <w:rFonts w:ascii="Times New Roman" w:hAnsi="Times New Roman" w:cs="Times New Roman"/>
          <w:sz w:val="24"/>
          <w:szCs w:val="24"/>
        </w:rPr>
        <w:t>qualitat i la emprenedoria de forma quotidiana en la vida universitària</w:t>
      </w:r>
      <w:r w:rsidR="009D4731" w:rsidRPr="00EE226B">
        <w:rPr>
          <w:rFonts w:ascii="Times New Roman" w:hAnsi="Times New Roman" w:cs="Times New Roman"/>
          <w:sz w:val="24"/>
          <w:szCs w:val="24"/>
        </w:rPr>
        <w:t>.</w:t>
      </w:r>
    </w:p>
    <w:p w:rsidR="009D4731" w:rsidRPr="00EE226B" w:rsidRDefault="009D4731" w:rsidP="009D4731">
      <w:pPr>
        <w:autoSpaceDE w:val="0"/>
        <w:autoSpaceDN w:val="0"/>
        <w:adjustRightInd w:val="0"/>
        <w:jc w:val="both"/>
        <w:rPr>
          <w:rFonts w:ascii="Times New Roman" w:hAnsi="Times New Roman" w:cs="Times New Roman"/>
          <w:sz w:val="24"/>
          <w:szCs w:val="24"/>
        </w:rPr>
      </w:pPr>
    </w:p>
    <w:p w:rsidR="009D4731" w:rsidRPr="00EE226B" w:rsidRDefault="009D4731" w:rsidP="009D4731">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Antecedents</w:t>
      </w:r>
    </w:p>
    <w:p w:rsidR="009D4731" w:rsidRPr="00EE226B" w:rsidRDefault="009D4731" w:rsidP="009D4731">
      <w:pPr>
        <w:autoSpaceDE w:val="0"/>
        <w:autoSpaceDN w:val="0"/>
        <w:adjustRightInd w:val="0"/>
        <w:jc w:val="both"/>
        <w:rPr>
          <w:rFonts w:ascii="Times New Roman" w:hAnsi="Times New Roman" w:cs="Times New Roman"/>
          <w:sz w:val="24"/>
          <w:szCs w:val="24"/>
        </w:rPr>
      </w:pPr>
    </w:p>
    <w:p w:rsidR="002410D2" w:rsidRPr="00110D84" w:rsidRDefault="00C21355" w:rsidP="002410D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Les I Jornades d’</w:t>
      </w:r>
      <w:r w:rsidR="002410D2">
        <w:rPr>
          <w:rFonts w:ascii="Times New Roman" w:hAnsi="Times New Roman" w:cs="Times New Roman"/>
          <w:sz w:val="24"/>
          <w:szCs w:val="24"/>
        </w:rPr>
        <w:t>Innovació Docent, Qualitat i Emprenedoria es varen portar a te</w:t>
      </w:r>
      <w:r>
        <w:rPr>
          <w:rFonts w:ascii="Times New Roman" w:hAnsi="Times New Roman" w:cs="Times New Roman"/>
          <w:sz w:val="24"/>
          <w:szCs w:val="24"/>
        </w:rPr>
        <w:t xml:space="preserve">rme el 27 i 28 de juny de 2013 amb una assistència </w:t>
      </w:r>
      <w:r w:rsidR="00141F19">
        <w:rPr>
          <w:rFonts w:ascii="Times New Roman" w:hAnsi="Times New Roman" w:cs="Times New Roman"/>
          <w:sz w:val="24"/>
          <w:szCs w:val="24"/>
        </w:rPr>
        <w:t xml:space="preserve">al voltant </w:t>
      </w:r>
      <w:r>
        <w:rPr>
          <w:rFonts w:ascii="Times New Roman" w:hAnsi="Times New Roman" w:cs="Times New Roman"/>
          <w:sz w:val="24"/>
          <w:szCs w:val="24"/>
        </w:rPr>
        <w:t xml:space="preserve">de 33 persones entre </w:t>
      </w:r>
      <w:proofErr w:type="spellStart"/>
      <w:r>
        <w:rPr>
          <w:rFonts w:ascii="Times New Roman" w:hAnsi="Times New Roman" w:cs="Times New Roman"/>
          <w:sz w:val="24"/>
          <w:szCs w:val="24"/>
        </w:rPr>
        <w:t>estudiantat</w:t>
      </w:r>
      <w:proofErr w:type="spellEnd"/>
      <w:r>
        <w:rPr>
          <w:rFonts w:ascii="Times New Roman" w:hAnsi="Times New Roman" w:cs="Times New Roman"/>
          <w:sz w:val="24"/>
          <w:szCs w:val="24"/>
        </w:rPr>
        <w:t xml:space="preserve">, PAS i PDI. </w:t>
      </w:r>
      <w:r w:rsidR="002410D2">
        <w:rPr>
          <w:rFonts w:ascii="Times New Roman" w:hAnsi="Times New Roman" w:cs="Times New Roman"/>
          <w:sz w:val="24"/>
          <w:szCs w:val="24"/>
        </w:rPr>
        <w:t>El material complert,</w:t>
      </w:r>
      <w:r>
        <w:rPr>
          <w:rFonts w:ascii="Times New Roman" w:hAnsi="Times New Roman" w:cs="Times New Roman"/>
          <w:sz w:val="24"/>
          <w:szCs w:val="24"/>
        </w:rPr>
        <w:t xml:space="preserve"> així com les presentacions en PowerPoint</w:t>
      </w:r>
      <w:r w:rsidR="002410D2">
        <w:rPr>
          <w:rFonts w:ascii="Times New Roman" w:hAnsi="Times New Roman" w:cs="Times New Roman"/>
          <w:sz w:val="24"/>
          <w:szCs w:val="24"/>
        </w:rPr>
        <w:t xml:space="preserve"> i les gravacions en vídeo de les I jornades, es poden trobar en el web de les jornades. Enllaç URL: </w:t>
      </w:r>
      <w:r w:rsidRPr="00C21355">
        <w:rPr>
          <w:rFonts w:ascii="Times New Roman" w:hAnsi="Times New Roman" w:cs="Times New Roman"/>
          <w:sz w:val="24"/>
          <w:szCs w:val="24"/>
        </w:rPr>
        <w:t>http://innovadays.epsevg.upc.edu/programa/</w:t>
      </w:r>
      <w:r>
        <w:rPr>
          <w:rFonts w:ascii="Times New Roman" w:hAnsi="Times New Roman" w:cs="Times New Roman"/>
          <w:sz w:val="24"/>
          <w:szCs w:val="24"/>
        </w:rPr>
        <w:t xml:space="preserve">. </w:t>
      </w:r>
      <w:r w:rsidR="00141F19">
        <w:rPr>
          <w:rFonts w:ascii="Times New Roman" w:hAnsi="Times New Roman" w:cs="Times New Roman"/>
          <w:sz w:val="24"/>
          <w:szCs w:val="24"/>
        </w:rPr>
        <w:t xml:space="preserve">I en el portal d’accés obert </w:t>
      </w:r>
      <w:proofErr w:type="spellStart"/>
      <w:r w:rsidR="00141F19">
        <w:rPr>
          <w:rFonts w:ascii="Times New Roman" w:hAnsi="Times New Roman" w:cs="Times New Roman"/>
          <w:sz w:val="24"/>
          <w:szCs w:val="24"/>
        </w:rPr>
        <w:t>UPCCommons</w:t>
      </w:r>
      <w:proofErr w:type="spellEnd"/>
      <w:r w:rsidR="00141F19">
        <w:rPr>
          <w:rFonts w:ascii="Times New Roman" w:hAnsi="Times New Roman" w:cs="Times New Roman"/>
          <w:sz w:val="24"/>
          <w:szCs w:val="24"/>
        </w:rPr>
        <w:t xml:space="preserve">: </w:t>
      </w:r>
      <w:r w:rsidR="00141F19" w:rsidRPr="00141F19">
        <w:rPr>
          <w:rFonts w:ascii="Times New Roman" w:hAnsi="Times New Roman" w:cs="Times New Roman"/>
          <w:sz w:val="24"/>
          <w:szCs w:val="24"/>
        </w:rPr>
        <w:t>http://upcommons.upc.edu/revistes/handle/2099/13956</w:t>
      </w:r>
      <w:r w:rsidR="00141F19">
        <w:rPr>
          <w:rFonts w:ascii="Times New Roman" w:hAnsi="Times New Roman" w:cs="Times New Roman"/>
          <w:sz w:val="24"/>
          <w:szCs w:val="24"/>
        </w:rPr>
        <w:t xml:space="preserve">. </w:t>
      </w:r>
    </w:p>
    <w:p w:rsidR="00C95239" w:rsidRPr="00EE226B" w:rsidRDefault="00C95239" w:rsidP="009D4731">
      <w:pPr>
        <w:autoSpaceDE w:val="0"/>
        <w:autoSpaceDN w:val="0"/>
        <w:adjustRightInd w:val="0"/>
        <w:jc w:val="both"/>
        <w:rPr>
          <w:rFonts w:ascii="Times New Roman" w:hAnsi="Times New Roman" w:cs="Times New Roman"/>
          <w:sz w:val="24"/>
          <w:szCs w:val="24"/>
        </w:rPr>
      </w:pPr>
    </w:p>
    <w:p w:rsidR="00C95239" w:rsidRPr="00EE226B" w:rsidRDefault="00EF0850" w:rsidP="00C95239">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 xml:space="preserve">Objectius i </w:t>
      </w:r>
      <w:r w:rsidR="00A34D64" w:rsidRPr="00EE226B">
        <w:rPr>
          <w:rFonts w:ascii="Times New Roman" w:hAnsi="Times New Roman" w:cs="Times New Roman"/>
          <w:b/>
          <w:sz w:val="24"/>
          <w:szCs w:val="24"/>
        </w:rPr>
        <w:t>Context</w:t>
      </w:r>
    </w:p>
    <w:p w:rsidR="00C95239" w:rsidRPr="00EE226B" w:rsidRDefault="00C95239" w:rsidP="00C95239">
      <w:pPr>
        <w:autoSpaceDE w:val="0"/>
        <w:autoSpaceDN w:val="0"/>
        <w:adjustRightInd w:val="0"/>
        <w:jc w:val="both"/>
        <w:rPr>
          <w:rFonts w:ascii="Times New Roman" w:hAnsi="Times New Roman" w:cs="Times New Roman"/>
          <w:sz w:val="24"/>
          <w:szCs w:val="24"/>
        </w:rPr>
      </w:pPr>
    </w:p>
    <w:p w:rsidR="00C95239" w:rsidRPr="00EE226B" w:rsidRDefault="000B3E40" w:rsidP="00C95239">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Aquestes jornades neixen</w:t>
      </w:r>
      <w:r w:rsidR="00C95239" w:rsidRPr="00EE226B">
        <w:rPr>
          <w:rFonts w:ascii="Times New Roman" w:hAnsi="Times New Roman" w:cs="Times New Roman"/>
          <w:sz w:val="24"/>
          <w:szCs w:val="24"/>
        </w:rPr>
        <w:t xml:space="preserve"> amb la voluntat d’integrar innovació docent, </w:t>
      </w:r>
      <w:r w:rsidR="00FA5437" w:rsidRPr="00EE226B">
        <w:rPr>
          <w:rFonts w:ascii="Times New Roman" w:hAnsi="Times New Roman" w:cs="Times New Roman"/>
          <w:sz w:val="24"/>
          <w:szCs w:val="24"/>
        </w:rPr>
        <w:t xml:space="preserve">gestió de la </w:t>
      </w:r>
      <w:r w:rsidR="00C95239" w:rsidRPr="00EE226B">
        <w:rPr>
          <w:rFonts w:ascii="Times New Roman" w:hAnsi="Times New Roman" w:cs="Times New Roman"/>
          <w:sz w:val="24"/>
          <w:szCs w:val="24"/>
        </w:rPr>
        <w:t>qualitat i emprenedoria universitària. Des de la pròpia Universitat</w:t>
      </w:r>
      <w:r w:rsidR="008A2CE0" w:rsidRPr="00EE226B">
        <w:rPr>
          <w:rFonts w:ascii="Times New Roman" w:hAnsi="Times New Roman" w:cs="Times New Roman"/>
          <w:sz w:val="24"/>
          <w:szCs w:val="24"/>
        </w:rPr>
        <w:t xml:space="preserve">, doncs, es poden desplegar i </w:t>
      </w:r>
      <w:r w:rsidR="00C95239" w:rsidRPr="00EE226B">
        <w:rPr>
          <w:rFonts w:ascii="Times New Roman" w:hAnsi="Times New Roman" w:cs="Times New Roman"/>
          <w:sz w:val="24"/>
          <w:szCs w:val="24"/>
        </w:rPr>
        <w:t xml:space="preserve">potenciar </w:t>
      </w:r>
      <w:r w:rsidR="008A2CE0" w:rsidRPr="00EE226B">
        <w:rPr>
          <w:rFonts w:ascii="Times New Roman" w:hAnsi="Times New Roman" w:cs="Times New Roman"/>
          <w:sz w:val="24"/>
          <w:szCs w:val="24"/>
        </w:rPr>
        <w:t xml:space="preserve">aquestes àrees mencionades </w:t>
      </w:r>
      <w:r w:rsidR="00C95239" w:rsidRPr="00EE226B">
        <w:rPr>
          <w:rFonts w:ascii="Times New Roman" w:hAnsi="Times New Roman" w:cs="Times New Roman"/>
          <w:sz w:val="24"/>
          <w:szCs w:val="24"/>
        </w:rPr>
        <w:t>pe</w:t>
      </w:r>
      <w:r w:rsidR="008A2CE0" w:rsidRPr="00EE226B">
        <w:rPr>
          <w:rFonts w:ascii="Times New Roman" w:hAnsi="Times New Roman" w:cs="Times New Roman"/>
          <w:sz w:val="24"/>
          <w:szCs w:val="24"/>
        </w:rPr>
        <w:t xml:space="preserve">r tal d’establir un vincle que perduri al llarg de la vida professional dels </w:t>
      </w:r>
      <w:r w:rsidR="00C95239" w:rsidRPr="00EE226B">
        <w:rPr>
          <w:rFonts w:ascii="Times New Roman" w:hAnsi="Times New Roman" w:cs="Times New Roman"/>
          <w:sz w:val="24"/>
          <w:szCs w:val="24"/>
        </w:rPr>
        <w:t xml:space="preserve">futurs </w:t>
      </w:r>
      <w:proofErr w:type="spellStart"/>
      <w:r w:rsidR="008A2CE0" w:rsidRPr="00EE226B">
        <w:rPr>
          <w:rFonts w:ascii="Times New Roman" w:hAnsi="Times New Roman" w:cs="Times New Roman"/>
          <w:sz w:val="24"/>
          <w:szCs w:val="24"/>
        </w:rPr>
        <w:t>egresats</w:t>
      </w:r>
      <w:proofErr w:type="spellEnd"/>
      <w:r w:rsidR="00C95239" w:rsidRPr="00EE226B">
        <w:rPr>
          <w:rFonts w:ascii="Times New Roman" w:hAnsi="Times New Roman" w:cs="Times New Roman"/>
          <w:sz w:val="24"/>
          <w:szCs w:val="24"/>
        </w:rPr>
        <w:t>.</w:t>
      </w:r>
      <w:r w:rsidR="00FA5437" w:rsidRPr="00EE226B">
        <w:rPr>
          <w:rFonts w:ascii="Times New Roman" w:hAnsi="Times New Roman" w:cs="Times New Roman"/>
          <w:sz w:val="24"/>
          <w:szCs w:val="24"/>
        </w:rPr>
        <w:t xml:space="preserve"> </w:t>
      </w:r>
    </w:p>
    <w:p w:rsidR="00FA5437" w:rsidRPr="00EE226B" w:rsidRDefault="00FA5437" w:rsidP="00C95239">
      <w:pPr>
        <w:autoSpaceDE w:val="0"/>
        <w:autoSpaceDN w:val="0"/>
        <w:adjustRightInd w:val="0"/>
        <w:jc w:val="both"/>
        <w:rPr>
          <w:rFonts w:ascii="Times New Roman" w:hAnsi="Times New Roman" w:cs="Times New Roman"/>
          <w:sz w:val="24"/>
          <w:szCs w:val="24"/>
        </w:rPr>
      </w:pPr>
    </w:p>
    <w:p w:rsidR="00FA5437" w:rsidRPr="00EE226B" w:rsidRDefault="00FA5437" w:rsidP="00C95239">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Un conjunt de paraules clau que donen forma al context d’aquestes jornades són:</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Competències professionals</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Competències del professorat</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Emprenedoria universitària</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Gestió de la Qualita</w:t>
      </w:r>
      <w:r w:rsidR="008F0748" w:rsidRPr="00EE226B">
        <w:rPr>
          <w:rFonts w:ascii="Times New Roman" w:hAnsi="Times New Roman" w:cs="Times New Roman"/>
          <w:sz w:val="24"/>
          <w:szCs w:val="24"/>
        </w:rPr>
        <w:t>t</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Metodologies actives d’aprenentatge</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Pla Estratègic</w:t>
      </w:r>
    </w:p>
    <w:p w:rsidR="00FA5437" w:rsidRPr="00EE226B" w:rsidRDefault="00FA5437" w:rsidP="00FA5437">
      <w:pPr>
        <w:pStyle w:val="Prrafodelista"/>
        <w:numPr>
          <w:ilvl w:val="0"/>
          <w:numId w:val="16"/>
        </w:num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Pla d’Empresa</w:t>
      </w:r>
    </w:p>
    <w:p w:rsidR="002410D2" w:rsidRDefault="002410D2" w:rsidP="00EF0850">
      <w:pPr>
        <w:autoSpaceDE w:val="0"/>
        <w:autoSpaceDN w:val="0"/>
        <w:adjustRightInd w:val="0"/>
        <w:jc w:val="both"/>
        <w:rPr>
          <w:rFonts w:ascii="Times New Roman" w:hAnsi="Times New Roman" w:cs="Times New Roman"/>
          <w:b/>
          <w:sz w:val="24"/>
          <w:szCs w:val="24"/>
        </w:rPr>
      </w:pPr>
    </w:p>
    <w:p w:rsidR="00EF0850" w:rsidRPr="00EE226B" w:rsidRDefault="00EF0850" w:rsidP="00EF0850">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Metodologia</w:t>
      </w:r>
      <w:r w:rsidR="00761CBA" w:rsidRPr="00EE226B">
        <w:rPr>
          <w:rFonts w:ascii="Times New Roman" w:hAnsi="Times New Roman" w:cs="Times New Roman"/>
          <w:b/>
          <w:sz w:val="24"/>
          <w:szCs w:val="24"/>
        </w:rPr>
        <w:t xml:space="preserve"> i destinataris</w:t>
      </w:r>
    </w:p>
    <w:p w:rsidR="00EA0ABE" w:rsidRPr="00EE226B" w:rsidRDefault="00EA0ABE" w:rsidP="009D4731">
      <w:pPr>
        <w:autoSpaceDE w:val="0"/>
        <w:autoSpaceDN w:val="0"/>
        <w:adjustRightInd w:val="0"/>
        <w:jc w:val="both"/>
        <w:rPr>
          <w:rFonts w:ascii="Times New Roman" w:hAnsi="Times New Roman" w:cs="Times New Roman"/>
          <w:sz w:val="24"/>
          <w:szCs w:val="24"/>
        </w:rPr>
      </w:pPr>
    </w:p>
    <w:p w:rsidR="009D4731" w:rsidRPr="00EE226B" w:rsidRDefault="008F0748" w:rsidP="008F0748">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Per tal de vertebrar aquesta integració les jornades proposen activitats en forma de ponències, debats i tallers, amb la participació de la com</w:t>
      </w:r>
      <w:r w:rsidR="0032747D" w:rsidRPr="00EE226B">
        <w:rPr>
          <w:rFonts w:ascii="Times New Roman" w:hAnsi="Times New Roman" w:cs="Times New Roman"/>
          <w:sz w:val="24"/>
          <w:szCs w:val="24"/>
        </w:rPr>
        <w:t xml:space="preserve">unitat universitària (PDI, PAS, </w:t>
      </w:r>
      <w:proofErr w:type="spellStart"/>
      <w:r w:rsidRPr="00EE226B">
        <w:rPr>
          <w:rFonts w:ascii="Times New Roman" w:hAnsi="Times New Roman" w:cs="Times New Roman"/>
          <w:sz w:val="24"/>
          <w:szCs w:val="24"/>
        </w:rPr>
        <w:t>estudiantat</w:t>
      </w:r>
      <w:proofErr w:type="spellEnd"/>
      <w:r w:rsidRPr="00EE226B">
        <w:rPr>
          <w:rFonts w:ascii="Times New Roman" w:hAnsi="Times New Roman" w:cs="Times New Roman"/>
          <w:sz w:val="24"/>
          <w:szCs w:val="24"/>
        </w:rPr>
        <w:t xml:space="preserve">) i amb la col·laboració d’organismes com ICE de la UPC i amb la participació d’experts en l’àmbit social i industrial. </w:t>
      </w:r>
    </w:p>
    <w:p w:rsidR="009D4731" w:rsidRPr="00EE226B" w:rsidRDefault="009D4731" w:rsidP="008F0748">
      <w:pPr>
        <w:autoSpaceDE w:val="0"/>
        <w:autoSpaceDN w:val="0"/>
        <w:adjustRightInd w:val="0"/>
        <w:jc w:val="both"/>
        <w:rPr>
          <w:rFonts w:ascii="Times New Roman" w:hAnsi="Times New Roman" w:cs="Times New Roman"/>
          <w:sz w:val="24"/>
          <w:szCs w:val="24"/>
        </w:rPr>
      </w:pPr>
    </w:p>
    <w:p w:rsidR="002D60D2" w:rsidRPr="00EE226B" w:rsidRDefault="00141F19" w:rsidP="008F074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w:t>
      </w:r>
      <w:r w:rsidR="00C21355">
        <w:rPr>
          <w:rFonts w:ascii="Times New Roman" w:hAnsi="Times New Roman" w:cs="Times New Roman"/>
          <w:sz w:val="24"/>
          <w:szCs w:val="24"/>
        </w:rPr>
        <w:t>s animem a participar-hi !</w:t>
      </w:r>
    </w:p>
    <w:p w:rsidR="008309C9" w:rsidRPr="00EE226B" w:rsidRDefault="008309C9" w:rsidP="008F0748">
      <w:pPr>
        <w:autoSpaceDE w:val="0"/>
        <w:autoSpaceDN w:val="0"/>
        <w:adjustRightInd w:val="0"/>
        <w:jc w:val="both"/>
        <w:rPr>
          <w:rFonts w:ascii="Times New Roman" w:hAnsi="Times New Roman" w:cs="Times New Roman"/>
          <w:sz w:val="24"/>
          <w:szCs w:val="24"/>
        </w:rPr>
      </w:pPr>
    </w:p>
    <w:p w:rsidR="008309C9" w:rsidRPr="00EE226B" w:rsidRDefault="008309C9" w:rsidP="008F0748">
      <w:pPr>
        <w:autoSpaceDE w:val="0"/>
        <w:autoSpaceDN w:val="0"/>
        <w:adjustRightInd w:val="0"/>
        <w:jc w:val="both"/>
        <w:rPr>
          <w:rFonts w:ascii="Times New Roman" w:hAnsi="Times New Roman" w:cs="Times New Roman"/>
          <w:sz w:val="24"/>
          <w:szCs w:val="24"/>
        </w:rPr>
      </w:pPr>
    </w:p>
    <w:p w:rsidR="002D60D2" w:rsidRDefault="002D60D2" w:rsidP="002D60D2">
      <w:pPr>
        <w:autoSpaceDE w:val="0"/>
        <w:autoSpaceDN w:val="0"/>
        <w:adjustRightInd w:val="0"/>
        <w:jc w:val="right"/>
        <w:rPr>
          <w:rFonts w:ascii="Times New Roman" w:hAnsi="Times New Roman" w:cs="Times New Roman"/>
          <w:sz w:val="24"/>
          <w:szCs w:val="24"/>
        </w:rPr>
      </w:pPr>
    </w:p>
    <w:p w:rsidR="00310ACA" w:rsidRPr="00EE226B" w:rsidRDefault="00310ACA" w:rsidP="002D60D2">
      <w:pPr>
        <w:autoSpaceDE w:val="0"/>
        <w:autoSpaceDN w:val="0"/>
        <w:adjustRightInd w:val="0"/>
        <w:jc w:val="right"/>
        <w:rPr>
          <w:rFonts w:ascii="Times New Roman" w:hAnsi="Times New Roman" w:cs="Times New Roman"/>
          <w:sz w:val="24"/>
          <w:szCs w:val="24"/>
        </w:rPr>
      </w:pPr>
    </w:p>
    <w:p w:rsidR="002D60D2" w:rsidRPr="00EE226B" w:rsidRDefault="002D60D2" w:rsidP="002D60D2">
      <w:pPr>
        <w:autoSpaceDE w:val="0"/>
        <w:autoSpaceDN w:val="0"/>
        <w:adjustRightInd w:val="0"/>
        <w:jc w:val="right"/>
        <w:rPr>
          <w:rFonts w:ascii="Times New Roman" w:hAnsi="Times New Roman" w:cs="Times New Roman"/>
          <w:sz w:val="24"/>
          <w:szCs w:val="24"/>
        </w:rPr>
      </w:pPr>
    </w:p>
    <w:p w:rsidR="00026116" w:rsidRDefault="00141F19" w:rsidP="008F0748">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En aquesta edició:</w:t>
      </w:r>
      <w:r w:rsidR="00C44E4A">
        <w:rPr>
          <w:rFonts w:ascii="Times New Roman" w:hAnsi="Times New Roman" w:cs="Times New Roman"/>
          <w:b/>
          <w:sz w:val="24"/>
          <w:szCs w:val="24"/>
        </w:rPr>
        <w:t xml:space="preserve"> </w:t>
      </w:r>
      <w:r w:rsidR="006E550B">
        <w:rPr>
          <w:rFonts w:ascii="Times New Roman" w:hAnsi="Times New Roman" w:cs="Times New Roman"/>
          <w:b/>
          <w:sz w:val="24"/>
          <w:szCs w:val="24"/>
        </w:rPr>
        <w:t>La Universitat com a motor de canvi</w:t>
      </w:r>
    </w:p>
    <w:p w:rsidR="00141F19" w:rsidRDefault="00141F19" w:rsidP="008F0748">
      <w:pPr>
        <w:autoSpaceDE w:val="0"/>
        <w:autoSpaceDN w:val="0"/>
        <w:adjustRightInd w:val="0"/>
        <w:jc w:val="both"/>
        <w:rPr>
          <w:rFonts w:ascii="Times New Roman" w:hAnsi="Times New Roman" w:cs="Times New Roman"/>
          <w:b/>
          <w:sz w:val="24"/>
          <w:szCs w:val="24"/>
        </w:rPr>
      </w:pPr>
    </w:p>
    <w:p w:rsidR="00141F19" w:rsidRDefault="00141F19" w:rsidP="00141F1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En aquesta segona edició es continua amb el mateix model de presentar activitats per als tres col·lectius i es reforça la presència de la recerca capdavantera.</w:t>
      </w:r>
      <w:r w:rsidR="00A2023B">
        <w:rPr>
          <w:rFonts w:ascii="Times New Roman" w:hAnsi="Times New Roman" w:cs="Times New Roman"/>
          <w:sz w:val="24"/>
          <w:szCs w:val="24"/>
        </w:rPr>
        <w:t xml:space="preserve"> El primer dia </w:t>
      </w:r>
      <w:proofErr w:type="spellStart"/>
      <w:r w:rsidR="00A2023B">
        <w:rPr>
          <w:rFonts w:ascii="Times New Roman" w:hAnsi="Times New Roman" w:cs="Times New Roman"/>
          <w:sz w:val="24"/>
          <w:szCs w:val="24"/>
        </w:rPr>
        <w:t>l’estudiantat</w:t>
      </w:r>
      <w:proofErr w:type="spellEnd"/>
      <w:r w:rsidR="00A2023B">
        <w:rPr>
          <w:rFonts w:ascii="Times New Roman" w:hAnsi="Times New Roman" w:cs="Times New Roman"/>
          <w:sz w:val="24"/>
          <w:szCs w:val="24"/>
        </w:rPr>
        <w:t xml:space="preserve"> pot gaudir de ponències engrescadores en la posta en marxa d’idees i empreses al voltant de la gestió de l’energia. Ponències acompanyades d’un </w:t>
      </w:r>
      <w:r w:rsidR="00E53346">
        <w:rPr>
          <w:rFonts w:ascii="Times New Roman" w:hAnsi="Times New Roman" w:cs="Times New Roman"/>
          <w:sz w:val="24"/>
          <w:szCs w:val="24"/>
        </w:rPr>
        <w:t xml:space="preserve">taller-debat que permet reflexionar de com transformar la </w:t>
      </w:r>
      <w:proofErr w:type="spellStart"/>
      <w:r w:rsidR="00E53346">
        <w:rPr>
          <w:rFonts w:ascii="Times New Roman" w:hAnsi="Times New Roman" w:cs="Times New Roman"/>
          <w:sz w:val="24"/>
          <w:szCs w:val="24"/>
        </w:rPr>
        <w:t>Unviersitat</w:t>
      </w:r>
      <w:proofErr w:type="spellEnd"/>
      <w:r w:rsidR="00E53346">
        <w:rPr>
          <w:rFonts w:ascii="Times New Roman" w:hAnsi="Times New Roman" w:cs="Times New Roman"/>
          <w:sz w:val="24"/>
          <w:szCs w:val="24"/>
        </w:rPr>
        <w:t xml:space="preserve"> i de com transformar la Societat, en un intent de valorar que el pas per la Universitat és converteixi en una experiència engrescadora i que ens </w:t>
      </w:r>
      <w:proofErr w:type="spellStart"/>
      <w:r w:rsidR="00E53346">
        <w:rPr>
          <w:rFonts w:ascii="Times New Roman" w:hAnsi="Times New Roman" w:cs="Times New Roman"/>
          <w:sz w:val="24"/>
          <w:szCs w:val="24"/>
        </w:rPr>
        <w:t>acompany</w:t>
      </w:r>
      <w:proofErr w:type="spellEnd"/>
      <w:r w:rsidR="00E53346">
        <w:rPr>
          <w:rFonts w:ascii="Times New Roman" w:hAnsi="Times New Roman" w:cs="Times New Roman"/>
          <w:sz w:val="24"/>
          <w:szCs w:val="24"/>
        </w:rPr>
        <w:t xml:space="preserve"> al llarg de la nostra vida. </w:t>
      </w:r>
      <w:r w:rsidR="00A2023B">
        <w:rPr>
          <w:rFonts w:ascii="Times New Roman" w:hAnsi="Times New Roman" w:cs="Times New Roman"/>
          <w:sz w:val="24"/>
          <w:szCs w:val="24"/>
        </w:rPr>
        <w:t xml:space="preserve">Per la tarda, un taller que permet el desenvolupament de </w:t>
      </w:r>
      <w:proofErr w:type="spellStart"/>
      <w:r w:rsidR="00A2023B">
        <w:rPr>
          <w:rFonts w:ascii="Times New Roman" w:hAnsi="Times New Roman" w:cs="Times New Roman"/>
          <w:sz w:val="24"/>
          <w:szCs w:val="24"/>
        </w:rPr>
        <w:t>portfoli</w:t>
      </w:r>
      <w:proofErr w:type="spellEnd"/>
      <w:r w:rsidR="00A2023B">
        <w:rPr>
          <w:rFonts w:ascii="Times New Roman" w:hAnsi="Times New Roman" w:cs="Times New Roman"/>
          <w:sz w:val="24"/>
          <w:szCs w:val="24"/>
        </w:rPr>
        <w:t xml:space="preserve"> en el format </w:t>
      </w:r>
      <w:proofErr w:type="spellStart"/>
      <w:r w:rsidR="00A2023B">
        <w:rPr>
          <w:rFonts w:ascii="Times New Roman" w:hAnsi="Times New Roman" w:cs="Times New Roman"/>
          <w:sz w:val="24"/>
          <w:szCs w:val="24"/>
        </w:rPr>
        <w:t>Pecha-Kucha</w:t>
      </w:r>
      <w:proofErr w:type="spellEnd"/>
      <w:r w:rsidR="00A2023B">
        <w:rPr>
          <w:rFonts w:ascii="Times New Roman" w:hAnsi="Times New Roman" w:cs="Times New Roman"/>
          <w:sz w:val="24"/>
          <w:szCs w:val="24"/>
        </w:rPr>
        <w:t xml:space="preserve"> per tal de donar visibilitat als projectes en curs de </w:t>
      </w:r>
      <w:proofErr w:type="spellStart"/>
      <w:r w:rsidR="00A2023B">
        <w:rPr>
          <w:rFonts w:ascii="Times New Roman" w:hAnsi="Times New Roman" w:cs="Times New Roman"/>
          <w:sz w:val="24"/>
          <w:szCs w:val="24"/>
        </w:rPr>
        <w:t>l’estudiantat</w:t>
      </w:r>
      <w:proofErr w:type="spellEnd"/>
      <w:r w:rsidR="00A2023B">
        <w:rPr>
          <w:rFonts w:ascii="Times New Roman" w:hAnsi="Times New Roman" w:cs="Times New Roman"/>
          <w:sz w:val="24"/>
          <w:szCs w:val="24"/>
        </w:rPr>
        <w:t xml:space="preserve">. </w:t>
      </w:r>
    </w:p>
    <w:p w:rsidR="00A2023B" w:rsidRDefault="00A2023B" w:rsidP="00141F19">
      <w:pPr>
        <w:autoSpaceDE w:val="0"/>
        <w:autoSpaceDN w:val="0"/>
        <w:adjustRightInd w:val="0"/>
        <w:jc w:val="both"/>
        <w:rPr>
          <w:rFonts w:ascii="Times New Roman" w:hAnsi="Times New Roman" w:cs="Times New Roman"/>
          <w:sz w:val="24"/>
          <w:szCs w:val="24"/>
        </w:rPr>
      </w:pPr>
    </w:p>
    <w:p w:rsidR="00A2023B" w:rsidRDefault="00A2023B" w:rsidP="00141F1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El PDI i el PAS poden gaudir d’un taller sobre implementació de sistema de garantia de qualitat que permet aprofundir en la vessant més actual dels sistemes de qualitat universitaris i amb la utilització de les darreres eines de suport. </w:t>
      </w:r>
    </w:p>
    <w:p w:rsidR="00A2023B" w:rsidRDefault="00A2023B" w:rsidP="00141F19">
      <w:pPr>
        <w:autoSpaceDE w:val="0"/>
        <w:autoSpaceDN w:val="0"/>
        <w:adjustRightInd w:val="0"/>
        <w:jc w:val="both"/>
        <w:rPr>
          <w:rFonts w:ascii="Times New Roman" w:hAnsi="Times New Roman" w:cs="Times New Roman"/>
          <w:sz w:val="24"/>
          <w:szCs w:val="24"/>
        </w:rPr>
      </w:pPr>
    </w:p>
    <w:p w:rsidR="00E53346" w:rsidRDefault="00A2023B" w:rsidP="00141F1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PDI pot aprofundir al llarg d’aquestes jornades en l’aprenentatge cooperatiu i l’aprenentatge basat en projectes en form</w:t>
      </w:r>
      <w:r w:rsidR="00E53346">
        <w:rPr>
          <w:rFonts w:ascii="Times New Roman" w:hAnsi="Times New Roman" w:cs="Times New Roman"/>
          <w:sz w:val="24"/>
          <w:szCs w:val="24"/>
        </w:rPr>
        <w:t>a de Taller el primer dia, i la ponència de divendres sobre treball en equip emprant metodologies àgils (on es pretén incrementar la sinergia entre les persones i col·lectius, i apropant-nos a models d’Universitat que aporten valor a la Societat, i la ponència de divendres sobre l’experiència viscuda en la formació de professionals en l’àmbit dels sistemes ferroviaris.</w:t>
      </w:r>
    </w:p>
    <w:p w:rsidR="00A2023B" w:rsidRDefault="00A2023B" w:rsidP="00141F19">
      <w:pPr>
        <w:autoSpaceDE w:val="0"/>
        <w:autoSpaceDN w:val="0"/>
        <w:adjustRightInd w:val="0"/>
        <w:jc w:val="both"/>
        <w:rPr>
          <w:rFonts w:ascii="Times New Roman" w:hAnsi="Times New Roman" w:cs="Times New Roman"/>
          <w:sz w:val="24"/>
          <w:szCs w:val="24"/>
        </w:rPr>
      </w:pPr>
    </w:p>
    <w:p w:rsidR="00A60293" w:rsidRPr="00110D84" w:rsidRDefault="00A2023B" w:rsidP="00141F1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Les parts citades es complementen amb ponències més amplies en el ventall de la societat i indústria, acostant-nos al desenvolupament de projectes innovadors per part d’experts professionals i </w:t>
      </w:r>
      <w:r w:rsidR="00A60293">
        <w:rPr>
          <w:rFonts w:ascii="Times New Roman" w:hAnsi="Times New Roman" w:cs="Times New Roman"/>
          <w:sz w:val="24"/>
          <w:szCs w:val="24"/>
        </w:rPr>
        <w:t xml:space="preserve">a l’estudi de les tendències de mercat en l’àmbit de la robòtica. </w:t>
      </w:r>
      <w:r w:rsidR="00783E30">
        <w:rPr>
          <w:rFonts w:ascii="Times New Roman" w:hAnsi="Times New Roman" w:cs="Times New Roman"/>
          <w:sz w:val="24"/>
          <w:szCs w:val="24"/>
        </w:rPr>
        <w:t xml:space="preserve"> </w:t>
      </w:r>
      <w:r w:rsidR="00A60293">
        <w:rPr>
          <w:rFonts w:ascii="Times New Roman" w:hAnsi="Times New Roman" w:cs="Times New Roman"/>
          <w:sz w:val="24"/>
          <w:szCs w:val="24"/>
        </w:rPr>
        <w:t xml:space="preserve">Les jornades finalitzen amb una ponència centrada en ciència bàsica que ens permet plantejar el debat sobre l´ús futur de la </w:t>
      </w:r>
      <w:proofErr w:type="spellStart"/>
      <w:r w:rsidR="00A60293">
        <w:rPr>
          <w:rFonts w:ascii="Times New Roman" w:hAnsi="Times New Roman" w:cs="Times New Roman"/>
          <w:sz w:val="24"/>
          <w:szCs w:val="24"/>
        </w:rPr>
        <w:t>nanotecnologia</w:t>
      </w:r>
      <w:proofErr w:type="spellEnd"/>
      <w:r w:rsidR="00A60293">
        <w:rPr>
          <w:rFonts w:ascii="Times New Roman" w:hAnsi="Times New Roman" w:cs="Times New Roman"/>
          <w:sz w:val="24"/>
          <w:szCs w:val="24"/>
        </w:rPr>
        <w:t xml:space="preserve">, de com la </w:t>
      </w:r>
      <w:proofErr w:type="spellStart"/>
      <w:r w:rsidR="00A60293">
        <w:rPr>
          <w:rFonts w:ascii="Times New Roman" w:hAnsi="Times New Roman" w:cs="Times New Roman"/>
          <w:sz w:val="24"/>
          <w:szCs w:val="24"/>
        </w:rPr>
        <w:t>minituarització</w:t>
      </w:r>
      <w:proofErr w:type="spellEnd"/>
      <w:r w:rsidR="00A60293">
        <w:rPr>
          <w:rFonts w:ascii="Times New Roman" w:hAnsi="Times New Roman" w:cs="Times New Roman"/>
          <w:sz w:val="24"/>
          <w:szCs w:val="24"/>
        </w:rPr>
        <w:t xml:space="preserve"> dels xips permet la col·laboració entre científics de diverses especialitats i es </w:t>
      </w:r>
      <w:proofErr w:type="spellStart"/>
      <w:r w:rsidR="00A60293">
        <w:rPr>
          <w:rFonts w:ascii="Times New Roman" w:hAnsi="Times New Roman" w:cs="Times New Roman"/>
          <w:sz w:val="24"/>
          <w:szCs w:val="24"/>
        </w:rPr>
        <w:t>opassen</w:t>
      </w:r>
      <w:proofErr w:type="spellEnd"/>
      <w:r w:rsidR="00A60293">
        <w:rPr>
          <w:rFonts w:ascii="Times New Roman" w:hAnsi="Times New Roman" w:cs="Times New Roman"/>
          <w:sz w:val="24"/>
          <w:szCs w:val="24"/>
        </w:rPr>
        <w:t xml:space="preserve"> fronteres entre disciplines.</w:t>
      </w:r>
    </w:p>
    <w:p w:rsidR="00141F19" w:rsidRPr="00EE226B" w:rsidRDefault="00141F19" w:rsidP="008F0748">
      <w:pPr>
        <w:autoSpaceDE w:val="0"/>
        <w:autoSpaceDN w:val="0"/>
        <w:adjustRightInd w:val="0"/>
        <w:jc w:val="both"/>
        <w:rPr>
          <w:rFonts w:ascii="Times New Roman" w:hAnsi="Times New Roman" w:cs="Times New Roman"/>
          <w:b/>
          <w:sz w:val="24"/>
          <w:szCs w:val="24"/>
        </w:rPr>
      </w:pPr>
    </w:p>
    <w:p w:rsidR="00110D84" w:rsidRDefault="00E33A5A" w:rsidP="008F0748">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 xml:space="preserve">Més </w:t>
      </w:r>
      <w:r w:rsidR="002D60D2" w:rsidRPr="00EE226B">
        <w:rPr>
          <w:rFonts w:ascii="Times New Roman" w:hAnsi="Times New Roman" w:cs="Times New Roman"/>
          <w:b/>
          <w:sz w:val="24"/>
          <w:szCs w:val="24"/>
        </w:rPr>
        <w:t>informació</w:t>
      </w:r>
      <w:r w:rsidR="00110D84">
        <w:rPr>
          <w:rFonts w:ascii="Times New Roman" w:hAnsi="Times New Roman" w:cs="Times New Roman"/>
          <w:b/>
          <w:sz w:val="24"/>
          <w:szCs w:val="24"/>
        </w:rPr>
        <w:t>:</w:t>
      </w:r>
    </w:p>
    <w:p w:rsidR="00110D84" w:rsidRDefault="00110D84" w:rsidP="008F0748">
      <w:pPr>
        <w:autoSpaceDE w:val="0"/>
        <w:autoSpaceDN w:val="0"/>
        <w:adjustRightInd w:val="0"/>
        <w:jc w:val="both"/>
        <w:rPr>
          <w:rFonts w:ascii="Times New Roman" w:hAnsi="Times New Roman" w:cs="Times New Roman"/>
          <w:b/>
          <w:sz w:val="24"/>
          <w:szCs w:val="24"/>
        </w:rPr>
      </w:pPr>
    </w:p>
    <w:p w:rsidR="00E33A5A" w:rsidRPr="00783E30" w:rsidRDefault="00C71B02" w:rsidP="008F0748">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Inscripcions</w:t>
      </w:r>
      <w:r w:rsidR="00EF0850" w:rsidRPr="00EE226B">
        <w:rPr>
          <w:rFonts w:ascii="Times New Roman" w:hAnsi="Times New Roman" w:cs="Times New Roman"/>
          <w:b/>
          <w:sz w:val="24"/>
          <w:szCs w:val="24"/>
        </w:rPr>
        <w:t xml:space="preserve"> </w:t>
      </w:r>
      <w:r w:rsidR="00110D84">
        <w:rPr>
          <w:rFonts w:ascii="Times New Roman" w:hAnsi="Times New Roman" w:cs="Times New Roman"/>
          <w:b/>
          <w:sz w:val="24"/>
          <w:szCs w:val="24"/>
        </w:rPr>
        <w:t xml:space="preserve">per a PDI i PAS </w:t>
      </w:r>
      <w:r w:rsidR="00EF0850" w:rsidRPr="00EE226B">
        <w:rPr>
          <w:rFonts w:ascii="Times New Roman" w:hAnsi="Times New Roman" w:cs="Times New Roman"/>
          <w:b/>
          <w:sz w:val="24"/>
          <w:szCs w:val="24"/>
        </w:rPr>
        <w:t>dins la oferta formativa del ICE</w:t>
      </w:r>
      <w:r w:rsidR="0021073A">
        <w:rPr>
          <w:rFonts w:ascii="Times New Roman" w:hAnsi="Times New Roman" w:cs="Times New Roman"/>
          <w:b/>
          <w:sz w:val="24"/>
          <w:szCs w:val="24"/>
        </w:rPr>
        <w:t xml:space="preserve"> UPC i inscripcions externes</w:t>
      </w:r>
      <w:r w:rsidR="00E33A5A" w:rsidRPr="00EE226B">
        <w:rPr>
          <w:rFonts w:ascii="Times New Roman" w:hAnsi="Times New Roman" w:cs="Times New Roman"/>
          <w:b/>
          <w:sz w:val="24"/>
          <w:szCs w:val="24"/>
        </w:rPr>
        <w:t xml:space="preserve">: </w:t>
      </w:r>
    </w:p>
    <w:p w:rsidR="002410D2" w:rsidRDefault="002410D2" w:rsidP="008F0748">
      <w:pPr>
        <w:autoSpaceDE w:val="0"/>
        <w:autoSpaceDN w:val="0"/>
        <w:adjustRightInd w:val="0"/>
        <w:jc w:val="both"/>
        <w:rPr>
          <w:szCs w:val="20"/>
        </w:rPr>
      </w:pPr>
      <w:r>
        <w:rPr>
          <w:szCs w:val="20"/>
        </w:rPr>
        <w:t xml:space="preserve">Enllaç web ICE </w:t>
      </w:r>
    </w:p>
    <w:p w:rsidR="00EF0850" w:rsidRPr="00EE226B" w:rsidRDefault="00EF0850" w:rsidP="008F0748">
      <w:pPr>
        <w:autoSpaceDE w:val="0"/>
        <w:autoSpaceDN w:val="0"/>
        <w:adjustRightInd w:val="0"/>
        <w:jc w:val="both"/>
        <w:rPr>
          <w:rFonts w:ascii="Times New Roman" w:hAnsi="Times New Roman" w:cs="Times New Roman"/>
          <w:sz w:val="24"/>
          <w:szCs w:val="24"/>
        </w:rPr>
      </w:pPr>
    </w:p>
    <w:p w:rsidR="00110D84" w:rsidRDefault="00110D84" w:rsidP="00110D84">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 xml:space="preserve">Inscripcions </w:t>
      </w:r>
      <w:r>
        <w:rPr>
          <w:rFonts w:ascii="Times New Roman" w:hAnsi="Times New Roman" w:cs="Times New Roman"/>
          <w:b/>
          <w:sz w:val="24"/>
          <w:szCs w:val="24"/>
        </w:rPr>
        <w:t>per a estudiants:</w:t>
      </w:r>
    </w:p>
    <w:p w:rsidR="00110D84" w:rsidRPr="00110D84" w:rsidRDefault="0021073A" w:rsidP="00110D84">
      <w:pPr>
        <w:autoSpaceDE w:val="0"/>
        <w:autoSpaceDN w:val="0"/>
        <w:adjustRightInd w:val="0"/>
        <w:jc w:val="both"/>
        <w:rPr>
          <w:rFonts w:ascii="Times New Roman" w:hAnsi="Times New Roman" w:cs="Times New Roman"/>
          <w:sz w:val="24"/>
          <w:szCs w:val="24"/>
        </w:rPr>
      </w:pPr>
      <w:r w:rsidRPr="0021073A">
        <w:rPr>
          <w:rFonts w:ascii="Times New Roman" w:hAnsi="Times New Roman" w:cs="Times New Roman"/>
          <w:sz w:val="24"/>
          <w:szCs w:val="24"/>
        </w:rPr>
        <w:t>http://innovadays.epsevg.upc.edu/programa/</w:t>
      </w:r>
    </w:p>
    <w:p w:rsidR="00EF0850" w:rsidRPr="00EE226B" w:rsidRDefault="00EF0850" w:rsidP="008F0748">
      <w:pPr>
        <w:autoSpaceDE w:val="0"/>
        <w:autoSpaceDN w:val="0"/>
        <w:adjustRightInd w:val="0"/>
        <w:jc w:val="both"/>
        <w:rPr>
          <w:rFonts w:ascii="Times New Roman" w:hAnsi="Times New Roman" w:cs="Times New Roman"/>
          <w:sz w:val="24"/>
          <w:szCs w:val="24"/>
        </w:rPr>
      </w:pPr>
    </w:p>
    <w:p w:rsidR="00EF0850" w:rsidRDefault="00EF0850" w:rsidP="00EF085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b/>
          <w:sz w:val="24"/>
          <w:szCs w:val="24"/>
        </w:rPr>
        <w:t xml:space="preserve">Coordinadors de les Jornades: </w:t>
      </w:r>
      <w:r w:rsidR="002B1EEC">
        <w:rPr>
          <w:rFonts w:ascii="Times New Roman" w:hAnsi="Times New Roman" w:cs="Times New Roman"/>
          <w:b/>
          <w:sz w:val="24"/>
          <w:szCs w:val="24"/>
        </w:rPr>
        <w:t xml:space="preserve"> </w:t>
      </w:r>
      <w:r w:rsidRPr="00EE226B">
        <w:rPr>
          <w:rFonts w:ascii="Times New Roman" w:hAnsi="Times New Roman" w:cs="Times New Roman"/>
          <w:sz w:val="24"/>
          <w:szCs w:val="24"/>
        </w:rPr>
        <w:t>José Antonio Román</w:t>
      </w:r>
      <w:r w:rsidR="002B1EEC">
        <w:rPr>
          <w:rFonts w:ascii="Times New Roman" w:hAnsi="Times New Roman" w:cs="Times New Roman"/>
          <w:b/>
          <w:sz w:val="24"/>
          <w:szCs w:val="24"/>
        </w:rPr>
        <w:t xml:space="preserve">, </w:t>
      </w:r>
      <w:r w:rsidRPr="00EE226B">
        <w:rPr>
          <w:rFonts w:ascii="Times New Roman" w:hAnsi="Times New Roman" w:cs="Times New Roman"/>
          <w:sz w:val="24"/>
          <w:szCs w:val="24"/>
        </w:rPr>
        <w:t xml:space="preserve">Pere </w:t>
      </w:r>
      <w:proofErr w:type="spellStart"/>
      <w:r w:rsidRPr="00EE226B">
        <w:rPr>
          <w:rFonts w:ascii="Times New Roman" w:hAnsi="Times New Roman" w:cs="Times New Roman"/>
          <w:sz w:val="24"/>
          <w:szCs w:val="24"/>
        </w:rPr>
        <w:t>Ponsa</w:t>
      </w:r>
      <w:proofErr w:type="spellEnd"/>
    </w:p>
    <w:p w:rsidR="002B1EEC" w:rsidRDefault="002B1EEC" w:rsidP="00EF0850">
      <w:pPr>
        <w:autoSpaceDE w:val="0"/>
        <w:autoSpaceDN w:val="0"/>
        <w:adjustRightInd w:val="0"/>
        <w:jc w:val="both"/>
        <w:rPr>
          <w:rFonts w:ascii="Times New Roman" w:hAnsi="Times New Roman" w:cs="Times New Roman"/>
          <w:sz w:val="24"/>
          <w:szCs w:val="24"/>
        </w:rPr>
      </w:pPr>
    </w:p>
    <w:p w:rsidR="002B1EEC" w:rsidRPr="002B1EEC" w:rsidRDefault="002B1EEC" w:rsidP="00EF0850">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 xml:space="preserve">Jornades creades dins la: </w:t>
      </w:r>
      <w:r>
        <w:rPr>
          <w:rFonts w:ascii="Times New Roman" w:hAnsi="Times New Roman" w:cs="Times New Roman"/>
          <w:sz w:val="24"/>
          <w:szCs w:val="24"/>
        </w:rPr>
        <w:t>Comissió Qualitat del centre EPSEVG</w:t>
      </w:r>
    </w:p>
    <w:p w:rsidR="00EF0850" w:rsidRPr="00EE226B" w:rsidRDefault="00EF0850" w:rsidP="00EF0850">
      <w:pPr>
        <w:autoSpaceDE w:val="0"/>
        <w:autoSpaceDN w:val="0"/>
        <w:adjustRightInd w:val="0"/>
        <w:jc w:val="both"/>
        <w:rPr>
          <w:rFonts w:ascii="Times New Roman" w:hAnsi="Times New Roman" w:cs="Times New Roman"/>
          <w:sz w:val="24"/>
          <w:szCs w:val="24"/>
        </w:rPr>
      </w:pPr>
    </w:p>
    <w:p w:rsidR="00EF0850" w:rsidRPr="00EE226B" w:rsidRDefault="00EF0850" w:rsidP="00EF0850">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 xml:space="preserve">Amb el suport </w:t>
      </w:r>
      <w:r w:rsidR="00AE23B4" w:rsidRPr="00EE226B">
        <w:rPr>
          <w:rFonts w:ascii="Times New Roman" w:hAnsi="Times New Roman" w:cs="Times New Roman"/>
          <w:b/>
          <w:sz w:val="24"/>
          <w:szCs w:val="24"/>
        </w:rPr>
        <w:t xml:space="preserve">intern </w:t>
      </w:r>
      <w:r w:rsidRPr="00EE226B">
        <w:rPr>
          <w:rFonts w:ascii="Times New Roman" w:hAnsi="Times New Roman" w:cs="Times New Roman"/>
          <w:b/>
          <w:sz w:val="24"/>
          <w:szCs w:val="24"/>
        </w:rPr>
        <w:t xml:space="preserve">de: </w:t>
      </w:r>
    </w:p>
    <w:p w:rsidR="00EF0850" w:rsidRPr="00EE226B" w:rsidRDefault="00EF0850" w:rsidP="00EF0850">
      <w:pPr>
        <w:autoSpaceDE w:val="0"/>
        <w:autoSpaceDN w:val="0"/>
        <w:adjustRightInd w:val="0"/>
        <w:jc w:val="both"/>
        <w:rPr>
          <w:rFonts w:ascii="Times New Roman" w:hAnsi="Times New Roman" w:cs="Times New Roman"/>
          <w:sz w:val="24"/>
          <w:szCs w:val="24"/>
        </w:rPr>
      </w:pPr>
    </w:p>
    <w:p w:rsidR="00EF0850" w:rsidRPr="00EE226B" w:rsidRDefault="00EF0850" w:rsidP="00EF085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Equip Directiu EPSEVG</w:t>
      </w:r>
    </w:p>
    <w:p w:rsidR="003455C0" w:rsidRPr="00EE226B" w:rsidRDefault="003455C0" w:rsidP="00EF085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Àngels Hurtado: Servei de Promoció i Comunicació</w:t>
      </w:r>
    </w:p>
    <w:p w:rsidR="003455C0" w:rsidRPr="00EE226B" w:rsidRDefault="003455C0" w:rsidP="00EF085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Pilar Alemany: Unitat d’Administració i Direcció</w:t>
      </w:r>
    </w:p>
    <w:p w:rsidR="003455C0" w:rsidRPr="00EE226B" w:rsidRDefault="003455C0" w:rsidP="003455C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Jaume Pérez: Unitat de Suport a la Docència i Qualitat USDQ</w:t>
      </w:r>
    </w:p>
    <w:p w:rsidR="003455C0" w:rsidRPr="00EE226B" w:rsidRDefault="003455C0" w:rsidP="003455C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 xml:space="preserve">David </w:t>
      </w:r>
      <w:proofErr w:type="spellStart"/>
      <w:r w:rsidRPr="00EE226B">
        <w:rPr>
          <w:rFonts w:ascii="Times New Roman" w:hAnsi="Times New Roman" w:cs="Times New Roman"/>
          <w:sz w:val="24"/>
          <w:szCs w:val="24"/>
        </w:rPr>
        <w:t>Raya</w:t>
      </w:r>
      <w:proofErr w:type="spellEnd"/>
      <w:r w:rsidRPr="00EE226B">
        <w:rPr>
          <w:rFonts w:ascii="Times New Roman" w:hAnsi="Times New Roman" w:cs="Times New Roman"/>
          <w:sz w:val="24"/>
          <w:szCs w:val="24"/>
        </w:rPr>
        <w:t>: Serveis STIC</w:t>
      </w:r>
    </w:p>
    <w:p w:rsidR="003455C0" w:rsidRPr="00EE226B" w:rsidRDefault="003455C0" w:rsidP="003455C0">
      <w:pPr>
        <w:autoSpaceDE w:val="0"/>
        <w:autoSpaceDN w:val="0"/>
        <w:adjustRightInd w:val="0"/>
        <w:jc w:val="both"/>
        <w:rPr>
          <w:rFonts w:ascii="Times New Roman" w:hAnsi="Times New Roman" w:cs="Times New Roman"/>
          <w:sz w:val="24"/>
          <w:szCs w:val="24"/>
        </w:rPr>
      </w:pPr>
      <w:r w:rsidRPr="00EE226B">
        <w:rPr>
          <w:rFonts w:ascii="Times New Roman" w:hAnsi="Times New Roman" w:cs="Times New Roman"/>
          <w:sz w:val="24"/>
          <w:szCs w:val="24"/>
        </w:rPr>
        <w:t>Xavier Ruiz: Serveis Tècnics</w:t>
      </w:r>
    </w:p>
    <w:p w:rsidR="003455C0" w:rsidRPr="00EE226B" w:rsidRDefault="003455C0" w:rsidP="00EF0850">
      <w:pPr>
        <w:autoSpaceDE w:val="0"/>
        <w:autoSpaceDN w:val="0"/>
        <w:adjustRightInd w:val="0"/>
        <w:jc w:val="both"/>
        <w:rPr>
          <w:rFonts w:ascii="Times New Roman" w:hAnsi="Times New Roman" w:cs="Times New Roman"/>
          <w:sz w:val="24"/>
          <w:szCs w:val="24"/>
        </w:rPr>
      </w:pPr>
    </w:p>
    <w:p w:rsidR="00EF0850" w:rsidRPr="00EE226B" w:rsidRDefault="00EF0850" w:rsidP="00EF0850">
      <w:pPr>
        <w:autoSpaceDE w:val="0"/>
        <w:autoSpaceDN w:val="0"/>
        <w:adjustRightInd w:val="0"/>
        <w:jc w:val="both"/>
        <w:rPr>
          <w:rFonts w:ascii="Times New Roman" w:hAnsi="Times New Roman" w:cs="Times New Roman"/>
          <w:sz w:val="24"/>
          <w:szCs w:val="24"/>
        </w:rPr>
      </w:pPr>
    </w:p>
    <w:p w:rsidR="00761CBA" w:rsidRPr="00A60293" w:rsidRDefault="00761CBA" w:rsidP="00761CBA">
      <w:pPr>
        <w:autoSpaceDE w:val="0"/>
        <w:autoSpaceDN w:val="0"/>
        <w:adjustRightInd w:val="0"/>
        <w:jc w:val="both"/>
        <w:rPr>
          <w:rFonts w:ascii="Times New Roman" w:hAnsi="Times New Roman" w:cs="Times New Roman"/>
          <w:b/>
          <w:sz w:val="24"/>
          <w:szCs w:val="24"/>
        </w:rPr>
      </w:pPr>
      <w:r w:rsidRPr="00EE226B">
        <w:rPr>
          <w:rFonts w:ascii="Times New Roman" w:hAnsi="Times New Roman" w:cs="Times New Roman"/>
          <w:b/>
          <w:sz w:val="24"/>
          <w:szCs w:val="24"/>
        </w:rPr>
        <w:t xml:space="preserve">Amb la col·laboració de: </w:t>
      </w:r>
      <w:r w:rsidRPr="00EE226B">
        <w:rPr>
          <w:rFonts w:ascii="Times New Roman" w:hAnsi="Times New Roman" w:cs="Times New Roman"/>
          <w:sz w:val="24"/>
          <w:szCs w:val="24"/>
        </w:rPr>
        <w:t>Institut de Ciències de l’Educació , UPC</w:t>
      </w:r>
    </w:p>
    <w:sdt>
      <w:sdtPr>
        <w:id w:val="1438671"/>
        <w:placeholder>
          <w:docPart w:val="1A26CA06171B4833B5B6506B151F0EF8"/>
        </w:placeholder>
      </w:sdtPr>
      <w:sdtEndPr/>
      <w:sdtContent>
        <w:p w:rsidR="00E25FF1" w:rsidRPr="00DA18ED" w:rsidRDefault="000B2827" w:rsidP="00DA18ED">
          <w:pPr>
            <w:pStyle w:val="Ttulo1"/>
            <w:rPr>
              <w:rFonts w:asciiTheme="minorHAnsi" w:eastAsiaTheme="minorEastAsia" w:hAnsiTheme="minorHAnsi" w:cstheme="minorBidi"/>
              <w:bCs w:val="0"/>
              <w:color w:val="auto"/>
              <w:sz w:val="20"/>
              <w:szCs w:val="22"/>
            </w:rPr>
          </w:pPr>
          <w:r>
            <w:rPr>
              <w:color w:val="000000" w:themeColor="text1"/>
            </w:rPr>
            <w:t>Programa</w:t>
          </w:r>
        </w:p>
      </w:sdtContent>
    </w:sdt>
    <w:p w:rsidR="003455C0" w:rsidRPr="00EE226B" w:rsidRDefault="002410D2" w:rsidP="00673748">
      <w:pPr>
        <w:pStyle w:val="Textoindependiente"/>
        <w:rPr>
          <w:rFonts w:ascii="Times New Roman" w:hAnsi="Times New Roman" w:cs="Times New Roman"/>
          <w:sz w:val="24"/>
          <w:szCs w:val="24"/>
        </w:rPr>
      </w:pPr>
      <w:r>
        <w:rPr>
          <w:rFonts w:ascii="Times New Roman" w:hAnsi="Times New Roman" w:cs="Times New Roman"/>
          <w:sz w:val="24"/>
          <w:szCs w:val="24"/>
        </w:rPr>
        <w:t>Dijous 26</w:t>
      </w:r>
      <w:r w:rsidR="003206E9" w:rsidRPr="00EE226B">
        <w:rPr>
          <w:rFonts w:ascii="Times New Roman" w:hAnsi="Times New Roman" w:cs="Times New Roman"/>
          <w:sz w:val="24"/>
          <w:szCs w:val="24"/>
        </w:rPr>
        <w:t xml:space="preserve"> de Juny</w:t>
      </w:r>
    </w:p>
    <w:p w:rsidR="003206E9" w:rsidRPr="00EE226B" w:rsidRDefault="00113976" w:rsidP="00673748">
      <w:pPr>
        <w:pStyle w:val="Textoindependiente"/>
        <w:rPr>
          <w:rFonts w:ascii="Times New Roman" w:hAnsi="Times New Roman" w:cs="Times New Roman"/>
          <w:sz w:val="24"/>
          <w:szCs w:val="24"/>
        </w:rPr>
      </w:pPr>
      <w:r w:rsidRPr="00EE226B">
        <w:rPr>
          <w:rFonts w:ascii="Times New Roman" w:hAnsi="Times New Roman" w:cs="Times New Roman"/>
          <w:sz w:val="24"/>
          <w:szCs w:val="24"/>
        </w:rPr>
        <w:t>MATI: Sala d’Actes</w:t>
      </w:r>
    </w:p>
    <w:p w:rsidR="003455C0" w:rsidRPr="00EE226B" w:rsidRDefault="003455C0" w:rsidP="00673748">
      <w:pPr>
        <w:pStyle w:val="Textoindependiente"/>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3206E9" w:rsidRPr="00EE226B" w:rsidTr="003206E9">
        <w:tc>
          <w:tcPr>
            <w:tcW w:w="1768" w:type="dxa"/>
          </w:tcPr>
          <w:p w:rsidR="003206E9" w:rsidRPr="00EE226B" w:rsidRDefault="003206E9" w:rsidP="00673748">
            <w:pPr>
              <w:pStyle w:val="Textoindependiente"/>
              <w:rPr>
                <w:rFonts w:ascii="Times New Roman" w:hAnsi="Times New Roman" w:cs="Times New Roman"/>
                <w:sz w:val="24"/>
                <w:szCs w:val="24"/>
              </w:rPr>
            </w:pPr>
            <w:r w:rsidRPr="00EE226B">
              <w:rPr>
                <w:rFonts w:ascii="Times New Roman" w:hAnsi="Times New Roman" w:cs="Times New Roman"/>
                <w:sz w:val="24"/>
                <w:szCs w:val="24"/>
              </w:rPr>
              <w:t>10:00-10:15</w:t>
            </w:r>
          </w:p>
        </w:tc>
        <w:tc>
          <w:tcPr>
            <w:tcW w:w="5144" w:type="dxa"/>
          </w:tcPr>
          <w:p w:rsidR="003206E9" w:rsidRPr="00EE226B" w:rsidRDefault="003206E9" w:rsidP="00673748">
            <w:pPr>
              <w:pStyle w:val="Textoindependiente"/>
              <w:rPr>
                <w:rFonts w:ascii="Times New Roman" w:hAnsi="Times New Roman" w:cs="Times New Roman"/>
                <w:b/>
                <w:sz w:val="24"/>
                <w:szCs w:val="24"/>
              </w:rPr>
            </w:pPr>
            <w:r w:rsidRPr="00EE226B">
              <w:rPr>
                <w:rFonts w:ascii="Times New Roman" w:hAnsi="Times New Roman" w:cs="Times New Roman"/>
                <w:b/>
                <w:sz w:val="24"/>
                <w:szCs w:val="24"/>
              </w:rPr>
              <w:t>Presentació de les Jornades</w:t>
            </w:r>
          </w:p>
        </w:tc>
        <w:tc>
          <w:tcPr>
            <w:tcW w:w="2694" w:type="dxa"/>
          </w:tcPr>
          <w:p w:rsidR="003206E9" w:rsidRPr="00EE226B" w:rsidRDefault="00DA18ED" w:rsidP="00673748">
            <w:pPr>
              <w:pStyle w:val="Textoindependiente"/>
              <w:rPr>
                <w:rFonts w:ascii="Times New Roman" w:hAnsi="Times New Roman" w:cs="Times New Roman"/>
                <w:sz w:val="24"/>
                <w:szCs w:val="24"/>
              </w:rPr>
            </w:pPr>
            <w:r>
              <w:rPr>
                <w:rFonts w:ascii="Times New Roman" w:hAnsi="Times New Roman" w:cs="Times New Roman"/>
                <w:sz w:val="24"/>
                <w:szCs w:val="24"/>
              </w:rPr>
              <w:t xml:space="preserve">Antoni Ras, </w:t>
            </w:r>
            <w:r w:rsidR="00416074">
              <w:rPr>
                <w:rFonts w:ascii="Times New Roman" w:hAnsi="Times New Roman" w:cs="Times New Roman"/>
                <w:sz w:val="24"/>
                <w:szCs w:val="24"/>
              </w:rPr>
              <w:t xml:space="preserve">Vicerector d’Estudis i Planificació,  </w:t>
            </w:r>
            <w:r>
              <w:rPr>
                <w:rFonts w:ascii="Times New Roman" w:hAnsi="Times New Roman" w:cs="Times New Roman"/>
                <w:sz w:val="24"/>
                <w:szCs w:val="24"/>
              </w:rPr>
              <w:t xml:space="preserve">Frederic Vilà, </w:t>
            </w:r>
            <w:r w:rsidR="00416074">
              <w:rPr>
                <w:rFonts w:ascii="Times New Roman" w:hAnsi="Times New Roman" w:cs="Times New Roman"/>
                <w:sz w:val="24"/>
                <w:szCs w:val="24"/>
              </w:rPr>
              <w:t>Director EPSEVG</w:t>
            </w:r>
          </w:p>
        </w:tc>
      </w:tr>
      <w:tr w:rsidR="003206E9" w:rsidRPr="00EE226B" w:rsidTr="003206E9">
        <w:tc>
          <w:tcPr>
            <w:tcW w:w="1768" w:type="dxa"/>
          </w:tcPr>
          <w:p w:rsidR="003206E9" w:rsidRPr="00EE226B" w:rsidRDefault="00777E40" w:rsidP="00673748">
            <w:pPr>
              <w:pStyle w:val="Textoindependiente"/>
              <w:rPr>
                <w:rFonts w:ascii="Times New Roman" w:hAnsi="Times New Roman" w:cs="Times New Roman"/>
                <w:sz w:val="24"/>
                <w:szCs w:val="24"/>
              </w:rPr>
            </w:pPr>
            <w:r>
              <w:rPr>
                <w:rFonts w:ascii="Times New Roman" w:hAnsi="Times New Roman" w:cs="Times New Roman"/>
                <w:sz w:val="24"/>
                <w:szCs w:val="24"/>
              </w:rPr>
              <w:t>10:15-10:50</w:t>
            </w:r>
          </w:p>
        </w:tc>
        <w:tc>
          <w:tcPr>
            <w:tcW w:w="5144" w:type="dxa"/>
          </w:tcPr>
          <w:p w:rsidR="003206E9" w:rsidRPr="00EE226B" w:rsidRDefault="002410D2" w:rsidP="00673748">
            <w:pPr>
              <w:pStyle w:val="Textoindependiente"/>
              <w:rPr>
                <w:rFonts w:ascii="Times New Roman" w:hAnsi="Times New Roman" w:cs="Times New Roman"/>
                <w:b/>
                <w:sz w:val="24"/>
                <w:szCs w:val="24"/>
              </w:rPr>
            </w:pPr>
            <w:r>
              <w:rPr>
                <w:rFonts w:ascii="Times New Roman" w:hAnsi="Times New Roman" w:cs="Times New Roman"/>
                <w:b/>
                <w:sz w:val="24"/>
                <w:szCs w:val="24"/>
              </w:rPr>
              <w:t>Innovació en el control i gestió energètica</w:t>
            </w:r>
          </w:p>
        </w:tc>
        <w:tc>
          <w:tcPr>
            <w:tcW w:w="2694" w:type="dxa"/>
          </w:tcPr>
          <w:p w:rsidR="003206E9" w:rsidRPr="00EE226B" w:rsidRDefault="00C3019F" w:rsidP="00673748">
            <w:pPr>
              <w:pStyle w:val="Textoindependiente"/>
              <w:rPr>
                <w:rFonts w:ascii="Times New Roman" w:hAnsi="Times New Roman" w:cs="Times New Roman"/>
                <w:sz w:val="24"/>
                <w:szCs w:val="24"/>
              </w:rPr>
            </w:pPr>
            <w:r>
              <w:rPr>
                <w:rFonts w:ascii="Times New Roman" w:hAnsi="Times New Roman" w:cs="Times New Roman"/>
                <w:sz w:val="24"/>
                <w:szCs w:val="24"/>
              </w:rPr>
              <w:t xml:space="preserve">Elisabet Cuenca </w:t>
            </w:r>
            <w:proofErr w:type="spellStart"/>
            <w:r w:rsidR="00416074">
              <w:rPr>
                <w:rFonts w:ascii="Times New Roman" w:hAnsi="Times New Roman" w:cs="Times New Roman"/>
                <w:sz w:val="24"/>
                <w:szCs w:val="24"/>
              </w:rPr>
              <w:t>Opendomo</w:t>
            </w:r>
            <w:proofErr w:type="spellEnd"/>
          </w:p>
        </w:tc>
      </w:tr>
      <w:tr w:rsidR="003206E9" w:rsidRPr="00EE226B" w:rsidTr="003206E9">
        <w:tc>
          <w:tcPr>
            <w:tcW w:w="1768" w:type="dxa"/>
          </w:tcPr>
          <w:p w:rsidR="003206E9" w:rsidRPr="00EE226B" w:rsidRDefault="00777E40" w:rsidP="00673748">
            <w:pPr>
              <w:pStyle w:val="Textoindependiente"/>
              <w:rPr>
                <w:rFonts w:ascii="Times New Roman" w:hAnsi="Times New Roman" w:cs="Times New Roman"/>
                <w:sz w:val="24"/>
                <w:szCs w:val="24"/>
              </w:rPr>
            </w:pPr>
            <w:r>
              <w:rPr>
                <w:rFonts w:ascii="Times New Roman" w:hAnsi="Times New Roman" w:cs="Times New Roman"/>
                <w:sz w:val="24"/>
                <w:szCs w:val="24"/>
              </w:rPr>
              <w:t>10:50-11:25</w:t>
            </w:r>
          </w:p>
        </w:tc>
        <w:tc>
          <w:tcPr>
            <w:tcW w:w="5144" w:type="dxa"/>
          </w:tcPr>
          <w:p w:rsidR="003206E9" w:rsidRPr="00EE226B" w:rsidRDefault="000A3055" w:rsidP="00673748">
            <w:pPr>
              <w:pStyle w:val="Textoindependiente"/>
              <w:rPr>
                <w:rFonts w:ascii="Times New Roman" w:hAnsi="Times New Roman" w:cs="Times New Roman"/>
                <w:b/>
                <w:sz w:val="24"/>
                <w:szCs w:val="24"/>
              </w:rPr>
            </w:pPr>
            <w:proofErr w:type="spellStart"/>
            <w:r>
              <w:rPr>
                <w:rFonts w:ascii="Times New Roman" w:hAnsi="Times New Roman" w:cs="Times New Roman"/>
                <w:b/>
                <w:bCs/>
                <w:sz w:val="24"/>
                <w:szCs w:val="24"/>
              </w:rPr>
              <w:t>Desarrollo</w:t>
            </w:r>
            <w:proofErr w:type="spellEnd"/>
            <w:r>
              <w:rPr>
                <w:rFonts w:ascii="Times New Roman" w:hAnsi="Times New Roman" w:cs="Times New Roman"/>
                <w:b/>
                <w:bCs/>
                <w:sz w:val="24"/>
                <w:szCs w:val="24"/>
              </w:rPr>
              <w:t xml:space="preserve"> de </w:t>
            </w:r>
            <w:proofErr w:type="spellStart"/>
            <w:r>
              <w:rPr>
                <w:rFonts w:ascii="Times New Roman" w:hAnsi="Times New Roman" w:cs="Times New Roman"/>
                <w:b/>
                <w:bCs/>
                <w:sz w:val="24"/>
                <w:szCs w:val="24"/>
              </w:rPr>
              <w:t>proyectos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tecnológicos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mediante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energias</w:t>
            </w:r>
            <w:proofErr w:type="spellEnd"/>
            <w:r>
              <w:rPr>
                <w:rFonts w:ascii="Times New Roman" w:hAnsi="Times New Roman" w:cs="Times New Roman"/>
                <w:b/>
                <w:bCs/>
                <w:sz w:val="24"/>
                <w:szCs w:val="24"/>
              </w:rPr>
              <w:t xml:space="preserve"> renovables de </w:t>
            </w:r>
            <w:proofErr w:type="spellStart"/>
            <w:r>
              <w:rPr>
                <w:rFonts w:ascii="Times New Roman" w:hAnsi="Times New Roman" w:cs="Times New Roman"/>
                <w:b/>
                <w:bCs/>
                <w:sz w:val="24"/>
                <w:szCs w:val="24"/>
              </w:rPr>
              <w:t>microgeneración</w:t>
            </w:r>
            <w:proofErr w:type="spellEnd"/>
          </w:p>
        </w:tc>
        <w:tc>
          <w:tcPr>
            <w:tcW w:w="2694" w:type="dxa"/>
          </w:tcPr>
          <w:p w:rsidR="003206E9" w:rsidRPr="00EE226B" w:rsidRDefault="000A3055" w:rsidP="00673748">
            <w:pPr>
              <w:pStyle w:val="Textoindependiente"/>
              <w:rPr>
                <w:rFonts w:ascii="Times New Roman" w:hAnsi="Times New Roman" w:cs="Times New Roman"/>
                <w:sz w:val="24"/>
                <w:szCs w:val="24"/>
              </w:rPr>
            </w:pPr>
            <w:r>
              <w:rPr>
                <w:rFonts w:ascii="Times New Roman" w:hAnsi="Times New Roman" w:cs="Times New Roman"/>
                <w:sz w:val="24"/>
                <w:szCs w:val="24"/>
              </w:rPr>
              <w:t>Javier Ibá</w:t>
            </w:r>
            <w:r w:rsidR="00416074">
              <w:rPr>
                <w:rFonts w:ascii="Times New Roman" w:hAnsi="Times New Roman" w:cs="Times New Roman"/>
                <w:sz w:val="24"/>
                <w:szCs w:val="24"/>
              </w:rPr>
              <w:t>ñez</w:t>
            </w:r>
          </w:p>
        </w:tc>
      </w:tr>
      <w:tr w:rsidR="003206E9" w:rsidRPr="00EE226B" w:rsidTr="003206E9">
        <w:tc>
          <w:tcPr>
            <w:tcW w:w="1768" w:type="dxa"/>
          </w:tcPr>
          <w:p w:rsidR="003206E9" w:rsidRPr="00EE226B" w:rsidRDefault="00777E40" w:rsidP="00673748">
            <w:pPr>
              <w:pStyle w:val="Textoindependiente"/>
              <w:rPr>
                <w:rFonts w:ascii="Times New Roman" w:hAnsi="Times New Roman" w:cs="Times New Roman"/>
                <w:sz w:val="24"/>
                <w:szCs w:val="24"/>
              </w:rPr>
            </w:pPr>
            <w:r>
              <w:rPr>
                <w:rFonts w:ascii="Times New Roman" w:hAnsi="Times New Roman" w:cs="Times New Roman"/>
                <w:sz w:val="24"/>
                <w:szCs w:val="24"/>
              </w:rPr>
              <w:t>11:2</w:t>
            </w:r>
            <w:r w:rsidR="00CC067B" w:rsidRPr="00EE226B">
              <w:rPr>
                <w:rFonts w:ascii="Times New Roman" w:hAnsi="Times New Roman" w:cs="Times New Roman"/>
                <w:sz w:val="24"/>
                <w:szCs w:val="24"/>
              </w:rPr>
              <w:t>5-11:45</w:t>
            </w:r>
          </w:p>
        </w:tc>
        <w:tc>
          <w:tcPr>
            <w:tcW w:w="5144" w:type="dxa"/>
          </w:tcPr>
          <w:p w:rsidR="003206E9" w:rsidRPr="00EE226B" w:rsidRDefault="00777E40" w:rsidP="00673748">
            <w:pPr>
              <w:pStyle w:val="Textoindependiente"/>
              <w:rPr>
                <w:rFonts w:ascii="Times New Roman" w:hAnsi="Times New Roman" w:cs="Times New Roman"/>
                <w:sz w:val="24"/>
                <w:szCs w:val="24"/>
              </w:rPr>
            </w:pPr>
            <w:r>
              <w:rPr>
                <w:rFonts w:ascii="Times New Roman" w:hAnsi="Times New Roman" w:cs="Times New Roman"/>
                <w:sz w:val="24"/>
                <w:szCs w:val="24"/>
              </w:rPr>
              <w:t>Pausa-Cafè</w:t>
            </w:r>
          </w:p>
        </w:tc>
        <w:tc>
          <w:tcPr>
            <w:tcW w:w="2694" w:type="dxa"/>
          </w:tcPr>
          <w:p w:rsidR="003206E9" w:rsidRPr="00EE226B" w:rsidRDefault="003206E9" w:rsidP="00673748">
            <w:pPr>
              <w:pStyle w:val="Textoindependiente"/>
              <w:rPr>
                <w:rFonts w:ascii="Times New Roman" w:hAnsi="Times New Roman" w:cs="Times New Roman"/>
                <w:sz w:val="24"/>
                <w:szCs w:val="24"/>
              </w:rPr>
            </w:pPr>
          </w:p>
        </w:tc>
      </w:tr>
    </w:tbl>
    <w:p w:rsidR="008658C5" w:rsidRPr="00EE226B" w:rsidRDefault="008658C5" w:rsidP="003206E9">
      <w:pPr>
        <w:pStyle w:val="Textoindependiente"/>
        <w:rPr>
          <w:rFonts w:ascii="Times New Roman" w:hAnsi="Times New Roman" w:cs="Times New Roman"/>
          <w:sz w:val="24"/>
          <w:szCs w:val="24"/>
        </w:rPr>
      </w:pPr>
    </w:p>
    <w:p w:rsidR="003455C0" w:rsidRPr="00EE226B" w:rsidRDefault="00113976" w:rsidP="00113976">
      <w:pPr>
        <w:pStyle w:val="Textoindependiente"/>
        <w:rPr>
          <w:rFonts w:ascii="Times New Roman" w:hAnsi="Times New Roman" w:cs="Times New Roman"/>
          <w:sz w:val="24"/>
          <w:szCs w:val="24"/>
        </w:rPr>
      </w:pPr>
      <w:r w:rsidRPr="00EE226B">
        <w:rPr>
          <w:rFonts w:ascii="Times New Roman" w:hAnsi="Times New Roman" w:cs="Times New Roman"/>
          <w:sz w:val="24"/>
          <w:szCs w:val="24"/>
        </w:rPr>
        <w:t xml:space="preserve">MIGDIA: </w:t>
      </w:r>
      <w:r w:rsidR="000B2827" w:rsidRPr="00EE226B">
        <w:rPr>
          <w:rFonts w:ascii="Times New Roman" w:hAnsi="Times New Roman" w:cs="Times New Roman"/>
          <w:sz w:val="24"/>
          <w:szCs w:val="24"/>
        </w:rPr>
        <w:t>Aula</w:t>
      </w:r>
      <w:r w:rsidRPr="00EE226B">
        <w:rPr>
          <w:rFonts w:ascii="Times New Roman" w:hAnsi="Times New Roman" w:cs="Times New Roman"/>
          <w:sz w:val="24"/>
          <w:szCs w:val="24"/>
        </w:rPr>
        <w:t xml:space="preserve"> Ferrocarril</w:t>
      </w:r>
    </w:p>
    <w:tbl>
      <w:tblPr>
        <w:tblStyle w:val="Tablaconcuadrcula"/>
        <w:tblW w:w="0" w:type="auto"/>
        <w:tblLook w:val="04A0" w:firstRow="1" w:lastRow="0" w:firstColumn="1" w:lastColumn="0" w:noHBand="0" w:noVBand="1"/>
      </w:tblPr>
      <w:tblGrid>
        <w:gridCol w:w="1768"/>
        <w:gridCol w:w="5144"/>
        <w:gridCol w:w="2694"/>
      </w:tblGrid>
      <w:tr w:rsidR="00113976" w:rsidRPr="00EE226B" w:rsidTr="00BA2EA5">
        <w:tc>
          <w:tcPr>
            <w:tcW w:w="1768" w:type="dxa"/>
          </w:tcPr>
          <w:p w:rsidR="00113976" w:rsidRPr="00EE226B" w:rsidRDefault="00777E40" w:rsidP="00BA2EA5">
            <w:pPr>
              <w:pStyle w:val="Textoindependiente"/>
              <w:rPr>
                <w:rFonts w:ascii="Times New Roman" w:hAnsi="Times New Roman" w:cs="Times New Roman"/>
                <w:sz w:val="24"/>
                <w:szCs w:val="24"/>
              </w:rPr>
            </w:pPr>
            <w:r>
              <w:rPr>
                <w:rFonts w:ascii="Times New Roman" w:hAnsi="Times New Roman" w:cs="Times New Roman"/>
                <w:sz w:val="24"/>
                <w:szCs w:val="24"/>
              </w:rPr>
              <w:t>11:45</w:t>
            </w:r>
            <w:r w:rsidR="00113976" w:rsidRPr="00EE226B">
              <w:rPr>
                <w:rFonts w:ascii="Times New Roman" w:hAnsi="Times New Roman" w:cs="Times New Roman"/>
                <w:sz w:val="24"/>
                <w:szCs w:val="24"/>
              </w:rPr>
              <w:t>-14:00</w:t>
            </w:r>
          </w:p>
        </w:tc>
        <w:tc>
          <w:tcPr>
            <w:tcW w:w="5144" w:type="dxa"/>
          </w:tcPr>
          <w:p w:rsidR="00113976" w:rsidRPr="00EE226B" w:rsidRDefault="00416074" w:rsidP="00BA2EA5">
            <w:pPr>
              <w:pStyle w:val="Textoindependiente"/>
              <w:rPr>
                <w:rFonts w:ascii="Times New Roman" w:hAnsi="Times New Roman" w:cs="Times New Roman"/>
                <w:b/>
                <w:sz w:val="24"/>
                <w:szCs w:val="24"/>
              </w:rPr>
            </w:pPr>
            <w:r>
              <w:rPr>
                <w:rFonts w:ascii="Times New Roman" w:hAnsi="Times New Roman" w:cs="Times New Roman"/>
                <w:b/>
                <w:color w:val="000000" w:themeColor="text1"/>
                <w:sz w:val="24"/>
                <w:szCs w:val="24"/>
              </w:rPr>
              <w:t xml:space="preserve">Taller per a </w:t>
            </w:r>
            <w:r w:rsidR="00113976" w:rsidRPr="00EE226B">
              <w:rPr>
                <w:rFonts w:ascii="Times New Roman" w:hAnsi="Times New Roman" w:cs="Times New Roman"/>
                <w:b/>
                <w:color w:val="000000" w:themeColor="text1"/>
                <w:sz w:val="24"/>
                <w:szCs w:val="24"/>
              </w:rPr>
              <w:t xml:space="preserve">PAS i PDI: </w:t>
            </w:r>
            <w:r w:rsidR="00EB4738">
              <w:rPr>
                <w:rFonts w:ascii="Times New Roman" w:hAnsi="Times New Roman" w:cs="Times New Roman"/>
                <w:b/>
                <w:sz w:val="24"/>
                <w:szCs w:val="24"/>
              </w:rPr>
              <w:t xml:space="preserve">Implementació del </w:t>
            </w:r>
            <w:r w:rsidR="00113976" w:rsidRPr="00EE226B">
              <w:rPr>
                <w:rFonts w:ascii="Times New Roman" w:hAnsi="Times New Roman" w:cs="Times New Roman"/>
                <w:b/>
                <w:sz w:val="24"/>
                <w:szCs w:val="24"/>
              </w:rPr>
              <w:t xml:space="preserve"> </w:t>
            </w:r>
            <w:r w:rsidR="00B72C5B">
              <w:rPr>
                <w:rFonts w:ascii="Times New Roman" w:hAnsi="Times New Roman" w:cs="Times New Roman"/>
                <w:b/>
                <w:sz w:val="24"/>
                <w:szCs w:val="24"/>
              </w:rPr>
              <w:t>sistema de garantia interna de qualitat</w:t>
            </w:r>
          </w:p>
          <w:p w:rsidR="003455C0" w:rsidRPr="00EE226B" w:rsidRDefault="003455C0" w:rsidP="003455C0">
            <w:pPr>
              <w:pStyle w:val="Textoindependiente"/>
              <w:rPr>
                <w:rFonts w:ascii="Times New Roman" w:hAnsi="Times New Roman" w:cs="Times New Roman"/>
                <w:sz w:val="24"/>
                <w:szCs w:val="24"/>
              </w:rPr>
            </w:pPr>
            <w:r w:rsidRPr="00EE226B">
              <w:rPr>
                <w:rFonts w:ascii="Times New Roman" w:hAnsi="Times New Roman" w:cs="Times New Roman"/>
                <w:sz w:val="24"/>
                <w:szCs w:val="24"/>
              </w:rPr>
              <w:t>Taller</w:t>
            </w:r>
            <w:r w:rsidR="00B0740C">
              <w:rPr>
                <w:rFonts w:ascii="Times New Roman" w:hAnsi="Times New Roman" w:cs="Times New Roman"/>
                <w:sz w:val="24"/>
                <w:szCs w:val="24"/>
              </w:rPr>
              <w:t xml:space="preserve"> </w:t>
            </w:r>
            <w:r w:rsidR="00EB4738">
              <w:rPr>
                <w:rFonts w:ascii="Times New Roman" w:hAnsi="Times New Roman" w:cs="Times New Roman"/>
                <w:sz w:val="24"/>
                <w:szCs w:val="24"/>
              </w:rPr>
              <w:t xml:space="preserve">pràctic </w:t>
            </w:r>
            <w:r w:rsidR="00B0740C">
              <w:rPr>
                <w:rFonts w:ascii="Times New Roman" w:hAnsi="Times New Roman" w:cs="Times New Roman"/>
                <w:sz w:val="24"/>
                <w:szCs w:val="24"/>
              </w:rPr>
              <w:t xml:space="preserve">orientat </w:t>
            </w:r>
            <w:r w:rsidR="00B94497">
              <w:rPr>
                <w:rFonts w:ascii="Times New Roman" w:hAnsi="Times New Roman" w:cs="Times New Roman"/>
                <w:sz w:val="24"/>
                <w:szCs w:val="24"/>
              </w:rPr>
              <w:t xml:space="preserve">a gestors, sotsdirectors, tècnics i coordinadors de titulació per </w:t>
            </w:r>
            <w:r w:rsidR="00B0740C">
              <w:rPr>
                <w:rFonts w:ascii="Times New Roman" w:hAnsi="Times New Roman" w:cs="Times New Roman"/>
                <w:sz w:val="24"/>
                <w:szCs w:val="24"/>
              </w:rPr>
              <w:t xml:space="preserve">a la </w:t>
            </w:r>
            <w:r w:rsidR="005D7D8C">
              <w:rPr>
                <w:rFonts w:ascii="Times New Roman" w:hAnsi="Times New Roman" w:cs="Times New Roman"/>
                <w:sz w:val="24"/>
                <w:szCs w:val="24"/>
              </w:rPr>
              <w:t>discussió</w:t>
            </w:r>
            <w:r w:rsidR="00B0740C">
              <w:rPr>
                <w:rFonts w:ascii="Times New Roman" w:hAnsi="Times New Roman" w:cs="Times New Roman"/>
                <w:sz w:val="24"/>
                <w:szCs w:val="24"/>
              </w:rPr>
              <w:t xml:space="preserve"> </w:t>
            </w:r>
            <w:r w:rsidR="00B94497">
              <w:rPr>
                <w:rFonts w:ascii="Times New Roman" w:hAnsi="Times New Roman" w:cs="Times New Roman"/>
                <w:sz w:val="24"/>
                <w:szCs w:val="24"/>
              </w:rPr>
              <w:t xml:space="preserve">de </w:t>
            </w:r>
            <w:r w:rsidR="00EB4738">
              <w:rPr>
                <w:rFonts w:ascii="Times New Roman" w:hAnsi="Times New Roman" w:cs="Times New Roman"/>
                <w:sz w:val="24"/>
                <w:szCs w:val="24"/>
              </w:rPr>
              <w:t xml:space="preserve">recursos, eines i pautes de treball per a la implementació </w:t>
            </w:r>
            <w:r w:rsidR="00B0740C">
              <w:rPr>
                <w:rFonts w:ascii="Times New Roman" w:hAnsi="Times New Roman" w:cs="Times New Roman"/>
                <w:sz w:val="24"/>
                <w:szCs w:val="24"/>
              </w:rPr>
              <w:t>de</w:t>
            </w:r>
            <w:r w:rsidR="00EB4738">
              <w:rPr>
                <w:rFonts w:ascii="Times New Roman" w:hAnsi="Times New Roman" w:cs="Times New Roman"/>
                <w:sz w:val="24"/>
                <w:szCs w:val="24"/>
              </w:rPr>
              <w:t>l</w:t>
            </w:r>
            <w:r w:rsidR="00B0740C">
              <w:rPr>
                <w:rFonts w:ascii="Times New Roman" w:hAnsi="Times New Roman" w:cs="Times New Roman"/>
                <w:sz w:val="24"/>
                <w:szCs w:val="24"/>
              </w:rPr>
              <w:t xml:space="preserve"> sistema de garantia interna de qualitat</w:t>
            </w:r>
            <w:r w:rsidR="00EB4738">
              <w:rPr>
                <w:rFonts w:ascii="Times New Roman" w:hAnsi="Times New Roman" w:cs="Times New Roman"/>
                <w:sz w:val="24"/>
                <w:szCs w:val="24"/>
              </w:rPr>
              <w:t xml:space="preserve"> amb</w:t>
            </w:r>
            <w:r w:rsidR="00B72C5B">
              <w:rPr>
                <w:rFonts w:ascii="Times New Roman" w:hAnsi="Times New Roman" w:cs="Times New Roman"/>
                <w:sz w:val="24"/>
                <w:szCs w:val="24"/>
              </w:rPr>
              <w:t xml:space="preserve"> TOTQ</w:t>
            </w:r>
          </w:p>
        </w:tc>
        <w:tc>
          <w:tcPr>
            <w:tcW w:w="2694" w:type="dxa"/>
          </w:tcPr>
          <w:p w:rsidR="00113976" w:rsidRPr="00EE226B" w:rsidRDefault="00416074" w:rsidP="00BA2EA5">
            <w:pPr>
              <w:pStyle w:val="Textoindependiente"/>
              <w:rPr>
                <w:rFonts w:ascii="Times New Roman" w:hAnsi="Times New Roman" w:cs="Times New Roman"/>
                <w:sz w:val="24"/>
                <w:szCs w:val="24"/>
              </w:rPr>
            </w:pPr>
            <w:r>
              <w:rPr>
                <w:rFonts w:ascii="Times New Roman" w:hAnsi="Times New Roman" w:cs="Times New Roman"/>
                <w:sz w:val="24"/>
                <w:szCs w:val="24"/>
              </w:rPr>
              <w:t>Jaume Pérez, Est</w:t>
            </w:r>
            <w:r w:rsidR="00181A76">
              <w:rPr>
                <w:rFonts w:ascii="Times New Roman" w:hAnsi="Times New Roman" w:cs="Times New Roman"/>
                <w:sz w:val="24"/>
                <w:szCs w:val="24"/>
              </w:rPr>
              <w:t>h</w:t>
            </w:r>
            <w:r>
              <w:rPr>
                <w:rFonts w:ascii="Times New Roman" w:hAnsi="Times New Roman" w:cs="Times New Roman"/>
                <w:sz w:val="24"/>
                <w:szCs w:val="24"/>
              </w:rPr>
              <w:t>er Sans</w:t>
            </w:r>
          </w:p>
        </w:tc>
      </w:tr>
    </w:tbl>
    <w:p w:rsidR="00E86770" w:rsidRPr="00EE226B" w:rsidRDefault="00E86770" w:rsidP="00E86770">
      <w:pPr>
        <w:pStyle w:val="Textoindependiente"/>
        <w:rPr>
          <w:rFonts w:ascii="Times New Roman" w:hAnsi="Times New Roman" w:cs="Times New Roman"/>
          <w:sz w:val="24"/>
          <w:szCs w:val="24"/>
        </w:rPr>
      </w:pPr>
    </w:p>
    <w:p w:rsidR="00E86770" w:rsidRPr="00EE226B" w:rsidRDefault="00E86770" w:rsidP="00E86770">
      <w:pPr>
        <w:pStyle w:val="Textoindependiente"/>
        <w:rPr>
          <w:rFonts w:ascii="Times New Roman" w:hAnsi="Times New Roman" w:cs="Times New Roman"/>
          <w:sz w:val="24"/>
          <w:szCs w:val="24"/>
        </w:rPr>
      </w:pPr>
      <w:r w:rsidRPr="00EE226B">
        <w:rPr>
          <w:rFonts w:ascii="Times New Roman" w:hAnsi="Times New Roman" w:cs="Times New Roman"/>
          <w:sz w:val="24"/>
          <w:szCs w:val="24"/>
        </w:rPr>
        <w:t>MIGDIA: Aula</w:t>
      </w:r>
      <w:r>
        <w:rPr>
          <w:rFonts w:ascii="Times New Roman" w:hAnsi="Times New Roman" w:cs="Times New Roman"/>
          <w:sz w:val="24"/>
          <w:szCs w:val="24"/>
        </w:rPr>
        <w:t xml:space="preserve"> Màster</w:t>
      </w:r>
    </w:p>
    <w:tbl>
      <w:tblPr>
        <w:tblStyle w:val="Tablaconcuadrcula"/>
        <w:tblW w:w="0" w:type="auto"/>
        <w:tblLook w:val="04A0" w:firstRow="1" w:lastRow="0" w:firstColumn="1" w:lastColumn="0" w:noHBand="0" w:noVBand="1"/>
      </w:tblPr>
      <w:tblGrid>
        <w:gridCol w:w="1768"/>
        <w:gridCol w:w="5144"/>
        <w:gridCol w:w="2694"/>
      </w:tblGrid>
      <w:tr w:rsidR="00E86770" w:rsidRPr="00EE226B" w:rsidTr="009A46D3">
        <w:tc>
          <w:tcPr>
            <w:tcW w:w="1768" w:type="dxa"/>
          </w:tcPr>
          <w:p w:rsidR="00E86770" w:rsidRPr="00EE226B" w:rsidRDefault="00E86770" w:rsidP="009A46D3">
            <w:pPr>
              <w:pStyle w:val="Textoindependiente"/>
              <w:rPr>
                <w:rFonts w:ascii="Times New Roman" w:hAnsi="Times New Roman" w:cs="Times New Roman"/>
                <w:sz w:val="24"/>
                <w:szCs w:val="24"/>
              </w:rPr>
            </w:pPr>
            <w:r>
              <w:rPr>
                <w:rFonts w:ascii="Times New Roman" w:hAnsi="Times New Roman" w:cs="Times New Roman"/>
                <w:sz w:val="24"/>
                <w:szCs w:val="24"/>
              </w:rPr>
              <w:t>11:45</w:t>
            </w:r>
            <w:r w:rsidRPr="00EE226B">
              <w:rPr>
                <w:rFonts w:ascii="Times New Roman" w:hAnsi="Times New Roman" w:cs="Times New Roman"/>
                <w:sz w:val="24"/>
                <w:szCs w:val="24"/>
              </w:rPr>
              <w:t>-14:00</w:t>
            </w:r>
          </w:p>
        </w:tc>
        <w:tc>
          <w:tcPr>
            <w:tcW w:w="5144" w:type="dxa"/>
          </w:tcPr>
          <w:p w:rsidR="00E86770" w:rsidRDefault="00E86770" w:rsidP="009A46D3">
            <w:pPr>
              <w:pStyle w:val="Textoindependiente"/>
              <w:rPr>
                <w:rFonts w:ascii="Times New Roman" w:hAnsi="Times New Roman" w:cs="Times New Roman"/>
                <w:b/>
                <w:sz w:val="24"/>
                <w:szCs w:val="24"/>
              </w:rPr>
            </w:pPr>
            <w:r w:rsidRPr="00DA18ED">
              <w:rPr>
                <w:rFonts w:ascii="Times New Roman" w:hAnsi="Times New Roman" w:cs="Times New Roman"/>
                <w:b/>
                <w:sz w:val="24"/>
                <w:szCs w:val="24"/>
              </w:rPr>
              <w:t xml:space="preserve">Taller per a </w:t>
            </w:r>
            <w:proofErr w:type="spellStart"/>
            <w:r w:rsidR="00EC42CD" w:rsidRPr="00DA18ED">
              <w:rPr>
                <w:rFonts w:ascii="Times New Roman" w:hAnsi="Times New Roman" w:cs="Times New Roman"/>
                <w:b/>
                <w:sz w:val="24"/>
                <w:szCs w:val="24"/>
              </w:rPr>
              <w:t>Estudiantat</w:t>
            </w:r>
            <w:proofErr w:type="spellEnd"/>
            <w:r w:rsidR="00407C21" w:rsidRPr="00DA18ED">
              <w:rPr>
                <w:rFonts w:ascii="Times New Roman" w:hAnsi="Times New Roman" w:cs="Times New Roman"/>
                <w:b/>
                <w:sz w:val="24"/>
                <w:szCs w:val="24"/>
              </w:rPr>
              <w:t>: El protag</w:t>
            </w:r>
            <w:r w:rsidR="000B5AC2">
              <w:rPr>
                <w:rFonts w:ascii="Times New Roman" w:hAnsi="Times New Roman" w:cs="Times New Roman"/>
                <w:b/>
                <w:sz w:val="24"/>
                <w:szCs w:val="24"/>
              </w:rPr>
              <w:t>onista ets tu! Transform</w:t>
            </w:r>
            <w:r w:rsidR="000115C7">
              <w:rPr>
                <w:rFonts w:ascii="Times New Roman" w:hAnsi="Times New Roman" w:cs="Times New Roman"/>
                <w:b/>
                <w:sz w:val="24"/>
                <w:szCs w:val="24"/>
              </w:rPr>
              <w:t>a</w:t>
            </w:r>
            <w:r w:rsidR="000B5AC2">
              <w:rPr>
                <w:rFonts w:ascii="Times New Roman" w:hAnsi="Times New Roman" w:cs="Times New Roman"/>
                <w:b/>
                <w:sz w:val="24"/>
                <w:szCs w:val="24"/>
              </w:rPr>
              <w:t xml:space="preserve"> la Universitat per transformar la Societat.</w:t>
            </w:r>
          </w:p>
          <w:p w:rsidR="00DA18ED" w:rsidRPr="000B5AC2" w:rsidRDefault="00E86770" w:rsidP="009A46D3">
            <w:pPr>
              <w:pStyle w:val="Textoindependiente"/>
              <w:rPr>
                <w:rFonts w:ascii="Times New Roman" w:hAnsi="Times New Roman" w:cs="Times New Roman"/>
                <w:b/>
                <w:sz w:val="24"/>
                <w:szCs w:val="24"/>
              </w:rPr>
            </w:pPr>
            <w:r w:rsidRPr="00EE226B">
              <w:rPr>
                <w:rFonts w:ascii="Times New Roman" w:hAnsi="Times New Roman" w:cs="Times New Roman"/>
                <w:sz w:val="24"/>
                <w:szCs w:val="24"/>
              </w:rPr>
              <w:t>Taller</w:t>
            </w:r>
            <w:r w:rsidR="00DA18ED">
              <w:rPr>
                <w:rFonts w:ascii="Times New Roman" w:hAnsi="Times New Roman" w:cs="Times New Roman"/>
                <w:sz w:val="24"/>
                <w:szCs w:val="24"/>
              </w:rPr>
              <w:t xml:space="preserve"> en forma de </w:t>
            </w:r>
            <w:r w:rsidR="00DA18ED" w:rsidRPr="00DA18ED">
              <w:rPr>
                <w:rFonts w:ascii="Times New Roman" w:hAnsi="Times New Roman" w:cs="Times New Roman"/>
                <w:sz w:val="24"/>
                <w:szCs w:val="24"/>
              </w:rPr>
              <w:t>sessió participativa, amb la teva experiència i la teva veu, generarem l’espurna del canvi per crear el nou model d’universitat.</w:t>
            </w:r>
            <w:r w:rsidR="00DA18ED" w:rsidRPr="00DA18ED">
              <w:rPr>
                <w:rFonts w:ascii="Times New Roman" w:hAnsi="Times New Roman" w:cs="Times New Roman"/>
                <w:sz w:val="24"/>
                <w:szCs w:val="24"/>
              </w:rPr>
              <w:br/>
              <w:t>Descobrirem un altre punt de visió, en el que no estem aïllats del món, que tot el que fem compta i que les petites accions són les que marquen</w:t>
            </w:r>
            <w:r w:rsidR="00DA18ED">
              <w:rPr>
                <w:rFonts w:ascii="Times New Roman" w:hAnsi="Times New Roman" w:cs="Times New Roman"/>
                <w:sz w:val="24"/>
                <w:szCs w:val="24"/>
              </w:rPr>
              <w:t xml:space="preserve"> </w:t>
            </w:r>
            <w:r w:rsidR="00DA18ED" w:rsidRPr="00DA18ED">
              <w:rPr>
                <w:rFonts w:ascii="Times New Roman" w:hAnsi="Times New Roman" w:cs="Times New Roman"/>
                <w:sz w:val="24"/>
                <w:szCs w:val="24"/>
              </w:rPr>
              <w:t>la diferència, tant a la universitat com a l’entorn en el que es viu.</w:t>
            </w:r>
          </w:p>
        </w:tc>
        <w:tc>
          <w:tcPr>
            <w:tcW w:w="2694" w:type="dxa"/>
          </w:tcPr>
          <w:p w:rsidR="00E86770" w:rsidRPr="00EE226B" w:rsidRDefault="00407C21" w:rsidP="009A46D3">
            <w:pPr>
              <w:pStyle w:val="Textoindependiente"/>
              <w:rPr>
                <w:rFonts w:ascii="Times New Roman" w:hAnsi="Times New Roman" w:cs="Times New Roman"/>
                <w:sz w:val="24"/>
                <w:szCs w:val="24"/>
              </w:rPr>
            </w:pPr>
            <w:r>
              <w:rPr>
                <w:rFonts w:ascii="Times New Roman" w:hAnsi="Times New Roman" w:cs="Times New Roman"/>
                <w:sz w:val="24"/>
                <w:szCs w:val="24"/>
              </w:rPr>
              <w:t xml:space="preserve">Raquel </w:t>
            </w:r>
            <w:proofErr w:type="spellStart"/>
            <w:r>
              <w:rPr>
                <w:rFonts w:ascii="Times New Roman" w:hAnsi="Times New Roman" w:cs="Times New Roman"/>
                <w:sz w:val="24"/>
                <w:szCs w:val="24"/>
              </w:rPr>
              <w:t>Vállez</w:t>
            </w:r>
            <w:proofErr w:type="spellEnd"/>
            <w:r>
              <w:rPr>
                <w:rFonts w:ascii="Times New Roman" w:hAnsi="Times New Roman" w:cs="Times New Roman"/>
                <w:sz w:val="24"/>
                <w:szCs w:val="24"/>
              </w:rPr>
              <w:t xml:space="preserve">, Maria </w:t>
            </w:r>
            <w:r w:rsidR="00DA18ED">
              <w:rPr>
                <w:rFonts w:ascii="Times New Roman" w:hAnsi="Times New Roman" w:cs="Times New Roman"/>
                <w:sz w:val="24"/>
                <w:szCs w:val="24"/>
              </w:rPr>
              <w:t xml:space="preserve">Hortènsia </w:t>
            </w:r>
            <w:r>
              <w:rPr>
                <w:rFonts w:ascii="Times New Roman" w:hAnsi="Times New Roman" w:cs="Times New Roman"/>
                <w:sz w:val="24"/>
                <w:szCs w:val="24"/>
              </w:rPr>
              <w:t>Álvarez, Yolanda Guasch</w:t>
            </w:r>
          </w:p>
        </w:tc>
      </w:tr>
    </w:tbl>
    <w:p w:rsidR="00E86770" w:rsidRPr="00EE226B" w:rsidRDefault="00E86770" w:rsidP="003206E9">
      <w:pPr>
        <w:pStyle w:val="Textoindependiente"/>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3206E9" w:rsidRPr="00EE226B" w:rsidTr="00DF36C9">
        <w:tc>
          <w:tcPr>
            <w:tcW w:w="1768" w:type="dxa"/>
          </w:tcPr>
          <w:p w:rsidR="003206E9" w:rsidRPr="00EE226B" w:rsidRDefault="003206E9"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14:00-16:00</w:t>
            </w:r>
          </w:p>
        </w:tc>
        <w:tc>
          <w:tcPr>
            <w:tcW w:w="5144" w:type="dxa"/>
          </w:tcPr>
          <w:p w:rsidR="003206E9" w:rsidRPr="00EE226B" w:rsidRDefault="008C7A15"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Temps lliure</w:t>
            </w:r>
          </w:p>
        </w:tc>
        <w:tc>
          <w:tcPr>
            <w:tcW w:w="2694" w:type="dxa"/>
          </w:tcPr>
          <w:p w:rsidR="003206E9" w:rsidRPr="00EE226B" w:rsidRDefault="003206E9" w:rsidP="00DF36C9">
            <w:pPr>
              <w:pStyle w:val="Textoindependiente"/>
              <w:rPr>
                <w:rFonts w:ascii="Times New Roman" w:hAnsi="Times New Roman" w:cs="Times New Roman"/>
                <w:sz w:val="24"/>
                <w:szCs w:val="24"/>
              </w:rPr>
            </w:pPr>
          </w:p>
        </w:tc>
      </w:tr>
    </w:tbl>
    <w:p w:rsidR="003455C0" w:rsidRPr="00EE226B" w:rsidRDefault="003455C0" w:rsidP="003206E9">
      <w:pPr>
        <w:pStyle w:val="Textoindependiente"/>
        <w:rPr>
          <w:rFonts w:ascii="Times New Roman" w:hAnsi="Times New Roman" w:cs="Times New Roman"/>
          <w:sz w:val="24"/>
          <w:szCs w:val="24"/>
        </w:rPr>
      </w:pPr>
    </w:p>
    <w:p w:rsidR="00B94497" w:rsidRPr="00EE226B" w:rsidRDefault="00B94497" w:rsidP="003206E9">
      <w:pPr>
        <w:pStyle w:val="Textoindependiente"/>
        <w:rPr>
          <w:rFonts w:ascii="Times New Roman" w:hAnsi="Times New Roman" w:cs="Times New Roman"/>
          <w:sz w:val="24"/>
          <w:szCs w:val="24"/>
        </w:rPr>
      </w:pPr>
    </w:p>
    <w:p w:rsidR="00E25FF1" w:rsidRDefault="00E25FF1" w:rsidP="003206E9">
      <w:pPr>
        <w:pStyle w:val="Textoindependiente"/>
        <w:rPr>
          <w:rFonts w:ascii="Times New Roman" w:hAnsi="Times New Roman" w:cs="Times New Roman"/>
          <w:sz w:val="24"/>
          <w:szCs w:val="24"/>
        </w:rPr>
      </w:pPr>
    </w:p>
    <w:p w:rsidR="00E25FF1" w:rsidRDefault="00E25FF1" w:rsidP="003206E9">
      <w:pPr>
        <w:pStyle w:val="Textoindependiente"/>
        <w:rPr>
          <w:rFonts w:ascii="Times New Roman" w:hAnsi="Times New Roman" w:cs="Times New Roman"/>
          <w:sz w:val="24"/>
          <w:szCs w:val="24"/>
        </w:rPr>
      </w:pPr>
    </w:p>
    <w:p w:rsidR="003206E9" w:rsidRPr="00EE226B" w:rsidRDefault="00113976" w:rsidP="003206E9">
      <w:pPr>
        <w:pStyle w:val="Textoindependiente"/>
        <w:rPr>
          <w:rFonts w:ascii="Times New Roman" w:hAnsi="Times New Roman" w:cs="Times New Roman"/>
          <w:sz w:val="24"/>
          <w:szCs w:val="24"/>
        </w:rPr>
      </w:pPr>
      <w:r w:rsidRPr="00EE226B">
        <w:rPr>
          <w:rFonts w:ascii="Times New Roman" w:hAnsi="Times New Roman" w:cs="Times New Roman"/>
          <w:sz w:val="24"/>
          <w:szCs w:val="24"/>
        </w:rPr>
        <w:t xml:space="preserve">TARDA: </w:t>
      </w:r>
      <w:r w:rsidR="00416074">
        <w:rPr>
          <w:rFonts w:ascii="Times New Roman" w:hAnsi="Times New Roman" w:cs="Times New Roman"/>
          <w:sz w:val="24"/>
          <w:szCs w:val="24"/>
        </w:rPr>
        <w:t>La Factoria, Biblioteca EPSEVG</w:t>
      </w:r>
    </w:p>
    <w:p w:rsidR="003206E9" w:rsidRPr="00EE226B" w:rsidRDefault="003206E9" w:rsidP="00673748">
      <w:pPr>
        <w:pStyle w:val="Textoindependiente"/>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3206E9" w:rsidRPr="00EE226B" w:rsidTr="00DF36C9">
        <w:tc>
          <w:tcPr>
            <w:tcW w:w="1768" w:type="dxa"/>
          </w:tcPr>
          <w:p w:rsidR="003206E9" w:rsidRPr="00EE226B" w:rsidRDefault="00D36E01"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16:0</w:t>
            </w:r>
            <w:r w:rsidR="003206E9" w:rsidRPr="00EE226B">
              <w:rPr>
                <w:rFonts w:ascii="Times New Roman" w:hAnsi="Times New Roman" w:cs="Times New Roman"/>
                <w:sz w:val="24"/>
                <w:szCs w:val="24"/>
              </w:rPr>
              <w:t>0-1</w:t>
            </w:r>
            <w:r w:rsidRPr="00EE226B">
              <w:rPr>
                <w:rFonts w:ascii="Times New Roman" w:hAnsi="Times New Roman" w:cs="Times New Roman"/>
                <w:sz w:val="24"/>
                <w:szCs w:val="24"/>
              </w:rPr>
              <w:t>9:00</w:t>
            </w:r>
          </w:p>
        </w:tc>
        <w:tc>
          <w:tcPr>
            <w:tcW w:w="5144" w:type="dxa"/>
          </w:tcPr>
          <w:p w:rsidR="003206E9" w:rsidRPr="00EE226B" w:rsidRDefault="0061669F" w:rsidP="00C71B02">
            <w:pPr>
              <w:pStyle w:val="Textoindependiente"/>
              <w:rPr>
                <w:rFonts w:ascii="Times New Roman" w:hAnsi="Times New Roman" w:cs="Times New Roman"/>
                <w:b/>
                <w:color w:val="000000" w:themeColor="text1"/>
                <w:sz w:val="24"/>
                <w:szCs w:val="24"/>
              </w:rPr>
            </w:pPr>
            <w:r w:rsidRPr="00EE226B">
              <w:rPr>
                <w:rFonts w:ascii="Times New Roman" w:hAnsi="Times New Roman" w:cs="Times New Roman"/>
                <w:b/>
                <w:sz w:val="24"/>
                <w:szCs w:val="24"/>
              </w:rPr>
              <w:t>Taller</w:t>
            </w:r>
            <w:r w:rsidR="008309C9" w:rsidRPr="00EE226B">
              <w:rPr>
                <w:rFonts w:ascii="Times New Roman" w:hAnsi="Times New Roman" w:cs="Times New Roman"/>
                <w:b/>
                <w:sz w:val="24"/>
                <w:szCs w:val="24"/>
              </w:rPr>
              <w:t xml:space="preserve"> per a estudi</w:t>
            </w:r>
            <w:r w:rsidR="00CC067B" w:rsidRPr="00EE226B">
              <w:rPr>
                <w:rFonts w:ascii="Times New Roman" w:hAnsi="Times New Roman" w:cs="Times New Roman"/>
                <w:b/>
                <w:sz w:val="24"/>
                <w:szCs w:val="24"/>
              </w:rPr>
              <w:t>ants</w:t>
            </w:r>
            <w:r w:rsidRPr="00EE226B">
              <w:rPr>
                <w:rFonts w:ascii="Times New Roman" w:hAnsi="Times New Roman" w:cs="Times New Roman"/>
                <w:b/>
                <w:sz w:val="24"/>
                <w:szCs w:val="24"/>
              </w:rPr>
              <w:t>:</w:t>
            </w:r>
            <w:r w:rsidR="00416074">
              <w:rPr>
                <w:rFonts w:ascii="Times New Roman" w:hAnsi="Times New Roman" w:cs="Times New Roman"/>
                <w:b/>
                <w:color w:val="000000" w:themeColor="text1"/>
                <w:sz w:val="24"/>
                <w:szCs w:val="24"/>
              </w:rPr>
              <w:t xml:space="preserve"> Creació de </w:t>
            </w:r>
            <w:proofErr w:type="spellStart"/>
            <w:r w:rsidR="00416074">
              <w:rPr>
                <w:rFonts w:ascii="Times New Roman" w:hAnsi="Times New Roman" w:cs="Times New Roman"/>
                <w:b/>
                <w:color w:val="000000" w:themeColor="text1"/>
                <w:sz w:val="24"/>
                <w:szCs w:val="24"/>
              </w:rPr>
              <w:t>portfoli</w:t>
            </w:r>
            <w:proofErr w:type="spellEnd"/>
            <w:r w:rsidR="00416074">
              <w:rPr>
                <w:rFonts w:ascii="Times New Roman" w:hAnsi="Times New Roman" w:cs="Times New Roman"/>
                <w:b/>
                <w:color w:val="000000" w:themeColor="text1"/>
                <w:sz w:val="24"/>
                <w:szCs w:val="24"/>
              </w:rPr>
              <w:t xml:space="preserve"> amb format </w:t>
            </w:r>
            <w:proofErr w:type="spellStart"/>
            <w:r w:rsidR="00416074">
              <w:rPr>
                <w:rFonts w:ascii="Times New Roman" w:hAnsi="Times New Roman" w:cs="Times New Roman"/>
                <w:b/>
                <w:color w:val="000000" w:themeColor="text1"/>
                <w:sz w:val="24"/>
                <w:szCs w:val="24"/>
              </w:rPr>
              <w:t>Pecha-Kucha</w:t>
            </w:r>
            <w:proofErr w:type="spellEnd"/>
          </w:p>
          <w:p w:rsidR="003455C0" w:rsidRPr="00EE226B" w:rsidRDefault="003455C0" w:rsidP="00C71B02">
            <w:pPr>
              <w:pStyle w:val="Textoindependiente"/>
              <w:rPr>
                <w:rFonts w:ascii="Times New Roman" w:hAnsi="Times New Roman" w:cs="Times New Roman"/>
                <w:sz w:val="24"/>
                <w:szCs w:val="24"/>
              </w:rPr>
            </w:pPr>
            <w:r w:rsidRPr="00EE226B">
              <w:rPr>
                <w:rFonts w:ascii="Times New Roman" w:hAnsi="Times New Roman" w:cs="Times New Roman"/>
                <w:color w:val="000000" w:themeColor="text1"/>
                <w:sz w:val="24"/>
                <w:szCs w:val="24"/>
              </w:rPr>
              <w:t xml:space="preserve">Taller </w:t>
            </w:r>
            <w:r w:rsidR="00207189">
              <w:rPr>
                <w:rFonts w:ascii="Times New Roman" w:hAnsi="Times New Roman" w:cs="Times New Roman"/>
                <w:color w:val="000000" w:themeColor="text1"/>
                <w:sz w:val="24"/>
                <w:szCs w:val="24"/>
              </w:rPr>
              <w:t xml:space="preserve">pràctic dins La Factoria de l’EPSEVG per </w:t>
            </w:r>
            <w:r w:rsidRPr="00EE226B">
              <w:rPr>
                <w:rFonts w:ascii="Times New Roman" w:hAnsi="Times New Roman" w:cs="Times New Roman"/>
                <w:color w:val="000000" w:themeColor="text1"/>
                <w:sz w:val="24"/>
                <w:szCs w:val="24"/>
              </w:rPr>
              <w:t xml:space="preserve">orientat a estudiants que </w:t>
            </w:r>
            <w:r w:rsidR="00EE226B" w:rsidRPr="00EE226B">
              <w:rPr>
                <w:rFonts w:ascii="Times New Roman" w:hAnsi="Times New Roman" w:cs="Times New Roman"/>
                <w:color w:val="000000" w:themeColor="text1"/>
                <w:sz w:val="24"/>
                <w:szCs w:val="24"/>
              </w:rPr>
              <w:t>estan</w:t>
            </w:r>
            <w:r w:rsidRPr="00EE226B">
              <w:rPr>
                <w:rFonts w:ascii="Times New Roman" w:hAnsi="Times New Roman" w:cs="Times New Roman"/>
                <w:color w:val="000000" w:themeColor="text1"/>
                <w:sz w:val="24"/>
                <w:szCs w:val="24"/>
              </w:rPr>
              <w:t xml:space="preserve"> </w:t>
            </w:r>
            <w:r w:rsidR="0074336D" w:rsidRPr="00EE226B">
              <w:rPr>
                <w:rFonts w:ascii="Times New Roman" w:hAnsi="Times New Roman" w:cs="Times New Roman"/>
                <w:color w:val="000000" w:themeColor="text1"/>
                <w:sz w:val="24"/>
                <w:szCs w:val="24"/>
              </w:rPr>
              <w:t>en el darrer any d</w:t>
            </w:r>
            <w:r w:rsidRPr="00EE226B">
              <w:rPr>
                <w:rFonts w:ascii="Times New Roman" w:hAnsi="Times New Roman" w:cs="Times New Roman"/>
                <w:color w:val="000000" w:themeColor="text1"/>
                <w:sz w:val="24"/>
                <w:szCs w:val="24"/>
              </w:rPr>
              <w:t>e</w:t>
            </w:r>
            <w:r w:rsidR="0074336D" w:rsidRPr="00EE226B">
              <w:rPr>
                <w:rFonts w:ascii="Times New Roman" w:hAnsi="Times New Roman" w:cs="Times New Roman"/>
                <w:color w:val="000000" w:themeColor="text1"/>
                <w:sz w:val="24"/>
                <w:szCs w:val="24"/>
              </w:rPr>
              <w:t>l</w:t>
            </w:r>
            <w:r w:rsidR="00416074">
              <w:rPr>
                <w:rFonts w:ascii="Times New Roman" w:hAnsi="Times New Roman" w:cs="Times New Roman"/>
                <w:color w:val="000000" w:themeColor="text1"/>
                <w:sz w:val="24"/>
                <w:szCs w:val="24"/>
              </w:rPr>
              <w:t xml:space="preserve">s estudis i que estan començant a generar el </w:t>
            </w:r>
            <w:proofErr w:type="spellStart"/>
            <w:r w:rsidR="00416074">
              <w:rPr>
                <w:rFonts w:ascii="Times New Roman" w:hAnsi="Times New Roman" w:cs="Times New Roman"/>
                <w:color w:val="000000" w:themeColor="text1"/>
                <w:sz w:val="24"/>
                <w:szCs w:val="24"/>
              </w:rPr>
              <w:t>porfoli</w:t>
            </w:r>
            <w:proofErr w:type="spellEnd"/>
            <w:r w:rsidR="00416074">
              <w:rPr>
                <w:rFonts w:ascii="Times New Roman" w:hAnsi="Times New Roman" w:cs="Times New Roman"/>
                <w:color w:val="000000" w:themeColor="text1"/>
                <w:sz w:val="24"/>
                <w:szCs w:val="24"/>
              </w:rPr>
              <w:t xml:space="preserve"> de cara a preparar una presentació</w:t>
            </w:r>
            <w:r w:rsidR="00207189">
              <w:rPr>
                <w:rFonts w:ascii="Times New Roman" w:hAnsi="Times New Roman" w:cs="Times New Roman"/>
                <w:color w:val="000000" w:themeColor="text1"/>
                <w:sz w:val="24"/>
                <w:szCs w:val="24"/>
              </w:rPr>
              <w:t xml:space="preserve"> en format </w:t>
            </w:r>
            <w:proofErr w:type="spellStart"/>
            <w:r w:rsidR="00207189">
              <w:rPr>
                <w:rFonts w:ascii="Times New Roman" w:hAnsi="Times New Roman" w:cs="Times New Roman"/>
                <w:color w:val="000000" w:themeColor="text1"/>
                <w:sz w:val="24"/>
                <w:szCs w:val="24"/>
              </w:rPr>
              <w:t>Pecha-Kucha</w:t>
            </w:r>
            <w:proofErr w:type="spellEnd"/>
            <w:r w:rsidR="00207189">
              <w:rPr>
                <w:rFonts w:ascii="Times New Roman" w:hAnsi="Times New Roman" w:cs="Times New Roman"/>
                <w:color w:val="000000" w:themeColor="text1"/>
                <w:sz w:val="24"/>
                <w:szCs w:val="24"/>
              </w:rPr>
              <w:t xml:space="preserve"> dins treball fi de grau o per</w:t>
            </w:r>
            <w:r w:rsidR="00416074">
              <w:rPr>
                <w:rFonts w:ascii="Times New Roman" w:hAnsi="Times New Roman" w:cs="Times New Roman"/>
                <w:color w:val="000000" w:themeColor="text1"/>
                <w:sz w:val="24"/>
                <w:szCs w:val="24"/>
              </w:rPr>
              <w:t xml:space="preserve"> potenciar el </w:t>
            </w:r>
            <w:proofErr w:type="spellStart"/>
            <w:r w:rsidR="00416074">
              <w:rPr>
                <w:rFonts w:ascii="Times New Roman" w:hAnsi="Times New Roman" w:cs="Times New Roman"/>
                <w:color w:val="000000" w:themeColor="text1"/>
                <w:sz w:val="24"/>
                <w:szCs w:val="24"/>
              </w:rPr>
              <w:t>cvitae</w:t>
            </w:r>
            <w:proofErr w:type="spellEnd"/>
          </w:p>
        </w:tc>
        <w:tc>
          <w:tcPr>
            <w:tcW w:w="2694" w:type="dxa"/>
          </w:tcPr>
          <w:p w:rsidR="003206E9" w:rsidRDefault="00416074" w:rsidP="00DF36C9">
            <w:pPr>
              <w:pStyle w:val="Textoindependiente"/>
              <w:rPr>
                <w:rFonts w:ascii="Times New Roman" w:hAnsi="Times New Roman" w:cs="Times New Roman"/>
                <w:sz w:val="24"/>
                <w:szCs w:val="24"/>
              </w:rPr>
            </w:pPr>
            <w:r>
              <w:rPr>
                <w:rFonts w:ascii="Times New Roman" w:hAnsi="Times New Roman" w:cs="Times New Roman"/>
                <w:sz w:val="24"/>
                <w:szCs w:val="24"/>
              </w:rPr>
              <w:t xml:space="preserve">Francesc </w:t>
            </w:r>
            <w:proofErr w:type="spellStart"/>
            <w:r>
              <w:rPr>
                <w:rFonts w:ascii="Times New Roman" w:hAnsi="Times New Roman" w:cs="Times New Roman"/>
                <w:sz w:val="24"/>
                <w:szCs w:val="24"/>
              </w:rPr>
              <w:t>Carnerero</w:t>
            </w:r>
            <w:proofErr w:type="spellEnd"/>
          </w:p>
          <w:p w:rsidR="00416074" w:rsidRPr="00EE226B" w:rsidRDefault="00207189" w:rsidP="00DF36C9">
            <w:pPr>
              <w:pStyle w:val="Textoindependiente"/>
              <w:rPr>
                <w:rFonts w:ascii="Times New Roman" w:hAnsi="Times New Roman" w:cs="Times New Roman"/>
                <w:sz w:val="24"/>
                <w:szCs w:val="24"/>
              </w:rPr>
            </w:pPr>
            <w:proofErr w:type="spellStart"/>
            <w:r>
              <w:rPr>
                <w:rFonts w:ascii="Times New Roman" w:hAnsi="Times New Roman" w:cs="Times New Roman"/>
                <w:sz w:val="24"/>
                <w:szCs w:val="24"/>
              </w:rPr>
              <w:t>Taï</w:t>
            </w:r>
            <w:r w:rsidR="00416074">
              <w:rPr>
                <w:rFonts w:ascii="Times New Roman" w:hAnsi="Times New Roman" w:cs="Times New Roman"/>
                <w:sz w:val="24"/>
                <w:szCs w:val="24"/>
              </w:rPr>
              <w:t>s</w:t>
            </w:r>
            <w:proofErr w:type="spellEnd"/>
            <w:r w:rsidR="00416074">
              <w:rPr>
                <w:rFonts w:ascii="Times New Roman" w:hAnsi="Times New Roman" w:cs="Times New Roman"/>
                <w:sz w:val="24"/>
                <w:szCs w:val="24"/>
              </w:rPr>
              <w:t xml:space="preserve"> </w:t>
            </w:r>
            <w:proofErr w:type="spellStart"/>
            <w:r w:rsidR="00416074">
              <w:rPr>
                <w:rFonts w:ascii="Times New Roman" w:hAnsi="Times New Roman" w:cs="Times New Roman"/>
                <w:sz w:val="24"/>
                <w:szCs w:val="24"/>
              </w:rPr>
              <w:t>Bagés</w:t>
            </w:r>
            <w:proofErr w:type="spellEnd"/>
          </w:p>
        </w:tc>
      </w:tr>
    </w:tbl>
    <w:p w:rsidR="003206E9" w:rsidRPr="00EE226B" w:rsidRDefault="003206E9" w:rsidP="00673748">
      <w:pPr>
        <w:pStyle w:val="Textoindependiente"/>
        <w:jc w:val="both"/>
        <w:rPr>
          <w:rFonts w:ascii="Times New Roman" w:hAnsi="Times New Roman" w:cs="Times New Roman"/>
          <w:sz w:val="24"/>
          <w:szCs w:val="24"/>
        </w:rPr>
      </w:pPr>
    </w:p>
    <w:p w:rsidR="00B134DE" w:rsidRPr="00EE226B" w:rsidRDefault="00B134DE" w:rsidP="00673748">
      <w:pPr>
        <w:pStyle w:val="Textoindependiente"/>
        <w:jc w:val="both"/>
        <w:rPr>
          <w:rFonts w:ascii="Times New Roman" w:hAnsi="Times New Roman" w:cs="Times New Roman"/>
          <w:sz w:val="24"/>
          <w:szCs w:val="24"/>
        </w:rPr>
      </w:pPr>
    </w:p>
    <w:p w:rsidR="00B134DE" w:rsidRPr="00EE226B" w:rsidRDefault="00B134DE" w:rsidP="00673748">
      <w:pPr>
        <w:pStyle w:val="Textoindependiente"/>
        <w:jc w:val="both"/>
        <w:rPr>
          <w:rFonts w:ascii="Times New Roman" w:hAnsi="Times New Roman" w:cs="Times New Roman"/>
          <w:sz w:val="24"/>
          <w:szCs w:val="24"/>
        </w:rPr>
      </w:pPr>
    </w:p>
    <w:p w:rsidR="00113976" w:rsidRPr="00EE226B" w:rsidRDefault="00113976" w:rsidP="00113976">
      <w:pPr>
        <w:pStyle w:val="Textoindependiente"/>
        <w:rPr>
          <w:rFonts w:ascii="Times New Roman" w:hAnsi="Times New Roman" w:cs="Times New Roman"/>
          <w:sz w:val="24"/>
          <w:szCs w:val="24"/>
        </w:rPr>
      </w:pPr>
      <w:r w:rsidRPr="00EE226B">
        <w:rPr>
          <w:rFonts w:ascii="Times New Roman" w:hAnsi="Times New Roman" w:cs="Times New Roman"/>
          <w:sz w:val="24"/>
          <w:szCs w:val="24"/>
        </w:rPr>
        <w:t xml:space="preserve">TARDA: </w:t>
      </w:r>
      <w:r w:rsidR="000A65A6" w:rsidRPr="00EE226B">
        <w:rPr>
          <w:rFonts w:ascii="Times New Roman" w:hAnsi="Times New Roman" w:cs="Times New Roman"/>
          <w:sz w:val="24"/>
          <w:szCs w:val="24"/>
        </w:rPr>
        <w:t>Aula</w:t>
      </w:r>
      <w:r w:rsidRPr="00EE226B">
        <w:rPr>
          <w:rFonts w:ascii="Times New Roman" w:hAnsi="Times New Roman" w:cs="Times New Roman"/>
          <w:sz w:val="24"/>
          <w:szCs w:val="24"/>
        </w:rPr>
        <w:t xml:space="preserve"> Màster</w:t>
      </w:r>
    </w:p>
    <w:p w:rsidR="00113976" w:rsidRPr="00EE226B" w:rsidRDefault="00113976" w:rsidP="00673748">
      <w:pPr>
        <w:pStyle w:val="Textoindependiente"/>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C71B02" w:rsidRPr="00EE226B" w:rsidTr="00CE4CBF">
        <w:tc>
          <w:tcPr>
            <w:tcW w:w="1768" w:type="dxa"/>
          </w:tcPr>
          <w:p w:rsidR="00C71B02" w:rsidRPr="00EE226B" w:rsidRDefault="00C71B02" w:rsidP="00CE4CBF">
            <w:pPr>
              <w:pStyle w:val="Textoindependiente"/>
              <w:rPr>
                <w:rFonts w:ascii="Times New Roman" w:hAnsi="Times New Roman" w:cs="Times New Roman"/>
                <w:sz w:val="24"/>
                <w:szCs w:val="24"/>
              </w:rPr>
            </w:pPr>
            <w:r w:rsidRPr="00EE226B">
              <w:rPr>
                <w:rFonts w:ascii="Times New Roman" w:hAnsi="Times New Roman" w:cs="Times New Roman"/>
                <w:sz w:val="24"/>
                <w:szCs w:val="24"/>
              </w:rPr>
              <w:t>16:00-19:00</w:t>
            </w:r>
          </w:p>
        </w:tc>
        <w:tc>
          <w:tcPr>
            <w:tcW w:w="5144" w:type="dxa"/>
          </w:tcPr>
          <w:p w:rsidR="00C71B02" w:rsidRPr="00EE226B" w:rsidRDefault="00C71B02" w:rsidP="00C71B02">
            <w:pPr>
              <w:pStyle w:val="Textoindependiente"/>
              <w:rPr>
                <w:rFonts w:ascii="Times New Roman" w:hAnsi="Times New Roman" w:cs="Times New Roman"/>
                <w:b/>
                <w:sz w:val="24"/>
                <w:szCs w:val="24"/>
              </w:rPr>
            </w:pPr>
            <w:r w:rsidRPr="00EE226B">
              <w:rPr>
                <w:rFonts w:ascii="Times New Roman" w:hAnsi="Times New Roman" w:cs="Times New Roman"/>
                <w:b/>
                <w:sz w:val="24"/>
                <w:szCs w:val="24"/>
              </w:rPr>
              <w:t>Taller</w:t>
            </w:r>
            <w:r w:rsidR="00CC067B" w:rsidRPr="00EE226B">
              <w:rPr>
                <w:rFonts w:ascii="Times New Roman" w:hAnsi="Times New Roman" w:cs="Times New Roman"/>
                <w:b/>
                <w:sz w:val="24"/>
                <w:szCs w:val="24"/>
              </w:rPr>
              <w:t xml:space="preserve"> per a professorat</w:t>
            </w:r>
            <w:r w:rsidR="00416074">
              <w:rPr>
                <w:rFonts w:ascii="Times New Roman" w:hAnsi="Times New Roman" w:cs="Times New Roman"/>
                <w:b/>
                <w:sz w:val="24"/>
                <w:szCs w:val="24"/>
              </w:rPr>
              <w:t>: Aprenentatge cooperatiu i Aprenentatge basat en projectes PBL</w:t>
            </w:r>
          </w:p>
          <w:p w:rsidR="00366D6C" w:rsidRPr="00EE226B" w:rsidRDefault="00366D6C" w:rsidP="00C71B02">
            <w:pPr>
              <w:pStyle w:val="Textoindependiente"/>
              <w:rPr>
                <w:rFonts w:ascii="Times New Roman" w:hAnsi="Times New Roman" w:cs="Times New Roman"/>
                <w:sz w:val="24"/>
                <w:szCs w:val="24"/>
              </w:rPr>
            </w:pPr>
            <w:r w:rsidRPr="00EE226B">
              <w:rPr>
                <w:rFonts w:ascii="Times New Roman" w:hAnsi="Times New Roman" w:cs="Times New Roman"/>
                <w:sz w:val="24"/>
                <w:szCs w:val="24"/>
              </w:rPr>
              <w:t xml:space="preserve">Taller </w:t>
            </w:r>
            <w:r w:rsidR="004E6E64">
              <w:rPr>
                <w:rFonts w:ascii="Times New Roman" w:hAnsi="Times New Roman" w:cs="Times New Roman"/>
                <w:sz w:val="24"/>
                <w:szCs w:val="24"/>
              </w:rPr>
              <w:t xml:space="preserve">pràctic </w:t>
            </w:r>
            <w:r w:rsidR="00EE226B" w:rsidRPr="00EE226B">
              <w:rPr>
                <w:rFonts w:ascii="Times New Roman" w:hAnsi="Times New Roman" w:cs="Times New Roman"/>
                <w:sz w:val="24"/>
                <w:szCs w:val="24"/>
              </w:rPr>
              <w:t>orientat</w:t>
            </w:r>
            <w:r w:rsidR="0074336D" w:rsidRPr="00EE226B">
              <w:rPr>
                <w:rFonts w:ascii="Times New Roman" w:hAnsi="Times New Roman" w:cs="Times New Roman"/>
                <w:sz w:val="24"/>
                <w:szCs w:val="24"/>
              </w:rPr>
              <w:t xml:space="preserve"> a professors que volen impulsar </w:t>
            </w:r>
            <w:r w:rsidR="00416074">
              <w:rPr>
                <w:rFonts w:ascii="Times New Roman" w:hAnsi="Times New Roman" w:cs="Times New Roman"/>
                <w:sz w:val="24"/>
                <w:szCs w:val="24"/>
              </w:rPr>
              <w:t>l’aprenentatge cooperatiu i l’aprenentatge basat en projectes</w:t>
            </w:r>
            <w:r w:rsidR="004E6E64">
              <w:rPr>
                <w:rFonts w:ascii="Times New Roman" w:hAnsi="Times New Roman" w:cs="Times New Roman"/>
                <w:sz w:val="24"/>
                <w:szCs w:val="24"/>
              </w:rPr>
              <w:t xml:space="preserve"> i les competències de treball en equip</w:t>
            </w:r>
            <w:r w:rsidR="00416074">
              <w:rPr>
                <w:rFonts w:ascii="Times New Roman" w:hAnsi="Times New Roman" w:cs="Times New Roman"/>
                <w:sz w:val="24"/>
                <w:szCs w:val="24"/>
              </w:rPr>
              <w:t>. Estudi de casos pràctics i orientació i suport a la docència.</w:t>
            </w:r>
          </w:p>
        </w:tc>
        <w:tc>
          <w:tcPr>
            <w:tcW w:w="2694" w:type="dxa"/>
          </w:tcPr>
          <w:p w:rsidR="00C71B02" w:rsidRPr="00EE226B" w:rsidRDefault="00416074" w:rsidP="00CE4CBF">
            <w:pPr>
              <w:pStyle w:val="Textoindependiente"/>
              <w:rPr>
                <w:rFonts w:ascii="Times New Roman" w:hAnsi="Times New Roman" w:cs="Times New Roman"/>
                <w:sz w:val="24"/>
                <w:szCs w:val="24"/>
              </w:rPr>
            </w:pPr>
            <w:r>
              <w:rPr>
                <w:rFonts w:ascii="Times New Roman" w:hAnsi="Times New Roman" w:cs="Times New Roman"/>
                <w:sz w:val="24"/>
                <w:szCs w:val="24"/>
              </w:rPr>
              <w:t>Joan Domingo</w:t>
            </w:r>
          </w:p>
        </w:tc>
      </w:tr>
    </w:tbl>
    <w:p w:rsidR="00D36E01" w:rsidRPr="00EE226B" w:rsidRDefault="00D36E01" w:rsidP="00673748">
      <w:pPr>
        <w:pStyle w:val="Textoindependiente"/>
        <w:jc w:val="both"/>
        <w:rPr>
          <w:rFonts w:ascii="Times New Roman" w:hAnsi="Times New Roman" w:cs="Times New Roman"/>
          <w:sz w:val="24"/>
          <w:szCs w:val="24"/>
        </w:rPr>
      </w:pPr>
    </w:p>
    <w:sdt>
      <w:sdtPr>
        <w:id w:val="1438672"/>
        <w:placeholder>
          <w:docPart w:val="3AD7CB140F5B4896B7386A7B59E1BD5D"/>
        </w:placeholder>
      </w:sdtPr>
      <w:sdtEndPr/>
      <w:sdtContent>
        <w:p w:rsidR="00D36E01" w:rsidRPr="00EE226B" w:rsidRDefault="000B2827" w:rsidP="00D36E01">
          <w:pPr>
            <w:pStyle w:val="Ttulo1"/>
            <w:rPr>
              <w:rFonts w:asciiTheme="minorHAnsi" w:eastAsiaTheme="minorEastAsia" w:hAnsiTheme="minorHAnsi" w:cstheme="minorBidi"/>
              <w:bCs w:val="0"/>
              <w:color w:val="auto"/>
              <w:sz w:val="20"/>
              <w:szCs w:val="22"/>
            </w:rPr>
          </w:pPr>
          <w:r>
            <w:rPr>
              <w:color w:val="000000" w:themeColor="text1"/>
            </w:rPr>
            <w:t>Programa</w:t>
          </w:r>
        </w:p>
      </w:sdtContent>
    </w:sdt>
    <w:p w:rsidR="00D36E01" w:rsidRPr="00EE226B" w:rsidRDefault="00D36E01" w:rsidP="00673748">
      <w:pPr>
        <w:pStyle w:val="Textoindependiente"/>
        <w:jc w:val="both"/>
        <w:rPr>
          <w:rFonts w:ascii="Times New Roman" w:hAnsi="Times New Roman" w:cs="Times New Roman"/>
          <w:sz w:val="24"/>
          <w:szCs w:val="24"/>
        </w:rPr>
      </w:pPr>
    </w:p>
    <w:p w:rsidR="00D36E01" w:rsidRPr="00EE226B" w:rsidRDefault="00B72C5B" w:rsidP="00D36E01">
      <w:pPr>
        <w:pStyle w:val="Textoindependiente"/>
        <w:rPr>
          <w:rFonts w:ascii="Times New Roman" w:hAnsi="Times New Roman" w:cs="Times New Roman"/>
          <w:sz w:val="24"/>
          <w:szCs w:val="24"/>
        </w:rPr>
      </w:pPr>
      <w:r>
        <w:rPr>
          <w:rFonts w:ascii="Times New Roman" w:hAnsi="Times New Roman" w:cs="Times New Roman"/>
          <w:sz w:val="24"/>
          <w:szCs w:val="24"/>
        </w:rPr>
        <w:t>Divendres 27</w:t>
      </w:r>
      <w:r w:rsidR="00D36E01" w:rsidRPr="00EE226B">
        <w:rPr>
          <w:rFonts w:ascii="Times New Roman" w:hAnsi="Times New Roman" w:cs="Times New Roman"/>
          <w:sz w:val="24"/>
          <w:szCs w:val="24"/>
        </w:rPr>
        <w:t xml:space="preserve"> de Juny</w:t>
      </w:r>
    </w:p>
    <w:p w:rsidR="00D36E01" w:rsidRPr="00EE226B" w:rsidRDefault="00D36E01" w:rsidP="00D36E01">
      <w:pPr>
        <w:pStyle w:val="Textoindependiente"/>
        <w:rPr>
          <w:rFonts w:ascii="Times New Roman" w:hAnsi="Times New Roman" w:cs="Times New Roman"/>
          <w:sz w:val="24"/>
          <w:szCs w:val="24"/>
        </w:rPr>
      </w:pPr>
    </w:p>
    <w:p w:rsidR="00D36E01" w:rsidRPr="00EE226B" w:rsidRDefault="00EF0850" w:rsidP="00D36E01">
      <w:pPr>
        <w:pStyle w:val="Textoindependiente"/>
        <w:rPr>
          <w:rFonts w:ascii="Times New Roman" w:hAnsi="Times New Roman" w:cs="Times New Roman"/>
          <w:sz w:val="24"/>
          <w:szCs w:val="24"/>
        </w:rPr>
      </w:pPr>
      <w:r w:rsidRPr="00EE226B">
        <w:rPr>
          <w:rFonts w:ascii="Times New Roman" w:hAnsi="Times New Roman" w:cs="Times New Roman"/>
          <w:sz w:val="24"/>
          <w:szCs w:val="24"/>
        </w:rPr>
        <w:t>MATI: Sala d’Actes</w:t>
      </w:r>
      <w:r w:rsidR="00B134DE" w:rsidRPr="00EE226B">
        <w:rPr>
          <w:rFonts w:ascii="Times New Roman" w:hAnsi="Times New Roman" w:cs="Times New Roman"/>
          <w:sz w:val="24"/>
          <w:szCs w:val="24"/>
        </w:rPr>
        <w:t xml:space="preserve">  </w:t>
      </w:r>
    </w:p>
    <w:p w:rsidR="00D36E01" w:rsidRPr="00EE226B" w:rsidRDefault="00D36E01" w:rsidP="00D36E01">
      <w:pPr>
        <w:pStyle w:val="Textoindependiente"/>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D36E01" w:rsidRPr="00EE226B" w:rsidTr="00DF36C9">
        <w:tc>
          <w:tcPr>
            <w:tcW w:w="1768" w:type="dxa"/>
          </w:tcPr>
          <w:p w:rsidR="00D36E01" w:rsidRPr="00EE226B" w:rsidRDefault="00266C95"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10:00-10:</w:t>
            </w:r>
            <w:r w:rsidR="00357A2D" w:rsidRPr="00EE226B">
              <w:rPr>
                <w:rFonts w:ascii="Times New Roman" w:hAnsi="Times New Roman" w:cs="Times New Roman"/>
                <w:sz w:val="24"/>
                <w:szCs w:val="24"/>
              </w:rPr>
              <w:t>40</w:t>
            </w:r>
          </w:p>
        </w:tc>
        <w:tc>
          <w:tcPr>
            <w:tcW w:w="5144" w:type="dxa"/>
          </w:tcPr>
          <w:p w:rsidR="00D36E01" w:rsidRPr="00EE226B" w:rsidRDefault="00C252DF" w:rsidP="00282B5F">
            <w:pPr>
              <w:pStyle w:val="Textoindependiente"/>
              <w:rPr>
                <w:rFonts w:ascii="Times New Roman" w:hAnsi="Times New Roman" w:cs="Times New Roman"/>
                <w:b/>
                <w:sz w:val="24"/>
                <w:szCs w:val="24"/>
              </w:rPr>
            </w:pPr>
            <w:r>
              <w:rPr>
                <w:rFonts w:ascii="Times New Roman" w:hAnsi="Times New Roman" w:cs="Times New Roman"/>
                <w:b/>
                <w:sz w:val="24"/>
                <w:szCs w:val="24"/>
              </w:rPr>
              <w:t xml:space="preserve">Projectes </w:t>
            </w:r>
            <w:proofErr w:type="spellStart"/>
            <w:r>
              <w:rPr>
                <w:rFonts w:ascii="Times New Roman" w:hAnsi="Times New Roman" w:cs="Times New Roman"/>
                <w:b/>
                <w:sz w:val="24"/>
                <w:szCs w:val="24"/>
              </w:rPr>
              <w:t>multidisciplinars</w:t>
            </w:r>
            <w:proofErr w:type="spellEnd"/>
          </w:p>
        </w:tc>
        <w:tc>
          <w:tcPr>
            <w:tcW w:w="2694" w:type="dxa"/>
          </w:tcPr>
          <w:p w:rsidR="00D36E01" w:rsidRPr="00EE226B" w:rsidRDefault="00DD5F3A" w:rsidP="00DF36C9">
            <w:pPr>
              <w:pStyle w:val="Textoindependiente"/>
              <w:rPr>
                <w:rFonts w:ascii="Times New Roman" w:hAnsi="Times New Roman" w:cs="Times New Roman"/>
                <w:sz w:val="24"/>
                <w:szCs w:val="24"/>
              </w:rPr>
            </w:pPr>
            <w:proofErr w:type="spellStart"/>
            <w:r>
              <w:rPr>
                <w:rFonts w:ascii="Times New Roman" w:hAnsi="Times New Roman" w:cs="Times New Roman"/>
                <w:sz w:val="24"/>
                <w:szCs w:val="24"/>
              </w:rPr>
              <w:t>Balduí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Blanqué</w:t>
            </w:r>
            <w:proofErr w:type="spellEnd"/>
          </w:p>
        </w:tc>
      </w:tr>
      <w:tr w:rsidR="00D36E01" w:rsidRPr="00EE226B" w:rsidTr="00DF36C9">
        <w:tc>
          <w:tcPr>
            <w:tcW w:w="1768" w:type="dxa"/>
          </w:tcPr>
          <w:p w:rsidR="00D36E01" w:rsidRPr="00EE226B" w:rsidRDefault="00266C95"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10:</w:t>
            </w:r>
            <w:r w:rsidR="00CC067B" w:rsidRPr="00EE226B">
              <w:rPr>
                <w:rFonts w:ascii="Times New Roman" w:hAnsi="Times New Roman" w:cs="Times New Roman"/>
                <w:sz w:val="24"/>
                <w:szCs w:val="24"/>
              </w:rPr>
              <w:t>40</w:t>
            </w:r>
            <w:r w:rsidRPr="00EE226B">
              <w:rPr>
                <w:rFonts w:ascii="Times New Roman" w:hAnsi="Times New Roman" w:cs="Times New Roman"/>
                <w:sz w:val="24"/>
                <w:szCs w:val="24"/>
              </w:rPr>
              <w:t>-11:</w:t>
            </w:r>
            <w:r w:rsidR="00CC067B" w:rsidRPr="00EE226B">
              <w:rPr>
                <w:rFonts w:ascii="Times New Roman" w:hAnsi="Times New Roman" w:cs="Times New Roman"/>
                <w:sz w:val="24"/>
                <w:szCs w:val="24"/>
              </w:rPr>
              <w:t>2</w:t>
            </w:r>
            <w:r w:rsidR="00357A2D" w:rsidRPr="00EE226B">
              <w:rPr>
                <w:rFonts w:ascii="Times New Roman" w:hAnsi="Times New Roman" w:cs="Times New Roman"/>
                <w:sz w:val="24"/>
                <w:szCs w:val="24"/>
              </w:rPr>
              <w:t>0</w:t>
            </w:r>
          </w:p>
        </w:tc>
        <w:tc>
          <w:tcPr>
            <w:tcW w:w="5144" w:type="dxa"/>
          </w:tcPr>
          <w:p w:rsidR="00D36E01" w:rsidRPr="00EE226B" w:rsidRDefault="00282B5F" w:rsidP="00282B5F">
            <w:pPr>
              <w:pStyle w:val="Textoindependiente"/>
              <w:rPr>
                <w:rFonts w:ascii="Times New Roman" w:hAnsi="Times New Roman" w:cs="Times New Roman"/>
                <w:b/>
                <w:sz w:val="24"/>
                <w:szCs w:val="24"/>
              </w:rPr>
            </w:pPr>
            <w:r w:rsidRPr="00EE226B">
              <w:rPr>
                <w:rFonts w:ascii="Times New Roman" w:hAnsi="Times New Roman" w:cs="Times New Roman"/>
                <w:b/>
                <w:sz w:val="24"/>
                <w:szCs w:val="24"/>
              </w:rPr>
              <w:t xml:space="preserve"> </w:t>
            </w:r>
            <w:proofErr w:type="spellStart"/>
            <w:r w:rsidR="00C77317">
              <w:rPr>
                <w:rFonts w:ascii="Times New Roman" w:hAnsi="Times New Roman" w:cs="Times New Roman"/>
                <w:b/>
                <w:sz w:val="24"/>
                <w:szCs w:val="24"/>
              </w:rPr>
              <w:t>Robótica</w:t>
            </w:r>
            <w:proofErr w:type="spellEnd"/>
            <w:r w:rsidR="00C77317">
              <w:rPr>
                <w:rFonts w:ascii="Times New Roman" w:hAnsi="Times New Roman" w:cs="Times New Roman"/>
                <w:b/>
                <w:sz w:val="24"/>
                <w:szCs w:val="24"/>
              </w:rPr>
              <w:t xml:space="preserve"> de Servicios: </w:t>
            </w:r>
            <w:proofErr w:type="spellStart"/>
            <w:r w:rsidR="00C77317">
              <w:rPr>
                <w:rFonts w:ascii="Times New Roman" w:hAnsi="Times New Roman" w:cs="Times New Roman"/>
                <w:b/>
                <w:sz w:val="24"/>
                <w:szCs w:val="24"/>
              </w:rPr>
              <w:t>Tendencia</w:t>
            </w:r>
            <w:r w:rsidR="00141F19">
              <w:rPr>
                <w:rFonts w:ascii="Times New Roman" w:hAnsi="Times New Roman" w:cs="Times New Roman"/>
                <w:b/>
                <w:sz w:val="24"/>
                <w:szCs w:val="24"/>
              </w:rPr>
              <w:t>s</w:t>
            </w:r>
            <w:proofErr w:type="spellEnd"/>
          </w:p>
        </w:tc>
        <w:tc>
          <w:tcPr>
            <w:tcW w:w="2694" w:type="dxa"/>
          </w:tcPr>
          <w:p w:rsidR="00D36E01" w:rsidRPr="00EE226B" w:rsidRDefault="00C252DF" w:rsidP="00282B5F">
            <w:pPr>
              <w:pStyle w:val="Textoindependiente"/>
              <w:rPr>
                <w:rFonts w:ascii="Times New Roman" w:hAnsi="Times New Roman" w:cs="Times New Roman"/>
                <w:sz w:val="24"/>
                <w:szCs w:val="24"/>
              </w:rPr>
            </w:pPr>
            <w:r>
              <w:rPr>
                <w:rFonts w:ascii="Times New Roman" w:hAnsi="Times New Roman" w:cs="Times New Roman"/>
                <w:sz w:val="24"/>
                <w:szCs w:val="24"/>
              </w:rPr>
              <w:t xml:space="preserve">Gustavo </w:t>
            </w:r>
            <w:proofErr w:type="spellStart"/>
            <w:r>
              <w:rPr>
                <w:rFonts w:ascii="Times New Roman" w:hAnsi="Times New Roman" w:cs="Times New Roman"/>
                <w:sz w:val="24"/>
                <w:szCs w:val="24"/>
              </w:rPr>
              <w:t>Moscardó</w:t>
            </w:r>
            <w:proofErr w:type="spellEnd"/>
          </w:p>
        </w:tc>
      </w:tr>
      <w:tr w:rsidR="00D36E01" w:rsidRPr="00EE226B" w:rsidTr="00DF36C9">
        <w:tc>
          <w:tcPr>
            <w:tcW w:w="1768" w:type="dxa"/>
          </w:tcPr>
          <w:p w:rsidR="00D36E01" w:rsidRPr="00EE226B" w:rsidRDefault="00CC067B"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11:2</w:t>
            </w:r>
            <w:r w:rsidR="00357A2D" w:rsidRPr="00EE226B">
              <w:rPr>
                <w:rFonts w:ascii="Times New Roman" w:hAnsi="Times New Roman" w:cs="Times New Roman"/>
                <w:sz w:val="24"/>
                <w:szCs w:val="24"/>
              </w:rPr>
              <w:t>0</w:t>
            </w:r>
            <w:r w:rsidR="00C252DF">
              <w:rPr>
                <w:rFonts w:ascii="Times New Roman" w:hAnsi="Times New Roman" w:cs="Times New Roman"/>
                <w:sz w:val="24"/>
                <w:szCs w:val="24"/>
              </w:rPr>
              <w:t>-12:0</w:t>
            </w:r>
            <w:r w:rsidRPr="00EE226B">
              <w:rPr>
                <w:rFonts w:ascii="Times New Roman" w:hAnsi="Times New Roman" w:cs="Times New Roman"/>
                <w:sz w:val="24"/>
                <w:szCs w:val="24"/>
              </w:rPr>
              <w:t>0</w:t>
            </w:r>
          </w:p>
        </w:tc>
        <w:tc>
          <w:tcPr>
            <w:tcW w:w="5144" w:type="dxa"/>
          </w:tcPr>
          <w:p w:rsidR="00D36E01" w:rsidRPr="00EE226B" w:rsidRDefault="00C252DF" w:rsidP="00DF36C9">
            <w:pPr>
              <w:pStyle w:val="Textoindependiente"/>
              <w:rPr>
                <w:rFonts w:ascii="Times New Roman" w:hAnsi="Times New Roman" w:cs="Times New Roman"/>
                <w:sz w:val="24"/>
                <w:szCs w:val="24"/>
              </w:rPr>
            </w:pPr>
            <w:r>
              <w:rPr>
                <w:rFonts w:ascii="Times New Roman" w:hAnsi="Times New Roman" w:cs="Times New Roman"/>
                <w:b/>
                <w:sz w:val="24"/>
                <w:szCs w:val="24"/>
              </w:rPr>
              <w:t>Màster Sistemes Ferroviaris</w:t>
            </w:r>
          </w:p>
        </w:tc>
        <w:tc>
          <w:tcPr>
            <w:tcW w:w="2694" w:type="dxa"/>
          </w:tcPr>
          <w:p w:rsidR="00D36E01" w:rsidRPr="00EE226B" w:rsidRDefault="00A821E2" w:rsidP="00DF36C9">
            <w:pPr>
              <w:pStyle w:val="Textoindependiente"/>
              <w:rPr>
                <w:rFonts w:ascii="Times New Roman" w:hAnsi="Times New Roman" w:cs="Times New Roman"/>
                <w:sz w:val="24"/>
                <w:szCs w:val="24"/>
              </w:rPr>
            </w:pPr>
            <w:r>
              <w:rPr>
                <w:rFonts w:ascii="Times New Roman" w:hAnsi="Times New Roman" w:cs="Times New Roman"/>
                <w:sz w:val="24"/>
                <w:szCs w:val="24"/>
              </w:rPr>
              <w:t>Josep</w:t>
            </w:r>
            <w:r w:rsidR="00B373F1">
              <w:rPr>
                <w:rFonts w:ascii="Times New Roman" w:hAnsi="Times New Roman" w:cs="Times New Roman"/>
                <w:sz w:val="24"/>
                <w:szCs w:val="24"/>
              </w:rPr>
              <w:t xml:space="preserve"> </w:t>
            </w:r>
            <w:r w:rsidR="00C252DF">
              <w:rPr>
                <w:rFonts w:ascii="Times New Roman" w:hAnsi="Times New Roman" w:cs="Times New Roman"/>
                <w:sz w:val="24"/>
                <w:szCs w:val="24"/>
              </w:rPr>
              <w:t xml:space="preserve">Ignasi </w:t>
            </w:r>
            <w:proofErr w:type="spellStart"/>
            <w:r w:rsidR="00C252DF">
              <w:rPr>
                <w:rFonts w:ascii="Times New Roman" w:hAnsi="Times New Roman" w:cs="Times New Roman"/>
                <w:sz w:val="24"/>
                <w:szCs w:val="24"/>
              </w:rPr>
              <w:t>Perat</w:t>
            </w:r>
            <w:proofErr w:type="spellEnd"/>
          </w:p>
        </w:tc>
      </w:tr>
      <w:tr w:rsidR="00D36E01" w:rsidRPr="00EE226B" w:rsidTr="00DF36C9">
        <w:tc>
          <w:tcPr>
            <w:tcW w:w="1768" w:type="dxa"/>
          </w:tcPr>
          <w:p w:rsidR="00D36E01" w:rsidRPr="00EE226B" w:rsidRDefault="00C252DF" w:rsidP="00DF36C9">
            <w:pPr>
              <w:pStyle w:val="Textoindependiente"/>
              <w:rPr>
                <w:rFonts w:ascii="Times New Roman" w:hAnsi="Times New Roman" w:cs="Times New Roman"/>
                <w:sz w:val="24"/>
                <w:szCs w:val="24"/>
              </w:rPr>
            </w:pPr>
            <w:r>
              <w:rPr>
                <w:rFonts w:ascii="Times New Roman" w:hAnsi="Times New Roman" w:cs="Times New Roman"/>
                <w:sz w:val="24"/>
                <w:szCs w:val="24"/>
              </w:rPr>
              <w:t>12:00-12:2</w:t>
            </w:r>
            <w:r w:rsidR="00CC067B" w:rsidRPr="00EE226B">
              <w:rPr>
                <w:rFonts w:ascii="Times New Roman" w:hAnsi="Times New Roman" w:cs="Times New Roman"/>
                <w:sz w:val="24"/>
                <w:szCs w:val="24"/>
              </w:rPr>
              <w:t>0</w:t>
            </w:r>
          </w:p>
        </w:tc>
        <w:tc>
          <w:tcPr>
            <w:tcW w:w="5144" w:type="dxa"/>
          </w:tcPr>
          <w:p w:rsidR="00D36E01" w:rsidRPr="00EE226B" w:rsidRDefault="00D36E01"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Pausa-Cafè</w:t>
            </w:r>
          </w:p>
        </w:tc>
        <w:tc>
          <w:tcPr>
            <w:tcW w:w="2694" w:type="dxa"/>
          </w:tcPr>
          <w:p w:rsidR="00D36E01" w:rsidRPr="00EE226B" w:rsidRDefault="00D36E01" w:rsidP="00DF36C9">
            <w:pPr>
              <w:pStyle w:val="Textoindependiente"/>
              <w:rPr>
                <w:rFonts w:ascii="Times New Roman" w:hAnsi="Times New Roman" w:cs="Times New Roman"/>
                <w:sz w:val="24"/>
                <w:szCs w:val="24"/>
              </w:rPr>
            </w:pPr>
          </w:p>
        </w:tc>
      </w:tr>
      <w:tr w:rsidR="00D36E01" w:rsidRPr="00EE226B" w:rsidTr="00DF36C9">
        <w:tc>
          <w:tcPr>
            <w:tcW w:w="1768" w:type="dxa"/>
          </w:tcPr>
          <w:p w:rsidR="00D36E01" w:rsidRPr="00EE226B" w:rsidRDefault="00C252DF" w:rsidP="00DF36C9">
            <w:pPr>
              <w:pStyle w:val="Textoindependiente"/>
              <w:rPr>
                <w:rFonts w:ascii="Times New Roman" w:hAnsi="Times New Roman" w:cs="Times New Roman"/>
                <w:sz w:val="24"/>
                <w:szCs w:val="24"/>
              </w:rPr>
            </w:pPr>
            <w:r>
              <w:rPr>
                <w:rFonts w:ascii="Times New Roman" w:hAnsi="Times New Roman" w:cs="Times New Roman"/>
                <w:sz w:val="24"/>
                <w:szCs w:val="24"/>
              </w:rPr>
              <w:t>12:20-13:0</w:t>
            </w:r>
            <w:r w:rsidR="00E1413A" w:rsidRPr="00EE226B">
              <w:rPr>
                <w:rFonts w:ascii="Times New Roman" w:hAnsi="Times New Roman" w:cs="Times New Roman"/>
                <w:sz w:val="24"/>
                <w:szCs w:val="24"/>
              </w:rPr>
              <w:t>0</w:t>
            </w:r>
          </w:p>
        </w:tc>
        <w:tc>
          <w:tcPr>
            <w:tcW w:w="5144" w:type="dxa"/>
          </w:tcPr>
          <w:p w:rsidR="00D36E01" w:rsidRPr="00AC7183" w:rsidRDefault="00AC7183" w:rsidP="00AC7183">
            <w:pPr>
              <w:autoSpaceDE w:val="0"/>
              <w:autoSpaceDN w:val="0"/>
              <w:adjustRightInd w:val="0"/>
              <w:jc w:val="both"/>
              <w:rPr>
                <w:rFonts w:ascii="Times New Roman" w:hAnsi="Times New Roman" w:cs="Times New Roman"/>
                <w:b/>
                <w:sz w:val="24"/>
                <w:szCs w:val="24"/>
                <w:lang w:val="en-GB"/>
              </w:rPr>
            </w:pPr>
            <w:r w:rsidRPr="002C51CD">
              <w:rPr>
                <w:rFonts w:ascii="Times New Roman" w:hAnsi="Times New Roman" w:cs="Times New Roman"/>
                <w:b/>
                <w:sz w:val="24"/>
                <w:szCs w:val="24"/>
                <w:lang w:val="en-GB"/>
              </w:rPr>
              <w:t>Good designers get things done. Integral design projects as a driver for innovation.</w:t>
            </w:r>
          </w:p>
        </w:tc>
        <w:tc>
          <w:tcPr>
            <w:tcW w:w="2694" w:type="dxa"/>
          </w:tcPr>
          <w:p w:rsidR="00D36E01" w:rsidRPr="00EE226B" w:rsidRDefault="00725396" w:rsidP="00DF36C9">
            <w:pPr>
              <w:pStyle w:val="Textoindependiente"/>
              <w:rPr>
                <w:rFonts w:ascii="Times New Roman" w:hAnsi="Times New Roman" w:cs="Times New Roman"/>
                <w:sz w:val="24"/>
                <w:szCs w:val="24"/>
              </w:rPr>
            </w:pPr>
            <w:proofErr w:type="spellStart"/>
            <w:r>
              <w:rPr>
                <w:rFonts w:ascii="Times New Roman" w:hAnsi="Times New Roman" w:cs="Times New Roman"/>
                <w:sz w:val="24"/>
                <w:szCs w:val="24"/>
              </w:rPr>
              <w:t>Menno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Veefkind</w:t>
            </w:r>
            <w:proofErr w:type="spellEnd"/>
          </w:p>
        </w:tc>
      </w:tr>
      <w:tr w:rsidR="00D36E01" w:rsidRPr="00EE226B" w:rsidTr="00DF36C9">
        <w:tc>
          <w:tcPr>
            <w:tcW w:w="1768" w:type="dxa"/>
          </w:tcPr>
          <w:p w:rsidR="00D36E01" w:rsidRPr="00EE226B" w:rsidRDefault="00C252DF" w:rsidP="00DF36C9">
            <w:pPr>
              <w:pStyle w:val="Textoindependiente"/>
              <w:rPr>
                <w:rFonts w:ascii="Times New Roman" w:hAnsi="Times New Roman" w:cs="Times New Roman"/>
                <w:sz w:val="24"/>
                <w:szCs w:val="24"/>
              </w:rPr>
            </w:pPr>
            <w:r>
              <w:rPr>
                <w:rFonts w:ascii="Times New Roman" w:hAnsi="Times New Roman" w:cs="Times New Roman"/>
                <w:sz w:val="24"/>
                <w:szCs w:val="24"/>
              </w:rPr>
              <w:t>13:00-13:4</w:t>
            </w:r>
            <w:r w:rsidR="00E1413A" w:rsidRPr="00EE226B">
              <w:rPr>
                <w:rFonts w:ascii="Times New Roman" w:hAnsi="Times New Roman" w:cs="Times New Roman"/>
                <w:sz w:val="24"/>
                <w:szCs w:val="24"/>
              </w:rPr>
              <w:t>0</w:t>
            </w:r>
          </w:p>
        </w:tc>
        <w:tc>
          <w:tcPr>
            <w:tcW w:w="5144" w:type="dxa"/>
          </w:tcPr>
          <w:p w:rsidR="00D36E01" w:rsidRPr="00EE226B" w:rsidRDefault="00B72C5B" w:rsidP="00DF36C9">
            <w:pPr>
              <w:pStyle w:val="Textoindependiente"/>
              <w:rPr>
                <w:rFonts w:ascii="Times New Roman" w:hAnsi="Times New Roman" w:cs="Times New Roman"/>
                <w:b/>
                <w:sz w:val="24"/>
                <w:szCs w:val="24"/>
              </w:rPr>
            </w:pPr>
            <w:proofErr w:type="spellStart"/>
            <w:r>
              <w:rPr>
                <w:rFonts w:ascii="Times New Roman" w:hAnsi="Times New Roman" w:cs="Times New Roman"/>
                <w:b/>
                <w:sz w:val="24"/>
                <w:szCs w:val="24"/>
              </w:rPr>
              <w:t>Silicon</w:t>
            </w:r>
            <w:proofErr w:type="spellEnd"/>
            <w:r>
              <w:rPr>
                <w:rFonts w:ascii="Times New Roman" w:hAnsi="Times New Roman" w:cs="Times New Roman"/>
                <w:b/>
                <w:sz w:val="24"/>
                <w:szCs w:val="24"/>
              </w:rPr>
              <w:t xml:space="preserve"> chips </w:t>
            </w:r>
            <w:proofErr w:type="spellStart"/>
            <w:r>
              <w:rPr>
                <w:rFonts w:ascii="Times New Roman" w:hAnsi="Times New Roman" w:cs="Times New Roman"/>
                <w:b/>
                <w:sz w:val="24"/>
                <w:szCs w:val="24"/>
              </w:rPr>
              <w:t>inserted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into</w:t>
            </w:r>
            <w:proofErr w:type="spellEnd"/>
            <w:r>
              <w:rPr>
                <w:rFonts w:ascii="Times New Roman" w:hAnsi="Times New Roman" w:cs="Times New Roman"/>
                <w:b/>
                <w:sz w:val="24"/>
                <w:szCs w:val="24"/>
              </w:rPr>
              <w:t xml:space="preserve"> líving cells</w:t>
            </w:r>
          </w:p>
        </w:tc>
        <w:tc>
          <w:tcPr>
            <w:tcW w:w="2694" w:type="dxa"/>
          </w:tcPr>
          <w:p w:rsidR="00D36E01" w:rsidRPr="00EE226B" w:rsidRDefault="00725396" w:rsidP="00DF36C9">
            <w:pPr>
              <w:pStyle w:val="Textoindependiente"/>
              <w:rPr>
                <w:rFonts w:ascii="Times New Roman" w:hAnsi="Times New Roman" w:cs="Times New Roman"/>
                <w:sz w:val="24"/>
                <w:szCs w:val="24"/>
              </w:rPr>
            </w:pPr>
            <w:r>
              <w:rPr>
                <w:rFonts w:ascii="Times New Roman" w:hAnsi="Times New Roman" w:cs="Times New Roman"/>
                <w:sz w:val="24"/>
                <w:szCs w:val="24"/>
              </w:rPr>
              <w:t>José Antonio Plaza</w:t>
            </w:r>
          </w:p>
        </w:tc>
      </w:tr>
    </w:tbl>
    <w:p w:rsidR="00D36E01" w:rsidRPr="00EE226B" w:rsidRDefault="00D36E01" w:rsidP="00D36E01">
      <w:pPr>
        <w:pStyle w:val="Textoindependiente"/>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68"/>
        <w:gridCol w:w="5144"/>
        <w:gridCol w:w="2694"/>
      </w:tblGrid>
      <w:tr w:rsidR="00D36E01" w:rsidRPr="00EE226B" w:rsidTr="00DF36C9">
        <w:tc>
          <w:tcPr>
            <w:tcW w:w="1768" w:type="dxa"/>
          </w:tcPr>
          <w:p w:rsidR="00D36E01" w:rsidRPr="00EE226B" w:rsidRDefault="00BE45D5"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13:40-13:50</w:t>
            </w:r>
          </w:p>
        </w:tc>
        <w:tc>
          <w:tcPr>
            <w:tcW w:w="5144" w:type="dxa"/>
          </w:tcPr>
          <w:p w:rsidR="00D36E01" w:rsidRPr="00EE226B" w:rsidRDefault="00E1413A" w:rsidP="00DF36C9">
            <w:pPr>
              <w:pStyle w:val="Textoindependiente"/>
              <w:rPr>
                <w:rFonts w:ascii="Times New Roman" w:hAnsi="Times New Roman" w:cs="Times New Roman"/>
                <w:b/>
                <w:sz w:val="24"/>
                <w:szCs w:val="24"/>
              </w:rPr>
            </w:pPr>
            <w:r w:rsidRPr="00EE226B">
              <w:rPr>
                <w:rFonts w:ascii="Times New Roman" w:hAnsi="Times New Roman" w:cs="Times New Roman"/>
                <w:b/>
                <w:sz w:val="24"/>
                <w:szCs w:val="24"/>
              </w:rPr>
              <w:t>Acte de cloenda</w:t>
            </w:r>
          </w:p>
        </w:tc>
        <w:tc>
          <w:tcPr>
            <w:tcW w:w="2694" w:type="dxa"/>
          </w:tcPr>
          <w:p w:rsidR="00D36E01" w:rsidRPr="00EE226B" w:rsidRDefault="008309C9" w:rsidP="00DF36C9">
            <w:pPr>
              <w:pStyle w:val="Textoindependiente"/>
              <w:rPr>
                <w:rFonts w:ascii="Times New Roman" w:hAnsi="Times New Roman" w:cs="Times New Roman"/>
                <w:sz w:val="24"/>
                <w:szCs w:val="24"/>
              </w:rPr>
            </w:pPr>
            <w:r w:rsidRPr="00EE226B">
              <w:rPr>
                <w:rFonts w:ascii="Times New Roman" w:hAnsi="Times New Roman" w:cs="Times New Roman"/>
                <w:sz w:val="24"/>
                <w:szCs w:val="24"/>
              </w:rPr>
              <w:t>Direcció EPSEVG</w:t>
            </w:r>
          </w:p>
        </w:tc>
      </w:tr>
    </w:tbl>
    <w:p w:rsidR="00D36E01" w:rsidRPr="00EE226B" w:rsidRDefault="00D36E01" w:rsidP="00D36E01">
      <w:pPr>
        <w:pStyle w:val="Textoindependiente"/>
        <w:rPr>
          <w:rFonts w:ascii="Times New Roman" w:hAnsi="Times New Roman" w:cs="Times New Roman"/>
          <w:sz w:val="24"/>
          <w:szCs w:val="24"/>
        </w:rPr>
      </w:pPr>
    </w:p>
    <w:p w:rsidR="00D36E01" w:rsidRDefault="00D36E01" w:rsidP="00673748">
      <w:pPr>
        <w:pStyle w:val="Textoindependiente"/>
        <w:jc w:val="both"/>
        <w:rPr>
          <w:rFonts w:ascii="Times New Roman" w:hAnsi="Times New Roman" w:cs="Times New Roman"/>
          <w:sz w:val="24"/>
          <w:szCs w:val="24"/>
        </w:rPr>
      </w:pPr>
    </w:p>
    <w:p w:rsidR="00BE517E" w:rsidRDefault="00BE517E" w:rsidP="00673748">
      <w:pPr>
        <w:pStyle w:val="Textoindependiente"/>
        <w:jc w:val="both"/>
        <w:rPr>
          <w:rFonts w:ascii="Times New Roman" w:hAnsi="Times New Roman" w:cs="Times New Roman"/>
          <w:sz w:val="24"/>
          <w:szCs w:val="24"/>
        </w:rPr>
      </w:pPr>
    </w:p>
    <w:p w:rsidR="00BE517E" w:rsidRDefault="00BE517E" w:rsidP="00673748">
      <w:pPr>
        <w:pStyle w:val="Textoindependiente"/>
        <w:jc w:val="both"/>
        <w:rPr>
          <w:rFonts w:ascii="Times New Roman" w:hAnsi="Times New Roman" w:cs="Times New Roman"/>
          <w:sz w:val="24"/>
          <w:szCs w:val="24"/>
        </w:rPr>
      </w:pPr>
    </w:p>
    <w:p w:rsidR="00BE517E" w:rsidRDefault="00BE517E" w:rsidP="00673748">
      <w:pPr>
        <w:pStyle w:val="Textoindependiente"/>
        <w:jc w:val="both"/>
        <w:rPr>
          <w:rFonts w:ascii="Times New Roman" w:hAnsi="Times New Roman" w:cs="Times New Roman"/>
          <w:sz w:val="24"/>
          <w:szCs w:val="24"/>
        </w:rPr>
      </w:pPr>
    </w:p>
    <w:p w:rsidR="00BE517E" w:rsidRDefault="00BE517E" w:rsidP="00673748">
      <w:pPr>
        <w:pStyle w:val="Textoindependiente"/>
        <w:jc w:val="both"/>
        <w:rPr>
          <w:rFonts w:ascii="Times New Roman" w:hAnsi="Times New Roman" w:cs="Times New Roman"/>
          <w:sz w:val="24"/>
          <w:szCs w:val="24"/>
        </w:rPr>
      </w:pPr>
    </w:p>
    <w:p w:rsidR="00BE517E" w:rsidRDefault="00BE517E" w:rsidP="00673748">
      <w:pPr>
        <w:pStyle w:val="Textoindependiente"/>
        <w:jc w:val="both"/>
        <w:rPr>
          <w:rFonts w:ascii="Times New Roman" w:hAnsi="Times New Roman" w:cs="Times New Roman"/>
          <w:sz w:val="24"/>
          <w:szCs w:val="24"/>
        </w:rPr>
      </w:pPr>
    </w:p>
    <w:p w:rsidR="00BE517E" w:rsidRDefault="00BE517E">
      <w:pPr>
        <w:rPr>
          <w:rFonts w:ascii="Times New Roman" w:hAnsi="Times New Roman" w:cs="Times New Roman"/>
          <w:color w:val="262626" w:themeColor="text1" w:themeTint="D9"/>
          <w:sz w:val="24"/>
          <w:szCs w:val="24"/>
        </w:rPr>
      </w:pPr>
      <w:r>
        <w:rPr>
          <w:rFonts w:ascii="Times New Roman" w:hAnsi="Times New Roman" w:cs="Times New Roman"/>
          <w:sz w:val="24"/>
          <w:szCs w:val="24"/>
        </w:rPr>
        <w:br w:type="page"/>
      </w:r>
    </w:p>
    <w:sdt>
      <w:sdtPr>
        <w:id w:val="538714717"/>
        <w:placeholder>
          <w:docPart w:val="8AA6E69069464A3D904E904FBD463305"/>
        </w:placeholder>
      </w:sdtPr>
      <w:sdtEndPr/>
      <w:sdtContent>
        <w:p w:rsidR="00BE517E" w:rsidRPr="00EE226B" w:rsidRDefault="00BE517E" w:rsidP="00BE517E">
          <w:pPr>
            <w:pStyle w:val="Ttulo1"/>
          </w:pPr>
          <w:r>
            <w:rPr>
              <w:color w:val="000000" w:themeColor="text1"/>
            </w:rPr>
            <w:t>Les Persones</w:t>
          </w:r>
        </w:p>
      </w:sdtContent>
    </w:sdt>
    <w:p w:rsidR="00BE517E" w:rsidRPr="00EE226B" w:rsidRDefault="00BE517E" w:rsidP="00BE517E">
      <w:pPr>
        <w:autoSpaceDE w:val="0"/>
        <w:autoSpaceDN w:val="0"/>
        <w:adjustRightInd w:val="0"/>
        <w:jc w:val="right"/>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76726" cy="1362075"/>
            <wp:effectExtent l="0" t="0" r="444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bet Cuenca.jpg"/>
                    <pic:cNvPicPr/>
                  </pic:nvPicPr>
                  <pic:blipFill>
                    <a:blip r:embed="rId13">
                      <a:extLst>
                        <a:ext uri="{28A0092B-C50C-407E-A947-70E740481C1C}">
                          <a14:useLocalDpi xmlns:a14="http://schemas.microsoft.com/office/drawing/2010/main" val="0"/>
                        </a:ext>
                      </a:extLst>
                    </a:blip>
                    <a:stretch>
                      <a:fillRect/>
                    </a:stretch>
                  </pic:blipFill>
                  <pic:spPr>
                    <a:xfrm>
                      <a:off x="0" y="0"/>
                      <a:ext cx="1181796" cy="1367943"/>
                    </a:xfrm>
                    <a:prstGeom prst="rect">
                      <a:avLst/>
                    </a:prstGeom>
                  </pic:spPr>
                </pic:pic>
              </a:graphicData>
            </a:graphic>
          </wp:inline>
        </w:drawing>
      </w:r>
    </w:p>
    <w:p w:rsidR="004E72F9" w:rsidRDefault="004E72F9" w:rsidP="00BE517E">
      <w:pPr>
        <w:autoSpaceDE w:val="0"/>
        <w:autoSpaceDN w:val="0"/>
        <w:adjustRightInd w:val="0"/>
        <w:jc w:val="both"/>
        <w:rPr>
          <w:rFonts w:ascii="Times New Roman" w:hAnsi="Times New Roman" w:cs="Times New Roman"/>
          <w:sz w:val="24"/>
          <w:szCs w:val="24"/>
        </w:rPr>
      </w:pPr>
    </w:p>
    <w:p w:rsidR="00BE517E" w:rsidRPr="00EE226B"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Elisabet Cuenca</w:t>
      </w:r>
      <w:r w:rsidR="004E72F9">
        <w:rPr>
          <w:rFonts w:ascii="Times New Roman" w:hAnsi="Times New Roman" w:cs="Times New Roman"/>
          <w:sz w:val="24"/>
          <w:szCs w:val="24"/>
        </w:rPr>
        <w:t xml:space="preserve"> Quesada</w:t>
      </w:r>
    </w:p>
    <w:p w:rsidR="004E72F9" w:rsidRDefault="004E72F9" w:rsidP="004317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Directora general a </w:t>
      </w:r>
      <w:proofErr w:type="spellStart"/>
      <w:r>
        <w:rPr>
          <w:rFonts w:ascii="Times New Roman" w:hAnsi="Times New Roman" w:cs="Times New Roman"/>
          <w:sz w:val="24"/>
          <w:szCs w:val="24"/>
        </w:rPr>
        <w:t>OpenDomo</w:t>
      </w:r>
      <w:proofErr w:type="spellEnd"/>
      <w:r>
        <w:rPr>
          <w:rFonts w:ascii="Times New Roman" w:hAnsi="Times New Roman" w:cs="Times New Roman"/>
          <w:sz w:val="24"/>
          <w:szCs w:val="24"/>
        </w:rPr>
        <w:t xml:space="preserve"> Services SL </w:t>
      </w:r>
      <w:proofErr w:type="spellStart"/>
      <w:r>
        <w:rPr>
          <w:rFonts w:ascii="Times New Roman" w:hAnsi="Times New Roman" w:cs="Times New Roman"/>
          <w:sz w:val="24"/>
          <w:szCs w:val="24"/>
        </w:rPr>
        <w:t>desde</w:t>
      </w:r>
      <w:proofErr w:type="spellEnd"/>
      <w:r>
        <w:rPr>
          <w:rFonts w:ascii="Times New Roman" w:hAnsi="Times New Roman" w:cs="Times New Roman"/>
          <w:sz w:val="24"/>
          <w:szCs w:val="24"/>
        </w:rPr>
        <w:t xml:space="preserve"> fa 2 anys.  La seva carrera professional l'ha desenvolupat en el sector de la banca, ocupant càrrecs de gestora d'empreses i de direcció d'oficines.</w:t>
      </w:r>
      <w:r w:rsidR="004317AD">
        <w:rPr>
          <w:rFonts w:ascii="Times New Roman" w:hAnsi="Times New Roman" w:cs="Times New Roman"/>
          <w:sz w:val="24"/>
          <w:szCs w:val="24"/>
        </w:rPr>
        <w:t xml:space="preserve"> </w:t>
      </w:r>
      <w:r>
        <w:rPr>
          <w:rFonts w:ascii="Times New Roman" w:hAnsi="Times New Roman" w:cs="Times New Roman"/>
          <w:sz w:val="24"/>
          <w:szCs w:val="24"/>
        </w:rPr>
        <w:t>Diplomada en C. Empresarials i actualment cursant el Grau de Dret.</w:t>
      </w:r>
    </w:p>
    <w:p w:rsidR="004E72F9" w:rsidRDefault="004E72F9" w:rsidP="00BE517E">
      <w:pPr>
        <w:autoSpaceDE w:val="0"/>
        <w:autoSpaceDN w:val="0"/>
        <w:adjustRightInd w:val="0"/>
        <w:jc w:val="both"/>
        <w:rPr>
          <w:rFonts w:ascii="Times New Roman" w:hAnsi="Times New Roman" w:cs="Times New Roman"/>
          <w:sz w:val="24"/>
          <w:szCs w:val="24"/>
        </w:rPr>
      </w:pPr>
    </w:p>
    <w:p w:rsidR="004E72F9" w:rsidRPr="00EE226B" w:rsidRDefault="004E72F9" w:rsidP="00BE517E">
      <w:pPr>
        <w:autoSpaceDE w:val="0"/>
        <w:autoSpaceDN w:val="0"/>
        <w:adjustRightInd w:val="0"/>
        <w:jc w:val="both"/>
        <w:rPr>
          <w:rFonts w:ascii="Times New Roman" w:hAnsi="Times New Roman" w:cs="Times New Roman"/>
          <w:sz w:val="24"/>
          <w:szCs w:val="24"/>
        </w:rPr>
      </w:pPr>
      <w:r w:rsidRPr="004E72F9">
        <w:rPr>
          <w:rFonts w:ascii="Times New Roman" w:hAnsi="Times New Roman" w:cs="Times New Roman"/>
          <w:sz w:val="24"/>
          <w:szCs w:val="24"/>
        </w:rPr>
        <w:t>http://es.linkedin.com/in/elisabetcuenca</w:t>
      </w:r>
    </w:p>
    <w:p w:rsidR="00BE517E" w:rsidRPr="00EE226B" w:rsidRDefault="004E72F9"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http://www.opendomo.com</w:t>
      </w:r>
    </w:p>
    <w:p w:rsidR="004E72F9" w:rsidRDefault="004E72F9" w:rsidP="00BE517E">
      <w:pPr>
        <w:autoSpaceDE w:val="0"/>
        <w:autoSpaceDN w:val="0"/>
        <w:adjustRightInd w:val="0"/>
        <w:jc w:val="both"/>
        <w:rPr>
          <w:rFonts w:ascii="Times New Roman" w:hAnsi="Times New Roman" w:cs="Times New Roman"/>
          <w:sz w:val="24"/>
          <w:szCs w:val="24"/>
        </w:rPr>
      </w:pPr>
    </w:p>
    <w:p w:rsidR="00CA5AD3" w:rsidRDefault="00CA5AD3"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87543" cy="154305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ier Ibañez.jpg"/>
                    <pic:cNvPicPr/>
                  </pic:nvPicPr>
                  <pic:blipFill>
                    <a:blip r:embed="rId14">
                      <a:extLst>
                        <a:ext uri="{28A0092B-C50C-407E-A947-70E740481C1C}">
                          <a14:useLocalDpi xmlns:a14="http://schemas.microsoft.com/office/drawing/2010/main" val="0"/>
                        </a:ext>
                      </a:extLst>
                    </a:blip>
                    <a:stretch>
                      <a:fillRect/>
                    </a:stretch>
                  </pic:blipFill>
                  <pic:spPr>
                    <a:xfrm>
                      <a:off x="0" y="0"/>
                      <a:ext cx="1187543" cy="1543050"/>
                    </a:xfrm>
                    <a:prstGeom prst="rect">
                      <a:avLst/>
                    </a:prstGeom>
                  </pic:spPr>
                </pic:pic>
              </a:graphicData>
            </a:graphic>
          </wp:inline>
        </w:drawing>
      </w:r>
    </w:p>
    <w:p w:rsidR="00CA5AD3" w:rsidRDefault="00CA5AD3"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Javier Ibáñez</w:t>
      </w:r>
    </w:p>
    <w:p w:rsidR="00CA5AD3" w:rsidRDefault="00CA5AD3" w:rsidP="00BE517E">
      <w:pPr>
        <w:autoSpaceDE w:val="0"/>
        <w:autoSpaceDN w:val="0"/>
        <w:adjustRightInd w:val="0"/>
        <w:jc w:val="both"/>
        <w:rPr>
          <w:rFonts w:ascii="Times New Roman" w:hAnsi="Times New Roman" w:cs="Times New Roman"/>
          <w:sz w:val="24"/>
          <w:szCs w:val="24"/>
        </w:rPr>
      </w:pPr>
      <w:proofErr w:type="spellStart"/>
      <w:r w:rsidRPr="00CA5AD3">
        <w:rPr>
          <w:rFonts w:ascii="Times New Roman" w:hAnsi="Times New Roman" w:cs="Times New Roman"/>
          <w:sz w:val="24"/>
          <w:szCs w:val="24"/>
        </w:rPr>
        <w:t>Ingenier</w:t>
      </w:r>
      <w:r>
        <w:rPr>
          <w:rFonts w:ascii="Times New Roman" w:hAnsi="Times New Roman" w:cs="Times New Roman"/>
          <w:sz w:val="24"/>
          <w:szCs w:val="24"/>
        </w:rPr>
        <w:t>o</w:t>
      </w:r>
      <w:proofErr w:type="spellEnd"/>
      <w:r>
        <w:rPr>
          <w:rFonts w:ascii="Times New Roman" w:hAnsi="Times New Roman" w:cs="Times New Roman"/>
          <w:sz w:val="24"/>
          <w:szCs w:val="24"/>
        </w:rPr>
        <w:t xml:space="preserve"> Industrial por la UPC, </w:t>
      </w:r>
      <w:proofErr w:type="spellStart"/>
      <w:r>
        <w:rPr>
          <w:rFonts w:ascii="Times New Roman" w:hAnsi="Times New Roman" w:cs="Times New Roman"/>
          <w:sz w:val="24"/>
          <w:szCs w:val="24"/>
        </w:rPr>
        <w:t>trabaja</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desde</w:t>
      </w:r>
      <w:proofErr w:type="spellEnd"/>
      <w:r w:rsidRPr="00CA5AD3">
        <w:rPr>
          <w:rFonts w:ascii="Times New Roman" w:hAnsi="Times New Roman" w:cs="Times New Roman"/>
          <w:sz w:val="24"/>
          <w:szCs w:val="24"/>
        </w:rPr>
        <w:t xml:space="preserve"> 2007 en Estudio PVI </w:t>
      </w:r>
      <w:proofErr w:type="spellStart"/>
      <w:r w:rsidRPr="00CA5AD3">
        <w:rPr>
          <w:rFonts w:ascii="Times New Roman" w:hAnsi="Times New Roman" w:cs="Times New Roman"/>
          <w:sz w:val="24"/>
          <w:szCs w:val="24"/>
        </w:rPr>
        <w:t>Ingeniería</w:t>
      </w:r>
      <w:proofErr w:type="spellEnd"/>
      <w:r w:rsidRPr="00CA5AD3">
        <w:rPr>
          <w:rFonts w:ascii="Times New Roman" w:hAnsi="Times New Roman" w:cs="Times New Roman"/>
          <w:sz w:val="24"/>
          <w:szCs w:val="24"/>
        </w:rPr>
        <w:t xml:space="preserve"> S.L.</w:t>
      </w:r>
      <w:r w:rsidR="004317AD">
        <w:rPr>
          <w:rFonts w:ascii="Times New Roman" w:hAnsi="Times New Roman" w:cs="Times New Roman"/>
          <w:sz w:val="24"/>
          <w:szCs w:val="24"/>
        </w:rPr>
        <w:t xml:space="preserve"> </w:t>
      </w:r>
      <w:r w:rsidRPr="00CA5AD3">
        <w:rPr>
          <w:rFonts w:ascii="Times New Roman" w:hAnsi="Times New Roman" w:cs="Times New Roman"/>
          <w:sz w:val="24"/>
          <w:szCs w:val="24"/>
        </w:rPr>
        <w:t xml:space="preserve">Por </w:t>
      </w:r>
      <w:proofErr w:type="spellStart"/>
      <w:r w:rsidRPr="00CA5AD3">
        <w:rPr>
          <w:rFonts w:ascii="Times New Roman" w:hAnsi="Times New Roman" w:cs="Times New Roman"/>
          <w:sz w:val="24"/>
          <w:szCs w:val="24"/>
        </w:rPr>
        <w:t>cuenta</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propia</w:t>
      </w:r>
      <w:proofErr w:type="spellEnd"/>
      <w:r w:rsidRPr="00CA5AD3">
        <w:rPr>
          <w:rFonts w:ascii="Times New Roman" w:hAnsi="Times New Roman" w:cs="Times New Roman"/>
          <w:sz w:val="24"/>
          <w:szCs w:val="24"/>
        </w:rPr>
        <w:t xml:space="preserve"> he </w:t>
      </w:r>
      <w:proofErr w:type="spellStart"/>
      <w:r w:rsidRPr="00CA5AD3">
        <w:rPr>
          <w:rFonts w:ascii="Times New Roman" w:hAnsi="Times New Roman" w:cs="Times New Roman"/>
          <w:sz w:val="24"/>
          <w:szCs w:val="24"/>
        </w:rPr>
        <w:t>desarrollado</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proyectos</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relacionados</w:t>
      </w:r>
      <w:proofErr w:type="spellEnd"/>
      <w:r w:rsidRPr="00CA5AD3">
        <w:rPr>
          <w:rFonts w:ascii="Times New Roman" w:hAnsi="Times New Roman" w:cs="Times New Roman"/>
          <w:sz w:val="24"/>
          <w:szCs w:val="24"/>
        </w:rPr>
        <w:t xml:space="preserve"> con las </w:t>
      </w:r>
      <w:proofErr w:type="spellStart"/>
      <w:r w:rsidRPr="00CA5AD3">
        <w:rPr>
          <w:rFonts w:ascii="Times New Roman" w:hAnsi="Times New Roman" w:cs="Times New Roman"/>
          <w:sz w:val="24"/>
          <w:szCs w:val="24"/>
        </w:rPr>
        <w:t>nuevas</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tecnologías</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basadas</w:t>
      </w:r>
      <w:proofErr w:type="spellEnd"/>
      <w:r w:rsidRPr="00CA5AD3">
        <w:rPr>
          <w:rFonts w:ascii="Times New Roman" w:hAnsi="Times New Roman" w:cs="Times New Roman"/>
          <w:sz w:val="24"/>
          <w:szCs w:val="24"/>
        </w:rPr>
        <w:t xml:space="preserve"> en </w:t>
      </w:r>
      <w:proofErr w:type="spellStart"/>
      <w:r w:rsidRPr="00CA5AD3">
        <w:rPr>
          <w:rFonts w:ascii="Times New Roman" w:hAnsi="Times New Roman" w:cs="Times New Roman"/>
          <w:sz w:val="24"/>
          <w:szCs w:val="24"/>
        </w:rPr>
        <w:t>energías</w:t>
      </w:r>
      <w:proofErr w:type="spellEnd"/>
      <w:r w:rsidRPr="00CA5AD3">
        <w:rPr>
          <w:rFonts w:ascii="Times New Roman" w:hAnsi="Times New Roman" w:cs="Times New Roman"/>
          <w:sz w:val="24"/>
          <w:szCs w:val="24"/>
        </w:rPr>
        <w:t xml:space="preserve"> renovables de </w:t>
      </w:r>
      <w:proofErr w:type="spellStart"/>
      <w:r w:rsidRPr="00CA5AD3">
        <w:rPr>
          <w:rFonts w:ascii="Times New Roman" w:hAnsi="Times New Roman" w:cs="Times New Roman"/>
          <w:sz w:val="24"/>
          <w:szCs w:val="24"/>
        </w:rPr>
        <w:t>microgeneración</w:t>
      </w:r>
      <w:proofErr w:type="spellEnd"/>
      <w:r w:rsidRPr="00CA5AD3">
        <w:rPr>
          <w:rFonts w:ascii="Times New Roman" w:hAnsi="Times New Roman" w:cs="Times New Roman"/>
          <w:sz w:val="24"/>
          <w:szCs w:val="24"/>
        </w:rPr>
        <w:t xml:space="preserve"> o </w:t>
      </w:r>
      <w:proofErr w:type="spellStart"/>
      <w:r w:rsidRPr="00CA5AD3">
        <w:rPr>
          <w:rFonts w:ascii="Times New Roman" w:hAnsi="Times New Roman" w:cs="Times New Roman"/>
          <w:sz w:val="24"/>
          <w:szCs w:val="24"/>
        </w:rPr>
        <w:t>Energy</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Harvesting</w:t>
      </w:r>
      <w:proofErr w:type="spellEnd"/>
      <w:r w:rsidRPr="00CA5AD3">
        <w:rPr>
          <w:rFonts w:ascii="Times New Roman" w:hAnsi="Times New Roman" w:cs="Times New Roman"/>
          <w:sz w:val="24"/>
          <w:szCs w:val="24"/>
        </w:rPr>
        <w:t xml:space="preserve">. El </w:t>
      </w:r>
      <w:proofErr w:type="spellStart"/>
      <w:r w:rsidRPr="00CA5AD3">
        <w:rPr>
          <w:rFonts w:ascii="Times New Roman" w:hAnsi="Times New Roman" w:cs="Times New Roman"/>
          <w:sz w:val="24"/>
          <w:szCs w:val="24"/>
        </w:rPr>
        <w:t>proyecto</w:t>
      </w:r>
      <w:proofErr w:type="spellEnd"/>
      <w:r w:rsidRPr="00CA5AD3">
        <w:rPr>
          <w:rFonts w:ascii="Times New Roman" w:hAnsi="Times New Roman" w:cs="Times New Roman"/>
          <w:sz w:val="24"/>
          <w:szCs w:val="24"/>
        </w:rPr>
        <w:t xml:space="preserve"> estrella ha </w:t>
      </w:r>
      <w:proofErr w:type="spellStart"/>
      <w:r w:rsidRPr="00CA5AD3">
        <w:rPr>
          <w:rFonts w:ascii="Times New Roman" w:hAnsi="Times New Roman" w:cs="Times New Roman"/>
          <w:sz w:val="24"/>
          <w:szCs w:val="24"/>
        </w:rPr>
        <w:t>sido</w:t>
      </w:r>
      <w:proofErr w:type="spellEnd"/>
      <w:r w:rsidRPr="00CA5AD3">
        <w:rPr>
          <w:rFonts w:ascii="Times New Roman" w:hAnsi="Times New Roman" w:cs="Times New Roman"/>
          <w:sz w:val="24"/>
          <w:szCs w:val="24"/>
        </w:rPr>
        <w:t xml:space="preserve"> el "e-</w:t>
      </w:r>
      <w:proofErr w:type="spellStart"/>
      <w:r w:rsidRPr="00CA5AD3">
        <w:rPr>
          <w:rFonts w:ascii="Times New Roman" w:hAnsi="Times New Roman" w:cs="Times New Roman"/>
          <w:sz w:val="24"/>
          <w:szCs w:val="24"/>
        </w:rPr>
        <w:t>step</w:t>
      </w:r>
      <w:proofErr w:type="spellEnd"/>
      <w:r w:rsidRPr="00CA5AD3">
        <w:rPr>
          <w:rFonts w:ascii="Times New Roman" w:hAnsi="Times New Roman" w:cs="Times New Roman"/>
          <w:sz w:val="24"/>
          <w:szCs w:val="24"/>
        </w:rPr>
        <w:t xml:space="preserve">" un pavimento </w:t>
      </w:r>
      <w:proofErr w:type="spellStart"/>
      <w:r w:rsidRPr="00CA5AD3">
        <w:rPr>
          <w:rFonts w:ascii="Times New Roman" w:hAnsi="Times New Roman" w:cs="Times New Roman"/>
          <w:sz w:val="24"/>
          <w:szCs w:val="24"/>
        </w:rPr>
        <w:t>inteligente</w:t>
      </w:r>
      <w:proofErr w:type="spellEnd"/>
      <w:r w:rsidRPr="00CA5AD3">
        <w:rPr>
          <w:rFonts w:ascii="Times New Roman" w:hAnsi="Times New Roman" w:cs="Times New Roman"/>
          <w:sz w:val="24"/>
          <w:szCs w:val="24"/>
        </w:rPr>
        <w:t xml:space="preserve"> que </w:t>
      </w:r>
      <w:proofErr w:type="spellStart"/>
      <w:r w:rsidRPr="00CA5AD3">
        <w:rPr>
          <w:rFonts w:ascii="Times New Roman" w:hAnsi="Times New Roman" w:cs="Times New Roman"/>
          <w:sz w:val="24"/>
          <w:szCs w:val="24"/>
        </w:rPr>
        <w:t>aglutinaba</w:t>
      </w:r>
      <w:proofErr w:type="spellEnd"/>
      <w:r w:rsidRPr="00CA5AD3">
        <w:rPr>
          <w:rFonts w:ascii="Times New Roman" w:hAnsi="Times New Roman" w:cs="Times New Roman"/>
          <w:sz w:val="24"/>
          <w:szCs w:val="24"/>
        </w:rPr>
        <w:t xml:space="preserve"> la </w:t>
      </w:r>
      <w:proofErr w:type="spellStart"/>
      <w:r w:rsidRPr="00CA5AD3">
        <w:rPr>
          <w:rFonts w:ascii="Times New Roman" w:hAnsi="Times New Roman" w:cs="Times New Roman"/>
          <w:sz w:val="24"/>
          <w:szCs w:val="24"/>
        </w:rPr>
        <w:t>energía</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cinética</w:t>
      </w:r>
      <w:proofErr w:type="spellEnd"/>
      <w:r w:rsidRPr="00CA5AD3">
        <w:rPr>
          <w:rFonts w:ascii="Times New Roman" w:hAnsi="Times New Roman" w:cs="Times New Roman"/>
          <w:sz w:val="24"/>
          <w:szCs w:val="24"/>
        </w:rPr>
        <w:t xml:space="preserve"> de las </w:t>
      </w:r>
      <w:proofErr w:type="spellStart"/>
      <w:r w:rsidRPr="00CA5AD3">
        <w:rPr>
          <w:rFonts w:ascii="Times New Roman" w:hAnsi="Times New Roman" w:cs="Times New Roman"/>
          <w:sz w:val="24"/>
          <w:szCs w:val="24"/>
        </w:rPr>
        <w:t>personas</w:t>
      </w:r>
      <w:proofErr w:type="spellEnd"/>
      <w:r w:rsidRPr="00CA5AD3">
        <w:rPr>
          <w:rFonts w:ascii="Times New Roman" w:hAnsi="Times New Roman" w:cs="Times New Roman"/>
          <w:sz w:val="24"/>
          <w:szCs w:val="24"/>
        </w:rPr>
        <w:t xml:space="preserve"> y la </w:t>
      </w:r>
      <w:proofErr w:type="spellStart"/>
      <w:r w:rsidRPr="00CA5AD3">
        <w:rPr>
          <w:rFonts w:ascii="Times New Roman" w:hAnsi="Times New Roman" w:cs="Times New Roman"/>
          <w:sz w:val="24"/>
          <w:szCs w:val="24"/>
        </w:rPr>
        <w:t>convertía</w:t>
      </w:r>
      <w:proofErr w:type="spellEnd"/>
      <w:r w:rsidRPr="00CA5AD3">
        <w:rPr>
          <w:rFonts w:ascii="Times New Roman" w:hAnsi="Times New Roman" w:cs="Times New Roman"/>
          <w:sz w:val="24"/>
          <w:szCs w:val="24"/>
        </w:rPr>
        <w:t xml:space="preserve"> en </w:t>
      </w:r>
      <w:proofErr w:type="spellStart"/>
      <w:r w:rsidRPr="00CA5AD3">
        <w:rPr>
          <w:rFonts w:ascii="Times New Roman" w:hAnsi="Times New Roman" w:cs="Times New Roman"/>
          <w:sz w:val="24"/>
          <w:szCs w:val="24"/>
        </w:rPr>
        <w:t>energía</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eléctrica</w:t>
      </w:r>
      <w:proofErr w:type="spellEnd"/>
      <w:r w:rsidRPr="00CA5AD3">
        <w:rPr>
          <w:rFonts w:ascii="Times New Roman" w:hAnsi="Times New Roman" w:cs="Times New Roman"/>
          <w:sz w:val="24"/>
          <w:szCs w:val="24"/>
        </w:rPr>
        <w:t xml:space="preserve"> </w:t>
      </w:r>
      <w:proofErr w:type="spellStart"/>
      <w:r w:rsidRPr="00CA5AD3">
        <w:rPr>
          <w:rFonts w:ascii="Times New Roman" w:hAnsi="Times New Roman" w:cs="Times New Roman"/>
          <w:sz w:val="24"/>
          <w:szCs w:val="24"/>
        </w:rPr>
        <w:t>reutilizable</w:t>
      </w:r>
      <w:proofErr w:type="spellEnd"/>
      <w:r w:rsidRPr="00CA5AD3">
        <w:rPr>
          <w:rFonts w:ascii="Times New Roman" w:hAnsi="Times New Roman" w:cs="Times New Roman"/>
          <w:sz w:val="24"/>
          <w:szCs w:val="24"/>
        </w:rPr>
        <w:t xml:space="preserve"> para </w:t>
      </w:r>
      <w:proofErr w:type="spellStart"/>
      <w:r w:rsidRPr="00CA5AD3">
        <w:rPr>
          <w:rFonts w:ascii="Times New Roman" w:hAnsi="Times New Roman" w:cs="Times New Roman"/>
          <w:sz w:val="24"/>
          <w:szCs w:val="24"/>
        </w:rPr>
        <w:t>cargas</w:t>
      </w:r>
      <w:proofErr w:type="spellEnd"/>
      <w:r w:rsidRPr="00CA5AD3">
        <w:rPr>
          <w:rFonts w:ascii="Times New Roman" w:hAnsi="Times New Roman" w:cs="Times New Roman"/>
          <w:sz w:val="24"/>
          <w:szCs w:val="24"/>
        </w:rPr>
        <w:t xml:space="preserve"> de </w:t>
      </w:r>
      <w:proofErr w:type="spellStart"/>
      <w:r w:rsidRPr="00CA5AD3">
        <w:rPr>
          <w:rFonts w:ascii="Times New Roman" w:hAnsi="Times New Roman" w:cs="Times New Roman"/>
          <w:sz w:val="24"/>
          <w:szCs w:val="24"/>
        </w:rPr>
        <w:t>dispositivos</w:t>
      </w:r>
      <w:proofErr w:type="spellEnd"/>
      <w:r w:rsidRPr="00CA5AD3">
        <w:rPr>
          <w:rFonts w:ascii="Times New Roman" w:hAnsi="Times New Roman" w:cs="Times New Roman"/>
          <w:sz w:val="24"/>
          <w:szCs w:val="24"/>
        </w:rPr>
        <w:t xml:space="preserve"> de </w:t>
      </w:r>
      <w:proofErr w:type="spellStart"/>
      <w:r w:rsidRPr="00CA5AD3">
        <w:rPr>
          <w:rFonts w:ascii="Times New Roman" w:hAnsi="Times New Roman" w:cs="Times New Roman"/>
          <w:sz w:val="24"/>
          <w:szCs w:val="24"/>
        </w:rPr>
        <w:t>bajo</w:t>
      </w:r>
      <w:proofErr w:type="spellEnd"/>
      <w:r w:rsidRPr="00CA5AD3">
        <w:rPr>
          <w:rFonts w:ascii="Times New Roman" w:hAnsi="Times New Roman" w:cs="Times New Roman"/>
          <w:sz w:val="24"/>
          <w:szCs w:val="24"/>
        </w:rPr>
        <w:t xml:space="preserve"> consumo como </w:t>
      </w:r>
      <w:proofErr w:type="spellStart"/>
      <w:r w:rsidRPr="00CA5AD3">
        <w:rPr>
          <w:rFonts w:ascii="Times New Roman" w:hAnsi="Times New Roman" w:cs="Times New Roman"/>
          <w:sz w:val="24"/>
          <w:szCs w:val="24"/>
        </w:rPr>
        <w:t>leds</w:t>
      </w:r>
      <w:proofErr w:type="spellEnd"/>
      <w:r w:rsidRPr="00CA5AD3">
        <w:rPr>
          <w:rFonts w:ascii="Times New Roman" w:hAnsi="Times New Roman" w:cs="Times New Roman"/>
          <w:sz w:val="24"/>
          <w:szCs w:val="24"/>
        </w:rPr>
        <w:t xml:space="preserve"> para </w:t>
      </w:r>
      <w:proofErr w:type="spellStart"/>
      <w:r w:rsidRPr="00CA5AD3">
        <w:rPr>
          <w:rFonts w:ascii="Times New Roman" w:hAnsi="Times New Roman" w:cs="Times New Roman"/>
          <w:sz w:val="24"/>
          <w:szCs w:val="24"/>
        </w:rPr>
        <w:t>iluminación</w:t>
      </w:r>
      <w:proofErr w:type="spellEnd"/>
      <w:r w:rsidRPr="00CA5AD3">
        <w:rPr>
          <w:rFonts w:ascii="Times New Roman" w:hAnsi="Times New Roman" w:cs="Times New Roman"/>
          <w:sz w:val="24"/>
          <w:szCs w:val="24"/>
        </w:rPr>
        <w:t xml:space="preserve"> o </w:t>
      </w:r>
      <w:proofErr w:type="spellStart"/>
      <w:r w:rsidRPr="00CA5AD3">
        <w:rPr>
          <w:rFonts w:ascii="Times New Roman" w:hAnsi="Times New Roman" w:cs="Times New Roman"/>
          <w:sz w:val="24"/>
          <w:szCs w:val="24"/>
        </w:rPr>
        <w:t>baterías</w:t>
      </w:r>
      <w:proofErr w:type="spellEnd"/>
      <w:r w:rsidRPr="00CA5AD3">
        <w:rPr>
          <w:rFonts w:ascii="Times New Roman" w:hAnsi="Times New Roman" w:cs="Times New Roman"/>
          <w:sz w:val="24"/>
          <w:szCs w:val="24"/>
        </w:rPr>
        <w:t xml:space="preserve"> de </w:t>
      </w:r>
      <w:proofErr w:type="spellStart"/>
      <w:r w:rsidRPr="00CA5AD3">
        <w:rPr>
          <w:rFonts w:ascii="Times New Roman" w:hAnsi="Times New Roman" w:cs="Times New Roman"/>
          <w:sz w:val="24"/>
          <w:szCs w:val="24"/>
        </w:rPr>
        <w:t>móvil</w:t>
      </w:r>
      <w:proofErr w:type="spellEnd"/>
      <w:r w:rsidRPr="00CA5AD3">
        <w:rPr>
          <w:rFonts w:ascii="Times New Roman" w:hAnsi="Times New Roman" w:cs="Times New Roman"/>
          <w:sz w:val="24"/>
          <w:szCs w:val="24"/>
        </w:rPr>
        <w:t xml:space="preserve"> o </w:t>
      </w:r>
      <w:proofErr w:type="spellStart"/>
      <w:r w:rsidRPr="00CA5AD3">
        <w:rPr>
          <w:rFonts w:ascii="Times New Roman" w:hAnsi="Times New Roman" w:cs="Times New Roman"/>
          <w:sz w:val="24"/>
          <w:szCs w:val="24"/>
        </w:rPr>
        <w:t>portátil</w:t>
      </w:r>
      <w:proofErr w:type="spellEnd"/>
      <w:r w:rsidRPr="00CA5AD3">
        <w:rPr>
          <w:rFonts w:ascii="Times New Roman" w:hAnsi="Times New Roman" w:cs="Times New Roman"/>
          <w:sz w:val="24"/>
          <w:szCs w:val="24"/>
        </w:rPr>
        <w:t>.</w:t>
      </w:r>
      <w:r w:rsidR="003763E1">
        <w:rPr>
          <w:rFonts w:ascii="Times New Roman" w:hAnsi="Times New Roman" w:cs="Times New Roman"/>
          <w:sz w:val="24"/>
          <w:szCs w:val="24"/>
        </w:rPr>
        <w:t xml:space="preserve"> Primer Premio del VII Premio Internacional </w:t>
      </w:r>
      <w:proofErr w:type="spellStart"/>
      <w:r w:rsidR="003763E1">
        <w:rPr>
          <w:rFonts w:ascii="Times New Roman" w:hAnsi="Times New Roman" w:cs="Times New Roman"/>
          <w:sz w:val="24"/>
          <w:szCs w:val="24"/>
        </w:rPr>
        <w:t>Treelogic</w:t>
      </w:r>
      <w:proofErr w:type="spellEnd"/>
      <w:r w:rsidR="003763E1">
        <w:rPr>
          <w:rFonts w:ascii="Times New Roman" w:hAnsi="Times New Roman" w:cs="Times New Roman"/>
          <w:sz w:val="24"/>
          <w:szCs w:val="24"/>
        </w:rPr>
        <w:t xml:space="preserve"> al </w:t>
      </w:r>
      <w:proofErr w:type="spellStart"/>
      <w:r w:rsidR="003763E1">
        <w:rPr>
          <w:rFonts w:ascii="Times New Roman" w:hAnsi="Times New Roman" w:cs="Times New Roman"/>
          <w:sz w:val="24"/>
          <w:szCs w:val="24"/>
        </w:rPr>
        <w:t>espiritu</w:t>
      </w:r>
      <w:proofErr w:type="spellEnd"/>
      <w:r w:rsidR="003763E1">
        <w:rPr>
          <w:rFonts w:ascii="Times New Roman" w:hAnsi="Times New Roman" w:cs="Times New Roman"/>
          <w:sz w:val="24"/>
          <w:szCs w:val="24"/>
        </w:rPr>
        <w:t xml:space="preserve"> innovador, 2013.</w:t>
      </w:r>
    </w:p>
    <w:p w:rsidR="00CA5AD3" w:rsidRDefault="00CA5AD3" w:rsidP="00BE517E">
      <w:pPr>
        <w:autoSpaceDE w:val="0"/>
        <w:autoSpaceDN w:val="0"/>
        <w:adjustRightInd w:val="0"/>
        <w:jc w:val="both"/>
        <w:rPr>
          <w:rFonts w:ascii="Times New Roman" w:hAnsi="Times New Roman" w:cs="Times New Roman"/>
          <w:sz w:val="24"/>
          <w:szCs w:val="24"/>
        </w:rPr>
      </w:pPr>
    </w:p>
    <w:p w:rsidR="00CA5AD3" w:rsidRDefault="00CA5AD3" w:rsidP="00BE517E">
      <w:pPr>
        <w:autoSpaceDE w:val="0"/>
        <w:autoSpaceDN w:val="0"/>
        <w:adjustRightInd w:val="0"/>
        <w:jc w:val="both"/>
      </w:pPr>
      <w:r w:rsidRPr="00CA5AD3">
        <w:t>http://www.youtube.com/watch?v=myp8SLdm2Us</w:t>
      </w:r>
    </w:p>
    <w:p w:rsidR="00CA5AD3" w:rsidRDefault="003763E1" w:rsidP="00BE517E">
      <w:pPr>
        <w:autoSpaceDE w:val="0"/>
        <w:autoSpaceDN w:val="0"/>
        <w:adjustRightInd w:val="0"/>
        <w:jc w:val="both"/>
        <w:rPr>
          <w:rFonts w:ascii="Times New Roman" w:hAnsi="Times New Roman" w:cs="Times New Roman"/>
          <w:sz w:val="24"/>
          <w:szCs w:val="24"/>
        </w:rPr>
      </w:pPr>
      <w:r w:rsidRPr="003763E1">
        <w:rPr>
          <w:rFonts w:ascii="Times New Roman" w:hAnsi="Times New Roman" w:cs="Times New Roman"/>
          <w:sz w:val="24"/>
          <w:szCs w:val="24"/>
        </w:rPr>
        <w:t>http://www.premiotreelogic.co</w:t>
      </w:r>
      <w:r>
        <w:rPr>
          <w:rFonts w:ascii="Times New Roman" w:hAnsi="Times New Roman" w:cs="Times New Roman"/>
          <w:sz w:val="24"/>
          <w:szCs w:val="24"/>
        </w:rPr>
        <w:t>m/ediciones/2013-vii-edicio</w:t>
      </w:r>
      <w:r w:rsidRPr="003763E1">
        <w:rPr>
          <w:rFonts w:ascii="Times New Roman" w:hAnsi="Times New Roman" w:cs="Times New Roman"/>
          <w:sz w:val="24"/>
          <w:szCs w:val="24"/>
        </w:rPr>
        <w:t>n/</w:t>
      </w:r>
    </w:p>
    <w:p w:rsidR="00BE517E" w:rsidRDefault="00BE517E" w:rsidP="00BE517E">
      <w:pPr>
        <w:autoSpaceDE w:val="0"/>
        <w:autoSpaceDN w:val="0"/>
        <w:adjustRightInd w:val="0"/>
        <w:jc w:val="both"/>
        <w:rPr>
          <w:rFonts w:ascii="Times New Roman" w:hAnsi="Times New Roman" w:cs="Times New Roman"/>
          <w:sz w:val="24"/>
          <w:szCs w:val="24"/>
        </w:rPr>
      </w:pPr>
    </w:p>
    <w:p w:rsidR="004317AD" w:rsidRDefault="004317AD" w:rsidP="00BE517E">
      <w:pPr>
        <w:autoSpaceDE w:val="0"/>
        <w:autoSpaceDN w:val="0"/>
        <w:adjustRightInd w:val="0"/>
        <w:jc w:val="both"/>
        <w:rPr>
          <w:rFonts w:ascii="Times New Roman" w:hAnsi="Times New Roman" w:cs="Times New Roman"/>
          <w:sz w:val="24"/>
          <w:szCs w:val="24"/>
        </w:rPr>
      </w:pPr>
    </w:p>
    <w:p w:rsidR="004317AD" w:rsidRDefault="004317AD" w:rsidP="00BE517E">
      <w:pPr>
        <w:autoSpaceDE w:val="0"/>
        <w:autoSpaceDN w:val="0"/>
        <w:adjustRightInd w:val="0"/>
        <w:jc w:val="both"/>
        <w:rPr>
          <w:rFonts w:ascii="Times New Roman" w:hAnsi="Times New Roman" w:cs="Times New Roman"/>
          <w:sz w:val="24"/>
          <w:szCs w:val="24"/>
        </w:rPr>
      </w:pPr>
    </w:p>
    <w:p w:rsidR="00B96FE0" w:rsidRDefault="00B96FE0"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lastRenderedPageBreak/>
        <w:drawing>
          <wp:inline distT="0" distB="0" distL="0" distR="0">
            <wp:extent cx="1114283" cy="16764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me Perez.jpg"/>
                    <pic:cNvPicPr/>
                  </pic:nvPicPr>
                  <pic:blipFill>
                    <a:blip r:embed="rId15">
                      <a:extLst>
                        <a:ext uri="{28A0092B-C50C-407E-A947-70E740481C1C}">
                          <a14:useLocalDpi xmlns:a14="http://schemas.microsoft.com/office/drawing/2010/main" val="0"/>
                        </a:ext>
                      </a:extLst>
                    </a:blip>
                    <a:stretch>
                      <a:fillRect/>
                    </a:stretch>
                  </pic:blipFill>
                  <pic:spPr>
                    <a:xfrm>
                      <a:off x="0" y="0"/>
                      <a:ext cx="1114283" cy="1676400"/>
                    </a:xfrm>
                    <a:prstGeom prst="rect">
                      <a:avLst/>
                    </a:prstGeom>
                  </pic:spPr>
                </pic:pic>
              </a:graphicData>
            </a:graphic>
          </wp:inline>
        </w:drawing>
      </w:r>
    </w:p>
    <w:p w:rsidR="00B96FE0" w:rsidRDefault="00B96FE0"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Jaume Pérez</w:t>
      </w:r>
    </w:p>
    <w:p w:rsidR="00B96FE0" w:rsidRDefault="00B96FE0"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Cap de la Unitat de Suport a la Docència i Qualitat (USDQ) de l’Escola Politècnica Superior d’Enginyeria de Vilanova i la Geltrú (EPSEVG), Cap dels Serveis d’Informació de l’EPSEVG (2003-2009), Tècnic d’Organització Docent de l’EPSEVG (1995-2002), prèviament ha treballat com a programador d’aplicacions de gestió (1986-1994). És Enginyer en Automàtica i Electrònica Industrial, Enginyer Tècnic de Telecomunicacions en Sistemes Electrònics i Enginyer Tècnic Industrial </w:t>
      </w:r>
      <w:proofErr w:type="spellStart"/>
      <w:r>
        <w:rPr>
          <w:rFonts w:ascii="Times New Roman" w:hAnsi="Times New Roman" w:cs="Times New Roman"/>
          <w:sz w:val="24"/>
          <w:szCs w:val="24"/>
        </w:rPr>
        <w:t>esp</w:t>
      </w:r>
      <w:proofErr w:type="spellEnd"/>
      <w:r>
        <w:rPr>
          <w:rFonts w:ascii="Times New Roman" w:hAnsi="Times New Roman" w:cs="Times New Roman"/>
          <w:sz w:val="24"/>
          <w:szCs w:val="24"/>
        </w:rPr>
        <w:t xml:space="preserve"> en Electrònica Industrial. Ha realitzat el Màster en Gestió de la Qualitat de la UPC (1995-1996), un postgrau de la Càtedra </w:t>
      </w:r>
      <w:proofErr w:type="spellStart"/>
      <w:r>
        <w:rPr>
          <w:rFonts w:ascii="Times New Roman" w:hAnsi="Times New Roman" w:cs="Times New Roman"/>
          <w:sz w:val="24"/>
          <w:szCs w:val="24"/>
        </w:rPr>
        <w:t>Unesco</w:t>
      </w:r>
      <w:proofErr w:type="spellEnd"/>
      <w:r>
        <w:rPr>
          <w:rFonts w:ascii="Times New Roman" w:hAnsi="Times New Roman" w:cs="Times New Roman"/>
          <w:sz w:val="24"/>
          <w:szCs w:val="24"/>
        </w:rPr>
        <w:t xml:space="preserve"> de Direcció Universitària (2011-2012), així com diversos cursos relacionats amb la gestió de la Qualitat. Va rebre el primer premi ex-aequo a la Qualitat a la Gestió Universitària de la UPC.</w:t>
      </w:r>
    </w:p>
    <w:p w:rsidR="00B96FE0" w:rsidRDefault="00B96FE0" w:rsidP="00BE517E">
      <w:pPr>
        <w:autoSpaceDE w:val="0"/>
        <w:autoSpaceDN w:val="0"/>
        <w:adjustRightInd w:val="0"/>
        <w:jc w:val="both"/>
        <w:rPr>
          <w:rFonts w:ascii="Times New Roman" w:hAnsi="Times New Roman" w:cs="Times New Roman"/>
          <w:sz w:val="24"/>
          <w:szCs w:val="24"/>
        </w:rPr>
      </w:pPr>
    </w:p>
    <w:p w:rsidR="007E5C4A" w:rsidRDefault="007E5C4A"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080654" cy="1371600"/>
            <wp:effectExtent l="0" t="0" r="571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r_Sans.jpg"/>
                    <pic:cNvPicPr/>
                  </pic:nvPicPr>
                  <pic:blipFill>
                    <a:blip r:embed="rId16">
                      <a:extLst>
                        <a:ext uri="{28A0092B-C50C-407E-A947-70E740481C1C}">
                          <a14:useLocalDpi xmlns:a14="http://schemas.microsoft.com/office/drawing/2010/main" val="0"/>
                        </a:ext>
                      </a:extLst>
                    </a:blip>
                    <a:stretch>
                      <a:fillRect/>
                    </a:stretch>
                  </pic:blipFill>
                  <pic:spPr>
                    <a:xfrm>
                      <a:off x="0" y="0"/>
                      <a:ext cx="1082319" cy="1373714"/>
                    </a:xfrm>
                    <a:prstGeom prst="rect">
                      <a:avLst/>
                    </a:prstGeom>
                  </pic:spPr>
                </pic:pic>
              </a:graphicData>
            </a:graphic>
          </wp:inline>
        </w:drawing>
      </w:r>
    </w:p>
    <w:p w:rsidR="007E5C4A" w:rsidRDefault="007E5C4A"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Esther Sans</w:t>
      </w:r>
      <w:r w:rsidR="007E5C4A">
        <w:rPr>
          <w:rFonts w:ascii="Times New Roman" w:hAnsi="Times New Roman" w:cs="Times New Roman"/>
          <w:sz w:val="24"/>
          <w:szCs w:val="24"/>
        </w:rPr>
        <w:t xml:space="preserve"> Gaya</w:t>
      </w:r>
    </w:p>
    <w:p w:rsidR="007E5C4A" w:rsidRPr="007E5C4A" w:rsidRDefault="007E5C4A" w:rsidP="007E5C4A">
      <w:pPr>
        <w:autoSpaceDE w:val="0"/>
        <w:autoSpaceDN w:val="0"/>
        <w:adjustRightInd w:val="0"/>
        <w:jc w:val="both"/>
        <w:rPr>
          <w:rFonts w:ascii="Times New Roman" w:hAnsi="Times New Roman" w:cs="Times New Roman"/>
          <w:sz w:val="24"/>
          <w:szCs w:val="24"/>
        </w:rPr>
      </w:pPr>
      <w:r w:rsidRPr="007E5C4A">
        <w:rPr>
          <w:rFonts w:ascii="Times New Roman" w:hAnsi="Times New Roman" w:cs="Times New Roman"/>
          <w:sz w:val="24"/>
          <w:szCs w:val="24"/>
        </w:rPr>
        <w:t>Llicenciada en Ciències Polítiques i de l’Administració per la Universitat de Barcelona, amb experiència en l’àmbit de la garantia de la qualitat, principalment, en el sector universitari. Actualment treballa com a tècnica de qualitat al Gabinet de Planificació, Avaluació i Qualitat de la UPC.</w:t>
      </w:r>
      <w:r w:rsidR="004317AD">
        <w:rPr>
          <w:rFonts w:ascii="Times New Roman" w:hAnsi="Times New Roman" w:cs="Times New Roman"/>
          <w:sz w:val="24"/>
          <w:szCs w:val="24"/>
        </w:rPr>
        <w:t xml:space="preserve"> </w:t>
      </w:r>
      <w:r w:rsidRPr="007E5C4A">
        <w:rPr>
          <w:rFonts w:ascii="Times New Roman" w:hAnsi="Times New Roman" w:cs="Times New Roman"/>
          <w:sz w:val="24"/>
          <w:szCs w:val="24"/>
        </w:rPr>
        <w:t>Les seves àrees d’expertesa són la planificació estratègica; l’avaluació institucional; el disseny, la implementació i les auditories de sistemes de qualitat; i l’acreditació de titulacions oficials.</w:t>
      </w:r>
    </w:p>
    <w:p w:rsidR="007E5C4A" w:rsidRDefault="007E5C4A" w:rsidP="00BE517E">
      <w:pPr>
        <w:autoSpaceDE w:val="0"/>
        <w:autoSpaceDN w:val="0"/>
        <w:adjustRightInd w:val="0"/>
        <w:jc w:val="both"/>
        <w:rPr>
          <w:rFonts w:ascii="Times New Roman" w:hAnsi="Times New Roman" w:cs="Times New Roman"/>
          <w:sz w:val="24"/>
          <w:szCs w:val="24"/>
        </w:rPr>
      </w:pPr>
    </w:p>
    <w:p w:rsidR="00BE517E" w:rsidRDefault="007E5C4A"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http://ww.upc.edu/gpaq</w:t>
      </w:r>
    </w:p>
    <w:p w:rsidR="007E5C4A" w:rsidRDefault="007E5C4A" w:rsidP="00BE517E">
      <w:pPr>
        <w:autoSpaceDE w:val="0"/>
        <w:autoSpaceDN w:val="0"/>
        <w:adjustRightInd w:val="0"/>
        <w:jc w:val="both"/>
        <w:rPr>
          <w:rFonts w:ascii="Times New Roman" w:hAnsi="Times New Roman" w:cs="Times New Roman"/>
          <w:sz w:val="24"/>
          <w:szCs w:val="24"/>
        </w:rPr>
      </w:pPr>
    </w:p>
    <w:p w:rsidR="00F9424E" w:rsidRDefault="009769C4"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063401" cy="1085850"/>
            <wp:effectExtent l="0" t="0" r="381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quel Vallez.jpg"/>
                    <pic:cNvPicPr/>
                  </pic:nvPicPr>
                  <pic:blipFill>
                    <a:blip r:embed="rId17">
                      <a:extLst>
                        <a:ext uri="{28A0092B-C50C-407E-A947-70E740481C1C}">
                          <a14:useLocalDpi xmlns:a14="http://schemas.microsoft.com/office/drawing/2010/main" val="0"/>
                        </a:ext>
                      </a:extLst>
                    </a:blip>
                    <a:stretch>
                      <a:fillRect/>
                    </a:stretch>
                  </pic:blipFill>
                  <pic:spPr>
                    <a:xfrm>
                      <a:off x="0" y="0"/>
                      <a:ext cx="1068169" cy="1090719"/>
                    </a:xfrm>
                    <a:prstGeom prst="rect">
                      <a:avLst/>
                    </a:prstGeom>
                  </pic:spPr>
                </pic:pic>
              </a:graphicData>
            </a:graphic>
          </wp:inline>
        </w:drawing>
      </w:r>
    </w:p>
    <w:p w:rsidR="00F9424E" w:rsidRDefault="00F9424E"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Raquel </w:t>
      </w:r>
      <w:proofErr w:type="spellStart"/>
      <w:r>
        <w:rPr>
          <w:rFonts w:ascii="Times New Roman" w:hAnsi="Times New Roman" w:cs="Times New Roman"/>
          <w:sz w:val="24"/>
          <w:szCs w:val="24"/>
        </w:rPr>
        <w:t>Vállez</w:t>
      </w:r>
      <w:proofErr w:type="spellEnd"/>
    </w:p>
    <w:p w:rsidR="00163A93" w:rsidRDefault="00163A93" w:rsidP="00BE517E">
      <w:pPr>
        <w:autoSpaceDE w:val="0"/>
        <w:autoSpaceDN w:val="0"/>
        <w:adjustRightInd w:val="0"/>
        <w:jc w:val="both"/>
        <w:rPr>
          <w:rFonts w:ascii="Times New Roman" w:hAnsi="Times New Roman" w:cs="Times New Roman"/>
          <w:sz w:val="24"/>
          <w:szCs w:val="24"/>
        </w:rPr>
      </w:pPr>
      <w:r w:rsidRPr="00163A93">
        <w:rPr>
          <w:rFonts w:ascii="Times New Roman" w:hAnsi="Times New Roman" w:cs="Times New Roman"/>
          <w:sz w:val="24"/>
          <w:szCs w:val="24"/>
        </w:rPr>
        <w:t xml:space="preserve">Filòloga anglesa amb Màster en Formació Inicial Del Professorat De Secundària. Experiència professional actual a la Càtedra d'Accessibilitat:  coordinadora de projectes educatius d'Aprenentatge-Servei des de la Càtedra a l'EPSEVG. Co-autora de diversos estudis sobre educació superior i accessibilitat publicats per l'Observatori Universitat i </w:t>
      </w:r>
      <w:proofErr w:type="spellStart"/>
      <w:r w:rsidRPr="00163A93">
        <w:rPr>
          <w:rFonts w:ascii="Times New Roman" w:hAnsi="Times New Roman" w:cs="Times New Roman"/>
          <w:sz w:val="24"/>
          <w:szCs w:val="24"/>
        </w:rPr>
        <w:t>DiscapacitatMaquetadora</w:t>
      </w:r>
      <w:proofErr w:type="spellEnd"/>
      <w:r w:rsidRPr="00163A93">
        <w:rPr>
          <w:rFonts w:ascii="Times New Roman" w:hAnsi="Times New Roman" w:cs="Times New Roman"/>
          <w:sz w:val="24"/>
          <w:szCs w:val="24"/>
        </w:rPr>
        <w:t xml:space="preserve"> de documents digitals accessibles en MS Word Office i </w:t>
      </w:r>
      <w:proofErr w:type="spellStart"/>
      <w:r w:rsidRPr="00163A93">
        <w:rPr>
          <w:rFonts w:ascii="Times New Roman" w:hAnsi="Times New Roman" w:cs="Times New Roman"/>
          <w:sz w:val="24"/>
          <w:szCs w:val="24"/>
        </w:rPr>
        <w:t>Adobe</w:t>
      </w:r>
      <w:proofErr w:type="spellEnd"/>
      <w:r w:rsidRPr="00163A93">
        <w:rPr>
          <w:rFonts w:ascii="Times New Roman" w:hAnsi="Times New Roman" w:cs="Times New Roman"/>
          <w:sz w:val="24"/>
          <w:szCs w:val="24"/>
        </w:rPr>
        <w:t xml:space="preserve"> </w:t>
      </w:r>
      <w:proofErr w:type="spellStart"/>
      <w:r w:rsidRPr="00163A93">
        <w:rPr>
          <w:rFonts w:ascii="Times New Roman" w:hAnsi="Times New Roman" w:cs="Times New Roman"/>
          <w:sz w:val="24"/>
          <w:szCs w:val="24"/>
        </w:rPr>
        <w:t>Acrobat</w:t>
      </w:r>
      <w:proofErr w:type="spellEnd"/>
      <w:r w:rsidRPr="00163A93">
        <w:rPr>
          <w:rFonts w:ascii="Times New Roman" w:hAnsi="Times New Roman" w:cs="Times New Roman"/>
          <w:sz w:val="24"/>
          <w:szCs w:val="24"/>
        </w:rPr>
        <w:t>. Editora de la revista científica</w:t>
      </w:r>
      <w:r w:rsidR="00957534">
        <w:rPr>
          <w:rFonts w:ascii="Times New Roman" w:hAnsi="Times New Roman" w:cs="Times New Roman"/>
          <w:sz w:val="24"/>
          <w:szCs w:val="24"/>
        </w:rPr>
        <w:t xml:space="preserve"> </w:t>
      </w:r>
      <w:proofErr w:type="spellStart"/>
      <w:r w:rsidR="00957534">
        <w:rPr>
          <w:rFonts w:ascii="Times New Roman" w:hAnsi="Times New Roman" w:cs="Times New Roman"/>
          <w:sz w:val="24"/>
          <w:szCs w:val="24"/>
        </w:rPr>
        <w:t>Journal</w:t>
      </w:r>
      <w:proofErr w:type="spellEnd"/>
      <w:r w:rsidR="00957534">
        <w:rPr>
          <w:rFonts w:ascii="Times New Roman" w:hAnsi="Times New Roman" w:cs="Times New Roman"/>
          <w:sz w:val="24"/>
          <w:szCs w:val="24"/>
        </w:rPr>
        <w:t xml:space="preserve"> of </w:t>
      </w:r>
      <w:proofErr w:type="spellStart"/>
      <w:r w:rsidR="00957534">
        <w:rPr>
          <w:rFonts w:ascii="Times New Roman" w:hAnsi="Times New Roman" w:cs="Times New Roman"/>
          <w:sz w:val="24"/>
          <w:szCs w:val="24"/>
        </w:rPr>
        <w:t>Accessibility</w:t>
      </w:r>
      <w:proofErr w:type="spellEnd"/>
      <w:r w:rsidR="00957534">
        <w:rPr>
          <w:rFonts w:ascii="Times New Roman" w:hAnsi="Times New Roman" w:cs="Times New Roman"/>
          <w:sz w:val="24"/>
          <w:szCs w:val="24"/>
        </w:rPr>
        <w:t>.</w:t>
      </w:r>
    </w:p>
    <w:p w:rsidR="00163A93" w:rsidRDefault="00163A93" w:rsidP="00BE517E">
      <w:pPr>
        <w:autoSpaceDE w:val="0"/>
        <w:autoSpaceDN w:val="0"/>
        <w:adjustRightInd w:val="0"/>
        <w:jc w:val="both"/>
        <w:rPr>
          <w:rFonts w:ascii="Times New Roman" w:hAnsi="Times New Roman" w:cs="Times New Roman"/>
          <w:sz w:val="24"/>
          <w:szCs w:val="24"/>
        </w:rPr>
      </w:pPr>
    </w:p>
    <w:p w:rsidR="00163A93" w:rsidRDefault="00163A93" w:rsidP="00BE517E">
      <w:pPr>
        <w:autoSpaceDE w:val="0"/>
        <w:autoSpaceDN w:val="0"/>
        <w:adjustRightInd w:val="0"/>
        <w:jc w:val="both"/>
        <w:rPr>
          <w:rFonts w:ascii="Times New Roman" w:hAnsi="Times New Roman" w:cs="Times New Roman"/>
          <w:sz w:val="24"/>
          <w:szCs w:val="24"/>
        </w:rPr>
      </w:pPr>
    </w:p>
    <w:p w:rsidR="00BE517E" w:rsidRDefault="004C271D" w:rsidP="00BE517E">
      <w:pPr>
        <w:autoSpaceDE w:val="0"/>
        <w:autoSpaceDN w:val="0"/>
        <w:adjustRightInd w:val="0"/>
        <w:jc w:val="both"/>
        <w:rPr>
          <w:rFonts w:ascii="Times New Roman" w:hAnsi="Times New Roman" w:cs="Times New Roman"/>
          <w:sz w:val="24"/>
          <w:szCs w:val="24"/>
        </w:rPr>
      </w:pPr>
      <w:r w:rsidRPr="004C271D">
        <w:rPr>
          <w:rFonts w:ascii="Times New Roman" w:hAnsi="Times New Roman" w:cs="Times New Roman"/>
          <w:sz w:val="24"/>
          <w:szCs w:val="24"/>
        </w:rPr>
        <w:t>http://www.linkedin.com/pub/raquel-v-vidal/1b/20/312</w:t>
      </w:r>
    </w:p>
    <w:p w:rsidR="004C271D" w:rsidRDefault="00A821E2" w:rsidP="00BE517E">
      <w:pPr>
        <w:autoSpaceDE w:val="0"/>
        <w:autoSpaceDN w:val="0"/>
        <w:adjustRightInd w:val="0"/>
        <w:jc w:val="both"/>
        <w:rPr>
          <w:rFonts w:ascii="Times New Roman" w:hAnsi="Times New Roman" w:cs="Times New Roman"/>
          <w:sz w:val="24"/>
          <w:szCs w:val="24"/>
        </w:rPr>
      </w:pPr>
      <w:r w:rsidRPr="00A821E2">
        <w:rPr>
          <w:rFonts w:ascii="Times New Roman" w:hAnsi="Times New Roman" w:cs="Times New Roman"/>
          <w:sz w:val="24"/>
          <w:szCs w:val="24"/>
        </w:rPr>
        <w:t>http://www.jacces.org/jacces/ojs/index.php/jacces</w:t>
      </w:r>
    </w:p>
    <w:p w:rsidR="004C271D" w:rsidRDefault="00957534" w:rsidP="00BE517E">
      <w:pPr>
        <w:autoSpaceDE w:val="0"/>
        <w:autoSpaceDN w:val="0"/>
        <w:adjustRightInd w:val="0"/>
        <w:jc w:val="both"/>
        <w:rPr>
          <w:rFonts w:ascii="Times New Roman" w:hAnsi="Times New Roman" w:cs="Times New Roman"/>
          <w:sz w:val="24"/>
          <w:szCs w:val="24"/>
        </w:rPr>
      </w:pPr>
      <w:r w:rsidRPr="00957534">
        <w:rPr>
          <w:rFonts w:ascii="Times New Roman" w:hAnsi="Times New Roman" w:cs="Times New Roman"/>
          <w:sz w:val="24"/>
          <w:szCs w:val="24"/>
        </w:rPr>
        <w:t>http://www.catac.upc.edu/</w:t>
      </w:r>
    </w:p>
    <w:p w:rsidR="00957534" w:rsidRDefault="00957534" w:rsidP="00BE517E">
      <w:pPr>
        <w:autoSpaceDE w:val="0"/>
        <w:autoSpaceDN w:val="0"/>
        <w:adjustRightInd w:val="0"/>
        <w:jc w:val="both"/>
        <w:rPr>
          <w:rFonts w:ascii="Times New Roman" w:hAnsi="Times New Roman" w:cs="Times New Roman"/>
          <w:sz w:val="24"/>
          <w:szCs w:val="24"/>
        </w:rPr>
      </w:pPr>
    </w:p>
    <w:p w:rsidR="0027164B" w:rsidRDefault="0027164B"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20291" cy="1120291"/>
            <wp:effectExtent l="0" t="0" r="3810" b="38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Hortensia Alvarez.jpg"/>
                    <pic:cNvPicPr/>
                  </pic:nvPicPr>
                  <pic:blipFill>
                    <a:blip r:embed="rId18">
                      <a:extLst>
                        <a:ext uri="{28A0092B-C50C-407E-A947-70E740481C1C}">
                          <a14:useLocalDpi xmlns:a14="http://schemas.microsoft.com/office/drawing/2010/main" val="0"/>
                        </a:ext>
                      </a:extLst>
                    </a:blip>
                    <a:stretch>
                      <a:fillRect/>
                    </a:stretch>
                  </pic:blipFill>
                  <pic:spPr>
                    <a:xfrm>
                      <a:off x="0" y="0"/>
                      <a:ext cx="1124320" cy="1124320"/>
                    </a:xfrm>
                    <a:prstGeom prst="rect">
                      <a:avLst/>
                    </a:prstGeom>
                  </pic:spPr>
                </pic:pic>
              </a:graphicData>
            </a:graphic>
          </wp:inline>
        </w:drawing>
      </w:r>
    </w:p>
    <w:p w:rsidR="0027164B" w:rsidRDefault="0027164B" w:rsidP="00BE517E">
      <w:pPr>
        <w:autoSpaceDE w:val="0"/>
        <w:autoSpaceDN w:val="0"/>
        <w:adjustRightInd w:val="0"/>
        <w:jc w:val="both"/>
        <w:rPr>
          <w:rFonts w:ascii="Times New Roman" w:hAnsi="Times New Roman" w:cs="Times New Roman"/>
          <w:sz w:val="24"/>
          <w:szCs w:val="24"/>
        </w:rPr>
      </w:pPr>
    </w:p>
    <w:p w:rsidR="00957534"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Maria Hortènsia Álvarez</w:t>
      </w:r>
    </w:p>
    <w:p w:rsidR="00BE517E" w:rsidRDefault="00957534" w:rsidP="00BE517E">
      <w:pPr>
        <w:autoSpaceDE w:val="0"/>
        <w:autoSpaceDN w:val="0"/>
        <w:adjustRightInd w:val="0"/>
        <w:jc w:val="both"/>
        <w:rPr>
          <w:rFonts w:ascii="Times New Roman" w:hAnsi="Times New Roman" w:cs="Times New Roman"/>
          <w:sz w:val="24"/>
          <w:szCs w:val="24"/>
        </w:rPr>
      </w:pPr>
      <w:r w:rsidRPr="00957534">
        <w:rPr>
          <w:rFonts w:ascii="Times New Roman" w:hAnsi="Times New Roman" w:cs="Times New Roman"/>
          <w:sz w:val="24"/>
          <w:szCs w:val="24"/>
        </w:rPr>
        <w:t>Llicenciada en filologia anglesa i documentació</w:t>
      </w:r>
      <w:r>
        <w:rPr>
          <w:rFonts w:ascii="Times New Roman" w:hAnsi="Times New Roman" w:cs="Times New Roman"/>
          <w:sz w:val="24"/>
          <w:szCs w:val="24"/>
        </w:rPr>
        <w:t xml:space="preserve"> per la Universitat de Barcelona</w:t>
      </w:r>
      <w:r w:rsidRPr="00957534">
        <w:rPr>
          <w:rFonts w:ascii="Times New Roman" w:hAnsi="Times New Roman" w:cs="Times New Roman"/>
          <w:sz w:val="24"/>
          <w:szCs w:val="24"/>
        </w:rPr>
        <w:t>. Administradora i cap de projectes a la Càtedra d’Accessibilitat de la UPC. Co-autora de diversos estudis sobre educació superior i accessibilitat publicats per l'Observatori Universitat i Discapacitat. Col·laboradora en el programa UPC-CO per impulsar el treball participatiu a la universitat.</w:t>
      </w:r>
    </w:p>
    <w:p w:rsidR="00B54EEE" w:rsidRDefault="00B54EEE" w:rsidP="00BE517E">
      <w:pPr>
        <w:autoSpaceDE w:val="0"/>
        <w:autoSpaceDN w:val="0"/>
        <w:adjustRightInd w:val="0"/>
        <w:jc w:val="both"/>
        <w:rPr>
          <w:rFonts w:ascii="Times New Roman" w:hAnsi="Times New Roman" w:cs="Times New Roman"/>
          <w:sz w:val="24"/>
          <w:szCs w:val="24"/>
        </w:rPr>
      </w:pPr>
    </w:p>
    <w:p w:rsidR="00BE517E" w:rsidRDefault="0027164B" w:rsidP="00BE517E">
      <w:pPr>
        <w:autoSpaceDE w:val="0"/>
        <w:autoSpaceDN w:val="0"/>
        <w:adjustRightInd w:val="0"/>
        <w:jc w:val="both"/>
        <w:rPr>
          <w:rFonts w:ascii="Times New Roman" w:hAnsi="Times New Roman" w:cs="Times New Roman"/>
          <w:sz w:val="24"/>
          <w:szCs w:val="24"/>
        </w:rPr>
      </w:pPr>
      <w:r w:rsidRPr="0027164B">
        <w:rPr>
          <w:rFonts w:ascii="Times New Roman" w:hAnsi="Times New Roman" w:cs="Times New Roman"/>
          <w:sz w:val="24"/>
          <w:szCs w:val="24"/>
        </w:rPr>
        <w:t>http://www.linkedin.com/pub/maria-hortensia-alvarez-suau/46/b8/1ab</w:t>
      </w:r>
    </w:p>
    <w:p w:rsidR="00F9424E" w:rsidRDefault="00B54EEE" w:rsidP="00BE517E">
      <w:pPr>
        <w:autoSpaceDE w:val="0"/>
        <w:autoSpaceDN w:val="0"/>
        <w:adjustRightInd w:val="0"/>
        <w:jc w:val="both"/>
        <w:rPr>
          <w:rFonts w:ascii="Times New Roman" w:hAnsi="Times New Roman" w:cs="Times New Roman"/>
          <w:sz w:val="24"/>
          <w:szCs w:val="24"/>
        </w:rPr>
      </w:pPr>
      <w:r w:rsidRPr="00B54EEE">
        <w:rPr>
          <w:rFonts w:ascii="Times New Roman" w:hAnsi="Times New Roman" w:cs="Times New Roman"/>
          <w:sz w:val="24"/>
          <w:szCs w:val="24"/>
        </w:rPr>
        <w:t>http://www.catac.upc.edu/</w:t>
      </w:r>
    </w:p>
    <w:p w:rsidR="00B54EEE" w:rsidRDefault="00B54EEE" w:rsidP="00BE517E">
      <w:pPr>
        <w:autoSpaceDE w:val="0"/>
        <w:autoSpaceDN w:val="0"/>
        <w:adjustRightInd w:val="0"/>
        <w:jc w:val="both"/>
        <w:rPr>
          <w:rFonts w:ascii="Times New Roman" w:hAnsi="Times New Roman" w:cs="Times New Roman"/>
          <w:sz w:val="24"/>
          <w:szCs w:val="24"/>
        </w:rPr>
      </w:pPr>
    </w:p>
    <w:p w:rsidR="00B54EEE" w:rsidRDefault="00B54EEE" w:rsidP="00BE517E">
      <w:pPr>
        <w:autoSpaceDE w:val="0"/>
        <w:autoSpaceDN w:val="0"/>
        <w:adjustRightInd w:val="0"/>
        <w:jc w:val="both"/>
        <w:rPr>
          <w:rFonts w:ascii="Times New Roman" w:hAnsi="Times New Roman" w:cs="Times New Roman"/>
          <w:sz w:val="24"/>
          <w:szCs w:val="24"/>
        </w:rPr>
      </w:pPr>
    </w:p>
    <w:p w:rsidR="00F9424E" w:rsidRDefault="00F9424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368572" cy="1368572"/>
            <wp:effectExtent l="0" t="0" r="3175" b="317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landa Guasch.jpg"/>
                    <pic:cNvPicPr/>
                  </pic:nvPicPr>
                  <pic:blipFill>
                    <a:blip r:embed="rId19">
                      <a:extLst>
                        <a:ext uri="{28A0092B-C50C-407E-A947-70E740481C1C}">
                          <a14:useLocalDpi xmlns:a14="http://schemas.microsoft.com/office/drawing/2010/main" val="0"/>
                        </a:ext>
                      </a:extLst>
                    </a:blip>
                    <a:stretch>
                      <a:fillRect/>
                    </a:stretch>
                  </pic:blipFill>
                  <pic:spPr>
                    <a:xfrm>
                      <a:off x="0" y="0"/>
                      <a:ext cx="1366762" cy="1366762"/>
                    </a:xfrm>
                    <a:prstGeom prst="rect">
                      <a:avLst/>
                    </a:prstGeom>
                  </pic:spPr>
                </pic:pic>
              </a:graphicData>
            </a:graphic>
          </wp:inline>
        </w:drawing>
      </w:r>
    </w:p>
    <w:p w:rsidR="00F9424E" w:rsidRDefault="00F9424E" w:rsidP="00BE517E">
      <w:pPr>
        <w:autoSpaceDE w:val="0"/>
        <w:autoSpaceDN w:val="0"/>
        <w:adjustRightInd w:val="0"/>
        <w:jc w:val="both"/>
        <w:rPr>
          <w:rFonts w:ascii="Times New Roman" w:hAnsi="Times New Roman" w:cs="Times New Roman"/>
          <w:sz w:val="24"/>
          <w:szCs w:val="24"/>
        </w:rPr>
      </w:pPr>
    </w:p>
    <w:p w:rsidR="00601774" w:rsidRDefault="00F9424E" w:rsidP="0060177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Yolanda Guasch</w:t>
      </w:r>
    </w:p>
    <w:p w:rsidR="00957534" w:rsidRPr="00601774" w:rsidRDefault="00957534" w:rsidP="00601774">
      <w:pPr>
        <w:autoSpaceDE w:val="0"/>
        <w:autoSpaceDN w:val="0"/>
        <w:adjustRightInd w:val="0"/>
        <w:jc w:val="both"/>
        <w:rPr>
          <w:rFonts w:ascii="Times New Roman" w:hAnsi="Times New Roman" w:cs="Times New Roman"/>
          <w:sz w:val="24"/>
          <w:szCs w:val="24"/>
        </w:rPr>
      </w:pPr>
      <w:r w:rsidRPr="00601774">
        <w:rPr>
          <w:rFonts w:ascii="Times New Roman" w:hAnsi="Times New Roman" w:cs="Times New Roman"/>
          <w:sz w:val="24"/>
          <w:szCs w:val="24"/>
        </w:rPr>
        <w:t xml:space="preserve">Enginyera Tècnica de Telecomunicacions. Cap de projectes de recerca en matèria d'accessibilitat universal i disseny per a tothom a la Càtedra d'Accessibilitat. Co-autora de diversos estudis sobre educació superior i accessibilitat publicats per l'Observatori Universitat i </w:t>
      </w:r>
      <w:proofErr w:type="spellStart"/>
      <w:r w:rsidRPr="00601774">
        <w:rPr>
          <w:rFonts w:ascii="Times New Roman" w:hAnsi="Times New Roman" w:cs="Times New Roman"/>
          <w:sz w:val="24"/>
          <w:szCs w:val="24"/>
        </w:rPr>
        <w:t>Discapacitat.Anteriorment</w:t>
      </w:r>
      <w:proofErr w:type="spellEnd"/>
      <w:r w:rsidRPr="00601774">
        <w:rPr>
          <w:rFonts w:ascii="Times New Roman" w:hAnsi="Times New Roman" w:cs="Times New Roman"/>
          <w:sz w:val="24"/>
          <w:szCs w:val="24"/>
        </w:rPr>
        <w:t xml:space="preserve"> havia treballat com a enginyera de producte en el sector de l'automoció.</w:t>
      </w:r>
    </w:p>
    <w:p w:rsidR="00F908B6" w:rsidRPr="00CA67AB" w:rsidRDefault="00F9424E" w:rsidP="00BE517E">
      <w:pPr>
        <w:autoSpaceDE w:val="0"/>
        <w:autoSpaceDN w:val="0"/>
        <w:adjustRightInd w:val="0"/>
        <w:jc w:val="both"/>
        <w:rPr>
          <w:rFonts w:ascii="Times New Roman" w:eastAsia="Times New Roman" w:hAnsi="Times New Roman" w:cs="Times New Roman"/>
          <w:sz w:val="24"/>
          <w:szCs w:val="24"/>
          <w:lang w:eastAsia="zh-CN"/>
        </w:rPr>
      </w:pPr>
      <w:r w:rsidRPr="00CA67AB">
        <w:rPr>
          <w:rFonts w:ascii="Times New Roman" w:eastAsia="Times New Roman" w:hAnsi="Times New Roman" w:cs="Times New Roman"/>
          <w:sz w:val="24"/>
          <w:szCs w:val="24"/>
          <w:lang w:eastAsia="zh-CN"/>
        </w:rPr>
        <w:t>http://www.linkedin.com/pub/yolanda-guasch-murillo/46/222/b9b</w:t>
      </w:r>
    </w:p>
    <w:p w:rsidR="00F908B6" w:rsidRDefault="00F908B6" w:rsidP="00BE517E">
      <w:pPr>
        <w:autoSpaceDE w:val="0"/>
        <w:autoSpaceDN w:val="0"/>
        <w:adjustRightInd w:val="0"/>
        <w:jc w:val="both"/>
        <w:rPr>
          <w:rFonts w:ascii="Times New Roman" w:hAnsi="Times New Roman" w:cs="Times New Roman"/>
          <w:sz w:val="24"/>
          <w:szCs w:val="24"/>
        </w:rPr>
      </w:pPr>
    </w:p>
    <w:p w:rsidR="00F908B6" w:rsidRDefault="00F908B6"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43000" cy="1143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c Carnerero.jpg"/>
                    <pic:cNvPicPr/>
                  </pic:nvPicPr>
                  <pic:blipFill>
                    <a:blip r:embed="rId2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F908B6" w:rsidRDefault="00F908B6" w:rsidP="00BE517E">
      <w:pPr>
        <w:autoSpaceDE w:val="0"/>
        <w:autoSpaceDN w:val="0"/>
        <w:adjustRightInd w:val="0"/>
        <w:jc w:val="both"/>
        <w:rPr>
          <w:rFonts w:ascii="Times New Roman" w:hAnsi="Times New Roman" w:cs="Times New Roman"/>
          <w:sz w:val="24"/>
          <w:szCs w:val="24"/>
        </w:rPr>
      </w:pPr>
    </w:p>
    <w:p w:rsidR="00F908B6" w:rsidRDefault="00F908B6"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Francesc </w:t>
      </w:r>
      <w:proofErr w:type="spellStart"/>
      <w:r>
        <w:rPr>
          <w:rFonts w:ascii="Times New Roman" w:hAnsi="Times New Roman" w:cs="Times New Roman"/>
          <w:sz w:val="24"/>
          <w:szCs w:val="24"/>
        </w:rPr>
        <w:t>Carnerero</w:t>
      </w:r>
      <w:proofErr w:type="spellEnd"/>
      <w:r>
        <w:rPr>
          <w:rFonts w:ascii="Times New Roman" w:hAnsi="Times New Roman" w:cs="Times New Roman"/>
          <w:sz w:val="24"/>
          <w:szCs w:val="24"/>
        </w:rPr>
        <w:t>.</w:t>
      </w:r>
    </w:p>
    <w:p w:rsidR="00F908B6" w:rsidRDefault="00F908B6" w:rsidP="00BE517E">
      <w:pPr>
        <w:autoSpaceDE w:val="0"/>
        <w:autoSpaceDN w:val="0"/>
        <w:adjustRightInd w:val="0"/>
        <w:jc w:val="both"/>
        <w:rPr>
          <w:rFonts w:ascii="Times New Roman" w:hAnsi="Times New Roman" w:cs="Times New Roman"/>
          <w:sz w:val="24"/>
          <w:szCs w:val="24"/>
        </w:rPr>
      </w:pPr>
      <w:r w:rsidRPr="00CC3940">
        <w:rPr>
          <w:rFonts w:ascii="Times New Roman" w:hAnsi="Times New Roman" w:cs="Times New Roman"/>
          <w:sz w:val="24"/>
          <w:szCs w:val="24"/>
        </w:rPr>
        <w:t xml:space="preserve">Diplomat en Biblioteconomia, llicenciat en Documentació ha desenvolupat la seva carrera professional en l'àmbit de les biblioteques universitàries on ha ocupat diferents responsabilitats que li han permès participar de múltiples projectes transversals. A l'actualitat és el Director de la Biblioteca de l'EPSEVG de la </w:t>
      </w:r>
      <w:r w:rsidRPr="00CC3940">
        <w:rPr>
          <w:rFonts w:ascii="Times New Roman" w:hAnsi="Times New Roman" w:cs="Times New Roman"/>
          <w:sz w:val="24"/>
          <w:szCs w:val="24"/>
        </w:rPr>
        <w:lastRenderedPageBreak/>
        <w:t>Universitat Politècnica de Catalunya. Compagina la seva activitat professional habitual amb la docència en cursos en l'àmbit de les biblioteques i la documentació</w:t>
      </w:r>
      <w:r w:rsidR="005A5D47">
        <w:rPr>
          <w:rFonts w:ascii="Times New Roman" w:hAnsi="Times New Roman" w:cs="Times New Roman"/>
          <w:sz w:val="24"/>
          <w:szCs w:val="24"/>
        </w:rPr>
        <w:t>.</w:t>
      </w:r>
    </w:p>
    <w:p w:rsidR="00BE517E" w:rsidRDefault="00BE517E" w:rsidP="00BE517E">
      <w:pPr>
        <w:autoSpaceDE w:val="0"/>
        <w:autoSpaceDN w:val="0"/>
        <w:adjustRightInd w:val="0"/>
        <w:jc w:val="both"/>
        <w:rPr>
          <w:rFonts w:ascii="Times New Roman" w:hAnsi="Times New Roman" w:cs="Times New Roman"/>
          <w:sz w:val="24"/>
          <w:szCs w:val="24"/>
        </w:rPr>
      </w:pPr>
    </w:p>
    <w:p w:rsidR="00F908B6" w:rsidRDefault="00F908B6" w:rsidP="00BE517E">
      <w:pPr>
        <w:autoSpaceDE w:val="0"/>
        <w:autoSpaceDN w:val="0"/>
        <w:adjustRightInd w:val="0"/>
        <w:jc w:val="both"/>
        <w:rPr>
          <w:rFonts w:ascii="Times New Roman" w:hAnsi="Times New Roman" w:cs="Times New Roman"/>
          <w:sz w:val="24"/>
          <w:szCs w:val="24"/>
        </w:rPr>
      </w:pPr>
      <w:r w:rsidRPr="00F908B6">
        <w:rPr>
          <w:rFonts w:ascii="Times New Roman" w:hAnsi="Times New Roman" w:cs="Times New Roman"/>
          <w:sz w:val="24"/>
          <w:szCs w:val="24"/>
        </w:rPr>
        <w:t>http://bibliotecnica.upc.edu/vilanova</w:t>
      </w:r>
    </w:p>
    <w:p w:rsidR="00F908B6" w:rsidRDefault="00F908B6" w:rsidP="00BE517E">
      <w:pPr>
        <w:autoSpaceDE w:val="0"/>
        <w:autoSpaceDN w:val="0"/>
        <w:adjustRightInd w:val="0"/>
        <w:jc w:val="both"/>
        <w:rPr>
          <w:rFonts w:ascii="Times New Roman" w:hAnsi="Times New Roman" w:cs="Times New Roman"/>
          <w:sz w:val="24"/>
          <w:szCs w:val="24"/>
        </w:rPr>
      </w:pPr>
    </w:p>
    <w:p w:rsidR="005A5D47" w:rsidRDefault="005A5D47"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04900" cy="1133475"/>
            <wp:effectExtent l="0" t="0" r="0"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ïs Bages.jpg"/>
                    <pic:cNvPicPr/>
                  </pic:nvPicPr>
                  <pic:blipFill>
                    <a:blip r:embed="rId21">
                      <a:extLst>
                        <a:ext uri="{28A0092B-C50C-407E-A947-70E740481C1C}">
                          <a14:useLocalDpi xmlns:a14="http://schemas.microsoft.com/office/drawing/2010/main" val="0"/>
                        </a:ext>
                      </a:extLst>
                    </a:blip>
                    <a:stretch>
                      <a:fillRect/>
                    </a:stretch>
                  </pic:blipFill>
                  <pic:spPr>
                    <a:xfrm>
                      <a:off x="0" y="0"/>
                      <a:ext cx="1104900" cy="1133475"/>
                    </a:xfrm>
                    <a:prstGeom prst="rect">
                      <a:avLst/>
                    </a:prstGeom>
                  </pic:spPr>
                </pic:pic>
              </a:graphicData>
            </a:graphic>
          </wp:inline>
        </w:drawing>
      </w:r>
    </w:p>
    <w:p w:rsidR="005A5D47" w:rsidRDefault="005A5D47"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Taïs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Bagés</w:t>
      </w:r>
      <w:proofErr w:type="spellEnd"/>
      <w:r w:rsidR="005A5D47">
        <w:rPr>
          <w:rFonts w:ascii="Times New Roman" w:hAnsi="Times New Roman" w:cs="Times New Roman"/>
          <w:sz w:val="24"/>
          <w:szCs w:val="24"/>
        </w:rPr>
        <w:t xml:space="preserve"> Visa</w:t>
      </w:r>
    </w:p>
    <w:p w:rsidR="005A5D47" w:rsidRPr="005A5D47" w:rsidRDefault="005A5D47" w:rsidP="005A5D47">
      <w:pPr>
        <w:autoSpaceDE w:val="0"/>
        <w:autoSpaceDN w:val="0"/>
        <w:adjustRightInd w:val="0"/>
        <w:jc w:val="both"/>
        <w:rPr>
          <w:rFonts w:ascii="Times New Roman" w:hAnsi="Times New Roman" w:cs="Times New Roman"/>
          <w:sz w:val="24"/>
          <w:szCs w:val="24"/>
        </w:rPr>
      </w:pPr>
      <w:r w:rsidRPr="00102C53">
        <w:rPr>
          <w:rFonts w:ascii="Times New Roman" w:hAnsi="Times New Roman" w:cs="Times New Roman"/>
          <w:color w:val="000000"/>
          <w:sz w:val="24"/>
          <w:szCs w:val="24"/>
        </w:rPr>
        <w:t>Diplomada en Biblioteconomia i llicenciada en Documentació per la Universitat de Barcelona. A l'actualitat treballa com a responsable de la Unitat de Recursos Digitals de la Biblioteca de l'EPSEVG de la Universitat Politècnica de Catalunya, on coordina el desenvolupament de projectes docents multimèdia de La Factoria de Recursos Docents i dóna resposta a les necessitats d'informació tecnològiques i l'adaptació dels serveis presencials a la web 2.0 que demanda la comunitat universitària del centre. Ha impartit cursos presencials sobre l'ús dels recursos d'informació digitals per el Servei d'Ocupació de Catalunya, i és autora de diversos articles i ponències en revistes i congressos d'àmbit nacional.</w:t>
      </w:r>
    </w:p>
    <w:p w:rsidR="005A5D47" w:rsidRDefault="005A5D47" w:rsidP="00BE517E">
      <w:pPr>
        <w:autoSpaceDE w:val="0"/>
        <w:autoSpaceDN w:val="0"/>
        <w:adjustRightInd w:val="0"/>
        <w:jc w:val="both"/>
        <w:rPr>
          <w:rFonts w:ascii="Times New Roman" w:hAnsi="Times New Roman" w:cs="Times New Roman"/>
          <w:sz w:val="24"/>
          <w:szCs w:val="24"/>
        </w:rPr>
      </w:pPr>
    </w:p>
    <w:p w:rsidR="005A5D47" w:rsidRDefault="005A5D47" w:rsidP="005A5D47">
      <w:pPr>
        <w:autoSpaceDE w:val="0"/>
        <w:autoSpaceDN w:val="0"/>
        <w:adjustRightInd w:val="0"/>
        <w:jc w:val="both"/>
        <w:rPr>
          <w:rFonts w:ascii="Times New Roman" w:hAnsi="Times New Roman" w:cs="Times New Roman"/>
          <w:sz w:val="24"/>
          <w:szCs w:val="24"/>
        </w:rPr>
      </w:pPr>
      <w:r w:rsidRPr="00F908B6">
        <w:rPr>
          <w:rFonts w:ascii="Times New Roman" w:hAnsi="Times New Roman" w:cs="Times New Roman"/>
          <w:sz w:val="24"/>
          <w:szCs w:val="24"/>
        </w:rPr>
        <w:t>http://bibliotecnica.upc.edu/vilanova</w:t>
      </w:r>
    </w:p>
    <w:p w:rsidR="00BE517E" w:rsidRDefault="00BE517E" w:rsidP="00BE517E">
      <w:pPr>
        <w:autoSpaceDE w:val="0"/>
        <w:autoSpaceDN w:val="0"/>
        <w:adjustRightInd w:val="0"/>
        <w:jc w:val="both"/>
        <w:rPr>
          <w:rFonts w:ascii="Times New Roman" w:hAnsi="Times New Roman" w:cs="Times New Roman"/>
          <w:sz w:val="24"/>
          <w:szCs w:val="24"/>
        </w:rPr>
      </w:pPr>
    </w:p>
    <w:p w:rsidR="00B96FE0" w:rsidRDefault="00B96FE0"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17016" cy="1600200"/>
            <wp:effectExtent l="0" t="0" r="698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_Domingo.jpg"/>
                    <pic:cNvPicPr/>
                  </pic:nvPicPr>
                  <pic:blipFill>
                    <a:blip r:embed="rId22">
                      <a:extLst>
                        <a:ext uri="{28A0092B-C50C-407E-A947-70E740481C1C}">
                          <a14:useLocalDpi xmlns:a14="http://schemas.microsoft.com/office/drawing/2010/main" val="0"/>
                        </a:ext>
                      </a:extLst>
                    </a:blip>
                    <a:stretch>
                      <a:fillRect/>
                    </a:stretch>
                  </pic:blipFill>
                  <pic:spPr>
                    <a:xfrm>
                      <a:off x="0" y="0"/>
                      <a:ext cx="1121011" cy="1605923"/>
                    </a:xfrm>
                    <a:prstGeom prst="rect">
                      <a:avLst/>
                    </a:prstGeom>
                  </pic:spPr>
                </pic:pic>
              </a:graphicData>
            </a:graphic>
          </wp:inline>
        </w:drawing>
      </w:r>
    </w:p>
    <w:p w:rsidR="00B96FE0" w:rsidRDefault="00B96FE0"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Joan Domingo</w:t>
      </w:r>
      <w:r w:rsidR="00B96FE0">
        <w:rPr>
          <w:rFonts w:ascii="Times New Roman" w:hAnsi="Times New Roman" w:cs="Times New Roman"/>
          <w:sz w:val="24"/>
          <w:szCs w:val="24"/>
        </w:rPr>
        <w:t xml:space="preserve"> Peña</w:t>
      </w:r>
    </w:p>
    <w:p w:rsidR="00B96FE0" w:rsidRPr="00B96FE0" w:rsidRDefault="00B96FE0" w:rsidP="00B96FE0">
      <w:pPr>
        <w:autoSpaceDE w:val="0"/>
        <w:autoSpaceDN w:val="0"/>
        <w:adjustRightInd w:val="0"/>
        <w:jc w:val="both"/>
        <w:rPr>
          <w:rFonts w:ascii="Times New Roman" w:hAnsi="Times New Roman" w:cs="Times New Roman"/>
          <w:sz w:val="24"/>
          <w:szCs w:val="24"/>
        </w:rPr>
      </w:pPr>
      <w:r w:rsidRPr="00B96FE0">
        <w:rPr>
          <w:rFonts w:ascii="Times New Roman" w:hAnsi="Times New Roman" w:cs="Times New Roman"/>
          <w:sz w:val="24"/>
          <w:szCs w:val="24"/>
        </w:rPr>
        <w:t>És professor titular de l’EUETIB. Es Enginyer Tècnic Industrial en Electricitat, Secció Electrònica Industrial (1983) per la UPC i Doctor en  Enginyeria  Electrònica (2001) per la Universitat de Barcelona. Coordina el grup GIAC sobre aprenentatge cooperatiu de l’ICE de la UPC des del 2000.  Ha rebut, formant part d'un col·lectiu de professors del GIAC, el Premi "Jaume Vicens Vives a la Qualitat Docent Universitària" en la convocatòria de 2006 pel conjunt d'activitats desenvolupades dins del grup i que atorga el Govern de la Generalitat de Catalunya.</w:t>
      </w:r>
    </w:p>
    <w:p w:rsidR="00B96FE0" w:rsidRDefault="00B96FE0" w:rsidP="00BE517E">
      <w:pPr>
        <w:autoSpaceDE w:val="0"/>
        <w:autoSpaceDN w:val="0"/>
        <w:adjustRightInd w:val="0"/>
        <w:jc w:val="both"/>
        <w:rPr>
          <w:rFonts w:ascii="Times New Roman" w:hAnsi="Times New Roman" w:cs="Times New Roman"/>
          <w:sz w:val="24"/>
          <w:szCs w:val="24"/>
        </w:rPr>
      </w:pPr>
    </w:p>
    <w:p w:rsidR="00BE517E" w:rsidRDefault="004E72F9" w:rsidP="00BE517E">
      <w:pPr>
        <w:autoSpaceDE w:val="0"/>
        <w:autoSpaceDN w:val="0"/>
        <w:adjustRightInd w:val="0"/>
        <w:jc w:val="both"/>
        <w:rPr>
          <w:rFonts w:ascii="Verdana" w:hAnsi="Verdana"/>
        </w:rPr>
      </w:pPr>
      <w:r w:rsidRPr="004E72F9">
        <w:rPr>
          <w:rFonts w:ascii="Verdana" w:hAnsi="Verdana"/>
        </w:rPr>
        <w:t>http://www.upc.edu/rima/grups/giac</w:t>
      </w:r>
    </w:p>
    <w:p w:rsidR="004E72F9" w:rsidRDefault="004E72F9" w:rsidP="00BE517E">
      <w:pPr>
        <w:autoSpaceDE w:val="0"/>
        <w:autoSpaceDN w:val="0"/>
        <w:adjustRightInd w:val="0"/>
        <w:jc w:val="both"/>
        <w:rPr>
          <w:rFonts w:ascii="Times New Roman" w:hAnsi="Times New Roman" w:cs="Times New Roman"/>
          <w:sz w:val="24"/>
          <w:szCs w:val="24"/>
        </w:rPr>
      </w:pPr>
    </w:p>
    <w:p w:rsidR="00A7708E" w:rsidRDefault="00A7708E"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lastRenderedPageBreak/>
        <w:drawing>
          <wp:inline distT="0" distB="0" distL="0" distR="0">
            <wp:extent cx="1348030" cy="1622908"/>
            <wp:effectExtent l="0" t="0" r="508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ui Blanque.jpg"/>
                    <pic:cNvPicPr/>
                  </pic:nvPicPr>
                  <pic:blipFill>
                    <a:blip r:embed="rId23">
                      <a:extLst>
                        <a:ext uri="{28A0092B-C50C-407E-A947-70E740481C1C}">
                          <a14:useLocalDpi xmlns:a14="http://schemas.microsoft.com/office/drawing/2010/main" val="0"/>
                        </a:ext>
                      </a:extLst>
                    </a:blip>
                    <a:stretch>
                      <a:fillRect/>
                    </a:stretch>
                  </pic:blipFill>
                  <pic:spPr>
                    <a:xfrm>
                      <a:off x="0" y="0"/>
                      <a:ext cx="1348394" cy="1623346"/>
                    </a:xfrm>
                    <a:prstGeom prst="rect">
                      <a:avLst/>
                    </a:prstGeom>
                  </pic:spPr>
                </pic:pic>
              </a:graphicData>
            </a:graphic>
          </wp:inline>
        </w:drawing>
      </w:r>
    </w:p>
    <w:p w:rsidR="00A7708E" w:rsidRDefault="00A7708E" w:rsidP="00BE517E">
      <w:pPr>
        <w:autoSpaceDE w:val="0"/>
        <w:autoSpaceDN w:val="0"/>
        <w:adjustRightInd w:val="0"/>
        <w:jc w:val="both"/>
        <w:rPr>
          <w:rFonts w:ascii="Times New Roman" w:hAnsi="Times New Roman" w:cs="Times New Roman"/>
          <w:sz w:val="24"/>
          <w:szCs w:val="24"/>
        </w:rPr>
      </w:pPr>
    </w:p>
    <w:p w:rsidR="00BE517E" w:rsidRDefault="00BE517E" w:rsidP="00BE517E">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Balduí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Blanqué</w:t>
      </w:r>
      <w:proofErr w:type="spellEnd"/>
      <w:r w:rsidR="00F908B6">
        <w:rPr>
          <w:rFonts w:ascii="Times New Roman" w:hAnsi="Times New Roman" w:cs="Times New Roman"/>
          <w:sz w:val="24"/>
          <w:szCs w:val="24"/>
        </w:rPr>
        <w:t xml:space="preserve"> Molina</w:t>
      </w:r>
    </w:p>
    <w:p w:rsidR="00A7708E" w:rsidRDefault="00A7708E" w:rsidP="00A7708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Professor del departament d’Enginyeria Elèctrica, Enginyer de Telecomunicacions, Enginyer en Electrònica i doctor per la UPC. Professor investigador del grup de recerca GAECE a l’UPC.</w:t>
      </w:r>
    </w:p>
    <w:p w:rsidR="00A7708E" w:rsidRDefault="00A7708E" w:rsidP="00BE517E">
      <w:pPr>
        <w:autoSpaceDE w:val="0"/>
        <w:autoSpaceDN w:val="0"/>
        <w:adjustRightInd w:val="0"/>
        <w:jc w:val="both"/>
        <w:rPr>
          <w:rFonts w:ascii="Times New Roman" w:hAnsi="Times New Roman" w:cs="Times New Roman"/>
          <w:sz w:val="24"/>
          <w:szCs w:val="24"/>
        </w:rPr>
      </w:pPr>
    </w:p>
    <w:p w:rsidR="00A7708E" w:rsidRDefault="00A7708E" w:rsidP="00A7708E">
      <w:pPr>
        <w:autoSpaceDE w:val="0"/>
        <w:autoSpaceDN w:val="0"/>
        <w:adjustRightInd w:val="0"/>
        <w:jc w:val="both"/>
        <w:rPr>
          <w:rFonts w:ascii="Times New Roman" w:hAnsi="Times New Roman" w:cs="Times New Roman"/>
          <w:sz w:val="24"/>
          <w:szCs w:val="24"/>
        </w:rPr>
      </w:pPr>
      <w:r w:rsidRPr="001B0813">
        <w:rPr>
          <w:rFonts w:ascii="Times New Roman" w:hAnsi="Times New Roman" w:cs="Times New Roman"/>
          <w:sz w:val="24"/>
          <w:szCs w:val="24"/>
        </w:rPr>
        <w:t>http://www.gaece.upc.edu</w:t>
      </w:r>
    </w:p>
    <w:p w:rsidR="00A7708E" w:rsidRDefault="00A7708E" w:rsidP="00BE517E">
      <w:pPr>
        <w:autoSpaceDE w:val="0"/>
        <w:autoSpaceDN w:val="0"/>
        <w:adjustRightInd w:val="0"/>
        <w:jc w:val="both"/>
        <w:rPr>
          <w:rFonts w:ascii="Times New Roman" w:hAnsi="Times New Roman" w:cs="Times New Roman"/>
          <w:sz w:val="24"/>
          <w:szCs w:val="24"/>
        </w:rPr>
      </w:pPr>
    </w:p>
    <w:p w:rsidR="005B59DB" w:rsidRDefault="005B59DB" w:rsidP="00BE517E">
      <w:pPr>
        <w:autoSpaceDE w:val="0"/>
        <w:autoSpaceDN w:val="0"/>
        <w:adjustRightInd w:val="0"/>
        <w:jc w:val="both"/>
        <w:rPr>
          <w:rFonts w:ascii="Times New Roman" w:hAnsi="Times New Roman" w:cs="Times New Roman"/>
          <w:sz w:val="24"/>
          <w:szCs w:val="24"/>
        </w:rPr>
      </w:pPr>
    </w:p>
    <w:p w:rsidR="00197B83" w:rsidRDefault="00197B83"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241404" cy="1241404"/>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vo Moscardó.jpg"/>
                    <pic:cNvPicPr/>
                  </pic:nvPicPr>
                  <pic:blipFill>
                    <a:blip r:embed="rId24">
                      <a:extLst>
                        <a:ext uri="{28A0092B-C50C-407E-A947-70E740481C1C}">
                          <a14:useLocalDpi xmlns:a14="http://schemas.microsoft.com/office/drawing/2010/main" val="0"/>
                        </a:ext>
                      </a:extLst>
                    </a:blip>
                    <a:stretch>
                      <a:fillRect/>
                    </a:stretch>
                  </pic:blipFill>
                  <pic:spPr>
                    <a:xfrm>
                      <a:off x="0" y="0"/>
                      <a:ext cx="1242834" cy="1242834"/>
                    </a:xfrm>
                    <a:prstGeom prst="rect">
                      <a:avLst/>
                    </a:prstGeom>
                  </pic:spPr>
                </pic:pic>
              </a:graphicData>
            </a:graphic>
          </wp:inline>
        </w:drawing>
      </w:r>
    </w:p>
    <w:p w:rsidR="005B59DB" w:rsidRDefault="005B59DB"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Gustavo </w:t>
      </w:r>
      <w:proofErr w:type="spellStart"/>
      <w:r>
        <w:rPr>
          <w:rFonts w:ascii="Times New Roman" w:hAnsi="Times New Roman" w:cs="Times New Roman"/>
          <w:sz w:val="24"/>
          <w:szCs w:val="24"/>
        </w:rPr>
        <w:t>Moscardó</w:t>
      </w:r>
      <w:proofErr w:type="spellEnd"/>
    </w:p>
    <w:p w:rsidR="00197B83" w:rsidRDefault="00197B83"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Vicepresident de l’Associació Espanyola de Robòtica. Gerent de l’empresa KUKA Robots Ibérica amb seu a Vilanova i la Geltrú. Ha desenvolupat diverses tasques de suport a l’aprenentatge de la robòtica mitjançant el suport d’aules de formació pràctica amb robots KUKA. Ha participat en diverses ponències al voltant del futur de la robòtica, la robòtica de serveis, les tendències de l’ús dels robots en sectors industrials i socials.</w:t>
      </w:r>
    </w:p>
    <w:p w:rsidR="00197B83" w:rsidRDefault="00197B83" w:rsidP="00BE517E">
      <w:pPr>
        <w:autoSpaceDE w:val="0"/>
        <w:autoSpaceDN w:val="0"/>
        <w:adjustRightInd w:val="0"/>
        <w:jc w:val="both"/>
        <w:rPr>
          <w:rFonts w:ascii="Times New Roman" w:hAnsi="Times New Roman" w:cs="Times New Roman"/>
          <w:sz w:val="24"/>
          <w:szCs w:val="24"/>
        </w:rPr>
      </w:pPr>
    </w:p>
    <w:p w:rsidR="00197B83" w:rsidRDefault="00197B83" w:rsidP="00BE517E">
      <w:pPr>
        <w:autoSpaceDE w:val="0"/>
        <w:autoSpaceDN w:val="0"/>
        <w:adjustRightInd w:val="0"/>
        <w:jc w:val="both"/>
        <w:rPr>
          <w:rFonts w:ascii="Times New Roman" w:hAnsi="Times New Roman" w:cs="Times New Roman"/>
          <w:sz w:val="24"/>
          <w:szCs w:val="24"/>
        </w:rPr>
      </w:pPr>
      <w:r w:rsidRPr="00197B83">
        <w:rPr>
          <w:rFonts w:ascii="Times New Roman" w:hAnsi="Times New Roman" w:cs="Times New Roman"/>
          <w:sz w:val="24"/>
          <w:szCs w:val="24"/>
        </w:rPr>
        <w:t>http://www.ai2.upv.es/es/mostrarnoticia.php?id=604</w:t>
      </w:r>
    </w:p>
    <w:p w:rsidR="00BE517E" w:rsidRDefault="00BE517E" w:rsidP="00BE517E">
      <w:pPr>
        <w:autoSpaceDE w:val="0"/>
        <w:autoSpaceDN w:val="0"/>
        <w:adjustRightInd w:val="0"/>
        <w:jc w:val="both"/>
        <w:rPr>
          <w:rFonts w:ascii="Times New Roman" w:hAnsi="Times New Roman" w:cs="Times New Roman"/>
          <w:sz w:val="24"/>
          <w:szCs w:val="24"/>
        </w:rPr>
      </w:pPr>
    </w:p>
    <w:p w:rsidR="00B373F1" w:rsidRDefault="00F70541"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84035" cy="1685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6601" cy="1689578"/>
                    </a:xfrm>
                    <a:prstGeom prst="rect">
                      <a:avLst/>
                    </a:prstGeom>
                    <a:noFill/>
                    <a:ln>
                      <a:noFill/>
                    </a:ln>
                  </pic:spPr>
                </pic:pic>
              </a:graphicData>
            </a:graphic>
          </wp:inline>
        </w:drawing>
      </w:r>
    </w:p>
    <w:p w:rsidR="00B373F1" w:rsidRDefault="00B373F1" w:rsidP="00B373F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Josep Ignasi </w:t>
      </w:r>
      <w:proofErr w:type="spellStart"/>
      <w:r>
        <w:rPr>
          <w:rFonts w:ascii="Times New Roman" w:hAnsi="Times New Roman" w:cs="Times New Roman"/>
          <w:sz w:val="24"/>
          <w:szCs w:val="24"/>
        </w:rPr>
        <w:t>Perat</w:t>
      </w:r>
      <w:proofErr w:type="spellEnd"/>
    </w:p>
    <w:p w:rsidR="00B373F1" w:rsidRDefault="00B373F1" w:rsidP="00BE517E">
      <w:pPr>
        <w:autoSpaceDE w:val="0"/>
        <w:autoSpaceDN w:val="0"/>
        <w:adjustRightInd w:val="0"/>
        <w:jc w:val="both"/>
        <w:rPr>
          <w:rFonts w:ascii="Times New Roman" w:hAnsi="Times New Roman" w:cs="Times New Roman"/>
          <w:sz w:val="24"/>
          <w:szCs w:val="24"/>
        </w:rPr>
      </w:pPr>
    </w:p>
    <w:p w:rsidR="005A0C3F" w:rsidRDefault="00F70541" w:rsidP="00BE517E">
      <w:pPr>
        <w:autoSpaceDE w:val="0"/>
        <w:autoSpaceDN w:val="0"/>
        <w:adjustRightInd w:val="0"/>
        <w:jc w:val="both"/>
        <w:rPr>
          <w:rFonts w:ascii="Times New Roman" w:hAnsi="Times New Roman" w:cs="Times New Roman"/>
          <w:sz w:val="24"/>
          <w:szCs w:val="24"/>
        </w:rPr>
      </w:pPr>
      <w:r w:rsidRPr="00F70541">
        <w:rPr>
          <w:rFonts w:ascii="Times New Roman" w:hAnsi="Times New Roman" w:cs="Times New Roman"/>
          <w:sz w:val="24"/>
          <w:szCs w:val="24"/>
        </w:rPr>
        <w:t xml:space="preserve">Josep Ignasi </w:t>
      </w:r>
      <w:proofErr w:type="spellStart"/>
      <w:r w:rsidRPr="00F70541">
        <w:rPr>
          <w:rFonts w:ascii="Times New Roman" w:hAnsi="Times New Roman" w:cs="Times New Roman"/>
          <w:sz w:val="24"/>
          <w:szCs w:val="24"/>
        </w:rPr>
        <w:t>Perat</w:t>
      </w:r>
      <w:proofErr w:type="spellEnd"/>
      <w:r w:rsidRPr="00F70541">
        <w:rPr>
          <w:rFonts w:ascii="Times New Roman" w:hAnsi="Times New Roman" w:cs="Times New Roman"/>
          <w:sz w:val="24"/>
          <w:szCs w:val="24"/>
        </w:rPr>
        <w:t xml:space="preserve"> Benavides  es doctor per la Universitat Politècnica de Catalunya i Professor Titular d’Universitat al Departament d’Enginyeria Elèctrica de la mateixa Universitat. Des de l’any 1989 treballa com a professor a l’Escola Politècnica Superior d’Enginyeria de Vilanova i la Geltrú i pertany al grup d’ investigació GAECE  (Grup d’accionaments elèctrics amb commutació  electrònica).  En l’actualitat és el Director de Màster en Sistemes Ferroviaris i Tracció Elèctrica </w:t>
      </w:r>
      <w:hyperlink r:id="rId26" w:history="1">
        <w:r w:rsidRPr="00F70541">
          <w:rPr>
            <w:rFonts w:ascii="Times New Roman" w:hAnsi="Times New Roman" w:cs="Times New Roman"/>
            <w:sz w:val="24"/>
            <w:szCs w:val="24"/>
          </w:rPr>
          <w:t>http://www.talent.upc.edu/cat/professionals/presentacio/codi/218300/sistemes-ferroviaris-traccio-electrica/</w:t>
        </w:r>
      </w:hyperlink>
      <w:r w:rsidRPr="00F70541">
        <w:rPr>
          <w:rFonts w:ascii="Times New Roman" w:hAnsi="Times New Roman" w:cs="Times New Roman"/>
          <w:sz w:val="24"/>
          <w:szCs w:val="24"/>
        </w:rPr>
        <w:t xml:space="preserve">. També col·labora en diferents activitats de transferència de tecnologia i formació continuada i ha publicat </w:t>
      </w:r>
      <w:r w:rsidRPr="00F70541">
        <w:rPr>
          <w:rFonts w:ascii="Times New Roman" w:hAnsi="Times New Roman" w:cs="Times New Roman"/>
          <w:sz w:val="24"/>
          <w:szCs w:val="24"/>
        </w:rPr>
        <w:lastRenderedPageBreak/>
        <w:t xml:space="preserve">nombrosos articles tècnics, pronunciat conferències i participat a diferents congressos tant nacionals com internacionals. </w:t>
      </w:r>
    </w:p>
    <w:p w:rsidR="00F70541" w:rsidRDefault="00F70541" w:rsidP="00BE517E">
      <w:pPr>
        <w:autoSpaceDE w:val="0"/>
        <w:autoSpaceDN w:val="0"/>
        <w:adjustRightInd w:val="0"/>
        <w:jc w:val="both"/>
        <w:rPr>
          <w:rFonts w:ascii="Times New Roman" w:hAnsi="Times New Roman" w:cs="Times New Roman"/>
          <w:sz w:val="24"/>
          <w:szCs w:val="24"/>
        </w:rPr>
      </w:pPr>
    </w:p>
    <w:p w:rsidR="00B373F1" w:rsidRDefault="00B373F1" w:rsidP="00BE517E">
      <w:pPr>
        <w:autoSpaceDE w:val="0"/>
        <w:autoSpaceDN w:val="0"/>
        <w:adjustRightInd w:val="0"/>
        <w:jc w:val="both"/>
        <w:rPr>
          <w:rFonts w:ascii="Times New Roman" w:hAnsi="Times New Roman" w:cs="Times New Roman"/>
          <w:sz w:val="24"/>
          <w:szCs w:val="24"/>
        </w:rPr>
      </w:pPr>
      <w:r w:rsidRPr="00B373F1">
        <w:rPr>
          <w:rFonts w:ascii="Times New Roman" w:hAnsi="Times New Roman" w:cs="Times New Roman"/>
          <w:sz w:val="24"/>
          <w:szCs w:val="24"/>
        </w:rPr>
        <w:t>http://www.linkedin.com/pub/universitat-josep-ignasi-perat/2a/2ba/b17</w:t>
      </w:r>
    </w:p>
    <w:p w:rsidR="00B373F1" w:rsidRDefault="00B373F1" w:rsidP="00BE517E">
      <w:pPr>
        <w:autoSpaceDE w:val="0"/>
        <w:autoSpaceDN w:val="0"/>
        <w:adjustRightInd w:val="0"/>
        <w:jc w:val="both"/>
        <w:rPr>
          <w:rFonts w:ascii="Times New Roman" w:hAnsi="Times New Roman" w:cs="Times New Roman"/>
          <w:sz w:val="24"/>
          <w:szCs w:val="24"/>
        </w:rPr>
      </w:pPr>
    </w:p>
    <w:p w:rsidR="00B373F1" w:rsidRDefault="00B373F1" w:rsidP="00BE517E">
      <w:pPr>
        <w:autoSpaceDE w:val="0"/>
        <w:autoSpaceDN w:val="0"/>
        <w:adjustRightInd w:val="0"/>
        <w:jc w:val="both"/>
        <w:rPr>
          <w:rFonts w:ascii="Times New Roman" w:hAnsi="Times New Roman" w:cs="Times New Roman"/>
          <w:sz w:val="24"/>
          <w:szCs w:val="24"/>
        </w:rPr>
      </w:pPr>
    </w:p>
    <w:p w:rsidR="00B373F1" w:rsidRDefault="00B373F1" w:rsidP="00BE517E">
      <w:pPr>
        <w:autoSpaceDE w:val="0"/>
        <w:autoSpaceDN w:val="0"/>
        <w:adjustRightInd w:val="0"/>
        <w:jc w:val="both"/>
        <w:rPr>
          <w:rFonts w:ascii="Times New Roman" w:hAnsi="Times New Roman" w:cs="Times New Roman"/>
          <w:sz w:val="24"/>
          <w:szCs w:val="24"/>
        </w:rPr>
      </w:pPr>
    </w:p>
    <w:p w:rsidR="004E72F9" w:rsidRDefault="00E35E27"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67924" cy="1077902"/>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no Veefkind.jpg"/>
                    <pic:cNvPicPr/>
                  </pic:nvPicPr>
                  <pic:blipFill>
                    <a:blip r:embed="rId27">
                      <a:extLst>
                        <a:ext uri="{28A0092B-C50C-407E-A947-70E740481C1C}">
                          <a14:useLocalDpi xmlns:a14="http://schemas.microsoft.com/office/drawing/2010/main" val="0"/>
                        </a:ext>
                      </a:extLst>
                    </a:blip>
                    <a:stretch>
                      <a:fillRect/>
                    </a:stretch>
                  </pic:blipFill>
                  <pic:spPr>
                    <a:xfrm>
                      <a:off x="0" y="0"/>
                      <a:ext cx="1173168" cy="1082742"/>
                    </a:xfrm>
                    <a:prstGeom prst="rect">
                      <a:avLst/>
                    </a:prstGeom>
                  </pic:spPr>
                </pic:pic>
              </a:graphicData>
            </a:graphic>
          </wp:inline>
        </w:drawing>
      </w:r>
    </w:p>
    <w:p w:rsidR="00C76887" w:rsidRDefault="00C76887" w:rsidP="00BE517E">
      <w:pPr>
        <w:autoSpaceDE w:val="0"/>
        <w:autoSpaceDN w:val="0"/>
        <w:adjustRightInd w:val="0"/>
        <w:jc w:val="both"/>
        <w:rPr>
          <w:rFonts w:ascii="Times New Roman" w:hAnsi="Times New Roman" w:cs="Times New Roman"/>
          <w:sz w:val="24"/>
          <w:szCs w:val="24"/>
        </w:rPr>
      </w:pPr>
    </w:p>
    <w:p w:rsidR="00AC7183" w:rsidRPr="00E64A8F" w:rsidRDefault="00AC7183" w:rsidP="00AC7183">
      <w:pPr>
        <w:autoSpaceDE w:val="0"/>
        <w:autoSpaceDN w:val="0"/>
        <w:adjustRightInd w:val="0"/>
        <w:jc w:val="both"/>
        <w:rPr>
          <w:rFonts w:ascii="Times New Roman" w:hAnsi="Times New Roman" w:cs="Times New Roman"/>
          <w:sz w:val="24"/>
          <w:szCs w:val="24"/>
          <w:lang w:val="en-GB"/>
        </w:rPr>
      </w:pPr>
      <w:proofErr w:type="gramStart"/>
      <w:r w:rsidRPr="00E64A8F">
        <w:rPr>
          <w:rFonts w:ascii="Times New Roman" w:hAnsi="Times New Roman" w:cs="Times New Roman"/>
          <w:sz w:val="24"/>
          <w:szCs w:val="24"/>
          <w:lang w:val="en-GB"/>
        </w:rPr>
        <w:t>Ir. Industrial Design Engineering at Delft University of Technology (The Netherlands).</w:t>
      </w:r>
      <w:proofErr w:type="gramEnd"/>
      <w:r w:rsidRPr="00E64A8F">
        <w:rPr>
          <w:rFonts w:ascii="Times New Roman" w:hAnsi="Times New Roman" w:cs="Times New Roman"/>
          <w:sz w:val="24"/>
          <w:szCs w:val="24"/>
          <w:lang w:val="en-GB"/>
        </w:rPr>
        <w:t xml:space="preserve">  After working for a product development agency (MMID), he returned to Delft University of Technology where he coached more than 90 design-and-innovation projects, co-operations between university, students and industry.  </w:t>
      </w:r>
      <w:proofErr w:type="gramStart"/>
      <w:r w:rsidRPr="00E64A8F">
        <w:rPr>
          <w:rFonts w:ascii="Times New Roman" w:hAnsi="Times New Roman" w:cs="Times New Roman"/>
          <w:sz w:val="24"/>
          <w:szCs w:val="24"/>
          <w:lang w:val="en-GB"/>
        </w:rPr>
        <w:t xml:space="preserve">Since 2007at </w:t>
      </w:r>
      <w:proofErr w:type="spellStart"/>
      <w:r w:rsidRPr="00E64A8F">
        <w:rPr>
          <w:rFonts w:ascii="Times New Roman" w:hAnsi="Times New Roman" w:cs="Times New Roman"/>
          <w:sz w:val="24"/>
          <w:szCs w:val="24"/>
          <w:lang w:val="en-GB"/>
        </w:rPr>
        <w:t>Idom</w:t>
      </w:r>
      <w:proofErr w:type="spellEnd"/>
      <w:r w:rsidRPr="00E64A8F">
        <w:rPr>
          <w:rFonts w:ascii="Times New Roman" w:hAnsi="Times New Roman" w:cs="Times New Roman"/>
          <w:sz w:val="24"/>
          <w:szCs w:val="24"/>
          <w:lang w:val="en-GB"/>
        </w:rPr>
        <w:t xml:space="preserve"> Barcelona as consultant and director of design-and-innovation projects.</w:t>
      </w:r>
      <w:proofErr w:type="gramEnd"/>
      <w:r w:rsidRPr="00E64A8F">
        <w:rPr>
          <w:rFonts w:ascii="Times New Roman" w:hAnsi="Times New Roman" w:cs="Times New Roman"/>
          <w:sz w:val="24"/>
          <w:szCs w:val="24"/>
          <w:lang w:val="en-GB"/>
        </w:rPr>
        <w:t xml:space="preserve"> He has also taught part-time at </w:t>
      </w:r>
      <w:proofErr w:type="spellStart"/>
      <w:r w:rsidRPr="00E64A8F">
        <w:rPr>
          <w:rFonts w:ascii="Times New Roman" w:hAnsi="Times New Roman" w:cs="Times New Roman"/>
          <w:sz w:val="24"/>
          <w:szCs w:val="24"/>
          <w:lang w:val="en-GB"/>
        </w:rPr>
        <w:t>Elisava</w:t>
      </w:r>
      <w:proofErr w:type="spellEnd"/>
      <w:r w:rsidRPr="00E64A8F">
        <w:rPr>
          <w:rFonts w:ascii="Times New Roman" w:hAnsi="Times New Roman" w:cs="Times New Roman"/>
          <w:sz w:val="24"/>
          <w:szCs w:val="24"/>
          <w:lang w:val="en-GB"/>
        </w:rPr>
        <w:t xml:space="preserve"> and currently at the University of Barcelona.</w:t>
      </w:r>
    </w:p>
    <w:p w:rsidR="00DC407B" w:rsidRPr="00DC407B" w:rsidRDefault="000D13ED"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iCs/>
          <w:sz w:val="24"/>
          <w:szCs w:val="24"/>
        </w:rPr>
        <w:t xml:space="preserve"> </w:t>
      </w:r>
    </w:p>
    <w:p w:rsidR="00C76887" w:rsidRDefault="00C76887" w:rsidP="00BE517E">
      <w:pPr>
        <w:autoSpaceDE w:val="0"/>
        <w:autoSpaceDN w:val="0"/>
        <w:adjustRightInd w:val="0"/>
        <w:jc w:val="both"/>
        <w:rPr>
          <w:rFonts w:ascii="Times New Roman" w:hAnsi="Times New Roman" w:cs="Times New Roman"/>
          <w:sz w:val="24"/>
          <w:szCs w:val="24"/>
        </w:rPr>
      </w:pPr>
      <w:r w:rsidRPr="00C76887">
        <w:rPr>
          <w:rFonts w:ascii="Times New Roman" w:hAnsi="Times New Roman" w:cs="Times New Roman"/>
          <w:sz w:val="24"/>
          <w:szCs w:val="24"/>
        </w:rPr>
        <w:t>http://es.linkedin.com/pub/menno-veefkind/5/191/22a</w:t>
      </w:r>
    </w:p>
    <w:p w:rsidR="004E72F9" w:rsidRDefault="00DC407B" w:rsidP="00BE517E">
      <w:pPr>
        <w:autoSpaceDE w:val="0"/>
        <w:autoSpaceDN w:val="0"/>
        <w:adjustRightInd w:val="0"/>
        <w:jc w:val="both"/>
        <w:rPr>
          <w:rFonts w:ascii="Times New Roman" w:hAnsi="Times New Roman" w:cs="Times New Roman"/>
          <w:sz w:val="24"/>
          <w:szCs w:val="24"/>
        </w:rPr>
      </w:pPr>
      <w:r>
        <w:t>http://vimeo.com/43026629</w:t>
      </w:r>
    </w:p>
    <w:p w:rsidR="004E72F9" w:rsidRDefault="000D13ED" w:rsidP="00BE517E">
      <w:pPr>
        <w:autoSpaceDE w:val="0"/>
        <w:autoSpaceDN w:val="0"/>
        <w:adjustRightInd w:val="0"/>
        <w:jc w:val="both"/>
        <w:rPr>
          <w:rFonts w:ascii="Times New Roman" w:hAnsi="Times New Roman" w:cs="Times New Roman"/>
          <w:sz w:val="24"/>
          <w:szCs w:val="24"/>
        </w:rPr>
      </w:pPr>
      <w:r w:rsidRPr="000D13ED">
        <w:rPr>
          <w:rFonts w:ascii="Times New Roman" w:hAnsi="Times New Roman" w:cs="Times New Roman"/>
          <w:sz w:val="24"/>
          <w:szCs w:val="24"/>
        </w:rPr>
        <w:t>http://www.anella.cat/web/portal/eines/-/custom_publisher/6UgO/27050041/Guia-d-innovacio-en-el-desenvolupament-de-nous-productes</w:t>
      </w: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3416C4" w:rsidRDefault="003416C4"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s-ES" w:eastAsia="zh-CN"/>
        </w:rPr>
        <w:drawing>
          <wp:inline distT="0" distB="0" distL="0" distR="0">
            <wp:extent cx="1171575" cy="134137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 Antonio Plaza.jpg"/>
                    <pic:cNvPicPr/>
                  </pic:nvPicPr>
                  <pic:blipFill>
                    <a:blip r:embed="rId28">
                      <a:extLst>
                        <a:ext uri="{28A0092B-C50C-407E-A947-70E740481C1C}">
                          <a14:useLocalDpi xmlns:a14="http://schemas.microsoft.com/office/drawing/2010/main" val="0"/>
                        </a:ext>
                      </a:extLst>
                    </a:blip>
                    <a:stretch>
                      <a:fillRect/>
                    </a:stretch>
                  </pic:blipFill>
                  <pic:spPr>
                    <a:xfrm>
                      <a:off x="0" y="0"/>
                      <a:ext cx="1175835" cy="1346247"/>
                    </a:xfrm>
                    <a:prstGeom prst="rect">
                      <a:avLst/>
                    </a:prstGeom>
                  </pic:spPr>
                </pic:pic>
              </a:graphicData>
            </a:graphic>
          </wp:inline>
        </w:drawing>
      </w: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2D5025" w:rsidP="00BE517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José Antonio Plaza</w:t>
      </w:r>
      <w:r w:rsidR="007B4A7D">
        <w:rPr>
          <w:rFonts w:ascii="Times New Roman" w:hAnsi="Times New Roman" w:cs="Times New Roman"/>
          <w:sz w:val="24"/>
          <w:szCs w:val="24"/>
        </w:rPr>
        <w:t xml:space="preserve"> </w:t>
      </w:r>
      <w:proofErr w:type="spellStart"/>
      <w:r w:rsidR="007B4A7D">
        <w:rPr>
          <w:rFonts w:ascii="Times New Roman" w:hAnsi="Times New Roman" w:cs="Times New Roman"/>
          <w:sz w:val="24"/>
          <w:szCs w:val="24"/>
        </w:rPr>
        <w:t>Plaza</w:t>
      </w:r>
      <w:proofErr w:type="spellEnd"/>
    </w:p>
    <w:p w:rsidR="003416C4" w:rsidRDefault="003416C4" w:rsidP="00BE517E">
      <w:pPr>
        <w:autoSpaceDE w:val="0"/>
        <w:autoSpaceDN w:val="0"/>
        <w:adjustRightInd w:val="0"/>
        <w:jc w:val="both"/>
        <w:rPr>
          <w:rFonts w:ascii="Times New Roman" w:hAnsi="Times New Roman" w:cs="Times New Roman"/>
          <w:sz w:val="24"/>
          <w:szCs w:val="24"/>
        </w:rPr>
      </w:pPr>
      <w:r w:rsidRPr="003416C4">
        <w:rPr>
          <w:rFonts w:ascii="Times New Roman" w:hAnsi="Times New Roman" w:cs="Times New Roman"/>
          <w:sz w:val="24"/>
          <w:szCs w:val="24"/>
        </w:rPr>
        <w:t xml:space="preserve">J.A. Plaza </w:t>
      </w:r>
      <w:proofErr w:type="spellStart"/>
      <w:r w:rsidRPr="003416C4">
        <w:rPr>
          <w:rFonts w:ascii="Times New Roman" w:hAnsi="Times New Roman" w:cs="Times New Roman"/>
          <w:sz w:val="24"/>
          <w:szCs w:val="24"/>
        </w:rPr>
        <w:t>was</w:t>
      </w:r>
      <w:proofErr w:type="spellEnd"/>
      <w:r w:rsidRPr="003416C4">
        <w:rPr>
          <w:rFonts w:ascii="Times New Roman" w:hAnsi="Times New Roman" w:cs="Times New Roman"/>
          <w:sz w:val="24"/>
          <w:szCs w:val="24"/>
        </w:rPr>
        <w:t xml:space="preserve"> born in Cerdanyola del Vallès (Barcelona), Spain in 1968. He </w:t>
      </w:r>
      <w:proofErr w:type="spellStart"/>
      <w:r w:rsidRPr="003416C4">
        <w:rPr>
          <w:rFonts w:ascii="Times New Roman" w:hAnsi="Times New Roman" w:cs="Times New Roman"/>
          <w:sz w:val="24"/>
          <w:szCs w:val="24"/>
        </w:rPr>
        <w:t>received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his</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Physicist</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degree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h</w:t>
      </w:r>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degree</w:t>
      </w:r>
      <w:proofErr w:type="spellEnd"/>
      <w:r>
        <w:rPr>
          <w:rFonts w:ascii="Times New Roman" w:hAnsi="Times New Roman" w:cs="Times New Roman"/>
          <w:sz w:val="24"/>
          <w:szCs w:val="24"/>
        </w:rPr>
        <w:t xml:space="preserve"> in Electronics </w:t>
      </w:r>
      <w:proofErr w:type="spellStart"/>
      <w:r w:rsidRPr="003416C4">
        <w:rPr>
          <w:rFonts w:ascii="Times New Roman" w:hAnsi="Times New Roman" w:cs="Times New Roman"/>
          <w:sz w:val="24"/>
          <w:szCs w:val="24"/>
        </w:rPr>
        <w:t>Engineering</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from</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Universitat Autònoma de Barcelona (1992, 1997). </w:t>
      </w:r>
      <w:proofErr w:type="spellStart"/>
      <w:r w:rsidRPr="003416C4">
        <w:rPr>
          <w:rFonts w:ascii="Times New Roman" w:hAnsi="Times New Roman" w:cs="Times New Roman"/>
          <w:sz w:val="24"/>
          <w:szCs w:val="24"/>
        </w:rPr>
        <w:t>Since</w:t>
      </w:r>
      <w:proofErr w:type="spellEnd"/>
      <w:r w:rsidRPr="003416C4">
        <w:rPr>
          <w:rFonts w:ascii="Times New Roman" w:hAnsi="Times New Roman" w:cs="Times New Roman"/>
          <w:sz w:val="24"/>
          <w:szCs w:val="24"/>
        </w:rPr>
        <w:t xml:space="preserve"> 1995, he has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degree</w:t>
      </w:r>
      <w:proofErr w:type="spellEnd"/>
      <w:r w:rsidRPr="003416C4">
        <w:rPr>
          <w:rFonts w:ascii="Times New Roman" w:hAnsi="Times New Roman" w:cs="Times New Roman"/>
          <w:sz w:val="24"/>
          <w:szCs w:val="24"/>
        </w:rPr>
        <w:t xml:space="preserve"> of </w:t>
      </w:r>
      <w:proofErr w:type="spellStart"/>
      <w:r w:rsidRPr="003416C4">
        <w:rPr>
          <w:rFonts w:ascii="Times New Roman" w:hAnsi="Times New Roman" w:cs="Times New Roman"/>
          <w:sz w:val="24"/>
          <w:szCs w:val="24"/>
        </w:rPr>
        <w:t>Specialist</w:t>
      </w:r>
      <w:proofErr w:type="spellEnd"/>
      <w:r w:rsidRPr="003416C4">
        <w:rPr>
          <w:rFonts w:ascii="Times New Roman" w:hAnsi="Times New Roman" w:cs="Times New Roman"/>
          <w:sz w:val="24"/>
          <w:szCs w:val="24"/>
        </w:rPr>
        <w:t xml:space="preserve"> in </w:t>
      </w:r>
      <w:proofErr w:type="spellStart"/>
      <w:r w:rsidRPr="003416C4">
        <w:rPr>
          <w:rFonts w:ascii="Times New Roman" w:hAnsi="Times New Roman" w:cs="Times New Roman"/>
          <w:sz w:val="24"/>
          <w:szCs w:val="24"/>
        </w:rPr>
        <w:t>Finite</w:t>
      </w:r>
      <w:proofErr w:type="spellEnd"/>
      <w:r w:rsidRPr="003416C4">
        <w:rPr>
          <w:rFonts w:ascii="Times New Roman" w:hAnsi="Times New Roman" w:cs="Times New Roman"/>
          <w:sz w:val="24"/>
          <w:szCs w:val="24"/>
        </w:rPr>
        <w:t xml:space="preserve"> Element </w:t>
      </w:r>
      <w:proofErr w:type="spellStart"/>
      <w:r w:rsidRPr="003416C4">
        <w:rPr>
          <w:rFonts w:ascii="Times New Roman" w:hAnsi="Times New Roman" w:cs="Times New Roman"/>
          <w:sz w:val="24"/>
          <w:szCs w:val="24"/>
        </w:rPr>
        <w:t>Simulation</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from</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Universidad</w:t>
      </w:r>
      <w:proofErr w:type="spellEnd"/>
      <w:r w:rsidRPr="003416C4">
        <w:rPr>
          <w:rFonts w:ascii="Times New Roman" w:hAnsi="Times New Roman" w:cs="Times New Roman"/>
          <w:sz w:val="24"/>
          <w:szCs w:val="24"/>
        </w:rPr>
        <w:t xml:space="preserve"> Nacional de </w:t>
      </w:r>
      <w:proofErr w:type="spellStart"/>
      <w:r w:rsidRPr="003416C4">
        <w:rPr>
          <w:rFonts w:ascii="Times New Roman" w:hAnsi="Times New Roman" w:cs="Times New Roman"/>
          <w:sz w:val="24"/>
          <w:szCs w:val="24"/>
        </w:rPr>
        <w:t>Educación</w:t>
      </w:r>
      <w:proofErr w:type="spellEnd"/>
      <w:r w:rsidRPr="003416C4">
        <w:rPr>
          <w:rFonts w:ascii="Times New Roman" w:hAnsi="Times New Roman" w:cs="Times New Roman"/>
          <w:sz w:val="24"/>
          <w:szCs w:val="24"/>
        </w:rPr>
        <w:t xml:space="preserve"> a Distancia (UNED, Spain). </w:t>
      </w:r>
      <w:proofErr w:type="spellStart"/>
      <w:r w:rsidRPr="003416C4">
        <w:rPr>
          <w:rFonts w:ascii="Times New Roman" w:hAnsi="Times New Roman" w:cs="Times New Roman"/>
          <w:sz w:val="24"/>
          <w:szCs w:val="24"/>
        </w:rPr>
        <w:t>Currently</w:t>
      </w:r>
      <w:proofErr w:type="spellEnd"/>
      <w:r w:rsidRPr="003416C4">
        <w:rPr>
          <w:rFonts w:ascii="Times New Roman" w:hAnsi="Times New Roman" w:cs="Times New Roman"/>
          <w:sz w:val="24"/>
          <w:szCs w:val="24"/>
        </w:rPr>
        <w:t xml:space="preserve">, he is </w:t>
      </w:r>
      <w:proofErr w:type="spellStart"/>
      <w:r w:rsidRPr="003416C4">
        <w:rPr>
          <w:rFonts w:ascii="Times New Roman" w:hAnsi="Times New Roman" w:cs="Times New Roman"/>
          <w:sz w:val="24"/>
          <w:szCs w:val="24"/>
        </w:rPr>
        <w:t>working</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at</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Micro-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Nanosystems</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department</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at</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Institute</w:t>
      </w:r>
      <w:proofErr w:type="spellEnd"/>
      <w:r w:rsidRPr="003416C4">
        <w:rPr>
          <w:rFonts w:ascii="Times New Roman" w:hAnsi="Times New Roman" w:cs="Times New Roman"/>
          <w:sz w:val="24"/>
          <w:szCs w:val="24"/>
        </w:rPr>
        <w:t xml:space="preserve"> of </w:t>
      </w:r>
      <w:proofErr w:type="spellStart"/>
      <w:r w:rsidRPr="003416C4">
        <w:rPr>
          <w:rFonts w:ascii="Times New Roman" w:hAnsi="Times New Roman" w:cs="Times New Roman"/>
          <w:sz w:val="24"/>
          <w:szCs w:val="24"/>
        </w:rPr>
        <w:t>Microelectronics</w:t>
      </w:r>
      <w:proofErr w:type="spellEnd"/>
      <w:r w:rsidRPr="003416C4">
        <w:rPr>
          <w:rFonts w:ascii="Times New Roman" w:hAnsi="Times New Roman" w:cs="Times New Roman"/>
          <w:sz w:val="24"/>
          <w:szCs w:val="24"/>
        </w:rPr>
        <w:t xml:space="preserve"> of Barcelona, IMB-CNM (CSIC), in Cerdanyola (Barcelona), Spain. </w:t>
      </w:r>
      <w:proofErr w:type="spellStart"/>
      <w:r w:rsidRPr="003416C4">
        <w:rPr>
          <w:rFonts w:ascii="Times New Roman" w:hAnsi="Times New Roman" w:cs="Times New Roman"/>
          <w:sz w:val="24"/>
          <w:szCs w:val="24"/>
        </w:rPr>
        <w:t>His</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research</w:t>
      </w:r>
      <w:proofErr w:type="spellEnd"/>
      <w:r w:rsidRPr="003416C4">
        <w:rPr>
          <w:rFonts w:ascii="Times New Roman" w:hAnsi="Times New Roman" w:cs="Times New Roman"/>
          <w:sz w:val="24"/>
          <w:szCs w:val="24"/>
        </w:rPr>
        <w:t xml:space="preserve"> has </w:t>
      </w:r>
      <w:proofErr w:type="spellStart"/>
      <w:r w:rsidRPr="003416C4">
        <w:rPr>
          <w:rFonts w:ascii="Times New Roman" w:hAnsi="Times New Roman" w:cs="Times New Roman"/>
          <w:sz w:val="24"/>
          <w:szCs w:val="24"/>
        </w:rPr>
        <w:t>been</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focused</w:t>
      </w:r>
      <w:proofErr w:type="spellEnd"/>
      <w:r w:rsidRPr="003416C4">
        <w:rPr>
          <w:rFonts w:ascii="Times New Roman" w:hAnsi="Times New Roman" w:cs="Times New Roman"/>
          <w:sz w:val="24"/>
          <w:szCs w:val="24"/>
        </w:rPr>
        <w:t xml:space="preserve"> on </w:t>
      </w:r>
      <w:proofErr w:type="spellStart"/>
      <w:r w:rsidRPr="003416C4">
        <w:rPr>
          <w:rFonts w:ascii="Times New Roman" w:hAnsi="Times New Roman" w:cs="Times New Roman"/>
          <w:sz w:val="24"/>
          <w:szCs w:val="24"/>
        </w:rPr>
        <w:t>the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design</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simulation</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technology</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development</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characterization</w:t>
      </w:r>
      <w:proofErr w:type="spellEnd"/>
      <w:r w:rsidRPr="003416C4">
        <w:rPr>
          <w:rFonts w:ascii="Times New Roman" w:hAnsi="Times New Roman" w:cs="Times New Roman"/>
          <w:sz w:val="24"/>
          <w:szCs w:val="24"/>
        </w:rPr>
        <w:t xml:space="preserve"> of Micro-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Nanosystems</w:t>
      </w:r>
      <w:proofErr w:type="spellEnd"/>
      <w:r w:rsidRPr="003416C4">
        <w:rPr>
          <w:rFonts w:ascii="Times New Roman" w:hAnsi="Times New Roman" w:cs="Times New Roman"/>
          <w:sz w:val="24"/>
          <w:szCs w:val="24"/>
        </w:rPr>
        <w:t xml:space="preserve">. He has </w:t>
      </w:r>
      <w:proofErr w:type="spellStart"/>
      <w:r w:rsidRPr="003416C4">
        <w:rPr>
          <w:rFonts w:ascii="Times New Roman" w:hAnsi="Times New Roman" w:cs="Times New Roman"/>
          <w:sz w:val="24"/>
          <w:szCs w:val="24"/>
        </w:rPr>
        <w:t>participated</w:t>
      </w:r>
      <w:proofErr w:type="spellEnd"/>
      <w:r w:rsidRPr="003416C4">
        <w:rPr>
          <w:rFonts w:ascii="Times New Roman" w:hAnsi="Times New Roman" w:cs="Times New Roman"/>
          <w:sz w:val="24"/>
          <w:szCs w:val="24"/>
        </w:rPr>
        <w:t xml:space="preserve"> in </w:t>
      </w:r>
      <w:proofErr w:type="spellStart"/>
      <w:r w:rsidRPr="003416C4">
        <w:rPr>
          <w:rFonts w:ascii="Times New Roman" w:hAnsi="Times New Roman" w:cs="Times New Roman"/>
          <w:sz w:val="24"/>
          <w:szCs w:val="24"/>
        </w:rPr>
        <w:t>more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than</w:t>
      </w:r>
      <w:proofErr w:type="spellEnd"/>
      <w:r w:rsidRPr="003416C4">
        <w:rPr>
          <w:rFonts w:ascii="Times New Roman" w:hAnsi="Times New Roman" w:cs="Times New Roman"/>
          <w:sz w:val="24"/>
          <w:szCs w:val="24"/>
        </w:rPr>
        <w:t xml:space="preserve"> 20 EU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national</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research</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projects</w:t>
      </w:r>
      <w:proofErr w:type="spellEnd"/>
      <w:r w:rsidRPr="003416C4">
        <w:rPr>
          <w:rFonts w:ascii="Times New Roman" w:hAnsi="Times New Roman" w:cs="Times New Roman"/>
          <w:sz w:val="24"/>
          <w:szCs w:val="24"/>
        </w:rPr>
        <w:t xml:space="preserve">.  He has </w:t>
      </w:r>
      <w:proofErr w:type="spellStart"/>
      <w:r w:rsidRPr="003416C4">
        <w:rPr>
          <w:rFonts w:ascii="Times New Roman" w:hAnsi="Times New Roman" w:cs="Times New Roman"/>
          <w:sz w:val="24"/>
          <w:szCs w:val="24"/>
        </w:rPr>
        <w:t>more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than</w:t>
      </w:r>
      <w:proofErr w:type="spellEnd"/>
      <w:r w:rsidRPr="003416C4">
        <w:rPr>
          <w:rFonts w:ascii="Times New Roman" w:hAnsi="Times New Roman" w:cs="Times New Roman"/>
          <w:sz w:val="24"/>
          <w:szCs w:val="24"/>
        </w:rPr>
        <w:t xml:space="preserve"> 90 </w:t>
      </w:r>
      <w:proofErr w:type="spellStart"/>
      <w:r w:rsidRPr="003416C4">
        <w:rPr>
          <w:rFonts w:ascii="Times New Roman" w:hAnsi="Times New Roman" w:cs="Times New Roman"/>
          <w:sz w:val="24"/>
          <w:szCs w:val="24"/>
        </w:rPr>
        <w:t>contributions</w:t>
      </w:r>
      <w:proofErr w:type="spellEnd"/>
      <w:r w:rsidRPr="003416C4">
        <w:rPr>
          <w:rFonts w:ascii="Times New Roman" w:hAnsi="Times New Roman" w:cs="Times New Roman"/>
          <w:sz w:val="24"/>
          <w:szCs w:val="24"/>
        </w:rPr>
        <w:t xml:space="preserve"> to </w:t>
      </w:r>
      <w:proofErr w:type="spellStart"/>
      <w:r w:rsidRPr="003416C4">
        <w:rPr>
          <w:rFonts w:ascii="Times New Roman" w:hAnsi="Times New Roman" w:cs="Times New Roman"/>
          <w:sz w:val="24"/>
          <w:szCs w:val="24"/>
        </w:rPr>
        <w:t>scientific</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journals</w:t>
      </w:r>
      <w:proofErr w:type="spellEnd"/>
      <w:r w:rsidRPr="003416C4">
        <w:rPr>
          <w:rFonts w:ascii="Times New Roman" w:hAnsi="Times New Roman" w:cs="Times New Roman"/>
          <w:sz w:val="24"/>
          <w:szCs w:val="24"/>
        </w:rPr>
        <w:t xml:space="preserve"> (WOK-JCR </w:t>
      </w:r>
      <w:proofErr w:type="spellStart"/>
      <w:r w:rsidRPr="003416C4">
        <w:rPr>
          <w:rFonts w:ascii="Times New Roman" w:hAnsi="Times New Roman" w:cs="Times New Roman"/>
          <w:sz w:val="24"/>
          <w:szCs w:val="24"/>
        </w:rPr>
        <w:t>indexed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more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than</w:t>
      </w:r>
      <w:proofErr w:type="spellEnd"/>
      <w:r w:rsidRPr="003416C4">
        <w:rPr>
          <w:rFonts w:ascii="Times New Roman" w:hAnsi="Times New Roman" w:cs="Times New Roman"/>
          <w:sz w:val="24"/>
          <w:szCs w:val="24"/>
        </w:rPr>
        <w:t xml:space="preserve"> 100 </w:t>
      </w:r>
      <w:proofErr w:type="spellStart"/>
      <w:r w:rsidRPr="003416C4">
        <w:rPr>
          <w:rFonts w:ascii="Times New Roman" w:hAnsi="Times New Roman" w:cs="Times New Roman"/>
          <w:sz w:val="24"/>
          <w:szCs w:val="24"/>
        </w:rPr>
        <w:t>contributions</w:t>
      </w:r>
      <w:proofErr w:type="spellEnd"/>
      <w:r w:rsidRPr="003416C4">
        <w:rPr>
          <w:rFonts w:ascii="Times New Roman" w:hAnsi="Times New Roman" w:cs="Times New Roman"/>
          <w:sz w:val="24"/>
          <w:szCs w:val="24"/>
        </w:rPr>
        <w:t xml:space="preserve"> to </w:t>
      </w:r>
      <w:proofErr w:type="spellStart"/>
      <w:r w:rsidRPr="003416C4">
        <w:rPr>
          <w:rFonts w:ascii="Times New Roman" w:hAnsi="Times New Roman" w:cs="Times New Roman"/>
          <w:sz w:val="24"/>
          <w:szCs w:val="24"/>
        </w:rPr>
        <w:t>international</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conferences</w:t>
      </w:r>
      <w:proofErr w:type="spellEnd"/>
      <w:r w:rsidRPr="003416C4">
        <w:rPr>
          <w:rFonts w:ascii="Times New Roman" w:hAnsi="Times New Roman" w:cs="Times New Roman"/>
          <w:sz w:val="24"/>
          <w:szCs w:val="24"/>
        </w:rPr>
        <w:t xml:space="preserve"> on MEMS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NEMS. </w:t>
      </w:r>
      <w:proofErr w:type="spellStart"/>
      <w:r w:rsidRPr="003416C4">
        <w:rPr>
          <w:rFonts w:ascii="Times New Roman" w:hAnsi="Times New Roman" w:cs="Times New Roman"/>
          <w:sz w:val="24"/>
          <w:szCs w:val="24"/>
        </w:rPr>
        <w:t>Now</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his</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research</w:t>
      </w:r>
      <w:proofErr w:type="spellEnd"/>
      <w:r w:rsidRPr="003416C4">
        <w:rPr>
          <w:rFonts w:ascii="Times New Roman" w:hAnsi="Times New Roman" w:cs="Times New Roman"/>
          <w:sz w:val="24"/>
          <w:szCs w:val="24"/>
        </w:rPr>
        <w:t xml:space="preserve"> is </w:t>
      </w:r>
      <w:proofErr w:type="spellStart"/>
      <w:r w:rsidRPr="003416C4">
        <w:rPr>
          <w:rFonts w:ascii="Times New Roman" w:hAnsi="Times New Roman" w:cs="Times New Roman"/>
          <w:sz w:val="24"/>
          <w:szCs w:val="24"/>
        </w:rPr>
        <w:t>focused</w:t>
      </w:r>
      <w:proofErr w:type="spellEnd"/>
      <w:r w:rsidRPr="003416C4">
        <w:rPr>
          <w:rFonts w:ascii="Times New Roman" w:hAnsi="Times New Roman" w:cs="Times New Roman"/>
          <w:sz w:val="24"/>
          <w:szCs w:val="24"/>
        </w:rPr>
        <w:t xml:space="preserve"> on MEMS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NEMS for </w:t>
      </w:r>
      <w:proofErr w:type="spellStart"/>
      <w:r w:rsidRPr="003416C4">
        <w:rPr>
          <w:rFonts w:ascii="Times New Roman" w:hAnsi="Times New Roman" w:cs="Times New Roman"/>
          <w:sz w:val="24"/>
          <w:szCs w:val="24"/>
        </w:rPr>
        <w:t>life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science</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applications</w:t>
      </w:r>
      <w:proofErr w:type="spellEnd"/>
      <w:r w:rsidRPr="003416C4">
        <w:rPr>
          <w:rFonts w:ascii="Times New Roman" w:hAnsi="Times New Roman" w:cs="Times New Roman"/>
          <w:sz w:val="24"/>
          <w:szCs w:val="24"/>
        </w:rPr>
        <w:t xml:space="preserve">. Dr. Plaza serves as a </w:t>
      </w:r>
      <w:proofErr w:type="spellStart"/>
      <w:r w:rsidRPr="003416C4">
        <w:rPr>
          <w:rFonts w:ascii="Times New Roman" w:hAnsi="Times New Roman" w:cs="Times New Roman"/>
          <w:sz w:val="24"/>
          <w:szCs w:val="24"/>
        </w:rPr>
        <w:t>reviewer</w:t>
      </w:r>
      <w:proofErr w:type="spellEnd"/>
      <w:r w:rsidRPr="003416C4">
        <w:rPr>
          <w:rFonts w:ascii="Times New Roman" w:hAnsi="Times New Roman" w:cs="Times New Roman"/>
          <w:sz w:val="24"/>
          <w:szCs w:val="24"/>
        </w:rPr>
        <w:t xml:space="preserve"> of </w:t>
      </w:r>
      <w:proofErr w:type="spellStart"/>
      <w:r w:rsidRPr="003416C4">
        <w:rPr>
          <w:rFonts w:ascii="Times New Roman" w:hAnsi="Times New Roman" w:cs="Times New Roman"/>
          <w:sz w:val="24"/>
          <w:szCs w:val="24"/>
        </w:rPr>
        <w:t>several</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international</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scientific</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journals</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as </w:t>
      </w:r>
      <w:proofErr w:type="spellStart"/>
      <w:r w:rsidRPr="003416C4">
        <w:rPr>
          <w:rFonts w:ascii="Times New Roman" w:hAnsi="Times New Roman" w:cs="Times New Roman"/>
          <w:sz w:val="24"/>
          <w:szCs w:val="24"/>
        </w:rPr>
        <w:t>referee</w:t>
      </w:r>
      <w:proofErr w:type="spellEnd"/>
      <w:r w:rsidRPr="003416C4">
        <w:rPr>
          <w:rFonts w:ascii="Times New Roman" w:hAnsi="Times New Roman" w:cs="Times New Roman"/>
          <w:sz w:val="24"/>
          <w:szCs w:val="24"/>
        </w:rPr>
        <w:t xml:space="preserve"> for </w:t>
      </w:r>
      <w:proofErr w:type="spellStart"/>
      <w:r w:rsidRPr="003416C4">
        <w:rPr>
          <w:rFonts w:ascii="Times New Roman" w:hAnsi="Times New Roman" w:cs="Times New Roman"/>
          <w:sz w:val="24"/>
          <w:szCs w:val="24"/>
        </w:rPr>
        <w:t>public-funded</w:t>
      </w:r>
      <w:proofErr w:type="spellEnd"/>
      <w:r w:rsidRPr="003416C4">
        <w:rPr>
          <w:rFonts w:ascii="Times New Roman" w:hAnsi="Times New Roman" w:cs="Times New Roman"/>
          <w:sz w:val="24"/>
          <w:szCs w:val="24"/>
        </w:rPr>
        <w:t xml:space="preserve"> </w:t>
      </w:r>
      <w:proofErr w:type="spellStart"/>
      <w:r w:rsidRPr="003416C4">
        <w:rPr>
          <w:rFonts w:ascii="Times New Roman" w:hAnsi="Times New Roman" w:cs="Times New Roman"/>
          <w:sz w:val="24"/>
          <w:szCs w:val="24"/>
        </w:rPr>
        <w:t>projects</w:t>
      </w:r>
      <w:proofErr w:type="spellEnd"/>
      <w:r w:rsidRPr="003416C4">
        <w:rPr>
          <w:rFonts w:ascii="Times New Roman" w:hAnsi="Times New Roman" w:cs="Times New Roman"/>
          <w:sz w:val="24"/>
          <w:szCs w:val="24"/>
        </w:rPr>
        <w:t xml:space="preserve"> in Spain </w:t>
      </w:r>
      <w:proofErr w:type="spellStart"/>
      <w:r w:rsidRPr="003416C4">
        <w:rPr>
          <w:rFonts w:ascii="Times New Roman" w:hAnsi="Times New Roman" w:cs="Times New Roman"/>
          <w:sz w:val="24"/>
          <w:szCs w:val="24"/>
        </w:rPr>
        <w:t>and</w:t>
      </w:r>
      <w:proofErr w:type="spellEnd"/>
      <w:r w:rsidRPr="003416C4">
        <w:rPr>
          <w:rFonts w:ascii="Times New Roman" w:hAnsi="Times New Roman" w:cs="Times New Roman"/>
          <w:sz w:val="24"/>
          <w:szCs w:val="24"/>
        </w:rPr>
        <w:t xml:space="preserve"> Argentina.</w:t>
      </w:r>
    </w:p>
    <w:p w:rsidR="004E72F9" w:rsidRDefault="004E72F9" w:rsidP="00BE517E">
      <w:pPr>
        <w:autoSpaceDE w:val="0"/>
        <w:autoSpaceDN w:val="0"/>
        <w:adjustRightInd w:val="0"/>
        <w:jc w:val="both"/>
        <w:rPr>
          <w:rFonts w:ascii="Times New Roman" w:hAnsi="Times New Roman" w:cs="Times New Roman"/>
          <w:sz w:val="24"/>
          <w:szCs w:val="24"/>
        </w:rPr>
      </w:pPr>
    </w:p>
    <w:p w:rsidR="006C1FF0" w:rsidRDefault="006C1FF0" w:rsidP="00BE517E">
      <w:pPr>
        <w:autoSpaceDE w:val="0"/>
        <w:autoSpaceDN w:val="0"/>
        <w:adjustRightInd w:val="0"/>
        <w:jc w:val="both"/>
        <w:rPr>
          <w:rFonts w:ascii="Times New Roman" w:hAnsi="Times New Roman" w:cs="Times New Roman"/>
          <w:sz w:val="24"/>
          <w:szCs w:val="24"/>
        </w:rPr>
      </w:pPr>
      <w:r w:rsidRPr="006C1FF0">
        <w:rPr>
          <w:rFonts w:ascii="Times New Roman" w:hAnsi="Times New Roman" w:cs="Times New Roman"/>
          <w:sz w:val="24"/>
          <w:szCs w:val="24"/>
        </w:rPr>
        <w:t>http://www.imb-cnm.csic</w:t>
      </w:r>
      <w:r>
        <w:rPr>
          <w:rFonts w:ascii="Times New Roman" w:hAnsi="Times New Roman" w:cs="Times New Roman"/>
          <w:sz w:val="24"/>
          <w:szCs w:val="24"/>
        </w:rPr>
        <w:t>.es/</w:t>
      </w:r>
    </w:p>
    <w:p w:rsidR="007B4A7D" w:rsidRDefault="006C1FF0" w:rsidP="00BE517E">
      <w:pPr>
        <w:autoSpaceDE w:val="0"/>
        <w:autoSpaceDN w:val="0"/>
        <w:adjustRightInd w:val="0"/>
        <w:jc w:val="both"/>
        <w:rPr>
          <w:rFonts w:ascii="Times New Roman" w:hAnsi="Times New Roman" w:cs="Times New Roman"/>
          <w:sz w:val="24"/>
          <w:szCs w:val="24"/>
        </w:rPr>
      </w:pPr>
      <w:r w:rsidRPr="006C1FF0">
        <w:rPr>
          <w:rFonts w:ascii="Times New Roman" w:hAnsi="Times New Roman" w:cs="Times New Roman"/>
          <w:sz w:val="24"/>
          <w:szCs w:val="24"/>
        </w:rPr>
        <w:t>http://www.nature.com/nnano/journal/v8/n7/extref/nnano.2013.118-s1.pdf</w:t>
      </w:r>
    </w:p>
    <w:p w:rsidR="004E72F9" w:rsidRDefault="006C1FF0" w:rsidP="00BE517E">
      <w:pPr>
        <w:autoSpaceDE w:val="0"/>
        <w:autoSpaceDN w:val="0"/>
        <w:adjustRightInd w:val="0"/>
        <w:jc w:val="both"/>
        <w:rPr>
          <w:rFonts w:ascii="Times New Roman" w:hAnsi="Times New Roman" w:cs="Times New Roman"/>
          <w:sz w:val="24"/>
          <w:szCs w:val="24"/>
        </w:rPr>
      </w:pPr>
      <w:r w:rsidRPr="006C1FF0">
        <w:rPr>
          <w:rFonts w:ascii="Times New Roman" w:hAnsi="Times New Roman" w:cs="Times New Roman"/>
          <w:sz w:val="24"/>
          <w:szCs w:val="24"/>
        </w:rPr>
        <w:t>http://www.nature.com/nnano/journal/v8/n7/extref/nnano.2013.118-s2.avi</w:t>
      </w: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p w:rsidR="004E72F9" w:rsidRDefault="004E72F9" w:rsidP="00BE517E">
      <w:pPr>
        <w:autoSpaceDE w:val="0"/>
        <w:autoSpaceDN w:val="0"/>
        <w:adjustRightInd w:val="0"/>
        <w:jc w:val="both"/>
        <w:rPr>
          <w:rFonts w:ascii="Times New Roman" w:hAnsi="Times New Roman" w:cs="Times New Roman"/>
          <w:sz w:val="24"/>
          <w:szCs w:val="24"/>
        </w:rPr>
      </w:pPr>
    </w:p>
    <w:sdt>
      <w:sdtPr>
        <w:id w:val="-1774770246"/>
        <w:placeholder>
          <w:docPart w:val="A69B4A3A02F940F2827DFB38AFBDED0B"/>
        </w:placeholder>
      </w:sdtPr>
      <w:sdtEndPr/>
      <w:sdtContent>
        <w:p w:rsidR="004E72F9" w:rsidRPr="00EE226B" w:rsidRDefault="004E72F9" w:rsidP="004E72F9">
          <w:pPr>
            <w:pStyle w:val="Ttulo1"/>
          </w:pPr>
          <w:r>
            <w:rPr>
              <w:color w:val="000000" w:themeColor="text1"/>
            </w:rPr>
            <w:t>En Resum</w:t>
          </w:r>
        </w:p>
      </w:sdtContent>
    </w:sdt>
    <w:p w:rsidR="004E72F9" w:rsidRPr="00EE226B" w:rsidRDefault="004E72F9" w:rsidP="004E72F9">
      <w:pPr>
        <w:autoSpaceDE w:val="0"/>
        <w:autoSpaceDN w:val="0"/>
        <w:adjustRightInd w:val="0"/>
        <w:jc w:val="right"/>
        <w:rPr>
          <w:rFonts w:ascii="Times New Roman" w:hAnsi="Times New Roman" w:cs="Times New Roman"/>
          <w:sz w:val="24"/>
          <w:szCs w:val="24"/>
        </w:rPr>
      </w:pPr>
    </w:p>
    <w:p w:rsidR="00B60023" w:rsidRDefault="00B60023" w:rsidP="004E72F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Ponència Elisabet Cuenca</w:t>
      </w:r>
    </w:p>
    <w:p w:rsidR="00B60023" w:rsidRDefault="00B60023" w:rsidP="00B60023">
      <w:pPr>
        <w:pStyle w:val="Standard"/>
        <w:jc w:val="both"/>
        <w:rPr>
          <w:rFonts w:ascii="Times New Roman" w:hAnsi="Times New Roman" w:cs="Times New Roman"/>
          <w:sz w:val="24"/>
          <w:szCs w:val="24"/>
        </w:rPr>
      </w:pPr>
      <w:proofErr w:type="spellStart"/>
      <w:r>
        <w:rPr>
          <w:rFonts w:ascii="Times New Roman" w:hAnsi="Times New Roman" w:cs="Times New Roman"/>
          <w:sz w:val="24"/>
          <w:szCs w:val="24"/>
        </w:rPr>
        <w:t>L'empreneduria</w:t>
      </w:r>
      <w:proofErr w:type="spellEnd"/>
      <w:r>
        <w:rPr>
          <w:rFonts w:ascii="Times New Roman" w:hAnsi="Times New Roman" w:cs="Times New Roman"/>
          <w:sz w:val="24"/>
          <w:szCs w:val="24"/>
        </w:rPr>
        <w:t xml:space="preserve"> com una </w:t>
      </w:r>
      <w:proofErr w:type="spellStart"/>
      <w:r>
        <w:rPr>
          <w:rFonts w:ascii="Times New Roman" w:hAnsi="Times New Roman" w:cs="Times New Roman"/>
          <w:sz w:val="24"/>
          <w:szCs w:val="24"/>
        </w:rPr>
        <w:t>actitut</w:t>
      </w:r>
      <w:proofErr w:type="spellEnd"/>
      <w:r>
        <w:rPr>
          <w:rFonts w:ascii="Times New Roman" w:hAnsi="Times New Roman" w:cs="Times New Roman"/>
          <w:sz w:val="24"/>
          <w:szCs w:val="24"/>
        </w:rPr>
        <w:t xml:space="preserve"> i motius per </w:t>
      </w:r>
      <w:proofErr w:type="spellStart"/>
      <w:r>
        <w:rPr>
          <w:rFonts w:ascii="Times New Roman" w:hAnsi="Times New Roman" w:cs="Times New Roman"/>
          <w:sz w:val="24"/>
          <w:szCs w:val="24"/>
        </w:rPr>
        <w:t>empendre</w:t>
      </w:r>
      <w:proofErr w:type="spellEnd"/>
      <w:r>
        <w:rPr>
          <w:rFonts w:ascii="Times New Roman" w:hAnsi="Times New Roman" w:cs="Times New Roman"/>
          <w:sz w:val="24"/>
          <w:szCs w:val="24"/>
        </w:rPr>
        <w:t>:  Explicar els motius que em van portar a deixar una feina segura i molt ben remunerada</w:t>
      </w:r>
      <w:r w:rsidR="00197B83">
        <w:rPr>
          <w:rFonts w:ascii="Times New Roman" w:hAnsi="Times New Roman" w:cs="Times New Roman"/>
          <w:sz w:val="24"/>
          <w:szCs w:val="24"/>
        </w:rPr>
        <w:t xml:space="preserve">. </w:t>
      </w:r>
      <w:r>
        <w:rPr>
          <w:rFonts w:ascii="Times New Roman" w:hAnsi="Times New Roman" w:cs="Times New Roman"/>
          <w:sz w:val="24"/>
          <w:szCs w:val="24"/>
        </w:rPr>
        <w:t xml:space="preserve">Com </w:t>
      </w:r>
      <w:proofErr w:type="spellStart"/>
      <w:r>
        <w:rPr>
          <w:rFonts w:ascii="Times New Roman" w:hAnsi="Times New Roman" w:cs="Times New Roman"/>
          <w:sz w:val="24"/>
          <w:szCs w:val="24"/>
        </w:rPr>
        <w:t>surgeix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OpenDomo</w:t>
      </w:r>
      <w:proofErr w:type="spellEnd"/>
      <w:r>
        <w:rPr>
          <w:rFonts w:ascii="Times New Roman" w:hAnsi="Times New Roman" w:cs="Times New Roman"/>
          <w:sz w:val="24"/>
          <w:szCs w:val="24"/>
        </w:rPr>
        <w:t xml:space="preserve"> Services i la </w:t>
      </w:r>
      <w:proofErr w:type="spellStart"/>
      <w:r>
        <w:rPr>
          <w:rFonts w:ascii="Times New Roman" w:hAnsi="Times New Roman" w:cs="Times New Roman"/>
          <w:sz w:val="24"/>
          <w:szCs w:val="24"/>
        </w:rPr>
        <w:t>importancia</w:t>
      </w:r>
      <w:proofErr w:type="spellEnd"/>
      <w:r>
        <w:rPr>
          <w:rFonts w:ascii="Times New Roman" w:hAnsi="Times New Roman" w:cs="Times New Roman"/>
          <w:sz w:val="24"/>
          <w:szCs w:val="24"/>
        </w:rPr>
        <w:t xml:space="preserve"> de pivotar:  Com va sorgir la idea i com aquesta ha anat pivotant fins trobar el seu lloc al mercat</w:t>
      </w:r>
      <w:r w:rsidR="00197B83">
        <w:rPr>
          <w:rFonts w:ascii="Times New Roman" w:hAnsi="Times New Roman" w:cs="Times New Roman"/>
          <w:sz w:val="24"/>
          <w:szCs w:val="24"/>
        </w:rPr>
        <w:t>. Quines són les solucion</w:t>
      </w:r>
      <w:r>
        <w:rPr>
          <w:rFonts w:ascii="Times New Roman" w:hAnsi="Times New Roman" w:cs="Times New Roman"/>
          <w:sz w:val="24"/>
          <w:szCs w:val="24"/>
        </w:rPr>
        <w:t xml:space="preserve">s </w:t>
      </w:r>
      <w:proofErr w:type="spellStart"/>
      <w:r>
        <w:rPr>
          <w:rFonts w:ascii="Times New Roman" w:hAnsi="Times New Roman" w:cs="Times New Roman"/>
          <w:sz w:val="24"/>
          <w:szCs w:val="24"/>
        </w:rPr>
        <w:t>d'OpenDomo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qué</w:t>
      </w:r>
      <w:proofErr w:type="spellEnd"/>
      <w:r>
        <w:rPr>
          <w:rFonts w:ascii="Times New Roman" w:hAnsi="Times New Roman" w:cs="Times New Roman"/>
          <w:sz w:val="24"/>
          <w:szCs w:val="24"/>
        </w:rPr>
        <w:t xml:space="preserve"> oferim als nostres clients i quins beneficis els aportem front a la competència</w:t>
      </w:r>
      <w:r w:rsidR="00197B83">
        <w:rPr>
          <w:rFonts w:ascii="Times New Roman" w:hAnsi="Times New Roman" w:cs="Times New Roman"/>
          <w:sz w:val="24"/>
          <w:szCs w:val="24"/>
        </w:rPr>
        <w:t xml:space="preserve">. </w:t>
      </w:r>
      <w:r>
        <w:rPr>
          <w:rFonts w:ascii="Times New Roman" w:hAnsi="Times New Roman" w:cs="Times New Roman"/>
          <w:sz w:val="24"/>
          <w:szCs w:val="24"/>
        </w:rPr>
        <w:t xml:space="preserve">Cap a on va </w:t>
      </w:r>
      <w:proofErr w:type="spellStart"/>
      <w:r>
        <w:rPr>
          <w:rFonts w:ascii="Times New Roman" w:hAnsi="Times New Roman" w:cs="Times New Roman"/>
          <w:sz w:val="24"/>
          <w:szCs w:val="24"/>
        </w:rPr>
        <w:t>OpenDomo</w:t>
      </w:r>
      <w:proofErr w:type="spellEnd"/>
      <w:r>
        <w:rPr>
          <w:rFonts w:ascii="Times New Roman" w:hAnsi="Times New Roman" w:cs="Times New Roman"/>
          <w:sz w:val="24"/>
          <w:szCs w:val="24"/>
        </w:rPr>
        <w:t>:  Innovació i nous mercats</w:t>
      </w:r>
    </w:p>
    <w:p w:rsidR="00B60023" w:rsidRDefault="00B60023" w:rsidP="004E72F9">
      <w:pPr>
        <w:autoSpaceDE w:val="0"/>
        <w:autoSpaceDN w:val="0"/>
        <w:adjustRightInd w:val="0"/>
        <w:jc w:val="both"/>
        <w:rPr>
          <w:rFonts w:ascii="Times New Roman" w:hAnsi="Times New Roman" w:cs="Times New Roman"/>
          <w:sz w:val="24"/>
          <w:szCs w:val="24"/>
        </w:rPr>
      </w:pPr>
    </w:p>
    <w:p w:rsidR="004E72F9" w:rsidRDefault="004E72F9" w:rsidP="004E72F9">
      <w:pPr>
        <w:autoSpaceDE w:val="0"/>
        <w:autoSpaceDN w:val="0"/>
        <w:adjustRightInd w:val="0"/>
        <w:jc w:val="both"/>
        <w:rPr>
          <w:rFonts w:ascii="Times New Roman" w:hAnsi="Times New Roman" w:cs="Times New Roman"/>
          <w:sz w:val="24"/>
          <w:szCs w:val="24"/>
        </w:rPr>
      </w:pPr>
    </w:p>
    <w:p w:rsidR="004E72F9" w:rsidRPr="004E72F9" w:rsidRDefault="004E72F9" w:rsidP="004E72F9">
      <w:pPr>
        <w:autoSpaceDE w:val="0"/>
        <w:autoSpaceDN w:val="0"/>
        <w:adjustRightInd w:val="0"/>
        <w:jc w:val="both"/>
        <w:rPr>
          <w:rFonts w:ascii="Times New Roman" w:hAnsi="Times New Roman" w:cs="Times New Roman"/>
          <w:sz w:val="24"/>
          <w:szCs w:val="24"/>
        </w:rPr>
      </w:pPr>
      <w:r w:rsidRPr="004E72F9">
        <w:rPr>
          <w:rFonts w:ascii="Times New Roman" w:hAnsi="Times New Roman" w:cs="Times New Roman"/>
          <w:sz w:val="24"/>
          <w:szCs w:val="24"/>
        </w:rPr>
        <w:t>Títol:  Taller sobre Aprenentatge cooperatiu i Aprenentatge basat en projectes</w:t>
      </w:r>
    </w:p>
    <w:p w:rsidR="004E72F9" w:rsidRPr="004E72F9" w:rsidRDefault="004E72F9" w:rsidP="004E72F9">
      <w:pPr>
        <w:autoSpaceDE w:val="0"/>
        <w:autoSpaceDN w:val="0"/>
        <w:adjustRightInd w:val="0"/>
        <w:jc w:val="both"/>
        <w:rPr>
          <w:rFonts w:ascii="Times New Roman" w:hAnsi="Times New Roman" w:cs="Times New Roman"/>
          <w:sz w:val="24"/>
          <w:szCs w:val="24"/>
        </w:rPr>
      </w:pPr>
      <w:r w:rsidRPr="004E72F9">
        <w:rPr>
          <w:rFonts w:ascii="Times New Roman" w:hAnsi="Times New Roman" w:cs="Times New Roman"/>
          <w:sz w:val="24"/>
          <w:szCs w:val="24"/>
        </w:rPr>
        <w:t>El taller tindrà una durada de 3 hores i versarà sobre l’Aprenentatge cooperatiu (AC) i l’Aprenentatge basat en projectes (ABP). Es presentaran els trets de l’AC així com les seves virtuts i limitacions. Es demanarà als assistents al taller que participin de manera activa en un petita prova sobre aquesta manera de treballar amb els estudiants. Seguidament es presentaran els trets de l’ABP i els trucs per al seu bon disseny, seguiment i funcionament. També es parlarà i tractarà el tema de l’avaluació de l’aprenentatge derivat d’aquestes dues estratègies docents. Al final es deixarà un torn d’intervencions obertes per tal que les persones assistents puguin exposar els seus punts de vista o qüestions.</w:t>
      </w:r>
    </w:p>
    <w:p w:rsidR="004E72F9" w:rsidRDefault="004E72F9" w:rsidP="004E72F9">
      <w:pPr>
        <w:autoSpaceDE w:val="0"/>
        <w:autoSpaceDN w:val="0"/>
        <w:adjustRightInd w:val="0"/>
        <w:jc w:val="both"/>
        <w:rPr>
          <w:rFonts w:ascii="Times New Roman" w:hAnsi="Times New Roman" w:cs="Times New Roman"/>
          <w:sz w:val="24"/>
          <w:szCs w:val="24"/>
        </w:rPr>
      </w:pPr>
    </w:p>
    <w:p w:rsidR="00DA18ED" w:rsidRDefault="00DA18ED" w:rsidP="004E72F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Títol: Taller</w:t>
      </w:r>
    </w:p>
    <w:p w:rsidR="007B7C99" w:rsidRDefault="007B7C99" w:rsidP="007B7C99">
      <w:pPr>
        <w:pStyle w:val="Textoindependiente"/>
        <w:rPr>
          <w:rFonts w:ascii="Times New Roman" w:hAnsi="Times New Roman" w:cs="Times New Roman"/>
          <w:b/>
          <w:sz w:val="24"/>
          <w:szCs w:val="24"/>
        </w:rPr>
      </w:pPr>
      <w:r w:rsidRPr="00DA18ED">
        <w:rPr>
          <w:rFonts w:ascii="Times New Roman" w:hAnsi="Times New Roman" w:cs="Times New Roman"/>
          <w:b/>
          <w:sz w:val="24"/>
          <w:szCs w:val="24"/>
        </w:rPr>
        <w:t xml:space="preserve">Taller per a </w:t>
      </w:r>
      <w:proofErr w:type="spellStart"/>
      <w:r w:rsidRPr="00DA18ED">
        <w:rPr>
          <w:rFonts w:ascii="Times New Roman" w:hAnsi="Times New Roman" w:cs="Times New Roman"/>
          <w:b/>
          <w:sz w:val="24"/>
          <w:szCs w:val="24"/>
        </w:rPr>
        <w:t>Estudiantat</w:t>
      </w:r>
      <w:proofErr w:type="spellEnd"/>
      <w:r w:rsidRPr="00DA18ED">
        <w:rPr>
          <w:rFonts w:ascii="Times New Roman" w:hAnsi="Times New Roman" w:cs="Times New Roman"/>
          <w:b/>
          <w:sz w:val="24"/>
          <w:szCs w:val="24"/>
        </w:rPr>
        <w:t>: El protag</w:t>
      </w:r>
      <w:r>
        <w:rPr>
          <w:rFonts w:ascii="Times New Roman" w:hAnsi="Times New Roman" w:cs="Times New Roman"/>
          <w:b/>
          <w:sz w:val="24"/>
          <w:szCs w:val="24"/>
        </w:rPr>
        <w:t>onista ets tu! Transforma la Universitat per transformar la Societat.</w:t>
      </w:r>
    </w:p>
    <w:p w:rsidR="007B7C99" w:rsidRDefault="00DA18ED" w:rsidP="007B7C99">
      <w:pPr>
        <w:rPr>
          <w:rFonts w:ascii="Times New Roman" w:eastAsia="Times New Roman" w:hAnsi="Times New Roman" w:cs="Times New Roman"/>
          <w:sz w:val="24"/>
          <w:szCs w:val="24"/>
          <w:lang w:val="es-ES" w:eastAsia="zh-CN"/>
        </w:rPr>
      </w:pPr>
      <w:r w:rsidRPr="00DA18ED">
        <w:rPr>
          <w:rFonts w:ascii="Times New Roman" w:eastAsia="Times New Roman" w:hAnsi="Times New Roman" w:cs="Times New Roman"/>
          <w:i/>
          <w:iCs/>
          <w:sz w:val="24"/>
          <w:szCs w:val="24"/>
          <w:lang w:val="es-ES" w:eastAsia="zh-CN"/>
        </w:rPr>
        <w:t>(</w:t>
      </w:r>
      <w:proofErr w:type="spellStart"/>
      <w:proofErr w:type="gramStart"/>
      <w:r w:rsidRPr="00DA18ED">
        <w:rPr>
          <w:rFonts w:ascii="Times New Roman" w:eastAsia="Times New Roman" w:hAnsi="Times New Roman" w:cs="Times New Roman"/>
          <w:i/>
          <w:iCs/>
          <w:sz w:val="24"/>
          <w:szCs w:val="24"/>
          <w:lang w:val="es-ES" w:eastAsia="zh-CN"/>
        </w:rPr>
        <w:t>dirigit</w:t>
      </w:r>
      <w:proofErr w:type="spellEnd"/>
      <w:proofErr w:type="gramEnd"/>
      <w:r w:rsidRPr="00DA18ED">
        <w:rPr>
          <w:rFonts w:ascii="Times New Roman" w:eastAsia="Times New Roman" w:hAnsi="Times New Roman" w:cs="Times New Roman"/>
          <w:i/>
          <w:iCs/>
          <w:sz w:val="24"/>
          <w:szCs w:val="24"/>
          <w:lang w:val="es-ES" w:eastAsia="zh-CN"/>
        </w:rPr>
        <w:t xml:space="preserve"> a </w:t>
      </w:r>
      <w:proofErr w:type="spellStart"/>
      <w:r w:rsidRPr="00DA18ED">
        <w:rPr>
          <w:rFonts w:ascii="Times New Roman" w:eastAsia="Times New Roman" w:hAnsi="Times New Roman" w:cs="Times New Roman"/>
          <w:i/>
          <w:iCs/>
          <w:sz w:val="24"/>
          <w:szCs w:val="24"/>
          <w:lang w:val="es-ES" w:eastAsia="zh-CN"/>
        </w:rPr>
        <w:t>estudiants</w:t>
      </w:r>
      <w:proofErr w:type="spellEnd"/>
      <w:r w:rsidRPr="00DA18ED">
        <w:rPr>
          <w:rFonts w:ascii="Times New Roman" w:eastAsia="Times New Roman" w:hAnsi="Times New Roman" w:cs="Times New Roman"/>
          <w:i/>
          <w:iCs/>
          <w:sz w:val="24"/>
          <w:szCs w:val="24"/>
          <w:lang w:val="es-ES" w:eastAsia="zh-CN"/>
        </w:rPr>
        <w:t>)</w:t>
      </w:r>
      <w:r w:rsidRPr="00DA18ED">
        <w:rPr>
          <w:rFonts w:ascii="Times New Roman" w:eastAsia="Times New Roman" w:hAnsi="Times New Roman" w:cs="Times New Roman"/>
          <w:i/>
          <w:iCs/>
          <w:sz w:val="24"/>
          <w:szCs w:val="24"/>
          <w:lang w:val="es-ES" w:eastAsia="zh-CN"/>
        </w:rPr>
        <w:br/>
      </w:r>
    </w:p>
    <w:p w:rsidR="007B7C99" w:rsidRDefault="007B7C99" w:rsidP="007B7C99">
      <w:pPr>
        <w:rPr>
          <w:rFonts w:ascii="Times New Roman" w:eastAsia="Times New Roman" w:hAnsi="Times New Roman" w:cs="Times New Roman"/>
          <w:sz w:val="24"/>
          <w:szCs w:val="24"/>
          <w:lang w:val="es-ES" w:eastAsia="zh-CN"/>
        </w:rPr>
      </w:pPr>
      <w:r w:rsidRPr="007B7C99">
        <w:rPr>
          <w:rFonts w:ascii="Times New Roman" w:hAnsi="Times New Roman" w:cs="Times New Roman"/>
          <w:sz w:val="24"/>
          <w:szCs w:val="24"/>
        </w:rPr>
        <w:t>En aquest taller participatiu, amb la teva experiència i la teva veu, generarem l’espurna del canvi per dibuixar noves maneres de fer a la universitat.</w:t>
      </w:r>
    </w:p>
    <w:p w:rsidR="007B7C99" w:rsidRDefault="007B7C99" w:rsidP="007B7C99">
      <w:pPr>
        <w:rPr>
          <w:rFonts w:ascii="Times New Roman" w:eastAsia="Times New Roman" w:hAnsi="Times New Roman" w:cs="Times New Roman"/>
          <w:sz w:val="24"/>
          <w:szCs w:val="24"/>
          <w:lang w:val="es-ES" w:eastAsia="zh-CN"/>
        </w:rPr>
      </w:pPr>
    </w:p>
    <w:p w:rsidR="007B7C99" w:rsidRPr="007B7C99" w:rsidRDefault="007B7C99" w:rsidP="007B7C99">
      <w:pPr>
        <w:rPr>
          <w:rFonts w:ascii="Times New Roman" w:eastAsia="Times New Roman" w:hAnsi="Times New Roman" w:cs="Times New Roman"/>
          <w:sz w:val="24"/>
          <w:szCs w:val="24"/>
          <w:lang w:val="es-ES" w:eastAsia="zh-CN"/>
        </w:rPr>
      </w:pPr>
      <w:r w:rsidRPr="007B7C99">
        <w:rPr>
          <w:rFonts w:ascii="Times New Roman" w:hAnsi="Times New Roman" w:cs="Times New Roman"/>
          <w:sz w:val="24"/>
          <w:szCs w:val="24"/>
        </w:rPr>
        <w:t>Amb activitats i dinàmiques de grup intentarem descobrir un altre manera de veure el món, a on no estem aïllats, a on tot el que fem compta i a on les petites accions són les que marquen la diferència, tant a la universitat com a l’entorn en el que es viu.</w:t>
      </w:r>
    </w:p>
    <w:p w:rsidR="007B7C99" w:rsidRPr="007B7C99" w:rsidRDefault="007B7C99" w:rsidP="007B7C99">
      <w:pPr>
        <w:spacing w:before="100" w:beforeAutospacing="1" w:after="100" w:afterAutospacing="1"/>
        <w:jc w:val="both"/>
        <w:rPr>
          <w:rFonts w:ascii="Times New Roman" w:hAnsi="Times New Roman" w:cs="Times New Roman"/>
          <w:sz w:val="24"/>
          <w:szCs w:val="24"/>
        </w:rPr>
      </w:pPr>
      <w:r w:rsidRPr="007B7C99">
        <w:rPr>
          <w:rFonts w:ascii="Times New Roman" w:hAnsi="Times New Roman" w:cs="Times New Roman"/>
          <w:sz w:val="24"/>
          <w:szCs w:val="24"/>
        </w:rPr>
        <w:t>Vols venir? </w:t>
      </w:r>
    </w:p>
    <w:p w:rsidR="007B7C99" w:rsidRPr="007B7C99" w:rsidRDefault="007B7C99" w:rsidP="007B7C99">
      <w:pPr>
        <w:spacing w:before="100" w:beforeAutospacing="1" w:after="100" w:afterAutospacing="1"/>
        <w:jc w:val="both"/>
        <w:rPr>
          <w:rFonts w:ascii="Times New Roman" w:hAnsi="Times New Roman" w:cs="Times New Roman"/>
          <w:sz w:val="24"/>
          <w:szCs w:val="24"/>
        </w:rPr>
      </w:pPr>
      <w:r w:rsidRPr="007B7C99">
        <w:rPr>
          <w:rFonts w:ascii="Times New Roman" w:hAnsi="Times New Roman" w:cs="Times New Roman"/>
          <w:sz w:val="24"/>
          <w:szCs w:val="24"/>
        </w:rPr>
        <w:t>No t’ho pensis i sigues part de la transformació.</w:t>
      </w:r>
    </w:p>
    <w:p w:rsidR="007B7C99" w:rsidRPr="007B7C99" w:rsidRDefault="007B7C99" w:rsidP="007B7C99">
      <w:pPr>
        <w:spacing w:before="100" w:beforeAutospacing="1" w:after="100" w:afterAutospacing="1"/>
        <w:jc w:val="both"/>
        <w:rPr>
          <w:rFonts w:ascii="Times New Roman" w:hAnsi="Times New Roman" w:cs="Times New Roman"/>
          <w:sz w:val="24"/>
          <w:szCs w:val="24"/>
        </w:rPr>
      </w:pPr>
      <w:r w:rsidRPr="007B7C99">
        <w:rPr>
          <w:rFonts w:ascii="Times New Roman" w:hAnsi="Times New Roman" w:cs="Times New Roman"/>
          <w:sz w:val="24"/>
          <w:szCs w:val="24"/>
        </w:rPr>
        <w:t xml:space="preserve">Mentrestant comença amb nosaltres a fer les coses d’una manera alternativa i divertida. Aquesta crida acaba amb un frase codificada. Tot el que et cal per </w:t>
      </w:r>
      <w:proofErr w:type="spellStart"/>
      <w:r w:rsidRPr="007B7C99">
        <w:rPr>
          <w:rFonts w:ascii="Times New Roman" w:hAnsi="Times New Roman" w:cs="Times New Roman"/>
          <w:sz w:val="24"/>
          <w:szCs w:val="24"/>
        </w:rPr>
        <w:t>decodificar-la</w:t>
      </w:r>
      <w:proofErr w:type="spellEnd"/>
      <w:r w:rsidRPr="007B7C99">
        <w:rPr>
          <w:rFonts w:ascii="Times New Roman" w:hAnsi="Times New Roman" w:cs="Times New Roman"/>
          <w:sz w:val="24"/>
          <w:szCs w:val="24"/>
        </w:rPr>
        <w:t xml:space="preserve"> està en aquest missatge al igual que tot el que cal per aconseguir transformar la universitat està dins de les persones que la formem.   </w:t>
      </w:r>
    </w:p>
    <w:p w:rsidR="007B7C99" w:rsidRPr="007B7C99" w:rsidRDefault="007B7C99" w:rsidP="007B7C99">
      <w:pPr>
        <w:spacing w:before="100" w:beforeAutospacing="1" w:after="100" w:afterAutospacing="1"/>
        <w:jc w:val="both"/>
        <w:rPr>
          <w:rFonts w:ascii="Times New Roman" w:hAnsi="Times New Roman" w:cs="Times New Roman"/>
          <w:sz w:val="24"/>
          <w:szCs w:val="24"/>
        </w:rPr>
      </w:pPr>
      <w:r w:rsidRPr="007B7C99">
        <w:rPr>
          <w:rFonts w:ascii="Times New Roman" w:hAnsi="Times New Roman" w:cs="Times New Roman"/>
          <w:sz w:val="24"/>
          <w:szCs w:val="24"/>
        </w:rPr>
        <w:t>"Sigues 14 514 416 que 61 513 41 514 515"</w:t>
      </w:r>
    </w:p>
    <w:p w:rsidR="007B7C99" w:rsidRPr="007B7C99" w:rsidRDefault="007B7C99" w:rsidP="007B7C99">
      <w:pPr>
        <w:spacing w:before="100" w:beforeAutospacing="1" w:after="100" w:afterAutospacing="1"/>
        <w:jc w:val="both"/>
        <w:rPr>
          <w:rFonts w:ascii="Times New Roman" w:hAnsi="Times New Roman" w:cs="Times New Roman"/>
          <w:sz w:val="24"/>
          <w:szCs w:val="24"/>
        </w:rPr>
      </w:pPr>
      <w:r w:rsidRPr="007B7C99">
        <w:rPr>
          <w:rFonts w:ascii="Times New Roman" w:hAnsi="Times New Roman" w:cs="Times New Roman"/>
          <w:sz w:val="24"/>
          <w:szCs w:val="24"/>
        </w:rPr>
        <w:t>T’hi esperem! </w:t>
      </w:r>
    </w:p>
    <w:p w:rsidR="007B7C99" w:rsidRPr="00DA18ED" w:rsidRDefault="007B7C99" w:rsidP="00DA18ED">
      <w:pPr>
        <w:rPr>
          <w:rFonts w:ascii="Times New Roman" w:eastAsia="Times New Roman" w:hAnsi="Times New Roman" w:cs="Times New Roman"/>
          <w:sz w:val="24"/>
          <w:szCs w:val="24"/>
          <w:lang w:val="es-ES" w:eastAsia="zh-CN"/>
        </w:rPr>
      </w:pPr>
    </w:p>
    <w:p w:rsidR="00DA18ED" w:rsidRDefault="00DA18ED" w:rsidP="00DA18ED">
      <w:pPr>
        <w:rPr>
          <w:rFonts w:ascii="Times New Roman" w:eastAsia="Times New Roman" w:hAnsi="Times New Roman" w:cs="Times New Roman"/>
          <w:sz w:val="24"/>
          <w:szCs w:val="24"/>
          <w:lang w:val="es-ES" w:eastAsia="zh-CN"/>
        </w:rPr>
      </w:pPr>
    </w:p>
    <w:p w:rsidR="00B62DFE" w:rsidRPr="00197B83" w:rsidRDefault="00197B83" w:rsidP="00DA18ED">
      <w:pPr>
        <w:rPr>
          <w:rFonts w:ascii="Times New Roman" w:eastAsia="Times New Roman" w:hAnsi="Times New Roman" w:cs="Times New Roman"/>
          <w:sz w:val="24"/>
          <w:szCs w:val="24"/>
          <w:lang w:val="es-ES" w:eastAsia="zh-CN"/>
        </w:rPr>
      </w:pPr>
      <w:r>
        <w:rPr>
          <w:rFonts w:ascii="Times New Roman" w:eastAsia="Times New Roman" w:hAnsi="Times New Roman" w:cs="Times New Roman"/>
          <w:sz w:val="24"/>
          <w:szCs w:val="24"/>
          <w:lang w:val="es-ES" w:eastAsia="zh-CN"/>
        </w:rPr>
        <w:t xml:space="preserve">Taller </w:t>
      </w:r>
      <w:r w:rsidRPr="00197B83">
        <w:rPr>
          <w:rFonts w:ascii="Times New Roman" w:hAnsi="Times New Roman" w:cs="Times New Roman"/>
          <w:sz w:val="24"/>
          <w:szCs w:val="24"/>
        </w:rPr>
        <w:t xml:space="preserve">per a estudiants: Creació de </w:t>
      </w:r>
      <w:proofErr w:type="spellStart"/>
      <w:r w:rsidRPr="00197B83">
        <w:rPr>
          <w:rFonts w:ascii="Times New Roman" w:hAnsi="Times New Roman" w:cs="Times New Roman"/>
          <w:sz w:val="24"/>
          <w:szCs w:val="24"/>
        </w:rPr>
        <w:t>portfoli</w:t>
      </w:r>
      <w:proofErr w:type="spellEnd"/>
      <w:r w:rsidRPr="00197B83">
        <w:rPr>
          <w:rFonts w:ascii="Times New Roman" w:hAnsi="Times New Roman" w:cs="Times New Roman"/>
          <w:sz w:val="24"/>
          <w:szCs w:val="24"/>
        </w:rPr>
        <w:t xml:space="preserve"> amb format </w:t>
      </w:r>
      <w:proofErr w:type="spellStart"/>
      <w:r w:rsidRPr="00197B83">
        <w:rPr>
          <w:rFonts w:ascii="Times New Roman" w:hAnsi="Times New Roman" w:cs="Times New Roman"/>
          <w:sz w:val="24"/>
          <w:szCs w:val="24"/>
        </w:rPr>
        <w:t>Pecha-Kucha</w:t>
      </w:r>
      <w:proofErr w:type="spellEnd"/>
      <w:r w:rsidR="00433E00">
        <w:rPr>
          <w:rFonts w:ascii="Times New Roman" w:hAnsi="Times New Roman" w:cs="Times New Roman"/>
          <w:sz w:val="24"/>
          <w:szCs w:val="24"/>
        </w:rPr>
        <w:t>.</w:t>
      </w:r>
    </w:p>
    <w:p w:rsidR="00B62DFE" w:rsidRPr="00F03028" w:rsidRDefault="00B62DFE" w:rsidP="00B62DFE">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Pecha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Kucha</w:t>
      </w:r>
      <w:proofErr w:type="spellEnd"/>
      <w:r>
        <w:rPr>
          <w:rFonts w:ascii="Times New Roman" w:hAnsi="Times New Roman" w:cs="Times New Roman"/>
          <w:sz w:val="24"/>
          <w:szCs w:val="24"/>
        </w:rPr>
        <w:t xml:space="preserve"> és un format de presentació d’idees, originàriament desenvolupat als àmbits del disseny i l’art, que es basa en l’exposició d’un missatge, una organització, una empresa, un producte d’una manera senzilla i informal mitjançant 20 imatges que s’han d’explicar en 20 segons cadascuna. Es tracta d’una estratègia </w:t>
      </w:r>
      <w:r>
        <w:rPr>
          <w:rFonts w:ascii="Times New Roman" w:hAnsi="Times New Roman" w:cs="Times New Roman"/>
          <w:sz w:val="24"/>
          <w:szCs w:val="24"/>
        </w:rPr>
        <w:lastRenderedPageBreak/>
        <w:t>comunicativa de caràcter informal, però, que requereix  de brevetat, claredat i creativitat a parts iguals. Creat al Japó ha esdevingut un fenomen universal, una forma original d’expressió i intercanvi d’idees en el que el ponent disposa solament de 6 minuts i 40 segons per fer arribar el seu missatge mentre sedueix a la seva audiència.</w:t>
      </w:r>
    </w:p>
    <w:p w:rsidR="00DA18ED" w:rsidRPr="00B62DFE" w:rsidRDefault="00DA18ED" w:rsidP="004E72F9">
      <w:pPr>
        <w:autoSpaceDE w:val="0"/>
        <w:autoSpaceDN w:val="0"/>
        <w:adjustRightInd w:val="0"/>
        <w:jc w:val="both"/>
        <w:rPr>
          <w:rFonts w:ascii="Times New Roman" w:hAnsi="Times New Roman" w:cs="Times New Roman"/>
          <w:sz w:val="24"/>
          <w:szCs w:val="24"/>
        </w:rPr>
      </w:pPr>
    </w:p>
    <w:p w:rsidR="00DA18ED" w:rsidRDefault="00DA18ED" w:rsidP="004E72F9">
      <w:pPr>
        <w:autoSpaceDE w:val="0"/>
        <w:autoSpaceDN w:val="0"/>
        <w:adjustRightInd w:val="0"/>
        <w:jc w:val="both"/>
        <w:rPr>
          <w:rFonts w:ascii="Times New Roman" w:hAnsi="Times New Roman" w:cs="Times New Roman"/>
          <w:sz w:val="24"/>
          <w:szCs w:val="24"/>
        </w:rPr>
      </w:pPr>
    </w:p>
    <w:p w:rsidR="00E83463" w:rsidRDefault="00B62DFE" w:rsidP="004E72F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Ponència</w:t>
      </w:r>
    </w:p>
    <w:p w:rsidR="00E83463" w:rsidRDefault="00E83463" w:rsidP="00E8346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Els treballs multidisciplinaris a les Enginyeries aporten molt més del que els professors i els propis estudiant es pensen. Durant l’any 2013 i el 2014 a l’escola de Vilanova i la Geltrú (EPSEVG) hem dissenyat i implantat un marc docent per la realització de treballs multidisciplinaris, utilitzant metodologies àgils, per aportar més coneixement i anar més enllà del treball final de grau singularitzant l’escola. L’objectiu del treball en equip utilitzant tècniques àgils és el de obtenir un bé comú per tothom, apropant els estudiants, professors de diferents matèries, el personal de l’escola tant sigui d’administració com tècnics, els investigadors dels grups de recerca i la pròpia direcció de l’escola. El resultat; una escola més unida (amb sentiment de pertinença), la formació d’uns professionals més qualificats i la generació de coneixement plasmada en un projecte que es pot mostrar i interessa a les empreses i la societat. En aquest taller s’explicarà com s’ha implantat, que s’ha adaptat i quins resultats s’han obtingut.</w:t>
      </w:r>
    </w:p>
    <w:p w:rsidR="00E83463" w:rsidRDefault="00E83463" w:rsidP="004E72F9">
      <w:pPr>
        <w:autoSpaceDE w:val="0"/>
        <w:autoSpaceDN w:val="0"/>
        <w:adjustRightInd w:val="0"/>
        <w:jc w:val="both"/>
        <w:rPr>
          <w:rFonts w:ascii="Times New Roman" w:hAnsi="Times New Roman" w:cs="Times New Roman"/>
          <w:sz w:val="24"/>
          <w:szCs w:val="24"/>
        </w:rPr>
      </w:pPr>
    </w:p>
    <w:p w:rsidR="00AC7183" w:rsidRDefault="00AC7183" w:rsidP="004E72F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Ponència: </w:t>
      </w:r>
      <w:r w:rsidRPr="002C51CD">
        <w:rPr>
          <w:rFonts w:ascii="Times New Roman" w:hAnsi="Times New Roman" w:cs="Times New Roman"/>
          <w:b/>
          <w:sz w:val="24"/>
          <w:szCs w:val="24"/>
          <w:lang w:val="en-GB"/>
        </w:rPr>
        <w:t>Good designers get things done. Integral design projects as a driver for innovation.</w:t>
      </w:r>
    </w:p>
    <w:p w:rsidR="00AC7183" w:rsidRDefault="00AC7183" w:rsidP="004E72F9">
      <w:pPr>
        <w:autoSpaceDE w:val="0"/>
        <w:autoSpaceDN w:val="0"/>
        <w:adjustRightInd w:val="0"/>
        <w:jc w:val="both"/>
        <w:rPr>
          <w:rFonts w:ascii="Times New Roman" w:hAnsi="Times New Roman" w:cs="Times New Roman"/>
          <w:sz w:val="24"/>
          <w:szCs w:val="24"/>
        </w:rPr>
      </w:pPr>
      <w:r w:rsidRPr="002C51CD">
        <w:rPr>
          <w:rFonts w:ascii="Times New Roman" w:hAnsi="Times New Roman" w:cs="Times New Roman"/>
          <w:sz w:val="24"/>
          <w:szCs w:val="24"/>
          <w:lang w:val="en-GB"/>
        </w:rPr>
        <w:t xml:space="preserve">Innovation is the creation and implementation of new or better products, services and processes, putting them to the service of markets and society. From an enterprise perspective, innovation can also be seen as the process of transforming knowledge and ideas into competitive advantage. The talk focuses on integral design projects as a powerful way to facilitate this process. After an introduction of the main characteristics of integral design projects, the speaker will present some examples of successful projects and programs, in university and in industrial settings. </w:t>
      </w:r>
      <w:r>
        <w:rPr>
          <w:rFonts w:ascii="Times New Roman" w:hAnsi="Times New Roman" w:cs="Times New Roman"/>
          <w:sz w:val="24"/>
          <w:szCs w:val="24"/>
          <w:lang w:val="en-GB"/>
        </w:rPr>
        <w:t xml:space="preserve">The conclusions will discuss </w:t>
      </w:r>
      <w:r w:rsidRPr="002C51CD">
        <w:rPr>
          <w:rFonts w:ascii="Times New Roman" w:hAnsi="Times New Roman" w:cs="Times New Roman"/>
          <w:sz w:val="24"/>
          <w:szCs w:val="24"/>
          <w:lang w:val="en-GB"/>
        </w:rPr>
        <w:t>the role of integral designers and the opportunities for “x-design” academic programs and courses.</w:t>
      </w:r>
    </w:p>
    <w:sectPr w:rsidR="00AC7183" w:rsidSect="00EF34A2">
      <w:headerReference w:type="default" r:id="rId29"/>
      <w:headerReference w:type="first" r:id="rId30"/>
      <w:pgSz w:w="11909" w:h="16834"/>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752" w:rsidRDefault="00854752">
      <w:r>
        <w:separator/>
      </w:r>
    </w:p>
  </w:endnote>
  <w:endnote w:type="continuationSeparator" w:id="0">
    <w:p w:rsidR="00854752" w:rsidRDefault="00854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752" w:rsidRDefault="00854752">
      <w:r>
        <w:separator/>
      </w:r>
    </w:p>
  </w:footnote>
  <w:footnote w:type="continuationSeparator" w:id="0">
    <w:p w:rsidR="00854752" w:rsidRDefault="00854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5599"/>
      <w:gridCol w:w="5086"/>
    </w:tblGrid>
    <w:tr w:rsidR="005D0358" w:rsidTr="00F67835">
      <w:tc>
        <w:tcPr>
          <w:tcW w:w="2620" w:type="pct"/>
        </w:tcPr>
        <w:p w:rsidR="005D0358" w:rsidRDefault="00E35A51">
          <w:r>
            <w:rPr>
              <w:noProof/>
              <w:lang w:val="es-ES" w:eastAsia="zh-CN"/>
            </w:rPr>
            <w:drawing>
              <wp:inline distT="0" distB="0" distL="0" distR="0" wp14:anchorId="3F312C28" wp14:editId="5C77C7A2">
                <wp:extent cx="1798320" cy="47917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png"/>
                        <pic:cNvPicPr/>
                      </pic:nvPicPr>
                      <pic:blipFill>
                        <a:blip r:embed="rId1">
                          <a:extLst>
                            <a:ext uri="{28A0092B-C50C-407E-A947-70E740481C1C}">
                              <a14:useLocalDpi xmlns:a14="http://schemas.microsoft.com/office/drawing/2010/main" val="0"/>
                            </a:ext>
                          </a:extLst>
                        </a:blip>
                        <a:stretch>
                          <a:fillRect/>
                        </a:stretch>
                      </pic:blipFill>
                      <pic:spPr>
                        <a:xfrm>
                          <a:off x="0" y="0"/>
                          <a:ext cx="1797194" cy="478876"/>
                        </a:xfrm>
                        <a:prstGeom prst="rect">
                          <a:avLst/>
                        </a:prstGeom>
                      </pic:spPr>
                    </pic:pic>
                  </a:graphicData>
                </a:graphic>
              </wp:inline>
            </w:drawing>
          </w:r>
        </w:p>
      </w:tc>
      <w:tc>
        <w:tcPr>
          <w:tcW w:w="2380" w:type="pct"/>
        </w:tcPr>
        <w:sdt>
          <w:sdtPr>
            <w:id w:val="32350422"/>
            <w:placeholder>
              <w:docPart w:val="A3DB63BF144C478FB189B72DDF2B807A"/>
            </w:placeholder>
          </w:sdtPr>
          <w:sdtEndPr/>
          <w:sdtContent>
            <w:p w:rsidR="005D0358" w:rsidRDefault="009D4731">
              <w:pPr>
                <w:pStyle w:val="Encabezado"/>
              </w:pPr>
              <w:r>
                <w:t xml:space="preserve">Innova </w:t>
              </w:r>
              <w:proofErr w:type="spellStart"/>
              <w:r>
                <w:t>days</w:t>
              </w:r>
              <w:proofErr w:type="spellEnd"/>
              <w:r w:rsidR="00416074">
                <w:t xml:space="preserve"> 2014</w:t>
              </w:r>
            </w:p>
          </w:sdtContent>
        </w:sdt>
        <w:p w:rsidR="005D0358" w:rsidRPr="00C067DD" w:rsidRDefault="00445BC1">
          <w:pPr>
            <w:pStyle w:val="Encabezado"/>
            <w:rPr>
              <w:sz w:val="16"/>
              <w:szCs w:val="16"/>
            </w:rPr>
          </w:pPr>
          <w:r w:rsidRPr="00C067DD">
            <w:rPr>
              <w:sz w:val="16"/>
              <w:szCs w:val="16"/>
            </w:rPr>
            <w:fldChar w:fldCharType="begin"/>
          </w:r>
          <w:r w:rsidR="00BF1A98" w:rsidRPr="00C067DD">
            <w:rPr>
              <w:sz w:val="16"/>
              <w:szCs w:val="16"/>
            </w:rPr>
            <w:instrText>page</w:instrText>
          </w:r>
          <w:r w:rsidRPr="00C067DD">
            <w:rPr>
              <w:sz w:val="16"/>
              <w:szCs w:val="16"/>
            </w:rPr>
            <w:fldChar w:fldCharType="separate"/>
          </w:r>
          <w:r w:rsidR="00C14E8C">
            <w:rPr>
              <w:noProof/>
              <w:sz w:val="16"/>
              <w:szCs w:val="16"/>
            </w:rPr>
            <w:t>1</w:t>
          </w:r>
          <w:r w:rsidRPr="00C067DD">
            <w:rPr>
              <w:noProof/>
              <w:sz w:val="16"/>
              <w:szCs w:val="16"/>
            </w:rPr>
            <w:fldChar w:fldCharType="end"/>
          </w:r>
        </w:p>
      </w:tc>
    </w:tr>
  </w:tbl>
  <w:p w:rsidR="005D0358" w:rsidRDefault="00C14E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479"/>
      <w:gridCol w:w="6206"/>
    </w:tblGrid>
    <w:tr w:rsidR="00C51AEB" w:rsidTr="00C51AEB">
      <w:tc>
        <w:tcPr>
          <w:tcW w:w="2096" w:type="pct"/>
        </w:tcPr>
        <w:p w:rsidR="005D0358" w:rsidRDefault="00E35A51" w:rsidP="00C51AEB">
          <w:r>
            <w:rPr>
              <w:noProof/>
              <w:lang w:val="es-ES" w:eastAsia="zh-CN"/>
            </w:rPr>
            <w:drawing>
              <wp:inline distT="0" distB="0" distL="0" distR="0" wp14:anchorId="7A32682A" wp14:editId="7AD31D0C">
                <wp:extent cx="2506980" cy="66800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EVG-positiu-p3005.png"/>
                        <pic:cNvPicPr/>
                      </pic:nvPicPr>
                      <pic:blipFill>
                        <a:blip r:embed="rId1">
                          <a:extLst>
                            <a:ext uri="{28A0092B-C50C-407E-A947-70E740481C1C}">
                              <a14:useLocalDpi xmlns:a14="http://schemas.microsoft.com/office/drawing/2010/main" val="0"/>
                            </a:ext>
                          </a:extLst>
                        </a:blip>
                        <a:stretch>
                          <a:fillRect/>
                        </a:stretch>
                      </pic:blipFill>
                      <pic:spPr>
                        <a:xfrm>
                          <a:off x="0" y="0"/>
                          <a:ext cx="2511078" cy="669096"/>
                        </a:xfrm>
                        <a:prstGeom prst="rect">
                          <a:avLst/>
                        </a:prstGeom>
                      </pic:spPr>
                    </pic:pic>
                  </a:graphicData>
                </a:graphic>
              </wp:inline>
            </w:drawing>
          </w:r>
        </w:p>
      </w:tc>
      <w:tc>
        <w:tcPr>
          <w:tcW w:w="2904" w:type="pct"/>
        </w:tcPr>
        <w:p w:rsidR="005D0358" w:rsidRPr="000D25C8" w:rsidRDefault="00C14E8C" w:rsidP="00C51AEB">
          <w:pPr>
            <w:pStyle w:val="Organizacin"/>
            <w:rPr>
              <w:color w:val="000000" w:themeColor="text1"/>
            </w:rPr>
          </w:pPr>
        </w:p>
        <w:p w:rsidR="00C51AEB" w:rsidRPr="000D25C8" w:rsidRDefault="009D4731" w:rsidP="00C51AEB">
          <w:pPr>
            <w:pStyle w:val="ContactInformation"/>
            <w:rPr>
              <w:b/>
              <w:color w:val="000000" w:themeColor="text1"/>
              <w:sz w:val="20"/>
              <w:szCs w:val="20"/>
            </w:rPr>
          </w:pPr>
          <w:r>
            <w:rPr>
              <w:b/>
              <w:color w:val="000000" w:themeColor="text1"/>
              <w:sz w:val="20"/>
              <w:szCs w:val="20"/>
            </w:rPr>
            <w:t xml:space="preserve">Innova </w:t>
          </w:r>
          <w:proofErr w:type="spellStart"/>
          <w:r>
            <w:rPr>
              <w:b/>
              <w:color w:val="000000" w:themeColor="text1"/>
              <w:sz w:val="20"/>
              <w:szCs w:val="20"/>
            </w:rPr>
            <w:t>days</w:t>
          </w:r>
          <w:proofErr w:type="spellEnd"/>
          <w:r w:rsidR="00416074">
            <w:rPr>
              <w:b/>
              <w:color w:val="000000" w:themeColor="text1"/>
              <w:sz w:val="20"/>
              <w:szCs w:val="20"/>
            </w:rPr>
            <w:t xml:space="preserve"> 2014</w:t>
          </w:r>
        </w:p>
        <w:p w:rsidR="005D0358" w:rsidRPr="000D25C8" w:rsidRDefault="009D4731" w:rsidP="00C51AEB">
          <w:pPr>
            <w:pStyle w:val="ContactInformation"/>
            <w:tabs>
              <w:tab w:val="left" w:pos="176"/>
            </w:tabs>
            <w:ind w:left="34" w:right="-21"/>
            <w:rPr>
              <w:color w:val="000000" w:themeColor="text1"/>
            </w:rPr>
          </w:pPr>
          <w:r>
            <w:rPr>
              <w:color w:val="000000" w:themeColor="text1"/>
            </w:rPr>
            <w:t>I</w:t>
          </w:r>
          <w:r w:rsidR="00141F19">
            <w:rPr>
              <w:color w:val="000000" w:themeColor="text1"/>
            </w:rPr>
            <w:t>I</w:t>
          </w:r>
          <w:r>
            <w:rPr>
              <w:color w:val="000000" w:themeColor="text1"/>
            </w:rPr>
            <w:t xml:space="preserve"> </w:t>
          </w:r>
          <w:r w:rsidR="00416074">
            <w:rPr>
              <w:color w:val="000000" w:themeColor="text1"/>
            </w:rPr>
            <w:t>Jornades d’Innovació</w:t>
          </w:r>
          <w:r w:rsidR="00493202">
            <w:rPr>
              <w:color w:val="000000" w:themeColor="text1"/>
            </w:rPr>
            <w:t xml:space="preserve">, </w:t>
          </w:r>
          <w:r>
            <w:rPr>
              <w:color w:val="000000" w:themeColor="text1"/>
            </w:rPr>
            <w:t xml:space="preserve">Qualitat i Emprenedoria </w:t>
          </w:r>
          <w:r w:rsidR="000D25C8" w:rsidRPr="000D25C8">
            <w:rPr>
              <w:color w:val="000000" w:themeColor="text1"/>
            </w:rPr>
            <w:t xml:space="preserve"> </w:t>
          </w:r>
          <w:r w:rsidR="00BF1A98" w:rsidRPr="000D25C8">
            <w:rPr>
              <w:color w:val="000000" w:themeColor="text1"/>
            </w:rPr>
            <w:br/>
          </w:r>
        </w:p>
      </w:tc>
    </w:tr>
  </w:tbl>
  <w:p w:rsidR="005D0358" w:rsidRDefault="00C14E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A4EF5A"/>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58C02E5A"/>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809A3D1A"/>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2A74F618"/>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D28A716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6F7ED56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3EF6E744"/>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1928912C"/>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2C6C938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18C6C82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091875"/>
    <w:multiLevelType w:val="hybridMultilevel"/>
    <w:tmpl w:val="0410325E"/>
    <w:lvl w:ilvl="0" w:tplc="8688980C">
      <w:start w:val="1"/>
      <w:numFmt w:val="bullet"/>
      <w:lvlText w:val=""/>
      <w:lvlJc w:val="left"/>
      <w:pPr>
        <w:tabs>
          <w:tab w:val="num" w:pos="720"/>
        </w:tabs>
        <w:ind w:left="720" w:hanging="360"/>
      </w:pPr>
      <w:rPr>
        <w:rFonts w:ascii="Wingdings 2" w:hAnsi="Wingdings 2" w:hint="default"/>
      </w:rPr>
    </w:lvl>
    <w:lvl w:ilvl="1" w:tplc="8E1C5920">
      <w:start w:val="1"/>
      <w:numFmt w:val="bullet"/>
      <w:lvlText w:val=""/>
      <w:lvlJc w:val="left"/>
      <w:pPr>
        <w:tabs>
          <w:tab w:val="num" w:pos="1440"/>
        </w:tabs>
        <w:ind w:left="1440" w:hanging="360"/>
      </w:pPr>
      <w:rPr>
        <w:rFonts w:ascii="Wingdings 2" w:hAnsi="Wingdings 2" w:hint="default"/>
      </w:rPr>
    </w:lvl>
    <w:lvl w:ilvl="2" w:tplc="7A2EDD40" w:tentative="1">
      <w:start w:val="1"/>
      <w:numFmt w:val="bullet"/>
      <w:lvlText w:val=""/>
      <w:lvlJc w:val="left"/>
      <w:pPr>
        <w:tabs>
          <w:tab w:val="num" w:pos="2160"/>
        </w:tabs>
        <w:ind w:left="2160" w:hanging="360"/>
      </w:pPr>
      <w:rPr>
        <w:rFonts w:ascii="Wingdings 2" w:hAnsi="Wingdings 2" w:hint="default"/>
      </w:rPr>
    </w:lvl>
    <w:lvl w:ilvl="3" w:tplc="811EC6A8" w:tentative="1">
      <w:start w:val="1"/>
      <w:numFmt w:val="bullet"/>
      <w:lvlText w:val=""/>
      <w:lvlJc w:val="left"/>
      <w:pPr>
        <w:tabs>
          <w:tab w:val="num" w:pos="2880"/>
        </w:tabs>
        <w:ind w:left="2880" w:hanging="360"/>
      </w:pPr>
      <w:rPr>
        <w:rFonts w:ascii="Wingdings 2" w:hAnsi="Wingdings 2" w:hint="default"/>
      </w:rPr>
    </w:lvl>
    <w:lvl w:ilvl="4" w:tplc="CC044304" w:tentative="1">
      <w:start w:val="1"/>
      <w:numFmt w:val="bullet"/>
      <w:lvlText w:val=""/>
      <w:lvlJc w:val="left"/>
      <w:pPr>
        <w:tabs>
          <w:tab w:val="num" w:pos="3600"/>
        </w:tabs>
        <w:ind w:left="3600" w:hanging="360"/>
      </w:pPr>
      <w:rPr>
        <w:rFonts w:ascii="Wingdings 2" w:hAnsi="Wingdings 2" w:hint="default"/>
      </w:rPr>
    </w:lvl>
    <w:lvl w:ilvl="5" w:tplc="53D0EE78" w:tentative="1">
      <w:start w:val="1"/>
      <w:numFmt w:val="bullet"/>
      <w:lvlText w:val=""/>
      <w:lvlJc w:val="left"/>
      <w:pPr>
        <w:tabs>
          <w:tab w:val="num" w:pos="4320"/>
        </w:tabs>
        <w:ind w:left="4320" w:hanging="360"/>
      </w:pPr>
      <w:rPr>
        <w:rFonts w:ascii="Wingdings 2" w:hAnsi="Wingdings 2" w:hint="default"/>
      </w:rPr>
    </w:lvl>
    <w:lvl w:ilvl="6" w:tplc="1B4A4786" w:tentative="1">
      <w:start w:val="1"/>
      <w:numFmt w:val="bullet"/>
      <w:lvlText w:val=""/>
      <w:lvlJc w:val="left"/>
      <w:pPr>
        <w:tabs>
          <w:tab w:val="num" w:pos="5040"/>
        </w:tabs>
        <w:ind w:left="5040" w:hanging="360"/>
      </w:pPr>
      <w:rPr>
        <w:rFonts w:ascii="Wingdings 2" w:hAnsi="Wingdings 2" w:hint="default"/>
      </w:rPr>
    </w:lvl>
    <w:lvl w:ilvl="7" w:tplc="36F2364E" w:tentative="1">
      <w:start w:val="1"/>
      <w:numFmt w:val="bullet"/>
      <w:lvlText w:val=""/>
      <w:lvlJc w:val="left"/>
      <w:pPr>
        <w:tabs>
          <w:tab w:val="num" w:pos="5760"/>
        </w:tabs>
        <w:ind w:left="5760" w:hanging="360"/>
      </w:pPr>
      <w:rPr>
        <w:rFonts w:ascii="Wingdings 2" w:hAnsi="Wingdings 2" w:hint="default"/>
      </w:rPr>
    </w:lvl>
    <w:lvl w:ilvl="8" w:tplc="E0FA6118" w:tentative="1">
      <w:start w:val="1"/>
      <w:numFmt w:val="bullet"/>
      <w:lvlText w:val=""/>
      <w:lvlJc w:val="left"/>
      <w:pPr>
        <w:tabs>
          <w:tab w:val="num" w:pos="6480"/>
        </w:tabs>
        <w:ind w:left="6480" w:hanging="360"/>
      </w:pPr>
      <w:rPr>
        <w:rFonts w:ascii="Wingdings 2" w:hAnsi="Wingdings 2" w:hint="default"/>
      </w:rPr>
    </w:lvl>
  </w:abstractNum>
  <w:abstractNum w:abstractNumId="11">
    <w:nsid w:val="00FA278F"/>
    <w:multiLevelType w:val="hybridMultilevel"/>
    <w:tmpl w:val="9F34123E"/>
    <w:lvl w:ilvl="0" w:tplc="321A730A">
      <w:start w:val="1"/>
      <w:numFmt w:val="bullet"/>
      <w:lvlText w:val=""/>
      <w:lvlJc w:val="left"/>
      <w:pPr>
        <w:tabs>
          <w:tab w:val="num" w:pos="720"/>
        </w:tabs>
        <w:ind w:left="720" w:hanging="360"/>
      </w:pPr>
      <w:rPr>
        <w:rFonts w:ascii="Wingdings 2" w:hAnsi="Wingdings 2" w:hint="default"/>
      </w:rPr>
    </w:lvl>
    <w:lvl w:ilvl="1" w:tplc="CA3867C4" w:tentative="1">
      <w:start w:val="1"/>
      <w:numFmt w:val="bullet"/>
      <w:lvlText w:val=""/>
      <w:lvlJc w:val="left"/>
      <w:pPr>
        <w:tabs>
          <w:tab w:val="num" w:pos="1440"/>
        </w:tabs>
        <w:ind w:left="1440" w:hanging="360"/>
      </w:pPr>
      <w:rPr>
        <w:rFonts w:ascii="Wingdings 2" w:hAnsi="Wingdings 2" w:hint="default"/>
      </w:rPr>
    </w:lvl>
    <w:lvl w:ilvl="2" w:tplc="6BDC5592" w:tentative="1">
      <w:start w:val="1"/>
      <w:numFmt w:val="bullet"/>
      <w:lvlText w:val=""/>
      <w:lvlJc w:val="left"/>
      <w:pPr>
        <w:tabs>
          <w:tab w:val="num" w:pos="2160"/>
        </w:tabs>
        <w:ind w:left="2160" w:hanging="360"/>
      </w:pPr>
      <w:rPr>
        <w:rFonts w:ascii="Wingdings 2" w:hAnsi="Wingdings 2" w:hint="default"/>
      </w:rPr>
    </w:lvl>
    <w:lvl w:ilvl="3" w:tplc="2482ED62" w:tentative="1">
      <w:start w:val="1"/>
      <w:numFmt w:val="bullet"/>
      <w:lvlText w:val=""/>
      <w:lvlJc w:val="left"/>
      <w:pPr>
        <w:tabs>
          <w:tab w:val="num" w:pos="2880"/>
        </w:tabs>
        <w:ind w:left="2880" w:hanging="360"/>
      </w:pPr>
      <w:rPr>
        <w:rFonts w:ascii="Wingdings 2" w:hAnsi="Wingdings 2" w:hint="default"/>
      </w:rPr>
    </w:lvl>
    <w:lvl w:ilvl="4" w:tplc="912CE5B6" w:tentative="1">
      <w:start w:val="1"/>
      <w:numFmt w:val="bullet"/>
      <w:lvlText w:val=""/>
      <w:lvlJc w:val="left"/>
      <w:pPr>
        <w:tabs>
          <w:tab w:val="num" w:pos="3600"/>
        </w:tabs>
        <w:ind w:left="3600" w:hanging="360"/>
      </w:pPr>
      <w:rPr>
        <w:rFonts w:ascii="Wingdings 2" w:hAnsi="Wingdings 2" w:hint="default"/>
      </w:rPr>
    </w:lvl>
    <w:lvl w:ilvl="5" w:tplc="03D67458" w:tentative="1">
      <w:start w:val="1"/>
      <w:numFmt w:val="bullet"/>
      <w:lvlText w:val=""/>
      <w:lvlJc w:val="left"/>
      <w:pPr>
        <w:tabs>
          <w:tab w:val="num" w:pos="4320"/>
        </w:tabs>
        <w:ind w:left="4320" w:hanging="360"/>
      </w:pPr>
      <w:rPr>
        <w:rFonts w:ascii="Wingdings 2" w:hAnsi="Wingdings 2" w:hint="default"/>
      </w:rPr>
    </w:lvl>
    <w:lvl w:ilvl="6" w:tplc="BB868B30" w:tentative="1">
      <w:start w:val="1"/>
      <w:numFmt w:val="bullet"/>
      <w:lvlText w:val=""/>
      <w:lvlJc w:val="left"/>
      <w:pPr>
        <w:tabs>
          <w:tab w:val="num" w:pos="5040"/>
        </w:tabs>
        <w:ind w:left="5040" w:hanging="360"/>
      </w:pPr>
      <w:rPr>
        <w:rFonts w:ascii="Wingdings 2" w:hAnsi="Wingdings 2" w:hint="default"/>
      </w:rPr>
    </w:lvl>
    <w:lvl w:ilvl="7" w:tplc="557868B4" w:tentative="1">
      <w:start w:val="1"/>
      <w:numFmt w:val="bullet"/>
      <w:lvlText w:val=""/>
      <w:lvlJc w:val="left"/>
      <w:pPr>
        <w:tabs>
          <w:tab w:val="num" w:pos="5760"/>
        </w:tabs>
        <w:ind w:left="5760" w:hanging="360"/>
      </w:pPr>
      <w:rPr>
        <w:rFonts w:ascii="Wingdings 2" w:hAnsi="Wingdings 2" w:hint="default"/>
      </w:rPr>
    </w:lvl>
    <w:lvl w:ilvl="8" w:tplc="58F636A4" w:tentative="1">
      <w:start w:val="1"/>
      <w:numFmt w:val="bullet"/>
      <w:lvlText w:val=""/>
      <w:lvlJc w:val="left"/>
      <w:pPr>
        <w:tabs>
          <w:tab w:val="num" w:pos="6480"/>
        </w:tabs>
        <w:ind w:left="6480" w:hanging="360"/>
      </w:pPr>
      <w:rPr>
        <w:rFonts w:ascii="Wingdings 2" w:hAnsi="Wingdings 2" w:hint="default"/>
      </w:rPr>
    </w:lvl>
  </w:abstractNum>
  <w:abstractNum w:abstractNumId="12">
    <w:nsid w:val="01CA6139"/>
    <w:multiLevelType w:val="hybridMultilevel"/>
    <w:tmpl w:val="45B45FF4"/>
    <w:lvl w:ilvl="0" w:tplc="826ABC74">
      <w:start w:val="1"/>
      <w:numFmt w:val="bullet"/>
      <w:lvlText w:val=""/>
      <w:lvlJc w:val="left"/>
      <w:pPr>
        <w:tabs>
          <w:tab w:val="num" w:pos="720"/>
        </w:tabs>
        <w:ind w:left="720" w:hanging="360"/>
      </w:pPr>
      <w:rPr>
        <w:rFonts w:ascii="Wingdings 2" w:hAnsi="Wingdings 2" w:hint="default"/>
      </w:rPr>
    </w:lvl>
    <w:lvl w:ilvl="1" w:tplc="5FE4044A">
      <w:start w:val="1"/>
      <w:numFmt w:val="bullet"/>
      <w:lvlText w:val=""/>
      <w:lvlJc w:val="left"/>
      <w:pPr>
        <w:tabs>
          <w:tab w:val="num" w:pos="1440"/>
        </w:tabs>
        <w:ind w:left="1440" w:hanging="360"/>
      </w:pPr>
      <w:rPr>
        <w:rFonts w:ascii="Wingdings 2" w:hAnsi="Wingdings 2" w:hint="default"/>
      </w:rPr>
    </w:lvl>
    <w:lvl w:ilvl="2" w:tplc="C55ABC00" w:tentative="1">
      <w:start w:val="1"/>
      <w:numFmt w:val="bullet"/>
      <w:lvlText w:val=""/>
      <w:lvlJc w:val="left"/>
      <w:pPr>
        <w:tabs>
          <w:tab w:val="num" w:pos="2160"/>
        </w:tabs>
        <w:ind w:left="2160" w:hanging="360"/>
      </w:pPr>
      <w:rPr>
        <w:rFonts w:ascii="Wingdings 2" w:hAnsi="Wingdings 2" w:hint="default"/>
      </w:rPr>
    </w:lvl>
    <w:lvl w:ilvl="3" w:tplc="E7EE21B8" w:tentative="1">
      <w:start w:val="1"/>
      <w:numFmt w:val="bullet"/>
      <w:lvlText w:val=""/>
      <w:lvlJc w:val="left"/>
      <w:pPr>
        <w:tabs>
          <w:tab w:val="num" w:pos="2880"/>
        </w:tabs>
        <w:ind w:left="2880" w:hanging="360"/>
      </w:pPr>
      <w:rPr>
        <w:rFonts w:ascii="Wingdings 2" w:hAnsi="Wingdings 2" w:hint="default"/>
      </w:rPr>
    </w:lvl>
    <w:lvl w:ilvl="4" w:tplc="F9DAE984" w:tentative="1">
      <w:start w:val="1"/>
      <w:numFmt w:val="bullet"/>
      <w:lvlText w:val=""/>
      <w:lvlJc w:val="left"/>
      <w:pPr>
        <w:tabs>
          <w:tab w:val="num" w:pos="3600"/>
        </w:tabs>
        <w:ind w:left="3600" w:hanging="360"/>
      </w:pPr>
      <w:rPr>
        <w:rFonts w:ascii="Wingdings 2" w:hAnsi="Wingdings 2" w:hint="default"/>
      </w:rPr>
    </w:lvl>
    <w:lvl w:ilvl="5" w:tplc="F2B21C96" w:tentative="1">
      <w:start w:val="1"/>
      <w:numFmt w:val="bullet"/>
      <w:lvlText w:val=""/>
      <w:lvlJc w:val="left"/>
      <w:pPr>
        <w:tabs>
          <w:tab w:val="num" w:pos="4320"/>
        </w:tabs>
        <w:ind w:left="4320" w:hanging="360"/>
      </w:pPr>
      <w:rPr>
        <w:rFonts w:ascii="Wingdings 2" w:hAnsi="Wingdings 2" w:hint="default"/>
      </w:rPr>
    </w:lvl>
    <w:lvl w:ilvl="6" w:tplc="2AF0B100" w:tentative="1">
      <w:start w:val="1"/>
      <w:numFmt w:val="bullet"/>
      <w:lvlText w:val=""/>
      <w:lvlJc w:val="left"/>
      <w:pPr>
        <w:tabs>
          <w:tab w:val="num" w:pos="5040"/>
        </w:tabs>
        <w:ind w:left="5040" w:hanging="360"/>
      </w:pPr>
      <w:rPr>
        <w:rFonts w:ascii="Wingdings 2" w:hAnsi="Wingdings 2" w:hint="default"/>
      </w:rPr>
    </w:lvl>
    <w:lvl w:ilvl="7" w:tplc="C49404AC" w:tentative="1">
      <w:start w:val="1"/>
      <w:numFmt w:val="bullet"/>
      <w:lvlText w:val=""/>
      <w:lvlJc w:val="left"/>
      <w:pPr>
        <w:tabs>
          <w:tab w:val="num" w:pos="5760"/>
        </w:tabs>
        <w:ind w:left="5760" w:hanging="360"/>
      </w:pPr>
      <w:rPr>
        <w:rFonts w:ascii="Wingdings 2" w:hAnsi="Wingdings 2" w:hint="default"/>
      </w:rPr>
    </w:lvl>
    <w:lvl w:ilvl="8" w:tplc="8B502162" w:tentative="1">
      <w:start w:val="1"/>
      <w:numFmt w:val="bullet"/>
      <w:lvlText w:val=""/>
      <w:lvlJc w:val="left"/>
      <w:pPr>
        <w:tabs>
          <w:tab w:val="num" w:pos="6480"/>
        </w:tabs>
        <w:ind w:left="6480" w:hanging="360"/>
      </w:pPr>
      <w:rPr>
        <w:rFonts w:ascii="Wingdings 2" w:hAnsi="Wingdings 2" w:hint="default"/>
      </w:rPr>
    </w:lvl>
  </w:abstractNum>
  <w:abstractNum w:abstractNumId="13">
    <w:nsid w:val="053A2274"/>
    <w:multiLevelType w:val="hybridMultilevel"/>
    <w:tmpl w:val="EF6E180A"/>
    <w:lvl w:ilvl="0" w:tplc="BDDC3012">
      <w:start w:val="1"/>
      <w:numFmt w:val="bullet"/>
      <w:lvlText w:val=""/>
      <w:lvlJc w:val="left"/>
      <w:pPr>
        <w:tabs>
          <w:tab w:val="num" w:pos="720"/>
        </w:tabs>
        <w:ind w:left="720" w:hanging="360"/>
      </w:pPr>
      <w:rPr>
        <w:rFonts w:ascii="Wingdings 2" w:hAnsi="Wingdings 2" w:hint="default"/>
      </w:rPr>
    </w:lvl>
    <w:lvl w:ilvl="1" w:tplc="962462CE" w:tentative="1">
      <w:start w:val="1"/>
      <w:numFmt w:val="bullet"/>
      <w:lvlText w:val=""/>
      <w:lvlJc w:val="left"/>
      <w:pPr>
        <w:tabs>
          <w:tab w:val="num" w:pos="1440"/>
        </w:tabs>
        <w:ind w:left="1440" w:hanging="360"/>
      </w:pPr>
      <w:rPr>
        <w:rFonts w:ascii="Wingdings 2" w:hAnsi="Wingdings 2" w:hint="default"/>
      </w:rPr>
    </w:lvl>
    <w:lvl w:ilvl="2" w:tplc="E272B602" w:tentative="1">
      <w:start w:val="1"/>
      <w:numFmt w:val="bullet"/>
      <w:lvlText w:val=""/>
      <w:lvlJc w:val="left"/>
      <w:pPr>
        <w:tabs>
          <w:tab w:val="num" w:pos="2160"/>
        </w:tabs>
        <w:ind w:left="2160" w:hanging="360"/>
      </w:pPr>
      <w:rPr>
        <w:rFonts w:ascii="Wingdings 2" w:hAnsi="Wingdings 2" w:hint="default"/>
      </w:rPr>
    </w:lvl>
    <w:lvl w:ilvl="3" w:tplc="DF58D4A4" w:tentative="1">
      <w:start w:val="1"/>
      <w:numFmt w:val="bullet"/>
      <w:lvlText w:val=""/>
      <w:lvlJc w:val="left"/>
      <w:pPr>
        <w:tabs>
          <w:tab w:val="num" w:pos="2880"/>
        </w:tabs>
        <w:ind w:left="2880" w:hanging="360"/>
      </w:pPr>
      <w:rPr>
        <w:rFonts w:ascii="Wingdings 2" w:hAnsi="Wingdings 2" w:hint="default"/>
      </w:rPr>
    </w:lvl>
    <w:lvl w:ilvl="4" w:tplc="561CEE5E" w:tentative="1">
      <w:start w:val="1"/>
      <w:numFmt w:val="bullet"/>
      <w:lvlText w:val=""/>
      <w:lvlJc w:val="left"/>
      <w:pPr>
        <w:tabs>
          <w:tab w:val="num" w:pos="3600"/>
        </w:tabs>
        <w:ind w:left="3600" w:hanging="360"/>
      </w:pPr>
      <w:rPr>
        <w:rFonts w:ascii="Wingdings 2" w:hAnsi="Wingdings 2" w:hint="default"/>
      </w:rPr>
    </w:lvl>
    <w:lvl w:ilvl="5" w:tplc="30522B7E" w:tentative="1">
      <w:start w:val="1"/>
      <w:numFmt w:val="bullet"/>
      <w:lvlText w:val=""/>
      <w:lvlJc w:val="left"/>
      <w:pPr>
        <w:tabs>
          <w:tab w:val="num" w:pos="4320"/>
        </w:tabs>
        <w:ind w:left="4320" w:hanging="360"/>
      </w:pPr>
      <w:rPr>
        <w:rFonts w:ascii="Wingdings 2" w:hAnsi="Wingdings 2" w:hint="default"/>
      </w:rPr>
    </w:lvl>
    <w:lvl w:ilvl="6" w:tplc="01A0920E" w:tentative="1">
      <w:start w:val="1"/>
      <w:numFmt w:val="bullet"/>
      <w:lvlText w:val=""/>
      <w:lvlJc w:val="left"/>
      <w:pPr>
        <w:tabs>
          <w:tab w:val="num" w:pos="5040"/>
        </w:tabs>
        <w:ind w:left="5040" w:hanging="360"/>
      </w:pPr>
      <w:rPr>
        <w:rFonts w:ascii="Wingdings 2" w:hAnsi="Wingdings 2" w:hint="default"/>
      </w:rPr>
    </w:lvl>
    <w:lvl w:ilvl="7" w:tplc="D08C482E" w:tentative="1">
      <w:start w:val="1"/>
      <w:numFmt w:val="bullet"/>
      <w:lvlText w:val=""/>
      <w:lvlJc w:val="left"/>
      <w:pPr>
        <w:tabs>
          <w:tab w:val="num" w:pos="5760"/>
        </w:tabs>
        <w:ind w:left="5760" w:hanging="360"/>
      </w:pPr>
      <w:rPr>
        <w:rFonts w:ascii="Wingdings 2" w:hAnsi="Wingdings 2" w:hint="default"/>
      </w:rPr>
    </w:lvl>
    <w:lvl w:ilvl="8" w:tplc="8E5289E6" w:tentative="1">
      <w:start w:val="1"/>
      <w:numFmt w:val="bullet"/>
      <w:lvlText w:val=""/>
      <w:lvlJc w:val="left"/>
      <w:pPr>
        <w:tabs>
          <w:tab w:val="num" w:pos="6480"/>
        </w:tabs>
        <w:ind w:left="6480" w:hanging="360"/>
      </w:pPr>
      <w:rPr>
        <w:rFonts w:ascii="Wingdings 2" w:hAnsi="Wingdings 2" w:hint="default"/>
      </w:rPr>
    </w:lvl>
  </w:abstractNum>
  <w:abstractNum w:abstractNumId="14">
    <w:nsid w:val="0CC91EE6"/>
    <w:multiLevelType w:val="hybridMultilevel"/>
    <w:tmpl w:val="20B8B916"/>
    <w:lvl w:ilvl="0" w:tplc="FCB44494">
      <w:start w:val="1"/>
      <w:numFmt w:val="bullet"/>
      <w:lvlText w:val=""/>
      <w:lvlJc w:val="left"/>
      <w:pPr>
        <w:tabs>
          <w:tab w:val="num" w:pos="720"/>
        </w:tabs>
        <w:ind w:left="720" w:hanging="360"/>
      </w:pPr>
      <w:rPr>
        <w:rFonts w:ascii="Wingdings 2" w:hAnsi="Wingdings 2" w:hint="default"/>
      </w:rPr>
    </w:lvl>
    <w:lvl w:ilvl="1" w:tplc="40F8BEC6">
      <w:start w:val="1"/>
      <w:numFmt w:val="bullet"/>
      <w:lvlText w:val=""/>
      <w:lvlJc w:val="left"/>
      <w:pPr>
        <w:tabs>
          <w:tab w:val="num" w:pos="1440"/>
        </w:tabs>
        <w:ind w:left="1440" w:hanging="360"/>
      </w:pPr>
      <w:rPr>
        <w:rFonts w:ascii="Wingdings 2" w:hAnsi="Wingdings 2" w:hint="default"/>
      </w:rPr>
    </w:lvl>
    <w:lvl w:ilvl="2" w:tplc="6B7CF5B6" w:tentative="1">
      <w:start w:val="1"/>
      <w:numFmt w:val="bullet"/>
      <w:lvlText w:val=""/>
      <w:lvlJc w:val="left"/>
      <w:pPr>
        <w:tabs>
          <w:tab w:val="num" w:pos="2160"/>
        </w:tabs>
        <w:ind w:left="2160" w:hanging="360"/>
      </w:pPr>
      <w:rPr>
        <w:rFonts w:ascii="Wingdings 2" w:hAnsi="Wingdings 2" w:hint="default"/>
      </w:rPr>
    </w:lvl>
    <w:lvl w:ilvl="3" w:tplc="E228A61E" w:tentative="1">
      <w:start w:val="1"/>
      <w:numFmt w:val="bullet"/>
      <w:lvlText w:val=""/>
      <w:lvlJc w:val="left"/>
      <w:pPr>
        <w:tabs>
          <w:tab w:val="num" w:pos="2880"/>
        </w:tabs>
        <w:ind w:left="2880" w:hanging="360"/>
      </w:pPr>
      <w:rPr>
        <w:rFonts w:ascii="Wingdings 2" w:hAnsi="Wingdings 2" w:hint="default"/>
      </w:rPr>
    </w:lvl>
    <w:lvl w:ilvl="4" w:tplc="78CED4A2" w:tentative="1">
      <w:start w:val="1"/>
      <w:numFmt w:val="bullet"/>
      <w:lvlText w:val=""/>
      <w:lvlJc w:val="left"/>
      <w:pPr>
        <w:tabs>
          <w:tab w:val="num" w:pos="3600"/>
        </w:tabs>
        <w:ind w:left="3600" w:hanging="360"/>
      </w:pPr>
      <w:rPr>
        <w:rFonts w:ascii="Wingdings 2" w:hAnsi="Wingdings 2" w:hint="default"/>
      </w:rPr>
    </w:lvl>
    <w:lvl w:ilvl="5" w:tplc="DBF8480A" w:tentative="1">
      <w:start w:val="1"/>
      <w:numFmt w:val="bullet"/>
      <w:lvlText w:val=""/>
      <w:lvlJc w:val="left"/>
      <w:pPr>
        <w:tabs>
          <w:tab w:val="num" w:pos="4320"/>
        </w:tabs>
        <w:ind w:left="4320" w:hanging="360"/>
      </w:pPr>
      <w:rPr>
        <w:rFonts w:ascii="Wingdings 2" w:hAnsi="Wingdings 2" w:hint="default"/>
      </w:rPr>
    </w:lvl>
    <w:lvl w:ilvl="6" w:tplc="3F12F44C" w:tentative="1">
      <w:start w:val="1"/>
      <w:numFmt w:val="bullet"/>
      <w:lvlText w:val=""/>
      <w:lvlJc w:val="left"/>
      <w:pPr>
        <w:tabs>
          <w:tab w:val="num" w:pos="5040"/>
        </w:tabs>
        <w:ind w:left="5040" w:hanging="360"/>
      </w:pPr>
      <w:rPr>
        <w:rFonts w:ascii="Wingdings 2" w:hAnsi="Wingdings 2" w:hint="default"/>
      </w:rPr>
    </w:lvl>
    <w:lvl w:ilvl="7" w:tplc="B282D0C2" w:tentative="1">
      <w:start w:val="1"/>
      <w:numFmt w:val="bullet"/>
      <w:lvlText w:val=""/>
      <w:lvlJc w:val="left"/>
      <w:pPr>
        <w:tabs>
          <w:tab w:val="num" w:pos="5760"/>
        </w:tabs>
        <w:ind w:left="5760" w:hanging="360"/>
      </w:pPr>
      <w:rPr>
        <w:rFonts w:ascii="Wingdings 2" w:hAnsi="Wingdings 2" w:hint="default"/>
      </w:rPr>
    </w:lvl>
    <w:lvl w:ilvl="8" w:tplc="2C5058DC" w:tentative="1">
      <w:start w:val="1"/>
      <w:numFmt w:val="bullet"/>
      <w:lvlText w:val=""/>
      <w:lvlJc w:val="left"/>
      <w:pPr>
        <w:tabs>
          <w:tab w:val="num" w:pos="6480"/>
        </w:tabs>
        <w:ind w:left="6480" w:hanging="360"/>
      </w:pPr>
      <w:rPr>
        <w:rFonts w:ascii="Wingdings 2" w:hAnsi="Wingdings 2" w:hint="default"/>
      </w:rPr>
    </w:lvl>
  </w:abstractNum>
  <w:abstractNum w:abstractNumId="15">
    <w:nsid w:val="0CE860D0"/>
    <w:multiLevelType w:val="hybridMultilevel"/>
    <w:tmpl w:val="9C5E2AB0"/>
    <w:lvl w:ilvl="0" w:tplc="FFFAAB1A">
      <w:start w:val="1"/>
      <w:numFmt w:val="bullet"/>
      <w:lvlText w:val=""/>
      <w:lvlJc w:val="left"/>
      <w:pPr>
        <w:tabs>
          <w:tab w:val="num" w:pos="720"/>
        </w:tabs>
        <w:ind w:left="720" w:hanging="360"/>
      </w:pPr>
      <w:rPr>
        <w:rFonts w:ascii="Wingdings 2" w:hAnsi="Wingdings 2" w:hint="default"/>
      </w:rPr>
    </w:lvl>
    <w:lvl w:ilvl="1" w:tplc="A5D6A10A">
      <w:start w:val="1"/>
      <w:numFmt w:val="bullet"/>
      <w:lvlText w:val=""/>
      <w:lvlJc w:val="left"/>
      <w:pPr>
        <w:tabs>
          <w:tab w:val="num" w:pos="1440"/>
        </w:tabs>
        <w:ind w:left="1440" w:hanging="360"/>
      </w:pPr>
      <w:rPr>
        <w:rFonts w:ascii="Wingdings 2" w:hAnsi="Wingdings 2" w:hint="default"/>
      </w:rPr>
    </w:lvl>
    <w:lvl w:ilvl="2" w:tplc="79B6ADF2" w:tentative="1">
      <w:start w:val="1"/>
      <w:numFmt w:val="bullet"/>
      <w:lvlText w:val=""/>
      <w:lvlJc w:val="left"/>
      <w:pPr>
        <w:tabs>
          <w:tab w:val="num" w:pos="2160"/>
        </w:tabs>
        <w:ind w:left="2160" w:hanging="360"/>
      </w:pPr>
      <w:rPr>
        <w:rFonts w:ascii="Wingdings 2" w:hAnsi="Wingdings 2" w:hint="default"/>
      </w:rPr>
    </w:lvl>
    <w:lvl w:ilvl="3" w:tplc="A5D08968" w:tentative="1">
      <w:start w:val="1"/>
      <w:numFmt w:val="bullet"/>
      <w:lvlText w:val=""/>
      <w:lvlJc w:val="left"/>
      <w:pPr>
        <w:tabs>
          <w:tab w:val="num" w:pos="2880"/>
        </w:tabs>
        <w:ind w:left="2880" w:hanging="360"/>
      </w:pPr>
      <w:rPr>
        <w:rFonts w:ascii="Wingdings 2" w:hAnsi="Wingdings 2" w:hint="default"/>
      </w:rPr>
    </w:lvl>
    <w:lvl w:ilvl="4" w:tplc="067C35FE" w:tentative="1">
      <w:start w:val="1"/>
      <w:numFmt w:val="bullet"/>
      <w:lvlText w:val=""/>
      <w:lvlJc w:val="left"/>
      <w:pPr>
        <w:tabs>
          <w:tab w:val="num" w:pos="3600"/>
        </w:tabs>
        <w:ind w:left="3600" w:hanging="360"/>
      </w:pPr>
      <w:rPr>
        <w:rFonts w:ascii="Wingdings 2" w:hAnsi="Wingdings 2" w:hint="default"/>
      </w:rPr>
    </w:lvl>
    <w:lvl w:ilvl="5" w:tplc="C78C01A8" w:tentative="1">
      <w:start w:val="1"/>
      <w:numFmt w:val="bullet"/>
      <w:lvlText w:val=""/>
      <w:lvlJc w:val="left"/>
      <w:pPr>
        <w:tabs>
          <w:tab w:val="num" w:pos="4320"/>
        </w:tabs>
        <w:ind w:left="4320" w:hanging="360"/>
      </w:pPr>
      <w:rPr>
        <w:rFonts w:ascii="Wingdings 2" w:hAnsi="Wingdings 2" w:hint="default"/>
      </w:rPr>
    </w:lvl>
    <w:lvl w:ilvl="6" w:tplc="C94E5A92" w:tentative="1">
      <w:start w:val="1"/>
      <w:numFmt w:val="bullet"/>
      <w:lvlText w:val=""/>
      <w:lvlJc w:val="left"/>
      <w:pPr>
        <w:tabs>
          <w:tab w:val="num" w:pos="5040"/>
        </w:tabs>
        <w:ind w:left="5040" w:hanging="360"/>
      </w:pPr>
      <w:rPr>
        <w:rFonts w:ascii="Wingdings 2" w:hAnsi="Wingdings 2" w:hint="default"/>
      </w:rPr>
    </w:lvl>
    <w:lvl w:ilvl="7" w:tplc="E94EF6E2" w:tentative="1">
      <w:start w:val="1"/>
      <w:numFmt w:val="bullet"/>
      <w:lvlText w:val=""/>
      <w:lvlJc w:val="left"/>
      <w:pPr>
        <w:tabs>
          <w:tab w:val="num" w:pos="5760"/>
        </w:tabs>
        <w:ind w:left="5760" w:hanging="360"/>
      </w:pPr>
      <w:rPr>
        <w:rFonts w:ascii="Wingdings 2" w:hAnsi="Wingdings 2" w:hint="default"/>
      </w:rPr>
    </w:lvl>
    <w:lvl w:ilvl="8" w:tplc="E70A0052" w:tentative="1">
      <w:start w:val="1"/>
      <w:numFmt w:val="bullet"/>
      <w:lvlText w:val=""/>
      <w:lvlJc w:val="left"/>
      <w:pPr>
        <w:tabs>
          <w:tab w:val="num" w:pos="6480"/>
        </w:tabs>
        <w:ind w:left="6480" w:hanging="360"/>
      </w:pPr>
      <w:rPr>
        <w:rFonts w:ascii="Wingdings 2" w:hAnsi="Wingdings 2" w:hint="default"/>
      </w:rPr>
    </w:lvl>
  </w:abstractNum>
  <w:abstractNum w:abstractNumId="16">
    <w:nsid w:val="0D8305A2"/>
    <w:multiLevelType w:val="hybridMultilevel"/>
    <w:tmpl w:val="3B2215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D705D2"/>
    <w:multiLevelType w:val="hybridMultilevel"/>
    <w:tmpl w:val="03320D06"/>
    <w:lvl w:ilvl="0" w:tplc="0E089B2A">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1225E7"/>
    <w:multiLevelType w:val="hybridMultilevel"/>
    <w:tmpl w:val="FDCE7E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1D58A8"/>
    <w:multiLevelType w:val="hybridMultilevel"/>
    <w:tmpl w:val="2938D7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F922732"/>
    <w:multiLevelType w:val="hybridMultilevel"/>
    <w:tmpl w:val="E06C5272"/>
    <w:lvl w:ilvl="0" w:tplc="6FE66C3E">
      <w:start w:val="1"/>
      <w:numFmt w:val="bullet"/>
      <w:lvlText w:val=""/>
      <w:lvlJc w:val="left"/>
      <w:pPr>
        <w:tabs>
          <w:tab w:val="num" w:pos="720"/>
        </w:tabs>
        <w:ind w:left="720" w:hanging="360"/>
      </w:pPr>
      <w:rPr>
        <w:rFonts w:ascii="Wingdings 2" w:hAnsi="Wingdings 2" w:hint="default"/>
      </w:rPr>
    </w:lvl>
    <w:lvl w:ilvl="1" w:tplc="283E2632">
      <w:start w:val="1282"/>
      <w:numFmt w:val="bullet"/>
      <w:lvlText w:val=""/>
      <w:lvlJc w:val="left"/>
      <w:pPr>
        <w:tabs>
          <w:tab w:val="num" w:pos="1440"/>
        </w:tabs>
        <w:ind w:left="1440" w:hanging="360"/>
      </w:pPr>
      <w:rPr>
        <w:rFonts w:ascii="Wingdings 2" w:hAnsi="Wingdings 2" w:hint="default"/>
      </w:rPr>
    </w:lvl>
    <w:lvl w:ilvl="2" w:tplc="9E0C9FBC" w:tentative="1">
      <w:start w:val="1"/>
      <w:numFmt w:val="bullet"/>
      <w:lvlText w:val=""/>
      <w:lvlJc w:val="left"/>
      <w:pPr>
        <w:tabs>
          <w:tab w:val="num" w:pos="2160"/>
        </w:tabs>
        <w:ind w:left="2160" w:hanging="360"/>
      </w:pPr>
      <w:rPr>
        <w:rFonts w:ascii="Wingdings 2" w:hAnsi="Wingdings 2" w:hint="default"/>
      </w:rPr>
    </w:lvl>
    <w:lvl w:ilvl="3" w:tplc="96F0F94A" w:tentative="1">
      <w:start w:val="1"/>
      <w:numFmt w:val="bullet"/>
      <w:lvlText w:val=""/>
      <w:lvlJc w:val="left"/>
      <w:pPr>
        <w:tabs>
          <w:tab w:val="num" w:pos="2880"/>
        </w:tabs>
        <w:ind w:left="2880" w:hanging="360"/>
      </w:pPr>
      <w:rPr>
        <w:rFonts w:ascii="Wingdings 2" w:hAnsi="Wingdings 2" w:hint="default"/>
      </w:rPr>
    </w:lvl>
    <w:lvl w:ilvl="4" w:tplc="329E5000" w:tentative="1">
      <w:start w:val="1"/>
      <w:numFmt w:val="bullet"/>
      <w:lvlText w:val=""/>
      <w:lvlJc w:val="left"/>
      <w:pPr>
        <w:tabs>
          <w:tab w:val="num" w:pos="3600"/>
        </w:tabs>
        <w:ind w:left="3600" w:hanging="360"/>
      </w:pPr>
      <w:rPr>
        <w:rFonts w:ascii="Wingdings 2" w:hAnsi="Wingdings 2" w:hint="default"/>
      </w:rPr>
    </w:lvl>
    <w:lvl w:ilvl="5" w:tplc="7B3E559E" w:tentative="1">
      <w:start w:val="1"/>
      <w:numFmt w:val="bullet"/>
      <w:lvlText w:val=""/>
      <w:lvlJc w:val="left"/>
      <w:pPr>
        <w:tabs>
          <w:tab w:val="num" w:pos="4320"/>
        </w:tabs>
        <w:ind w:left="4320" w:hanging="360"/>
      </w:pPr>
      <w:rPr>
        <w:rFonts w:ascii="Wingdings 2" w:hAnsi="Wingdings 2" w:hint="default"/>
      </w:rPr>
    </w:lvl>
    <w:lvl w:ilvl="6" w:tplc="0A8AD4A2" w:tentative="1">
      <w:start w:val="1"/>
      <w:numFmt w:val="bullet"/>
      <w:lvlText w:val=""/>
      <w:lvlJc w:val="left"/>
      <w:pPr>
        <w:tabs>
          <w:tab w:val="num" w:pos="5040"/>
        </w:tabs>
        <w:ind w:left="5040" w:hanging="360"/>
      </w:pPr>
      <w:rPr>
        <w:rFonts w:ascii="Wingdings 2" w:hAnsi="Wingdings 2" w:hint="default"/>
      </w:rPr>
    </w:lvl>
    <w:lvl w:ilvl="7" w:tplc="EE5CC534" w:tentative="1">
      <w:start w:val="1"/>
      <w:numFmt w:val="bullet"/>
      <w:lvlText w:val=""/>
      <w:lvlJc w:val="left"/>
      <w:pPr>
        <w:tabs>
          <w:tab w:val="num" w:pos="5760"/>
        </w:tabs>
        <w:ind w:left="5760" w:hanging="360"/>
      </w:pPr>
      <w:rPr>
        <w:rFonts w:ascii="Wingdings 2" w:hAnsi="Wingdings 2" w:hint="default"/>
      </w:rPr>
    </w:lvl>
    <w:lvl w:ilvl="8" w:tplc="D3BA3FB6"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9"/>
  </w:num>
  <w:num w:numId="13">
    <w:abstractNumId w:val="18"/>
  </w:num>
  <w:num w:numId="14">
    <w:abstractNumId w:val="13"/>
  </w:num>
  <w:num w:numId="15">
    <w:abstractNumId w:val="11"/>
  </w:num>
  <w:num w:numId="16">
    <w:abstractNumId w:val="17"/>
  </w:num>
  <w:num w:numId="17">
    <w:abstractNumId w:val="15"/>
  </w:num>
  <w:num w:numId="18">
    <w:abstractNumId w:val="10"/>
  </w:num>
  <w:num w:numId="19">
    <w:abstractNumId w:val="12"/>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4505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C4E00"/>
    <w:rsid w:val="000078AE"/>
    <w:rsid w:val="000079ED"/>
    <w:rsid w:val="00007C89"/>
    <w:rsid w:val="000107E3"/>
    <w:rsid w:val="000115C7"/>
    <w:rsid w:val="00011650"/>
    <w:rsid w:val="00014D8B"/>
    <w:rsid w:val="00023F9B"/>
    <w:rsid w:val="00026116"/>
    <w:rsid w:val="00033557"/>
    <w:rsid w:val="00043536"/>
    <w:rsid w:val="0004385E"/>
    <w:rsid w:val="00055C69"/>
    <w:rsid w:val="00080E0B"/>
    <w:rsid w:val="000A3055"/>
    <w:rsid w:val="000A65A6"/>
    <w:rsid w:val="000B2827"/>
    <w:rsid w:val="000B3E40"/>
    <w:rsid w:val="000B5ABB"/>
    <w:rsid w:val="000B5AC2"/>
    <w:rsid w:val="000C21B0"/>
    <w:rsid w:val="000C61B3"/>
    <w:rsid w:val="000D13ED"/>
    <w:rsid w:val="000D25C8"/>
    <w:rsid w:val="000D4D6C"/>
    <w:rsid w:val="000F0076"/>
    <w:rsid w:val="001107E8"/>
    <w:rsid w:val="00110D84"/>
    <w:rsid w:val="00113976"/>
    <w:rsid w:val="00132A83"/>
    <w:rsid w:val="00141F19"/>
    <w:rsid w:val="00152B47"/>
    <w:rsid w:val="0016374F"/>
    <w:rsid w:val="00163A93"/>
    <w:rsid w:val="0016599F"/>
    <w:rsid w:val="00172207"/>
    <w:rsid w:val="00181A76"/>
    <w:rsid w:val="00195936"/>
    <w:rsid w:val="00197B83"/>
    <w:rsid w:val="001D5AAA"/>
    <w:rsid w:val="001E311D"/>
    <w:rsid w:val="00200519"/>
    <w:rsid w:val="002037E9"/>
    <w:rsid w:val="00207189"/>
    <w:rsid w:val="0021073A"/>
    <w:rsid w:val="002154C9"/>
    <w:rsid w:val="00217ABC"/>
    <w:rsid w:val="00223C6B"/>
    <w:rsid w:val="00235C5A"/>
    <w:rsid w:val="002410D2"/>
    <w:rsid w:val="00242B44"/>
    <w:rsid w:val="00252496"/>
    <w:rsid w:val="0026052B"/>
    <w:rsid w:val="00266C95"/>
    <w:rsid w:val="0027164B"/>
    <w:rsid w:val="00274316"/>
    <w:rsid w:val="0028198B"/>
    <w:rsid w:val="00281D60"/>
    <w:rsid w:val="00282B5F"/>
    <w:rsid w:val="00291ED0"/>
    <w:rsid w:val="002B1EEC"/>
    <w:rsid w:val="002B5F0C"/>
    <w:rsid w:val="002B71FF"/>
    <w:rsid w:val="002C1AFE"/>
    <w:rsid w:val="002D14EE"/>
    <w:rsid w:val="002D1F65"/>
    <w:rsid w:val="002D5025"/>
    <w:rsid w:val="002D60D2"/>
    <w:rsid w:val="002D7508"/>
    <w:rsid w:val="002E02A4"/>
    <w:rsid w:val="002F52A5"/>
    <w:rsid w:val="00302A3B"/>
    <w:rsid w:val="00310ACA"/>
    <w:rsid w:val="00316218"/>
    <w:rsid w:val="0031635B"/>
    <w:rsid w:val="00320546"/>
    <w:rsid w:val="003206E9"/>
    <w:rsid w:val="00321ADF"/>
    <w:rsid w:val="0032747D"/>
    <w:rsid w:val="003327A3"/>
    <w:rsid w:val="00334EAB"/>
    <w:rsid w:val="003416C4"/>
    <w:rsid w:val="003455C0"/>
    <w:rsid w:val="00357A2D"/>
    <w:rsid w:val="0036435E"/>
    <w:rsid w:val="00366D6C"/>
    <w:rsid w:val="00371D6A"/>
    <w:rsid w:val="003763E1"/>
    <w:rsid w:val="00377688"/>
    <w:rsid w:val="003844DB"/>
    <w:rsid w:val="003A1F6B"/>
    <w:rsid w:val="003B35CE"/>
    <w:rsid w:val="003F7C53"/>
    <w:rsid w:val="00407C21"/>
    <w:rsid w:val="004106F1"/>
    <w:rsid w:val="00416074"/>
    <w:rsid w:val="004161C2"/>
    <w:rsid w:val="004317AD"/>
    <w:rsid w:val="00431C01"/>
    <w:rsid w:val="004334E4"/>
    <w:rsid w:val="00433E00"/>
    <w:rsid w:val="00435772"/>
    <w:rsid w:val="00444569"/>
    <w:rsid w:val="00445BC1"/>
    <w:rsid w:val="00452AF5"/>
    <w:rsid w:val="0045575A"/>
    <w:rsid w:val="00462CFB"/>
    <w:rsid w:val="00465014"/>
    <w:rsid w:val="004658D0"/>
    <w:rsid w:val="00467B6D"/>
    <w:rsid w:val="00471C76"/>
    <w:rsid w:val="00483DEF"/>
    <w:rsid w:val="00484F21"/>
    <w:rsid w:val="00490630"/>
    <w:rsid w:val="00493202"/>
    <w:rsid w:val="004C271D"/>
    <w:rsid w:val="004C5E2F"/>
    <w:rsid w:val="004D1750"/>
    <w:rsid w:val="004E6E64"/>
    <w:rsid w:val="004E72F9"/>
    <w:rsid w:val="00503369"/>
    <w:rsid w:val="00507BFE"/>
    <w:rsid w:val="00520CCB"/>
    <w:rsid w:val="00542362"/>
    <w:rsid w:val="0056754E"/>
    <w:rsid w:val="0057101E"/>
    <w:rsid w:val="005729A1"/>
    <w:rsid w:val="005733F5"/>
    <w:rsid w:val="00574C31"/>
    <w:rsid w:val="0058010D"/>
    <w:rsid w:val="00585458"/>
    <w:rsid w:val="00593466"/>
    <w:rsid w:val="005941F6"/>
    <w:rsid w:val="00597C8F"/>
    <w:rsid w:val="005A0C3F"/>
    <w:rsid w:val="005A21D0"/>
    <w:rsid w:val="005A30D6"/>
    <w:rsid w:val="005A5D47"/>
    <w:rsid w:val="005A5F93"/>
    <w:rsid w:val="005B59DB"/>
    <w:rsid w:val="005B7AC7"/>
    <w:rsid w:val="005C1D59"/>
    <w:rsid w:val="005C7691"/>
    <w:rsid w:val="005D4236"/>
    <w:rsid w:val="005D4BB0"/>
    <w:rsid w:val="005D63B4"/>
    <w:rsid w:val="005D7D8C"/>
    <w:rsid w:val="005E0BCD"/>
    <w:rsid w:val="005F5C13"/>
    <w:rsid w:val="005F5FEB"/>
    <w:rsid w:val="00601774"/>
    <w:rsid w:val="0061669F"/>
    <w:rsid w:val="00624DF7"/>
    <w:rsid w:val="00631347"/>
    <w:rsid w:val="00635591"/>
    <w:rsid w:val="00635678"/>
    <w:rsid w:val="0065368B"/>
    <w:rsid w:val="006661E1"/>
    <w:rsid w:val="00673748"/>
    <w:rsid w:val="00675249"/>
    <w:rsid w:val="00683E63"/>
    <w:rsid w:val="006920CC"/>
    <w:rsid w:val="006938EF"/>
    <w:rsid w:val="006A278A"/>
    <w:rsid w:val="006A44A2"/>
    <w:rsid w:val="006C1FF0"/>
    <w:rsid w:val="006D76C1"/>
    <w:rsid w:val="006E406A"/>
    <w:rsid w:val="006E5237"/>
    <w:rsid w:val="006E550B"/>
    <w:rsid w:val="006F7973"/>
    <w:rsid w:val="00725396"/>
    <w:rsid w:val="00727ABB"/>
    <w:rsid w:val="00731A64"/>
    <w:rsid w:val="00735789"/>
    <w:rsid w:val="00737556"/>
    <w:rsid w:val="0074336D"/>
    <w:rsid w:val="00761CBA"/>
    <w:rsid w:val="00777E40"/>
    <w:rsid w:val="00783E30"/>
    <w:rsid w:val="007A309C"/>
    <w:rsid w:val="007A6E01"/>
    <w:rsid w:val="007B4A7D"/>
    <w:rsid w:val="007B68EF"/>
    <w:rsid w:val="007B7C99"/>
    <w:rsid w:val="007E5C4A"/>
    <w:rsid w:val="007F073D"/>
    <w:rsid w:val="0080653A"/>
    <w:rsid w:val="00807DB2"/>
    <w:rsid w:val="00812E58"/>
    <w:rsid w:val="008130D1"/>
    <w:rsid w:val="008309C9"/>
    <w:rsid w:val="0083120A"/>
    <w:rsid w:val="00835EC8"/>
    <w:rsid w:val="008501CB"/>
    <w:rsid w:val="00854752"/>
    <w:rsid w:val="00860900"/>
    <w:rsid w:val="00861295"/>
    <w:rsid w:val="0086204C"/>
    <w:rsid w:val="00862837"/>
    <w:rsid w:val="008658C5"/>
    <w:rsid w:val="00865B4B"/>
    <w:rsid w:val="00870CB7"/>
    <w:rsid w:val="00871F8D"/>
    <w:rsid w:val="0087598A"/>
    <w:rsid w:val="008A2CE0"/>
    <w:rsid w:val="008B1BD5"/>
    <w:rsid w:val="008B491F"/>
    <w:rsid w:val="008C4925"/>
    <w:rsid w:val="008C4978"/>
    <w:rsid w:val="008C7A15"/>
    <w:rsid w:val="008E04C4"/>
    <w:rsid w:val="008E793A"/>
    <w:rsid w:val="008F0748"/>
    <w:rsid w:val="00924C57"/>
    <w:rsid w:val="00944EFC"/>
    <w:rsid w:val="00951BB3"/>
    <w:rsid w:val="00957534"/>
    <w:rsid w:val="00960253"/>
    <w:rsid w:val="009769C4"/>
    <w:rsid w:val="0097722E"/>
    <w:rsid w:val="009A4FA6"/>
    <w:rsid w:val="009D4731"/>
    <w:rsid w:val="009E6231"/>
    <w:rsid w:val="009F3478"/>
    <w:rsid w:val="00A03F00"/>
    <w:rsid w:val="00A06B8F"/>
    <w:rsid w:val="00A07834"/>
    <w:rsid w:val="00A2023B"/>
    <w:rsid w:val="00A34D64"/>
    <w:rsid w:val="00A42100"/>
    <w:rsid w:val="00A454F3"/>
    <w:rsid w:val="00A55989"/>
    <w:rsid w:val="00A60293"/>
    <w:rsid w:val="00A61B4F"/>
    <w:rsid w:val="00A7708E"/>
    <w:rsid w:val="00A775A0"/>
    <w:rsid w:val="00A821E2"/>
    <w:rsid w:val="00A822C3"/>
    <w:rsid w:val="00A868E6"/>
    <w:rsid w:val="00A9366A"/>
    <w:rsid w:val="00A95DF9"/>
    <w:rsid w:val="00AA70C7"/>
    <w:rsid w:val="00AB053B"/>
    <w:rsid w:val="00AC0475"/>
    <w:rsid w:val="00AC2296"/>
    <w:rsid w:val="00AC4E00"/>
    <w:rsid w:val="00AC7183"/>
    <w:rsid w:val="00AD212F"/>
    <w:rsid w:val="00AD5486"/>
    <w:rsid w:val="00AD6717"/>
    <w:rsid w:val="00AE0A66"/>
    <w:rsid w:val="00AE23B4"/>
    <w:rsid w:val="00AE7547"/>
    <w:rsid w:val="00AF12EE"/>
    <w:rsid w:val="00B04948"/>
    <w:rsid w:val="00B0740C"/>
    <w:rsid w:val="00B1340B"/>
    <w:rsid w:val="00B134DE"/>
    <w:rsid w:val="00B169ED"/>
    <w:rsid w:val="00B247A2"/>
    <w:rsid w:val="00B373F1"/>
    <w:rsid w:val="00B43BCF"/>
    <w:rsid w:val="00B47BE9"/>
    <w:rsid w:val="00B54EEE"/>
    <w:rsid w:val="00B60023"/>
    <w:rsid w:val="00B62DFE"/>
    <w:rsid w:val="00B643FA"/>
    <w:rsid w:val="00B65064"/>
    <w:rsid w:val="00B66A88"/>
    <w:rsid w:val="00B66B27"/>
    <w:rsid w:val="00B72C5B"/>
    <w:rsid w:val="00B822C1"/>
    <w:rsid w:val="00B9285D"/>
    <w:rsid w:val="00B92F6A"/>
    <w:rsid w:val="00B94497"/>
    <w:rsid w:val="00B96FE0"/>
    <w:rsid w:val="00BA4005"/>
    <w:rsid w:val="00BE45D5"/>
    <w:rsid w:val="00BE517E"/>
    <w:rsid w:val="00BF1A98"/>
    <w:rsid w:val="00C067DD"/>
    <w:rsid w:val="00C11AB0"/>
    <w:rsid w:val="00C14E8C"/>
    <w:rsid w:val="00C21355"/>
    <w:rsid w:val="00C21609"/>
    <w:rsid w:val="00C241BB"/>
    <w:rsid w:val="00C252DF"/>
    <w:rsid w:val="00C258C4"/>
    <w:rsid w:val="00C3019F"/>
    <w:rsid w:val="00C30666"/>
    <w:rsid w:val="00C31845"/>
    <w:rsid w:val="00C32464"/>
    <w:rsid w:val="00C337B4"/>
    <w:rsid w:val="00C44E4A"/>
    <w:rsid w:val="00C45449"/>
    <w:rsid w:val="00C51AEB"/>
    <w:rsid w:val="00C51BD7"/>
    <w:rsid w:val="00C6063D"/>
    <w:rsid w:val="00C62318"/>
    <w:rsid w:val="00C71753"/>
    <w:rsid w:val="00C71B02"/>
    <w:rsid w:val="00C76887"/>
    <w:rsid w:val="00C77317"/>
    <w:rsid w:val="00C95239"/>
    <w:rsid w:val="00C958F3"/>
    <w:rsid w:val="00C978C4"/>
    <w:rsid w:val="00CA168A"/>
    <w:rsid w:val="00CA5AD3"/>
    <w:rsid w:val="00CA67AB"/>
    <w:rsid w:val="00CC067B"/>
    <w:rsid w:val="00CC45E9"/>
    <w:rsid w:val="00CC48F5"/>
    <w:rsid w:val="00CC6C64"/>
    <w:rsid w:val="00CE5B9A"/>
    <w:rsid w:val="00CE73E7"/>
    <w:rsid w:val="00CF4DEE"/>
    <w:rsid w:val="00D03FD8"/>
    <w:rsid w:val="00D1016E"/>
    <w:rsid w:val="00D36CD7"/>
    <w:rsid w:val="00D36E01"/>
    <w:rsid w:val="00D601AE"/>
    <w:rsid w:val="00D604D5"/>
    <w:rsid w:val="00D749E1"/>
    <w:rsid w:val="00D75B89"/>
    <w:rsid w:val="00D83B64"/>
    <w:rsid w:val="00D847E7"/>
    <w:rsid w:val="00D91BDA"/>
    <w:rsid w:val="00D93AE0"/>
    <w:rsid w:val="00D973BA"/>
    <w:rsid w:val="00D97AD8"/>
    <w:rsid w:val="00DA18ED"/>
    <w:rsid w:val="00DC407B"/>
    <w:rsid w:val="00DC4E31"/>
    <w:rsid w:val="00DD5F3A"/>
    <w:rsid w:val="00DD6476"/>
    <w:rsid w:val="00DE7460"/>
    <w:rsid w:val="00DF5915"/>
    <w:rsid w:val="00E112F2"/>
    <w:rsid w:val="00E1413A"/>
    <w:rsid w:val="00E15DC1"/>
    <w:rsid w:val="00E21002"/>
    <w:rsid w:val="00E21CFF"/>
    <w:rsid w:val="00E25E0B"/>
    <w:rsid w:val="00E25FF1"/>
    <w:rsid w:val="00E26919"/>
    <w:rsid w:val="00E33A5A"/>
    <w:rsid w:val="00E35A51"/>
    <w:rsid w:val="00E35C37"/>
    <w:rsid w:val="00E35E27"/>
    <w:rsid w:val="00E44F39"/>
    <w:rsid w:val="00E53346"/>
    <w:rsid w:val="00E554E3"/>
    <w:rsid w:val="00E77662"/>
    <w:rsid w:val="00E80679"/>
    <w:rsid w:val="00E81063"/>
    <w:rsid w:val="00E83463"/>
    <w:rsid w:val="00E84CEC"/>
    <w:rsid w:val="00E859DA"/>
    <w:rsid w:val="00E86770"/>
    <w:rsid w:val="00E936F4"/>
    <w:rsid w:val="00EA0ABE"/>
    <w:rsid w:val="00EA2C2C"/>
    <w:rsid w:val="00EB4738"/>
    <w:rsid w:val="00EB72F9"/>
    <w:rsid w:val="00EC42CD"/>
    <w:rsid w:val="00ED43FF"/>
    <w:rsid w:val="00EE226B"/>
    <w:rsid w:val="00EF0850"/>
    <w:rsid w:val="00EF34A2"/>
    <w:rsid w:val="00F16234"/>
    <w:rsid w:val="00F23E9F"/>
    <w:rsid w:val="00F36056"/>
    <w:rsid w:val="00F60B73"/>
    <w:rsid w:val="00F70541"/>
    <w:rsid w:val="00F8778C"/>
    <w:rsid w:val="00F908B6"/>
    <w:rsid w:val="00F9424E"/>
    <w:rsid w:val="00FA00D0"/>
    <w:rsid w:val="00FA5437"/>
    <w:rsid w:val="00FA55C4"/>
    <w:rsid w:val="00FD4ECE"/>
    <w:rsid w:val="00FE48BF"/>
    <w:rsid w:val="00FE5D03"/>
    <w:rsid w:val="00FE7045"/>
    <w:rsid w:val="00FF429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0"/>
      <w:lang w:val="ca-ES"/>
    </w:rPr>
  </w:style>
  <w:style w:type="paragraph" w:styleId="Ttulo1">
    <w:name w:val="heading 1"/>
    <w:basedOn w:val="Normal"/>
    <w:next w:val="Normal"/>
    <w:link w:val="Ttulo1Car"/>
    <w:pPr>
      <w:pageBreakBefore/>
      <w:spacing w:before="240" w:after="120"/>
      <w:outlineLvl w:val="0"/>
    </w:pPr>
    <w:rPr>
      <w:rFonts w:asciiTheme="majorHAnsi" w:eastAsiaTheme="majorEastAsia" w:hAnsiTheme="majorHAnsi" w:cstheme="majorBidi"/>
      <w:bCs/>
      <w:color w:val="62BCE9" w:themeColor="background2"/>
      <w:sz w:val="28"/>
      <w:szCs w:val="28"/>
    </w:rPr>
  </w:style>
  <w:style w:type="paragraph" w:styleId="Ttulo2">
    <w:name w:val="heading 2"/>
    <w:basedOn w:val="Normal"/>
    <w:next w:val="Normal"/>
    <w:link w:val="Ttulo2Car"/>
    <w:pPr>
      <w:keepNext/>
      <w:keepLines/>
      <w:spacing w:before="200" w:after="100"/>
      <w:outlineLvl w:val="1"/>
    </w:pPr>
    <w:rPr>
      <w:rFonts w:asciiTheme="majorHAnsi" w:eastAsiaTheme="majorEastAsia" w:hAnsiTheme="majorHAnsi" w:cstheme="majorBidi"/>
      <w:bCs/>
      <w:color w:val="073779" w:themeColor="accent1"/>
      <w:sz w:val="22"/>
      <w:szCs w:val="26"/>
    </w:rPr>
  </w:style>
  <w:style w:type="paragraph" w:styleId="Ttulo3">
    <w:name w:val="heading 3"/>
    <w:basedOn w:val="Normal"/>
    <w:next w:val="Normal"/>
    <w:link w:val="Ttulo3Car"/>
    <w:semiHidden/>
    <w:unhideWhenUsed/>
    <w:qFormat/>
    <w:pPr>
      <w:keepNext/>
      <w:keepLines/>
      <w:spacing w:before="200"/>
      <w:outlineLvl w:val="2"/>
    </w:pPr>
    <w:rPr>
      <w:rFonts w:asciiTheme="majorHAnsi" w:eastAsiaTheme="majorEastAsia" w:hAnsiTheme="majorHAnsi" w:cstheme="majorBidi"/>
      <w:b/>
      <w:bCs/>
      <w:color w:val="073779" w:themeColor="accent1"/>
    </w:rPr>
  </w:style>
  <w:style w:type="paragraph" w:styleId="Ttulo4">
    <w:name w:val="heading 4"/>
    <w:basedOn w:val="Normal"/>
    <w:next w:val="Normal"/>
    <w:link w:val="Ttulo4Car"/>
    <w:semiHidden/>
    <w:unhideWhenUsed/>
    <w:qFormat/>
    <w:pPr>
      <w:keepNext/>
      <w:keepLines/>
      <w:spacing w:before="200"/>
      <w:outlineLvl w:val="3"/>
    </w:pPr>
    <w:rPr>
      <w:rFonts w:asciiTheme="majorHAnsi" w:eastAsiaTheme="majorEastAsia" w:hAnsiTheme="majorHAnsi" w:cstheme="majorBidi"/>
      <w:b/>
      <w:bCs/>
      <w:i/>
      <w:iCs/>
      <w:color w:val="073779" w:themeColor="accent1"/>
    </w:rPr>
  </w:style>
  <w:style w:type="paragraph" w:styleId="Ttulo5">
    <w:name w:val="heading 5"/>
    <w:basedOn w:val="Normal"/>
    <w:next w:val="Normal"/>
    <w:link w:val="Ttulo5Car"/>
    <w:semiHidden/>
    <w:unhideWhenUsed/>
    <w:qFormat/>
    <w:pPr>
      <w:keepNext/>
      <w:keepLines/>
      <w:spacing w:before="200"/>
      <w:outlineLvl w:val="4"/>
    </w:pPr>
    <w:rPr>
      <w:rFonts w:asciiTheme="majorHAnsi" w:eastAsiaTheme="majorEastAsia" w:hAnsiTheme="majorHAnsi" w:cstheme="majorBidi"/>
      <w:color w:val="031B3C" w:themeColor="accent1" w:themeShade="7F"/>
    </w:rPr>
  </w:style>
  <w:style w:type="paragraph" w:styleId="Ttulo6">
    <w:name w:val="heading 6"/>
    <w:basedOn w:val="Normal"/>
    <w:next w:val="Normal"/>
    <w:link w:val="Ttulo6Car"/>
    <w:semiHidden/>
    <w:unhideWhenUsed/>
    <w:qFormat/>
    <w:pPr>
      <w:keepNext/>
      <w:keepLines/>
      <w:spacing w:before="200"/>
      <w:outlineLvl w:val="5"/>
    </w:pPr>
    <w:rPr>
      <w:rFonts w:asciiTheme="majorHAnsi" w:eastAsiaTheme="majorEastAsia" w:hAnsiTheme="majorHAnsi" w:cstheme="majorBidi"/>
      <w:i/>
      <w:iCs/>
      <w:color w:val="031B3C" w:themeColor="accent1" w:themeShade="7F"/>
    </w:rPr>
  </w:style>
  <w:style w:type="paragraph" w:styleId="Ttulo7">
    <w:name w:val="heading 7"/>
    <w:basedOn w:val="Normal"/>
    <w:next w:val="Normal"/>
    <w:link w:val="Ttulo7C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heme="majorHAnsi" w:eastAsiaTheme="majorEastAsia" w:hAnsiTheme="majorHAnsi" w:cstheme="majorBidi"/>
      <w:bCs/>
      <w:color w:val="62BCE9" w:themeColor="background2"/>
      <w:sz w:val="28"/>
      <w:szCs w:val="28"/>
    </w:rPr>
  </w:style>
  <w:style w:type="character" w:customStyle="1" w:styleId="Ttulo2Car">
    <w:name w:val="Título 2 Car"/>
    <w:basedOn w:val="Fuentedeprrafopredeter"/>
    <w:link w:val="Ttulo2"/>
    <w:rPr>
      <w:rFonts w:asciiTheme="majorHAnsi" w:eastAsiaTheme="majorEastAsia" w:hAnsiTheme="majorHAnsi" w:cstheme="majorBidi"/>
      <w:bCs/>
      <w:color w:val="073779" w:themeColor="accent1"/>
      <w:szCs w:val="26"/>
    </w:rPr>
  </w:style>
  <w:style w:type="paragraph" w:styleId="Encabezado">
    <w:name w:val="header"/>
    <w:basedOn w:val="Normal"/>
    <w:link w:val="EncabezadoCar"/>
    <w:pPr>
      <w:tabs>
        <w:tab w:val="center" w:pos="4680"/>
        <w:tab w:val="right" w:pos="9360"/>
      </w:tabs>
      <w:jc w:val="right"/>
    </w:pPr>
    <w:rPr>
      <w:color w:val="404040" w:themeColor="text1" w:themeTint="BF"/>
      <w:sz w:val="24"/>
      <w:szCs w:val="24"/>
    </w:rPr>
  </w:style>
  <w:style w:type="character" w:customStyle="1" w:styleId="EncabezadoCar">
    <w:name w:val="Encabezado Car"/>
    <w:basedOn w:val="Fuentedeprrafopredeter"/>
    <w:link w:val="Encabezado"/>
    <w:rPr>
      <w:color w:val="404040" w:themeColor="text1" w:themeTint="BF"/>
      <w:sz w:val="24"/>
      <w:szCs w:val="24"/>
    </w:rPr>
  </w:style>
  <w:style w:type="table" w:customStyle="1" w:styleId="TextTable">
    <w:name w:val="Text Table"/>
    <w:basedOn w:val="Tablanormal"/>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table" w:customStyle="1" w:styleId="HostTable-Borderless">
    <w:name w:val="Host Table - Borderless"/>
    <w:basedOn w:val="Tablanormal"/>
    <w:tblPr>
      <w:tblInd w:w="0" w:type="dxa"/>
      <w:tblCellMar>
        <w:top w:w="0" w:type="dxa"/>
        <w:left w:w="0" w:type="dxa"/>
        <w:bottom w:w="0" w:type="dxa"/>
        <w:right w:w="0" w:type="dxa"/>
      </w:tblCellMar>
    </w:tblPr>
  </w:style>
  <w:style w:type="paragraph" w:styleId="Textoindependiente">
    <w:name w:val="Body Text"/>
    <w:basedOn w:val="Normal"/>
    <w:link w:val="TextoindependienteCar"/>
    <w:pPr>
      <w:spacing w:before="120" w:after="120"/>
    </w:pPr>
    <w:rPr>
      <w:color w:val="262626" w:themeColor="text1" w:themeTint="D9"/>
      <w:szCs w:val="20"/>
    </w:rPr>
  </w:style>
  <w:style w:type="character" w:customStyle="1" w:styleId="TextoindependienteCar">
    <w:name w:val="Texto independiente Car"/>
    <w:basedOn w:val="Fuentedeprrafopredeter"/>
    <w:link w:val="Textoindependiente"/>
    <w:rPr>
      <w:color w:val="262626" w:themeColor="text1" w:themeTint="D9"/>
      <w:sz w:val="20"/>
      <w:szCs w:val="20"/>
    </w:rPr>
  </w:style>
  <w:style w:type="paragraph" w:styleId="Ttulo">
    <w:name w:val="Title"/>
    <w:basedOn w:val="Normal"/>
    <w:next w:val="Normal"/>
    <w:link w:val="TtuloCar"/>
    <w:pPr>
      <w:jc w:val="right"/>
    </w:pPr>
    <w:rPr>
      <w:rFonts w:asciiTheme="majorHAnsi" w:eastAsiaTheme="majorEastAsia" w:hAnsiTheme="majorHAnsi" w:cstheme="majorBidi"/>
      <w:color w:val="595959" w:themeColor="text1" w:themeTint="A6"/>
      <w:kern w:val="60"/>
      <w:sz w:val="80"/>
      <w:szCs w:val="60"/>
    </w:rPr>
  </w:style>
  <w:style w:type="character" w:customStyle="1" w:styleId="TtuloCar">
    <w:name w:val="Título Car"/>
    <w:basedOn w:val="Fuentedeprrafopredeter"/>
    <w:link w:val="Ttulo"/>
    <w:rPr>
      <w:rFonts w:asciiTheme="majorHAnsi" w:eastAsiaTheme="majorEastAsia" w:hAnsiTheme="majorHAnsi" w:cstheme="majorBidi"/>
      <w:color w:val="595959" w:themeColor="text1" w:themeTint="A6"/>
      <w:kern w:val="60"/>
      <w:sz w:val="80"/>
      <w:szCs w:val="60"/>
    </w:rPr>
  </w:style>
  <w:style w:type="paragraph" w:styleId="Listaconvietas">
    <w:name w:val="List Bullet"/>
    <w:basedOn w:val="Normal"/>
    <w:pPr>
      <w:numPr>
        <w:numId w:val="1"/>
      </w:numPr>
      <w:spacing w:before="120" w:after="120"/>
    </w:pPr>
    <w:rPr>
      <w:color w:val="262626" w:themeColor="text1" w:themeTint="D9"/>
    </w:rPr>
  </w:style>
  <w:style w:type="paragraph" w:styleId="Subttulo">
    <w:name w:val="Subtitle"/>
    <w:basedOn w:val="Normal"/>
    <w:next w:val="Normal"/>
    <w:link w:val="SubttuloCar"/>
    <w:pPr>
      <w:numPr>
        <w:ilvl w:val="1"/>
      </w:numPr>
      <w:spacing w:before="80" w:after="320"/>
      <w:jc w:val="right"/>
    </w:pPr>
    <w:rPr>
      <w:rFonts w:asciiTheme="majorHAnsi" w:eastAsiaTheme="majorEastAsia" w:hAnsiTheme="majorHAnsi" w:cstheme="majorBidi"/>
      <w:iCs/>
      <w:color w:val="62BCE9" w:themeColor="background2"/>
      <w:sz w:val="28"/>
      <w:szCs w:val="32"/>
    </w:rPr>
  </w:style>
  <w:style w:type="character" w:customStyle="1" w:styleId="SubttuloCar">
    <w:name w:val="Subtítulo Car"/>
    <w:basedOn w:val="Fuentedeprrafopredeter"/>
    <w:link w:val="Subttulo"/>
    <w:rPr>
      <w:rFonts w:asciiTheme="majorHAnsi" w:eastAsiaTheme="majorEastAsia" w:hAnsiTheme="majorHAnsi" w:cstheme="majorBidi"/>
      <w:iCs/>
      <w:color w:val="62BCE9" w:themeColor="background2"/>
      <w:sz w:val="28"/>
      <w:szCs w:val="32"/>
    </w:rPr>
  </w:style>
  <w:style w:type="paragraph" w:styleId="Fecha">
    <w:name w:val="Date"/>
    <w:basedOn w:val="Normal"/>
    <w:next w:val="Normal"/>
    <w:link w:val="FechaCar"/>
    <w:pPr>
      <w:jc w:val="right"/>
    </w:pPr>
    <w:rPr>
      <w:color w:val="62BCE9" w:themeColor="background2"/>
      <w:sz w:val="24"/>
      <w:szCs w:val="24"/>
    </w:rPr>
  </w:style>
  <w:style w:type="character" w:customStyle="1" w:styleId="FechaCar">
    <w:name w:val="Fecha Car"/>
    <w:basedOn w:val="Fuentedeprrafopredeter"/>
    <w:link w:val="Fecha"/>
    <w:rPr>
      <w:color w:val="62BCE9" w:themeColor="background2"/>
      <w:sz w:val="24"/>
      <w:szCs w:val="24"/>
    </w:rPr>
  </w:style>
  <w:style w:type="paragraph" w:styleId="Textonotapie">
    <w:name w:val="footnote text"/>
    <w:basedOn w:val="Normal"/>
    <w:link w:val="TextonotapieCar"/>
    <w:rPr>
      <w:sz w:val="16"/>
      <w:szCs w:val="20"/>
    </w:rPr>
  </w:style>
  <w:style w:type="character" w:customStyle="1" w:styleId="TextonotapieCar">
    <w:name w:val="Texto nota pie Car"/>
    <w:basedOn w:val="Fuentedeprrafopredeter"/>
    <w:link w:val="Textonotapie"/>
    <w:rPr>
      <w:sz w:val="16"/>
      <w:szCs w:val="20"/>
    </w:rPr>
  </w:style>
  <w:style w:type="character" w:styleId="Refdenotaalpie">
    <w:name w:val="footnote reference"/>
    <w:basedOn w:val="Fuentedeprrafopredeter"/>
    <w:rPr>
      <w:vertAlign w:val="superscript"/>
    </w:rPr>
  </w:style>
  <w:style w:type="paragraph" w:customStyle="1" w:styleId="Organizacin">
    <w:name w:val="Organización"/>
    <w:basedOn w:val="Normal"/>
    <w:pPr>
      <w:jc w:val="right"/>
    </w:pPr>
    <w:rPr>
      <w:rFonts w:asciiTheme="majorHAnsi" w:eastAsiaTheme="majorEastAsia" w:hAnsiTheme="majorHAnsi" w:cstheme="majorBidi"/>
      <w:color w:val="62BCE9" w:themeColor="background2"/>
      <w:sz w:val="36"/>
    </w:rPr>
  </w:style>
  <w:style w:type="paragraph" w:customStyle="1" w:styleId="ContactInformation">
    <w:name w:val="Contact Information"/>
    <w:basedOn w:val="Normal"/>
    <w:pPr>
      <w:spacing w:before="40" w:line="220" w:lineRule="atLeast"/>
      <w:jc w:val="right"/>
    </w:pPr>
    <w:rPr>
      <w:color w:val="62BCE9" w:themeColor="background2"/>
      <w:sz w:val="16"/>
    </w:rPr>
  </w:style>
  <w:style w:type="paragraph" w:styleId="Textodeglobo">
    <w:name w:val="Balloon Text"/>
    <w:basedOn w:val="Normal"/>
    <w:link w:val="TextodegloboCar"/>
    <w:semiHidden/>
    <w:unhideWhenUsed/>
    <w:rPr>
      <w:rFonts w:ascii="Tahoma" w:hAnsi="Tahoma" w:cs="Tahoma"/>
      <w:sz w:val="16"/>
      <w:szCs w:val="16"/>
    </w:rPr>
  </w:style>
  <w:style w:type="character" w:customStyle="1" w:styleId="TextodegloboCar">
    <w:name w:val="Texto de globo Car"/>
    <w:basedOn w:val="Fuentedeprrafopredeter"/>
    <w:link w:val="Textodeglobo"/>
    <w:semiHidden/>
    <w:rPr>
      <w:rFonts w:ascii="Tahoma" w:hAnsi="Tahoma" w:cs="Tahoma"/>
      <w:sz w:val="16"/>
      <w:szCs w:val="16"/>
    </w:rPr>
  </w:style>
  <w:style w:type="character" w:styleId="Textodelmarcadordeposicin">
    <w:name w:val="Placeholder Text"/>
    <w:basedOn w:val="Fuentedeprrafopredeter"/>
    <w:semiHidden/>
    <w:rPr>
      <w:color w:val="808080"/>
    </w:rPr>
  </w:style>
  <w:style w:type="paragraph" w:styleId="Bibliografa">
    <w:name w:val="Bibliography"/>
    <w:basedOn w:val="Normal"/>
    <w:next w:val="Normal"/>
    <w:semiHidden/>
    <w:unhideWhenUsed/>
  </w:style>
  <w:style w:type="paragraph" w:styleId="Textodebloque">
    <w:name w:val="Block Text"/>
    <w:basedOn w:val="Normal"/>
    <w:semiHidden/>
    <w:unhideWhenUsed/>
    <w:pPr>
      <w:pBdr>
        <w:top w:val="single" w:sz="2" w:space="10" w:color="073779" w:themeColor="accent1" w:shadow="1"/>
        <w:left w:val="single" w:sz="2" w:space="10" w:color="073779" w:themeColor="accent1" w:shadow="1"/>
        <w:bottom w:val="single" w:sz="2" w:space="10" w:color="073779" w:themeColor="accent1" w:shadow="1"/>
        <w:right w:val="single" w:sz="2" w:space="10" w:color="073779" w:themeColor="accent1" w:shadow="1"/>
      </w:pBdr>
      <w:ind w:left="1152" w:right="1152"/>
    </w:pPr>
    <w:rPr>
      <w:i/>
      <w:iCs/>
      <w:color w:val="073779" w:themeColor="accent1"/>
    </w:rPr>
  </w:style>
  <w:style w:type="paragraph" w:styleId="Textoindependiente2">
    <w:name w:val="Body Text 2"/>
    <w:basedOn w:val="Normal"/>
    <w:link w:val="Textoindependiente2Car"/>
    <w:semiHidden/>
    <w:unhideWhenUsed/>
    <w:pPr>
      <w:spacing w:after="120"/>
      <w:ind w:left="360"/>
    </w:pPr>
  </w:style>
  <w:style w:type="paragraph" w:styleId="Textoindependiente3">
    <w:name w:val="Body Text 3"/>
    <w:basedOn w:val="Normal"/>
    <w:link w:val="Textoindependiente3Car"/>
    <w:semiHidden/>
    <w:unhideWhenUsed/>
    <w:pPr>
      <w:spacing w:after="120"/>
    </w:pPr>
    <w:rPr>
      <w:sz w:val="16"/>
      <w:szCs w:val="16"/>
    </w:rPr>
  </w:style>
  <w:style w:type="character" w:customStyle="1" w:styleId="Textoindependiente3Car">
    <w:name w:val="Texto independiente 3 Car"/>
    <w:basedOn w:val="Fuentedeprrafopredeter"/>
    <w:link w:val="Textoindependiente3"/>
    <w:semiHidden/>
    <w:rPr>
      <w:sz w:val="16"/>
      <w:szCs w:val="16"/>
    </w:rPr>
  </w:style>
  <w:style w:type="paragraph" w:styleId="Textoindependienteprimerasangra">
    <w:name w:val="Body Text First Indent"/>
    <w:basedOn w:val="Textoindependiente"/>
    <w:link w:val="TextoindependienteprimerasangraCar"/>
    <w:semiHidden/>
    <w:unhideWhenUsed/>
    <w:pPr>
      <w:spacing w:before="0" w:after="0"/>
      <w:ind w:firstLine="360"/>
    </w:pPr>
    <w:rPr>
      <w:color w:val="auto"/>
      <w:szCs w:val="22"/>
    </w:rPr>
  </w:style>
  <w:style w:type="character" w:customStyle="1" w:styleId="TextoindependienteprimerasangraCar">
    <w:name w:val="Texto independiente primera sangría Car"/>
    <w:basedOn w:val="TextoindependienteCar"/>
    <w:link w:val="Textoindependienteprimerasangra"/>
    <w:semiHidden/>
    <w:rPr>
      <w:color w:val="262626" w:themeColor="text1" w:themeTint="D9"/>
      <w:sz w:val="20"/>
      <w:szCs w:val="20"/>
    </w:rPr>
  </w:style>
  <w:style w:type="character" w:customStyle="1" w:styleId="Textoindependiente2Car">
    <w:name w:val="Texto independiente 2 Car"/>
    <w:basedOn w:val="Fuentedeprrafopredeter"/>
    <w:link w:val="Textoindependiente2"/>
    <w:semiHidden/>
    <w:rPr>
      <w:sz w:val="20"/>
    </w:rPr>
  </w:style>
  <w:style w:type="paragraph" w:styleId="Textoindependienteprimerasangra2">
    <w:name w:val="Body Text First Indent 2"/>
    <w:basedOn w:val="Textoindependiente2"/>
    <w:link w:val="Textoindependienteprimerasangra2Car"/>
    <w:semiHidden/>
    <w:unhideWhenUsed/>
    <w:pPr>
      <w:spacing w:after="0"/>
      <w:ind w:firstLine="360"/>
    </w:pPr>
  </w:style>
  <w:style w:type="character" w:customStyle="1" w:styleId="Textoindependienteprimerasangra2Car">
    <w:name w:val="Texto independiente primera sangría 2 Car"/>
    <w:basedOn w:val="Textoindependiente2Car"/>
    <w:link w:val="Textoindependienteprimerasangra2"/>
    <w:semiHidden/>
    <w:rPr>
      <w:sz w:val="20"/>
    </w:rPr>
  </w:style>
  <w:style w:type="paragraph" w:styleId="Sangra2detindependiente">
    <w:name w:val="Body Text Indent 2"/>
    <w:basedOn w:val="Normal"/>
    <w:link w:val="Sangra2detindependienteCar"/>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semiHidden/>
    <w:rPr>
      <w:sz w:val="20"/>
    </w:rPr>
  </w:style>
  <w:style w:type="paragraph" w:styleId="Sangra3detindependiente">
    <w:name w:val="Body Text Indent 3"/>
    <w:basedOn w:val="Normal"/>
    <w:link w:val="Sangra3detindependienteCar"/>
    <w:semiHidden/>
    <w:unhideWhenUsed/>
    <w:pPr>
      <w:spacing w:after="120"/>
      <w:ind w:left="360"/>
    </w:pPr>
    <w:rPr>
      <w:sz w:val="16"/>
      <w:szCs w:val="16"/>
    </w:rPr>
  </w:style>
  <w:style w:type="character" w:customStyle="1" w:styleId="Sangra3detindependienteCar">
    <w:name w:val="Sangría 3 de t. independiente Car"/>
    <w:basedOn w:val="Fuentedeprrafopredeter"/>
    <w:link w:val="Sangra3detindependiente"/>
    <w:semiHidden/>
    <w:rPr>
      <w:sz w:val="16"/>
      <w:szCs w:val="16"/>
    </w:rPr>
  </w:style>
  <w:style w:type="paragraph" w:styleId="Epgrafe">
    <w:name w:val="caption"/>
    <w:basedOn w:val="Normal"/>
    <w:next w:val="Normal"/>
    <w:semiHidden/>
    <w:unhideWhenUsed/>
    <w:qFormat/>
    <w:pPr>
      <w:spacing w:after="200"/>
    </w:pPr>
    <w:rPr>
      <w:b/>
      <w:bCs/>
      <w:color w:val="073779" w:themeColor="accent1"/>
      <w:sz w:val="18"/>
      <w:szCs w:val="18"/>
    </w:rPr>
  </w:style>
  <w:style w:type="paragraph" w:styleId="Cierre">
    <w:name w:val="Closing"/>
    <w:basedOn w:val="Normal"/>
    <w:link w:val="CierreCar"/>
    <w:semiHidden/>
    <w:unhideWhenUsed/>
    <w:pPr>
      <w:ind w:left="4320"/>
    </w:pPr>
  </w:style>
  <w:style w:type="character" w:customStyle="1" w:styleId="CierreCar">
    <w:name w:val="Cierre Car"/>
    <w:basedOn w:val="Fuentedeprrafopredeter"/>
    <w:link w:val="Cierre"/>
    <w:semiHidden/>
    <w:rPr>
      <w:sz w:val="20"/>
    </w:rPr>
  </w:style>
  <w:style w:type="paragraph" w:styleId="Textocomentario">
    <w:name w:val="annotation text"/>
    <w:basedOn w:val="Normal"/>
    <w:link w:val="TextocomentarioCar"/>
    <w:semiHidden/>
    <w:unhideWhenUsed/>
    <w:rPr>
      <w:szCs w:val="20"/>
    </w:rPr>
  </w:style>
  <w:style w:type="character" w:customStyle="1" w:styleId="TextocomentarioCar">
    <w:name w:val="Texto comentario Car"/>
    <w:basedOn w:val="Fuentedeprrafopredeter"/>
    <w:link w:val="Textocomentario"/>
    <w:semiHidden/>
    <w:rPr>
      <w:sz w:val="20"/>
      <w:szCs w:val="20"/>
    </w:rPr>
  </w:style>
  <w:style w:type="paragraph" w:styleId="Asuntodelcomentario">
    <w:name w:val="annotation subject"/>
    <w:basedOn w:val="Textocomentario"/>
    <w:next w:val="Textocomentario"/>
    <w:link w:val="AsuntodelcomentarioCar"/>
    <w:semiHidden/>
    <w:unhideWhenUsed/>
    <w:rPr>
      <w:b/>
      <w:bCs/>
    </w:rPr>
  </w:style>
  <w:style w:type="character" w:customStyle="1" w:styleId="AsuntodelcomentarioCar">
    <w:name w:val="Asunto del comentario Car"/>
    <w:basedOn w:val="TextocomentarioCar"/>
    <w:link w:val="Asuntodelcomentario"/>
    <w:semiHidden/>
    <w:rPr>
      <w:b/>
      <w:bCs/>
      <w:sz w:val="20"/>
      <w:szCs w:val="20"/>
    </w:rPr>
  </w:style>
  <w:style w:type="paragraph" w:styleId="Mapadeldocumento">
    <w:name w:val="Document Map"/>
    <w:basedOn w:val="Normal"/>
    <w:link w:val="MapadeldocumentoCar"/>
    <w:semiHidden/>
    <w:unhideWhenUsed/>
    <w:rPr>
      <w:rFonts w:ascii="Tahoma" w:hAnsi="Tahoma" w:cs="Tahoma"/>
      <w:sz w:val="16"/>
      <w:szCs w:val="16"/>
    </w:rPr>
  </w:style>
  <w:style w:type="character" w:customStyle="1" w:styleId="MapadeldocumentoCar">
    <w:name w:val="Mapa del documento Car"/>
    <w:basedOn w:val="Fuentedeprrafopredeter"/>
    <w:link w:val="Mapadeldocumento"/>
    <w:semiHidden/>
    <w:rPr>
      <w:rFonts w:ascii="Tahoma" w:hAnsi="Tahoma" w:cs="Tahoma"/>
      <w:sz w:val="16"/>
      <w:szCs w:val="16"/>
    </w:rPr>
  </w:style>
  <w:style w:type="paragraph" w:styleId="Firmadecorreoelectrnico">
    <w:name w:val="E-mail Signature"/>
    <w:basedOn w:val="Normal"/>
    <w:link w:val="FirmadecorreoelectrnicoCar"/>
    <w:semiHidden/>
    <w:unhideWhenUsed/>
  </w:style>
  <w:style w:type="character" w:customStyle="1" w:styleId="FirmadecorreoelectrnicoCar">
    <w:name w:val="Firma de correo electrónico Car"/>
    <w:basedOn w:val="Fuentedeprrafopredeter"/>
    <w:link w:val="Firmadecorreoelectrnico"/>
    <w:semiHidden/>
    <w:rPr>
      <w:sz w:val="20"/>
    </w:rPr>
  </w:style>
  <w:style w:type="paragraph" w:styleId="Textonotaalfinal">
    <w:name w:val="endnote text"/>
    <w:basedOn w:val="Normal"/>
    <w:link w:val="TextonotaalfinalCar"/>
    <w:semiHidden/>
    <w:unhideWhenUsed/>
    <w:rPr>
      <w:szCs w:val="20"/>
    </w:rPr>
  </w:style>
  <w:style w:type="character" w:customStyle="1" w:styleId="TextonotaalfinalCar">
    <w:name w:val="Texto nota al final Car"/>
    <w:basedOn w:val="Fuentedeprrafopredeter"/>
    <w:link w:val="Textonotaalfinal"/>
    <w:semiHidden/>
    <w:rPr>
      <w:sz w:val="20"/>
      <w:szCs w:val="20"/>
    </w:rPr>
  </w:style>
  <w:style w:type="paragraph" w:styleId="Direccinsobre">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Remitedesobre">
    <w:name w:val="envelope return"/>
    <w:basedOn w:val="Normal"/>
    <w:semiHidden/>
    <w:unhideWhenUsed/>
    <w:rPr>
      <w:rFonts w:asciiTheme="majorHAnsi" w:eastAsiaTheme="majorEastAsia" w:hAnsiTheme="majorHAnsi" w:cstheme="majorBidi"/>
      <w:szCs w:val="20"/>
    </w:rPr>
  </w:style>
  <w:style w:type="paragraph" w:styleId="Piedepgina">
    <w:name w:val="footer"/>
    <w:basedOn w:val="Normal"/>
    <w:link w:val="PiedepginaCar"/>
    <w:unhideWhenUsed/>
    <w:pPr>
      <w:tabs>
        <w:tab w:val="center" w:pos="4680"/>
        <w:tab w:val="right" w:pos="9360"/>
      </w:tabs>
    </w:pPr>
  </w:style>
  <w:style w:type="character" w:customStyle="1" w:styleId="PiedepginaCar">
    <w:name w:val="Pie de página Car"/>
    <w:basedOn w:val="Fuentedeprrafopredeter"/>
    <w:link w:val="Piedepgina"/>
    <w:rPr>
      <w:sz w:val="20"/>
    </w:rPr>
  </w:style>
  <w:style w:type="character" w:customStyle="1" w:styleId="Ttulo3Car">
    <w:name w:val="Título 3 Car"/>
    <w:basedOn w:val="Fuentedeprrafopredeter"/>
    <w:link w:val="Ttulo3"/>
    <w:semiHidden/>
    <w:rPr>
      <w:rFonts w:asciiTheme="majorHAnsi" w:eastAsiaTheme="majorEastAsia" w:hAnsiTheme="majorHAnsi" w:cstheme="majorBidi"/>
      <w:b/>
      <w:bCs/>
      <w:color w:val="073779" w:themeColor="accent1"/>
      <w:sz w:val="20"/>
    </w:rPr>
  </w:style>
  <w:style w:type="character" w:customStyle="1" w:styleId="Ttulo4Car">
    <w:name w:val="Título 4 Car"/>
    <w:basedOn w:val="Fuentedeprrafopredeter"/>
    <w:link w:val="Ttulo4"/>
    <w:semiHidden/>
    <w:rPr>
      <w:rFonts w:asciiTheme="majorHAnsi" w:eastAsiaTheme="majorEastAsia" w:hAnsiTheme="majorHAnsi" w:cstheme="majorBidi"/>
      <w:b/>
      <w:bCs/>
      <w:i/>
      <w:iCs/>
      <w:color w:val="073779" w:themeColor="accent1"/>
      <w:sz w:val="20"/>
    </w:rPr>
  </w:style>
  <w:style w:type="character" w:customStyle="1" w:styleId="Ttulo5Car">
    <w:name w:val="Título 5 Car"/>
    <w:basedOn w:val="Fuentedeprrafopredeter"/>
    <w:link w:val="Ttulo5"/>
    <w:semiHidden/>
    <w:rPr>
      <w:rFonts w:asciiTheme="majorHAnsi" w:eastAsiaTheme="majorEastAsia" w:hAnsiTheme="majorHAnsi" w:cstheme="majorBidi"/>
      <w:color w:val="031B3C" w:themeColor="accent1" w:themeShade="7F"/>
      <w:sz w:val="20"/>
    </w:rPr>
  </w:style>
  <w:style w:type="character" w:customStyle="1" w:styleId="Ttulo6Car">
    <w:name w:val="Título 6 Car"/>
    <w:basedOn w:val="Fuentedeprrafopredeter"/>
    <w:link w:val="Ttulo6"/>
    <w:semiHidden/>
    <w:rPr>
      <w:rFonts w:asciiTheme="majorHAnsi" w:eastAsiaTheme="majorEastAsia" w:hAnsiTheme="majorHAnsi" w:cstheme="majorBidi"/>
      <w:i/>
      <w:iCs/>
      <w:color w:val="031B3C" w:themeColor="accent1" w:themeShade="7F"/>
      <w:sz w:val="20"/>
    </w:rPr>
  </w:style>
  <w:style w:type="character" w:customStyle="1" w:styleId="Ttulo7Car">
    <w:name w:val="Título 7 Car"/>
    <w:basedOn w:val="Fuentedeprrafopredeter"/>
    <w:link w:val="Ttulo7"/>
    <w:semiHidden/>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Pr>
      <w:rFonts w:asciiTheme="majorHAnsi" w:eastAsiaTheme="majorEastAsia" w:hAnsiTheme="majorHAnsi" w:cstheme="majorBidi"/>
      <w:i/>
      <w:iCs/>
      <w:color w:val="404040" w:themeColor="text1" w:themeTint="BF"/>
      <w:sz w:val="20"/>
      <w:szCs w:val="20"/>
    </w:rPr>
  </w:style>
  <w:style w:type="paragraph" w:styleId="DireccinHTML">
    <w:name w:val="HTML Address"/>
    <w:basedOn w:val="Normal"/>
    <w:link w:val="DireccinHTMLCar"/>
    <w:semiHidden/>
    <w:unhideWhenUsed/>
    <w:rPr>
      <w:i/>
      <w:iCs/>
    </w:rPr>
  </w:style>
  <w:style w:type="character" w:customStyle="1" w:styleId="DireccinHTMLCar">
    <w:name w:val="Dirección HTML Car"/>
    <w:basedOn w:val="Fuentedeprrafopredeter"/>
    <w:link w:val="DireccinHTML"/>
    <w:semiHidden/>
    <w:rPr>
      <w:i/>
      <w:iCs/>
      <w:sz w:val="20"/>
    </w:rPr>
  </w:style>
  <w:style w:type="paragraph" w:styleId="HTMLconformatoprevio">
    <w:name w:val="HTML Preformatted"/>
    <w:basedOn w:val="Normal"/>
    <w:link w:val="HTMLconformatoprevioCar"/>
    <w:semiHidden/>
    <w:unhideWhenUsed/>
    <w:rPr>
      <w:rFonts w:ascii="Consolas" w:hAnsi="Consolas"/>
      <w:szCs w:val="20"/>
    </w:rPr>
  </w:style>
  <w:style w:type="character" w:customStyle="1" w:styleId="HTMLconformatoprevioCar">
    <w:name w:val="HTML con formato previo Car"/>
    <w:basedOn w:val="Fuentedeprrafopredeter"/>
    <w:link w:val="HTMLconformatoprevio"/>
    <w:semiHidden/>
    <w:rPr>
      <w:rFonts w:ascii="Consolas" w:hAnsi="Consolas"/>
      <w:sz w:val="20"/>
      <w:szCs w:val="20"/>
    </w:rPr>
  </w:style>
  <w:style w:type="paragraph" w:styleId="ndice1">
    <w:name w:val="index 1"/>
    <w:basedOn w:val="Normal"/>
    <w:next w:val="Normal"/>
    <w:autoRedefine/>
    <w:semiHidden/>
    <w:unhideWhenUsed/>
    <w:pPr>
      <w:ind w:left="200" w:hanging="200"/>
    </w:pPr>
  </w:style>
  <w:style w:type="paragraph" w:styleId="ndice2">
    <w:name w:val="index 2"/>
    <w:basedOn w:val="Normal"/>
    <w:next w:val="Normal"/>
    <w:autoRedefine/>
    <w:semiHidden/>
    <w:unhideWhenUsed/>
    <w:pPr>
      <w:ind w:left="400" w:hanging="200"/>
    </w:pPr>
  </w:style>
  <w:style w:type="paragraph" w:styleId="ndice3">
    <w:name w:val="index 3"/>
    <w:basedOn w:val="Normal"/>
    <w:next w:val="Normal"/>
    <w:autoRedefine/>
    <w:semiHidden/>
    <w:unhideWhenUsed/>
    <w:pPr>
      <w:ind w:left="600" w:hanging="200"/>
    </w:pPr>
  </w:style>
  <w:style w:type="paragraph" w:styleId="ndice4">
    <w:name w:val="index 4"/>
    <w:basedOn w:val="Normal"/>
    <w:next w:val="Normal"/>
    <w:autoRedefine/>
    <w:semiHidden/>
    <w:unhideWhenUsed/>
    <w:pPr>
      <w:ind w:left="800" w:hanging="200"/>
    </w:pPr>
  </w:style>
  <w:style w:type="paragraph" w:styleId="ndice5">
    <w:name w:val="index 5"/>
    <w:basedOn w:val="Normal"/>
    <w:next w:val="Normal"/>
    <w:autoRedefine/>
    <w:semiHidden/>
    <w:unhideWhenUsed/>
    <w:pPr>
      <w:ind w:left="1000" w:hanging="200"/>
    </w:pPr>
  </w:style>
  <w:style w:type="paragraph" w:styleId="ndice6">
    <w:name w:val="index 6"/>
    <w:basedOn w:val="Normal"/>
    <w:next w:val="Normal"/>
    <w:autoRedefine/>
    <w:semiHidden/>
    <w:unhideWhenUsed/>
    <w:pPr>
      <w:ind w:left="1200" w:hanging="200"/>
    </w:pPr>
  </w:style>
  <w:style w:type="paragraph" w:styleId="ndice7">
    <w:name w:val="index 7"/>
    <w:basedOn w:val="Normal"/>
    <w:next w:val="Normal"/>
    <w:autoRedefine/>
    <w:semiHidden/>
    <w:unhideWhenUsed/>
    <w:pPr>
      <w:ind w:left="1400" w:hanging="200"/>
    </w:pPr>
  </w:style>
  <w:style w:type="paragraph" w:styleId="ndice8">
    <w:name w:val="index 8"/>
    <w:basedOn w:val="Normal"/>
    <w:next w:val="Normal"/>
    <w:autoRedefine/>
    <w:semiHidden/>
    <w:unhideWhenUsed/>
    <w:pPr>
      <w:ind w:left="1600" w:hanging="200"/>
    </w:pPr>
  </w:style>
  <w:style w:type="paragraph" w:styleId="ndice9">
    <w:name w:val="index 9"/>
    <w:basedOn w:val="Normal"/>
    <w:next w:val="Normal"/>
    <w:autoRedefine/>
    <w:semiHidden/>
    <w:unhideWhenUsed/>
    <w:pPr>
      <w:ind w:left="1800" w:hanging="200"/>
    </w:pPr>
  </w:style>
  <w:style w:type="paragraph" w:styleId="Ttulodendice">
    <w:name w:val="index heading"/>
    <w:basedOn w:val="Normal"/>
    <w:next w:val="ndice1"/>
    <w:semiHidden/>
    <w:unhideWhenUsed/>
    <w:rPr>
      <w:rFonts w:asciiTheme="majorHAnsi" w:eastAsiaTheme="majorEastAsia" w:hAnsiTheme="majorHAnsi" w:cstheme="majorBidi"/>
      <w:b/>
      <w:bCs/>
    </w:rPr>
  </w:style>
  <w:style w:type="paragraph" w:styleId="Citadestacada">
    <w:name w:val="Intense Quote"/>
    <w:basedOn w:val="Normal"/>
    <w:next w:val="Normal"/>
    <w:link w:val="CitadestacadaCar"/>
    <w:qFormat/>
    <w:pPr>
      <w:pBdr>
        <w:bottom w:val="single" w:sz="4" w:space="4" w:color="073779" w:themeColor="accent1"/>
      </w:pBdr>
      <w:spacing w:before="200" w:after="280"/>
      <w:ind w:left="936" w:right="936"/>
    </w:pPr>
    <w:rPr>
      <w:b/>
      <w:bCs/>
      <w:i/>
      <w:iCs/>
      <w:color w:val="073779" w:themeColor="accent1"/>
    </w:rPr>
  </w:style>
  <w:style w:type="character" w:customStyle="1" w:styleId="CitadestacadaCar">
    <w:name w:val="Cita destacada Car"/>
    <w:basedOn w:val="Fuentedeprrafopredeter"/>
    <w:link w:val="Citadestacada"/>
    <w:rPr>
      <w:b/>
      <w:bCs/>
      <w:i/>
      <w:iCs/>
      <w:color w:val="073779" w:themeColor="accent1"/>
      <w:sz w:val="20"/>
    </w:rPr>
  </w:style>
  <w:style w:type="paragraph" w:styleId="Lista">
    <w:name w:val="List"/>
    <w:basedOn w:val="Normal"/>
    <w:semiHidden/>
    <w:unhideWhenUsed/>
    <w:pPr>
      <w:ind w:left="360" w:hanging="360"/>
      <w:contextualSpacing/>
    </w:pPr>
  </w:style>
  <w:style w:type="paragraph" w:styleId="Lista2">
    <w:name w:val="List 2"/>
    <w:basedOn w:val="Normal"/>
    <w:semiHidden/>
    <w:unhideWhenUsed/>
    <w:pPr>
      <w:ind w:left="720" w:hanging="360"/>
      <w:contextualSpacing/>
    </w:pPr>
  </w:style>
  <w:style w:type="paragraph" w:styleId="Lista3">
    <w:name w:val="List 3"/>
    <w:basedOn w:val="Normal"/>
    <w:semiHidden/>
    <w:unhideWhenUsed/>
    <w:pPr>
      <w:ind w:left="1080" w:hanging="360"/>
      <w:contextualSpacing/>
    </w:pPr>
  </w:style>
  <w:style w:type="paragraph" w:styleId="Lista4">
    <w:name w:val="List 4"/>
    <w:basedOn w:val="Normal"/>
    <w:semiHidden/>
    <w:unhideWhenUsed/>
    <w:pPr>
      <w:ind w:left="1440" w:hanging="360"/>
      <w:contextualSpacing/>
    </w:pPr>
  </w:style>
  <w:style w:type="paragraph" w:styleId="Lista5">
    <w:name w:val="List 5"/>
    <w:basedOn w:val="Normal"/>
    <w:semiHidden/>
    <w:unhideWhenUsed/>
    <w:pPr>
      <w:ind w:left="1800" w:hanging="360"/>
      <w:contextualSpacing/>
    </w:pPr>
  </w:style>
  <w:style w:type="paragraph" w:styleId="Listaconvietas2">
    <w:name w:val="List Bullet 2"/>
    <w:basedOn w:val="Normal"/>
    <w:semiHidden/>
    <w:unhideWhenUsed/>
    <w:pPr>
      <w:numPr>
        <w:numId w:val="2"/>
      </w:numPr>
      <w:contextualSpacing/>
    </w:pPr>
  </w:style>
  <w:style w:type="paragraph" w:styleId="Listaconvietas3">
    <w:name w:val="List Bullet 3"/>
    <w:basedOn w:val="Normal"/>
    <w:semiHidden/>
    <w:unhideWhenUsed/>
    <w:pPr>
      <w:numPr>
        <w:numId w:val="3"/>
      </w:numPr>
      <w:contextualSpacing/>
    </w:pPr>
  </w:style>
  <w:style w:type="paragraph" w:styleId="Listaconvietas4">
    <w:name w:val="List Bullet 4"/>
    <w:basedOn w:val="Normal"/>
    <w:semiHidden/>
    <w:unhideWhenUsed/>
    <w:pPr>
      <w:numPr>
        <w:numId w:val="4"/>
      </w:numPr>
      <w:contextualSpacing/>
    </w:pPr>
  </w:style>
  <w:style w:type="paragraph" w:styleId="Listaconvietas5">
    <w:name w:val="List Bullet 5"/>
    <w:basedOn w:val="Normal"/>
    <w:semiHidden/>
    <w:unhideWhenUsed/>
    <w:pPr>
      <w:numPr>
        <w:numId w:val="5"/>
      </w:numPr>
      <w:contextualSpacing/>
    </w:pPr>
  </w:style>
  <w:style w:type="paragraph" w:styleId="Continuarlista">
    <w:name w:val="List Continue"/>
    <w:basedOn w:val="Normal"/>
    <w:semiHidden/>
    <w:unhideWhenUsed/>
    <w:pPr>
      <w:spacing w:after="120"/>
      <w:ind w:left="360"/>
      <w:contextualSpacing/>
    </w:pPr>
  </w:style>
  <w:style w:type="paragraph" w:styleId="Continuarlista2">
    <w:name w:val="List Continue 2"/>
    <w:basedOn w:val="Normal"/>
    <w:semiHidden/>
    <w:unhideWhenUsed/>
    <w:pPr>
      <w:spacing w:after="120"/>
      <w:ind w:left="720"/>
      <w:contextualSpacing/>
    </w:pPr>
  </w:style>
  <w:style w:type="paragraph" w:styleId="Continuarlista3">
    <w:name w:val="List Continue 3"/>
    <w:basedOn w:val="Normal"/>
    <w:semiHidden/>
    <w:unhideWhenUsed/>
    <w:pPr>
      <w:spacing w:after="120"/>
      <w:ind w:left="1080"/>
      <w:contextualSpacing/>
    </w:pPr>
  </w:style>
  <w:style w:type="paragraph" w:styleId="Continuarlista4">
    <w:name w:val="List Continue 4"/>
    <w:basedOn w:val="Normal"/>
    <w:semiHidden/>
    <w:unhideWhenUsed/>
    <w:pPr>
      <w:spacing w:after="120"/>
      <w:ind w:left="1440"/>
      <w:contextualSpacing/>
    </w:pPr>
  </w:style>
  <w:style w:type="paragraph" w:styleId="Continuarlista5">
    <w:name w:val="List Continue 5"/>
    <w:basedOn w:val="Normal"/>
    <w:semiHidden/>
    <w:unhideWhenUsed/>
    <w:pPr>
      <w:spacing w:after="120"/>
      <w:ind w:left="1800"/>
      <w:contextualSpacing/>
    </w:pPr>
  </w:style>
  <w:style w:type="paragraph" w:styleId="Listaconnmeros">
    <w:name w:val="List Number"/>
    <w:basedOn w:val="Normal"/>
    <w:semiHidden/>
    <w:unhideWhenUsed/>
    <w:pPr>
      <w:numPr>
        <w:numId w:val="6"/>
      </w:numPr>
      <w:contextualSpacing/>
    </w:pPr>
  </w:style>
  <w:style w:type="paragraph" w:styleId="Listaconnmeros2">
    <w:name w:val="List Number 2"/>
    <w:basedOn w:val="Normal"/>
    <w:semiHidden/>
    <w:unhideWhenUsed/>
    <w:pPr>
      <w:numPr>
        <w:numId w:val="7"/>
      </w:numPr>
      <w:contextualSpacing/>
    </w:pPr>
  </w:style>
  <w:style w:type="paragraph" w:styleId="Listaconnmeros3">
    <w:name w:val="List Number 3"/>
    <w:basedOn w:val="Normal"/>
    <w:semiHidden/>
    <w:unhideWhenUsed/>
    <w:pPr>
      <w:numPr>
        <w:numId w:val="8"/>
      </w:numPr>
      <w:contextualSpacing/>
    </w:pPr>
  </w:style>
  <w:style w:type="paragraph" w:styleId="Listaconnmeros4">
    <w:name w:val="List Number 4"/>
    <w:basedOn w:val="Normal"/>
    <w:semiHidden/>
    <w:unhideWhenUsed/>
    <w:pPr>
      <w:numPr>
        <w:numId w:val="9"/>
      </w:numPr>
      <w:contextualSpacing/>
    </w:pPr>
  </w:style>
  <w:style w:type="paragraph" w:styleId="Listaconnmeros5">
    <w:name w:val="List Number 5"/>
    <w:basedOn w:val="Normal"/>
    <w:semiHidden/>
    <w:unhideWhenUsed/>
    <w:pPr>
      <w:numPr>
        <w:numId w:val="10"/>
      </w:numPr>
      <w:contextualSpacing/>
    </w:pPr>
  </w:style>
  <w:style w:type="paragraph" w:styleId="Prrafodelista">
    <w:name w:val="List Paragraph"/>
    <w:basedOn w:val="Normal"/>
    <w:qFormat/>
    <w:pPr>
      <w:ind w:left="720"/>
      <w:contextualSpacing/>
    </w:pPr>
  </w:style>
  <w:style w:type="paragraph" w:styleId="Textomacro">
    <w:name w:val="macro"/>
    <w:link w:val="TextomacroC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semiHidden/>
    <w:rPr>
      <w:rFonts w:ascii="Consolas" w:hAnsi="Consolas"/>
      <w:sz w:val="20"/>
      <w:szCs w:val="20"/>
    </w:rPr>
  </w:style>
  <w:style w:type="paragraph" w:styleId="Encabezadodemensaje">
    <w:name w:val="Message Header"/>
    <w:basedOn w:val="Normal"/>
    <w:link w:val="EncabezadodemensajeC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Pr>
      <w:rFonts w:asciiTheme="majorHAnsi" w:eastAsiaTheme="majorEastAsia" w:hAnsiTheme="majorHAnsi" w:cstheme="majorBidi"/>
      <w:sz w:val="24"/>
      <w:szCs w:val="24"/>
      <w:shd w:val="pct20" w:color="auto" w:fill="auto"/>
    </w:rPr>
  </w:style>
  <w:style w:type="paragraph" w:styleId="Sinespaciado">
    <w:name w:val="No Spacing"/>
    <w:qFormat/>
    <w:rPr>
      <w:sz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Sangranormal">
    <w:name w:val="Normal Indent"/>
    <w:basedOn w:val="Normal"/>
    <w:semiHidden/>
    <w:unhideWhenUsed/>
    <w:pPr>
      <w:ind w:left="720"/>
    </w:pPr>
  </w:style>
  <w:style w:type="paragraph" w:styleId="Encabezadodenota">
    <w:name w:val="Note Heading"/>
    <w:basedOn w:val="Normal"/>
    <w:next w:val="Normal"/>
    <w:link w:val="EncabezadodenotaCar"/>
    <w:semiHidden/>
    <w:unhideWhenUsed/>
  </w:style>
  <w:style w:type="character" w:customStyle="1" w:styleId="EncabezadodenotaCar">
    <w:name w:val="Encabezado de nota Car"/>
    <w:basedOn w:val="Fuentedeprrafopredeter"/>
    <w:link w:val="Encabezadodenota"/>
    <w:semiHidden/>
    <w:rPr>
      <w:sz w:val="20"/>
    </w:rPr>
  </w:style>
  <w:style w:type="paragraph" w:styleId="Textosinformato">
    <w:name w:val="Plain Text"/>
    <w:basedOn w:val="Normal"/>
    <w:link w:val="TextosinformatoCar"/>
    <w:semiHidden/>
    <w:unhideWhenUsed/>
    <w:rPr>
      <w:rFonts w:ascii="Consolas" w:hAnsi="Consolas"/>
      <w:sz w:val="21"/>
      <w:szCs w:val="21"/>
    </w:rPr>
  </w:style>
  <w:style w:type="character" w:customStyle="1" w:styleId="TextosinformatoCar">
    <w:name w:val="Texto sin formato Car"/>
    <w:basedOn w:val="Fuentedeprrafopredeter"/>
    <w:link w:val="Textosinformato"/>
    <w:semiHidden/>
    <w:rPr>
      <w:rFonts w:ascii="Consolas" w:hAnsi="Consolas"/>
      <w:sz w:val="21"/>
      <w:szCs w:val="21"/>
    </w:rPr>
  </w:style>
  <w:style w:type="paragraph" w:styleId="Cita">
    <w:name w:val="Quote"/>
    <w:basedOn w:val="Normal"/>
    <w:next w:val="Normal"/>
    <w:link w:val="CitaCar"/>
    <w:qFormat/>
    <w:rPr>
      <w:i/>
      <w:iCs/>
      <w:color w:val="000000" w:themeColor="text1"/>
    </w:rPr>
  </w:style>
  <w:style w:type="character" w:customStyle="1" w:styleId="CitaCar">
    <w:name w:val="Cita Car"/>
    <w:basedOn w:val="Fuentedeprrafopredeter"/>
    <w:link w:val="Cita"/>
    <w:rPr>
      <w:i/>
      <w:iCs/>
      <w:color w:val="000000" w:themeColor="text1"/>
      <w:sz w:val="20"/>
    </w:rPr>
  </w:style>
  <w:style w:type="paragraph" w:styleId="Saludo">
    <w:name w:val="Salutation"/>
    <w:basedOn w:val="Normal"/>
    <w:next w:val="Normal"/>
    <w:link w:val="SaludoCar"/>
    <w:semiHidden/>
    <w:unhideWhenUsed/>
  </w:style>
  <w:style w:type="character" w:customStyle="1" w:styleId="SaludoCar">
    <w:name w:val="Saludo Car"/>
    <w:basedOn w:val="Fuentedeprrafopredeter"/>
    <w:link w:val="Saludo"/>
    <w:semiHidden/>
    <w:rPr>
      <w:sz w:val="20"/>
    </w:rPr>
  </w:style>
  <w:style w:type="paragraph" w:styleId="Firma">
    <w:name w:val="Signature"/>
    <w:basedOn w:val="Normal"/>
    <w:link w:val="FirmaCar"/>
    <w:semiHidden/>
    <w:unhideWhenUsed/>
    <w:pPr>
      <w:ind w:left="4320"/>
    </w:pPr>
  </w:style>
  <w:style w:type="character" w:customStyle="1" w:styleId="FirmaCar">
    <w:name w:val="Firma Car"/>
    <w:basedOn w:val="Fuentedeprrafopredeter"/>
    <w:link w:val="Firma"/>
    <w:semiHidden/>
    <w:rPr>
      <w:sz w:val="20"/>
    </w:rPr>
  </w:style>
  <w:style w:type="paragraph" w:styleId="Textoconsangra">
    <w:name w:val="table of authorities"/>
    <w:basedOn w:val="Normal"/>
    <w:next w:val="Normal"/>
    <w:semiHidden/>
    <w:unhideWhenUsed/>
    <w:pPr>
      <w:ind w:left="200" w:hanging="200"/>
    </w:pPr>
  </w:style>
  <w:style w:type="paragraph" w:styleId="Tabladeilustraciones">
    <w:name w:val="table of figures"/>
    <w:basedOn w:val="Normal"/>
    <w:next w:val="Normal"/>
    <w:semiHidden/>
    <w:unhideWhenUsed/>
  </w:style>
  <w:style w:type="paragraph" w:styleId="Encabezadodelista">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semiHidden/>
    <w:unhideWhenUsed/>
    <w:pPr>
      <w:spacing w:after="100"/>
    </w:pPr>
  </w:style>
  <w:style w:type="paragraph" w:styleId="TDC2">
    <w:name w:val="toc 2"/>
    <w:basedOn w:val="Normal"/>
    <w:next w:val="Normal"/>
    <w:autoRedefine/>
    <w:semiHidden/>
    <w:unhideWhenUsed/>
    <w:pPr>
      <w:spacing w:after="100"/>
      <w:ind w:left="200"/>
    </w:pPr>
  </w:style>
  <w:style w:type="paragraph" w:styleId="TDC3">
    <w:name w:val="toc 3"/>
    <w:basedOn w:val="Normal"/>
    <w:next w:val="Normal"/>
    <w:autoRedefine/>
    <w:semiHidden/>
    <w:unhideWhenUsed/>
    <w:pPr>
      <w:spacing w:after="100"/>
      <w:ind w:left="400"/>
    </w:pPr>
  </w:style>
  <w:style w:type="paragraph" w:styleId="TDC4">
    <w:name w:val="toc 4"/>
    <w:basedOn w:val="Normal"/>
    <w:next w:val="Normal"/>
    <w:autoRedefine/>
    <w:semiHidden/>
    <w:unhideWhenUsed/>
    <w:pPr>
      <w:spacing w:after="100"/>
      <w:ind w:left="600"/>
    </w:pPr>
  </w:style>
  <w:style w:type="paragraph" w:styleId="TDC5">
    <w:name w:val="toc 5"/>
    <w:basedOn w:val="Normal"/>
    <w:next w:val="Normal"/>
    <w:autoRedefine/>
    <w:semiHidden/>
    <w:unhideWhenUsed/>
    <w:pPr>
      <w:spacing w:after="100"/>
      <w:ind w:left="800"/>
    </w:pPr>
  </w:style>
  <w:style w:type="paragraph" w:styleId="TDC6">
    <w:name w:val="toc 6"/>
    <w:basedOn w:val="Normal"/>
    <w:next w:val="Normal"/>
    <w:autoRedefine/>
    <w:semiHidden/>
    <w:unhideWhenUsed/>
    <w:pPr>
      <w:spacing w:after="100"/>
      <w:ind w:left="1000"/>
    </w:pPr>
  </w:style>
  <w:style w:type="paragraph" w:styleId="TDC7">
    <w:name w:val="toc 7"/>
    <w:basedOn w:val="Normal"/>
    <w:next w:val="Normal"/>
    <w:autoRedefine/>
    <w:semiHidden/>
    <w:unhideWhenUsed/>
    <w:pPr>
      <w:spacing w:after="100"/>
      <w:ind w:left="1200"/>
    </w:pPr>
  </w:style>
  <w:style w:type="paragraph" w:styleId="TDC8">
    <w:name w:val="toc 8"/>
    <w:basedOn w:val="Normal"/>
    <w:next w:val="Normal"/>
    <w:autoRedefine/>
    <w:semiHidden/>
    <w:unhideWhenUsed/>
    <w:pPr>
      <w:spacing w:after="100"/>
      <w:ind w:left="1400"/>
    </w:pPr>
  </w:style>
  <w:style w:type="paragraph" w:styleId="TDC9">
    <w:name w:val="toc 9"/>
    <w:basedOn w:val="Normal"/>
    <w:next w:val="Normal"/>
    <w:autoRedefine/>
    <w:semiHidden/>
    <w:unhideWhenUsed/>
    <w:pPr>
      <w:spacing w:after="100"/>
      <w:ind w:left="1600"/>
    </w:pPr>
  </w:style>
  <w:style w:type="paragraph" w:styleId="TtulodeTDC">
    <w:name w:val="TOC Heading"/>
    <w:basedOn w:val="Ttulo1"/>
    <w:next w:val="Normal"/>
    <w:semiHidden/>
    <w:unhideWhenUsed/>
    <w:qFormat/>
    <w:pPr>
      <w:keepNext/>
      <w:keepLines/>
      <w:pageBreakBefore w:val="0"/>
      <w:spacing w:before="480" w:after="0"/>
      <w:outlineLvl w:val="9"/>
    </w:pPr>
    <w:rPr>
      <w:b/>
      <w:color w:val="05295A" w:themeColor="accent1" w:themeShade="BF"/>
    </w:rPr>
  </w:style>
  <w:style w:type="character" w:styleId="Hipervnculo">
    <w:name w:val="Hyperlink"/>
    <w:basedOn w:val="Fuentedeprrafopredeter"/>
    <w:uiPriority w:val="99"/>
    <w:unhideWhenUsed/>
    <w:rsid w:val="00624DF7"/>
    <w:rPr>
      <w:color w:val="FFDE26" w:themeColor="hyperlink"/>
      <w:u w:val="single"/>
    </w:rPr>
  </w:style>
  <w:style w:type="table" w:styleId="Tablaconcuadrcula">
    <w:name w:val="Table Grid"/>
    <w:basedOn w:val="Tablanormal"/>
    <w:uiPriority w:val="59"/>
    <w:rsid w:val="00320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C45E9"/>
    <w:rPr>
      <w:i/>
      <w:iCs/>
    </w:rPr>
  </w:style>
  <w:style w:type="character" w:styleId="Textoennegrita">
    <w:name w:val="Strong"/>
    <w:basedOn w:val="Fuentedeprrafopredeter"/>
    <w:uiPriority w:val="22"/>
    <w:qFormat/>
    <w:rsid w:val="00CC45E9"/>
    <w:rPr>
      <w:b/>
      <w:bCs/>
    </w:rPr>
  </w:style>
  <w:style w:type="paragraph" w:customStyle="1" w:styleId="Standard">
    <w:name w:val="Standard"/>
    <w:rsid w:val="004E72F9"/>
    <w:pPr>
      <w:suppressAutoHyphens/>
      <w:autoSpaceDN w:val="0"/>
      <w:textAlignment w:val="baseline"/>
    </w:pPr>
    <w:rPr>
      <w:rFonts w:ascii="Trebuchet MS" w:eastAsia="SimSun" w:hAnsi="Trebuchet MS" w:cs="F"/>
      <w:kern w:val="3"/>
      <w:sz w:val="20"/>
      <w:lang w:val="ca-ES"/>
    </w:rPr>
  </w:style>
  <w:style w:type="character" w:styleId="CitaHTML">
    <w:name w:val="HTML Cite"/>
    <w:basedOn w:val="Fuentedeprrafopredeter"/>
    <w:uiPriority w:val="99"/>
    <w:semiHidden/>
    <w:unhideWhenUsed/>
    <w:rsid w:val="000D13ED"/>
    <w:rPr>
      <w:i/>
      <w:iCs/>
    </w:rPr>
  </w:style>
  <w:style w:type="paragraph" w:customStyle="1" w:styleId="Ttulo10">
    <w:name w:val="Título1"/>
    <w:basedOn w:val="Normal"/>
    <w:rsid w:val="00F9424E"/>
    <w:pPr>
      <w:spacing w:before="100" w:beforeAutospacing="1" w:after="100" w:afterAutospacing="1"/>
    </w:pPr>
    <w:rPr>
      <w:rFonts w:ascii="Times New Roman" w:eastAsia="Times New Roman" w:hAnsi="Times New Roman" w:cs="Times New Roman"/>
      <w:sz w:val="24"/>
      <w:szCs w:val="24"/>
      <w:lang w:val="es-ES" w:eastAsia="zh-CN"/>
    </w:rPr>
  </w:style>
  <w:style w:type="character" w:customStyle="1" w:styleId="degree">
    <w:name w:val="degree"/>
    <w:basedOn w:val="Fuentedeprrafopredeter"/>
    <w:rsid w:val="00B54EEE"/>
  </w:style>
  <w:style w:type="character" w:customStyle="1" w:styleId="major">
    <w:name w:val="major"/>
    <w:basedOn w:val="Fuentedeprrafopredeter"/>
    <w:rsid w:val="00B54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0"/>
      <w:lang w:val="ca-ES"/>
    </w:rPr>
  </w:style>
  <w:style w:type="paragraph" w:styleId="Ttulo1">
    <w:name w:val="heading 1"/>
    <w:basedOn w:val="Normal"/>
    <w:next w:val="Normal"/>
    <w:link w:val="Ttulo1Car"/>
    <w:pPr>
      <w:pageBreakBefore/>
      <w:spacing w:before="240" w:after="120"/>
      <w:outlineLvl w:val="0"/>
    </w:pPr>
    <w:rPr>
      <w:rFonts w:asciiTheme="majorHAnsi" w:eastAsiaTheme="majorEastAsia" w:hAnsiTheme="majorHAnsi" w:cstheme="majorBidi"/>
      <w:bCs/>
      <w:color w:val="62BCE9" w:themeColor="background2"/>
      <w:sz w:val="28"/>
      <w:szCs w:val="28"/>
    </w:rPr>
  </w:style>
  <w:style w:type="paragraph" w:styleId="Ttulo2">
    <w:name w:val="heading 2"/>
    <w:basedOn w:val="Normal"/>
    <w:next w:val="Normal"/>
    <w:link w:val="Ttulo2Car"/>
    <w:pPr>
      <w:keepNext/>
      <w:keepLines/>
      <w:spacing w:before="200" w:after="100"/>
      <w:outlineLvl w:val="1"/>
    </w:pPr>
    <w:rPr>
      <w:rFonts w:asciiTheme="majorHAnsi" w:eastAsiaTheme="majorEastAsia" w:hAnsiTheme="majorHAnsi" w:cstheme="majorBidi"/>
      <w:bCs/>
      <w:color w:val="073779" w:themeColor="accent1"/>
      <w:sz w:val="22"/>
      <w:szCs w:val="26"/>
    </w:rPr>
  </w:style>
  <w:style w:type="paragraph" w:styleId="Ttulo3">
    <w:name w:val="heading 3"/>
    <w:basedOn w:val="Normal"/>
    <w:next w:val="Normal"/>
    <w:link w:val="Ttulo3Car"/>
    <w:semiHidden/>
    <w:unhideWhenUsed/>
    <w:qFormat/>
    <w:pPr>
      <w:keepNext/>
      <w:keepLines/>
      <w:spacing w:before="200"/>
      <w:outlineLvl w:val="2"/>
    </w:pPr>
    <w:rPr>
      <w:rFonts w:asciiTheme="majorHAnsi" w:eastAsiaTheme="majorEastAsia" w:hAnsiTheme="majorHAnsi" w:cstheme="majorBidi"/>
      <w:b/>
      <w:bCs/>
      <w:color w:val="073779" w:themeColor="accent1"/>
    </w:rPr>
  </w:style>
  <w:style w:type="paragraph" w:styleId="Ttulo4">
    <w:name w:val="heading 4"/>
    <w:basedOn w:val="Normal"/>
    <w:next w:val="Normal"/>
    <w:link w:val="Ttulo4Car"/>
    <w:semiHidden/>
    <w:unhideWhenUsed/>
    <w:qFormat/>
    <w:pPr>
      <w:keepNext/>
      <w:keepLines/>
      <w:spacing w:before="200"/>
      <w:outlineLvl w:val="3"/>
    </w:pPr>
    <w:rPr>
      <w:rFonts w:asciiTheme="majorHAnsi" w:eastAsiaTheme="majorEastAsia" w:hAnsiTheme="majorHAnsi" w:cstheme="majorBidi"/>
      <w:b/>
      <w:bCs/>
      <w:i/>
      <w:iCs/>
      <w:color w:val="073779" w:themeColor="accent1"/>
    </w:rPr>
  </w:style>
  <w:style w:type="paragraph" w:styleId="Ttulo5">
    <w:name w:val="heading 5"/>
    <w:basedOn w:val="Normal"/>
    <w:next w:val="Normal"/>
    <w:link w:val="Ttulo5Car"/>
    <w:semiHidden/>
    <w:unhideWhenUsed/>
    <w:qFormat/>
    <w:pPr>
      <w:keepNext/>
      <w:keepLines/>
      <w:spacing w:before="200"/>
      <w:outlineLvl w:val="4"/>
    </w:pPr>
    <w:rPr>
      <w:rFonts w:asciiTheme="majorHAnsi" w:eastAsiaTheme="majorEastAsia" w:hAnsiTheme="majorHAnsi" w:cstheme="majorBidi"/>
      <w:color w:val="031B3C" w:themeColor="accent1" w:themeShade="7F"/>
    </w:rPr>
  </w:style>
  <w:style w:type="paragraph" w:styleId="Ttulo6">
    <w:name w:val="heading 6"/>
    <w:basedOn w:val="Normal"/>
    <w:next w:val="Normal"/>
    <w:link w:val="Ttulo6Car"/>
    <w:semiHidden/>
    <w:unhideWhenUsed/>
    <w:qFormat/>
    <w:pPr>
      <w:keepNext/>
      <w:keepLines/>
      <w:spacing w:before="200"/>
      <w:outlineLvl w:val="5"/>
    </w:pPr>
    <w:rPr>
      <w:rFonts w:asciiTheme="majorHAnsi" w:eastAsiaTheme="majorEastAsia" w:hAnsiTheme="majorHAnsi" w:cstheme="majorBidi"/>
      <w:i/>
      <w:iCs/>
      <w:color w:val="031B3C" w:themeColor="accent1" w:themeShade="7F"/>
    </w:rPr>
  </w:style>
  <w:style w:type="paragraph" w:styleId="Ttulo7">
    <w:name w:val="heading 7"/>
    <w:basedOn w:val="Normal"/>
    <w:next w:val="Normal"/>
    <w:link w:val="Ttulo7C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heme="majorHAnsi" w:eastAsiaTheme="majorEastAsia" w:hAnsiTheme="majorHAnsi" w:cstheme="majorBidi"/>
      <w:bCs/>
      <w:color w:val="62BCE9" w:themeColor="background2"/>
      <w:sz w:val="28"/>
      <w:szCs w:val="28"/>
    </w:rPr>
  </w:style>
  <w:style w:type="character" w:customStyle="1" w:styleId="Ttulo2Car">
    <w:name w:val="Título 2 Car"/>
    <w:basedOn w:val="Fuentedeprrafopredeter"/>
    <w:link w:val="Ttulo2"/>
    <w:rPr>
      <w:rFonts w:asciiTheme="majorHAnsi" w:eastAsiaTheme="majorEastAsia" w:hAnsiTheme="majorHAnsi" w:cstheme="majorBidi"/>
      <w:bCs/>
      <w:color w:val="073779" w:themeColor="accent1"/>
      <w:szCs w:val="26"/>
    </w:rPr>
  </w:style>
  <w:style w:type="paragraph" w:styleId="Encabezado">
    <w:name w:val="header"/>
    <w:basedOn w:val="Normal"/>
    <w:link w:val="EncabezadoCar"/>
    <w:pPr>
      <w:tabs>
        <w:tab w:val="center" w:pos="4680"/>
        <w:tab w:val="right" w:pos="9360"/>
      </w:tabs>
      <w:jc w:val="right"/>
    </w:pPr>
    <w:rPr>
      <w:color w:val="404040" w:themeColor="text1" w:themeTint="BF"/>
      <w:sz w:val="24"/>
      <w:szCs w:val="24"/>
    </w:rPr>
  </w:style>
  <w:style w:type="character" w:customStyle="1" w:styleId="EncabezadoCar">
    <w:name w:val="Encabezado Car"/>
    <w:basedOn w:val="Fuentedeprrafopredeter"/>
    <w:link w:val="Encabezado"/>
    <w:rPr>
      <w:color w:val="404040" w:themeColor="text1" w:themeTint="BF"/>
      <w:sz w:val="24"/>
      <w:szCs w:val="24"/>
    </w:rPr>
  </w:style>
  <w:style w:type="table" w:customStyle="1" w:styleId="TextTable">
    <w:name w:val="Text Table"/>
    <w:basedOn w:val="Tablanormal"/>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table" w:customStyle="1" w:styleId="HostTable-Borderless">
    <w:name w:val="Host Table - Borderless"/>
    <w:basedOn w:val="Tablanormal"/>
    <w:tblPr>
      <w:tblInd w:w="0" w:type="dxa"/>
      <w:tblCellMar>
        <w:top w:w="0" w:type="dxa"/>
        <w:left w:w="0" w:type="dxa"/>
        <w:bottom w:w="0" w:type="dxa"/>
        <w:right w:w="0" w:type="dxa"/>
      </w:tblCellMar>
    </w:tblPr>
  </w:style>
  <w:style w:type="paragraph" w:styleId="Textoindependiente">
    <w:name w:val="Body Text"/>
    <w:basedOn w:val="Normal"/>
    <w:link w:val="TextoindependienteCar"/>
    <w:pPr>
      <w:spacing w:before="120" w:after="120"/>
    </w:pPr>
    <w:rPr>
      <w:color w:val="262626" w:themeColor="text1" w:themeTint="D9"/>
      <w:szCs w:val="20"/>
    </w:rPr>
  </w:style>
  <w:style w:type="character" w:customStyle="1" w:styleId="TextoindependienteCar">
    <w:name w:val="Texto independiente Car"/>
    <w:basedOn w:val="Fuentedeprrafopredeter"/>
    <w:link w:val="Textoindependiente"/>
    <w:rPr>
      <w:color w:val="262626" w:themeColor="text1" w:themeTint="D9"/>
      <w:sz w:val="20"/>
      <w:szCs w:val="20"/>
    </w:rPr>
  </w:style>
  <w:style w:type="paragraph" w:styleId="Ttulo">
    <w:name w:val="Title"/>
    <w:basedOn w:val="Normal"/>
    <w:next w:val="Normal"/>
    <w:link w:val="TtuloCar"/>
    <w:pPr>
      <w:jc w:val="right"/>
    </w:pPr>
    <w:rPr>
      <w:rFonts w:asciiTheme="majorHAnsi" w:eastAsiaTheme="majorEastAsia" w:hAnsiTheme="majorHAnsi" w:cstheme="majorBidi"/>
      <w:color w:val="595959" w:themeColor="text1" w:themeTint="A6"/>
      <w:kern w:val="60"/>
      <w:sz w:val="80"/>
      <w:szCs w:val="60"/>
    </w:rPr>
  </w:style>
  <w:style w:type="character" w:customStyle="1" w:styleId="TtuloCar">
    <w:name w:val="Título Car"/>
    <w:basedOn w:val="Fuentedeprrafopredeter"/>
    <w:link w:val="Ttulo"/>
    <w:rPr>
      <w:rFonts w:asciiTheme="majorHAnsi" w:eastAsiaTheme="majorEastAsia" w:hAnsiTheme="majorHAnsi" w:cstheme="majorBidi"/>
      <w:color w:val="595959" w:themeColor="text1" w:themeTint="A6"/>
      <w:kern w:val="60"/>
      <w:sz w:val="80"/>
      <w:szCs w:val="60"/>
    </w:rPr>
  </w:style>
  <w:style w:type="paragraph" w:styleId="Listaconvietas">
    <w:name w:val="List Bullet"/>
    <w:basedOn w:val="Normal"/>
    <w:pPr>
      <w:numPr>
        <w:numId w:val="1"/>
      </w:numPr>
      <w:spacing w:before="120" w:after="120"/>
    </w:pPr>
    <w:rPr>
      <w:color w:val="262626" w:themeColor="text1" w:themeTint="D9"/>
    </w:rPr>
  </w:style>
  <w:style w:type="paragraph" w:styleId="Subttulo">
    <w:name w:val="Subtitle"/>
    <w:basedOn w:val="Normal"/>
    <w:next w:val="Normal"/>
    <w:link w:val="SubttuloCar"/>
    <w:pPr>
      <w:numPr>
        <w:ilvl w:val="1"/>
      </w:numPr>
      <w:spacing w:before="80" w:after="320"/>
      <w:jc w:val="right"/>
    </w:pPr>
    <w:rPr>
      <w:rFonts w:asciiTheme="majorHAnsi" w:eastAsiaTheme="majorEastAsia" w:hAnsiTheme="majorHAnsi" w:cstheme="majorBidi"/>
      <w:iCs/>
      <w:color w:val="62BCE9" w:themeColor="background2"/>
      <w:sz w:val="28"/>
      <w:szCs w:val="32"/>
    </w:rPr>
  </w:style>
  <w:style w:type="character" w:customStyle="1" w:styleId="SubttuloCar">
    <w:name w:val="Subtítulo Car"/>
    <w:basedOn w:val="Fuentedeprrafopredeter"/>
    <w:link w:val="Subttulo"/>
    <w:rPr>
      <w:rFonts w:asciiTheme="majorHAnsi" w:eastAsiaTheme="majorEastAsia" w:hAnsiTheme="majorHAnsi" w:cstheme="majorBidi"/>
      <w:iCs/>
      <w:color w:val="62BCE9" w:themeColor="background2"/>
      <w:sz w:val="28"/>
      <w:szCs w:val="32"/>
    </w:rPr>
  </w:style>
  <w:style w:type="paragraph" w:styleId="Fecha">
    <w:name w:val="Date"/>
    <w:basedOn w:val="Normal"/>
    <w:next w:val="Normal"/>
    <w:link w:val="FechaCar"/>
    <w:pPr>
      <w:jc w:val="right"/>
    </w:pPr>
    <w:rPr>
      <w:color w:val="62BCE9" w:themeColor="background2"/>
      <w:sz w:val="24"/>
      <w:szCs w:val="24"/>
    </w:rPr>
  </w:style>
  <w:style w:type="character" w:customStyle="1" w:styleId="FechaCar">
    <w:name w:val="Fecha Car"/>
    <w:basedOn w:val="Fuentedeprrafopredeter"/>
    <w:link w:val="Fecha"/>
    <w:rPr>
      <w:color w:val="62BCE9" w:themeColor="background2"/>
      <w:sz w:val="24"/>
      <w:szCs w:val="24"/>
    </w:rPr>
  </w:style>
  <w:style w:type="paragraph" w:styleId="Textonotapie">
    <w:name w:val="footnote text"/>
    <w:basedOn w:val="Normal"/>
    <w:link w:val="TextonotapieCar"/>
    <w:rPr>
      <w:sz w:val="16"/>
      <w:szCs w:val="20"/>
    </w:rPr>
  </w:style>
  <w:style w:type="character" w:customStyle="1" w:styleId="TextonotapieCar">
    <w:name w:val="Texto nota pie Car"/>
    <w:basedOn w:val="Fuentedeprrafopredeter"/>
    <w:link w:val="Textonotapie"/>
    <w:rPr>
      <w:sz w:val="16"/>
      <w:szCs w:val="20"/>
    </w:rPr>
  </w:style>
  <w:style w:type="character" w:styleId="Refdenotaalpie">
    <w:name w:val="footnote reference"/>
    <w:basedOn w:val="Fuentedeprrafopredeter"/>
    <w:rPr>
      <w:vertAlign w:val="superscript"/>
    </w:rPr>
  </w:style>
  <w:style w:type="paragraph" w:customStyle="1" w:styleId="Organizacin">
    <w:name w:val="Organización"/>
    <w:basedOn w:val="Normal"/>
    <w:pPr>
      <w:jc w:val="right"/>
    </w:pPr>
    <w:rPr>
      <w:rFonts w:asciiTheme="majorHAnsi" w:eastAsiaTheme="majorEastAsia" w:hAnsiTheme="majorHAnsi" w:cstheme="majorBidi"/>
      <w:color w:val="62BCE9" w:themeColor="background2"/>
      <w:sz w:val="36"/>
    </w:rPr>
  </w:style>
  <w:style w:type="paragraph" w:customStyle="1" w:styleId="ContactInformation">
    <w:name w:val="Contact Information"/>
    <w:basedOn w:val="Normal"/>
    <w:pPr>
      <w:spacing w:before="40" w:line="220" w:lineRule="atLeast"/>
      <w:jc w:val="right"/>
    </w:pPr>
    <w:rPr>
      <w:color w:val="62BCE9" w:themeColor="background2"/>
      <w:sz w:val="16"/>
    </w:rPr>
  </w:style>
  <w:style w:type="paragraph" w:styleId="Textodeglobo">
    <w:name w:val="Balloon Text"/>
    <w:basedOn w:val="Normal"/>
    <w:link w:val="TextodegloboCar"/>
    <w:semiHidden/>
    <w:unhideWhenUsed/>
    <w:rPr>
      <w:rFonts w:ascii="Tahoma" w:hAnsi="Tahoma" w:cs="Tahoma"/>
      <w:sz w:val="16"/>
      <w:szCs w:val="16"/>
    </w:rPr>
  </w:style>
  <w:style w:type="character" w:customStyle="1" w:styleId="TextodegloboCar">
    <w:name w:val="Texto de globo Car"/>
    <w:basedOn w:val="Fuentedeprrafopredeter"/>
    <w:link w:val="Textodeglobo"/>
    <w:semiHidden/>
    <w:rPr>
      <w:rFonts w:ascii="Tahoma" w:hAnsi="Tahoma" w:cs="Tahoma"/>
      <w:sz w:val="16"/>
      <w:szCs w:val="16"/>
    </w:rPr>
  </w:style>
  <w:style w:type="character" w:styleId="Textodelmarcadordeposicin">
    <w:name w:val="Placeholder Text"/>
    <w:basedOn w:val="Fuentedeprrafopredeter"/>
    <w:semiHidden/>
    <w:rPr>
      <w:color w:val="808080"/>
    </w:rPr>
  </w:style>
  <w:style w:type="paragraph" w:styleId="Bibliografa">
    <w:name w:val="Bibliography"/>
    <w:basedOn w:val="Normal"/>
    <w:next w:val="Normal"/>
    <w:semiHidden/>
    <w:unhideWhenUsed/>
  </w:style>
  <w:style w:type="paragraph" w:styleId="Textodebloque">
    <w:name w:val="Block Text"/>
    <w:basedOn w:val="Normal"/>
    <w:semiHidden/>
    <w:unhideWhenUsed/>
    <w:pPr>
      <w:pBdr>
        <w:top w:val="single" w:sz="2" w:space="10" w:color="073779" w:themeColor="accent1" w:shadow="1"/>
        <w:left w:val="single" w:sz="2" w:space="10" w:color="073779" w:themeColor="accent1" w:shadow="1"/>
        <w:bottom w:val="single" w:sz="2" w:space="10" w:color="073779" w:themeColor="accent1" w:shadow="1"/>
        <w:right w:val="single" w:sz="2" w:space="10" w:color="073779" w:themeColor="accent1" w:shadow="1"/>
      </w:pBdr>
      <w:ind w:left="1152" w:right="1152"/>
    </w:pPr>
    <w:rPr>
      <w:i/>
      <w:iCs/>
      <w:color w:val="073779" w:themeColor="accent1"/>
    </w:rPr>
  </w:style>
  <w:style w:type="paragraph" w:styleId="Textoindependiente2">
    <w:name w:val="Body Text 2"/>
    <w:basedOn w:val="Normal"/>
    <w:link w:val="Textoindependiente2Car"/>
    <w:semiHidden/>
    <w:unhideWhenUsed/>
    <w:pPr>
      <w:spacing w:after="120"/>
      <w:ind w:left="360"/>
    </w:pPr>
  </w:style>
  <w:style w:type="paragraph" w:styleId="Textoindependiente3">
    <w:name w:val="Body Text 3"/>
    <w:basedOn w:val="Normal"/>
    <w:link w:val="Textoindependiente3Car"/>
    <w:semiHidden/>
    <w:unhideWhenUsed/>
    <w:pPr>
      <w:spacing w:after="120"/>
    </w:pPr>
    <w:rPr>
      <w:sz w:val="16"/>
      <w:szCs w:val="16"/>
    </w:rPr>
  </w:style>
  <w:style w:type="character" w:customStyle="1" w:styleId="Textoindependiente3Car">
    <w:name w:val="Texto independiente 3 Car"/>
    <w:basedOn w:val="Fuentedeprrafopredeter"/>
    <w:link w:val="Textoindependiente3"/>
    <w:semiHidden/>
    <w:rPr>
      <w:sz w:val="16"/>
      <w:szCs w:val="16"/>
    </w:rPr>
  </w:style>
  <w:style w:type="paragraph" w:styleId="Textoindependienteprimerasangra">
    <w:name w:val="Body Text First Indent"/>
    <w:basedOn w:val="Textoindependiente"/>
    <w:link w:val="TextoindependienteprimerasangraCar"/>
    <w:semiHidden/>
    <w:unhideWhenUsed/>
    <w:pPr>
      <w:spacing w:before="0" w:after="0"/>
      <w:ind w:firstLine="360"/>
    </w:pPr>
    <w:rPr>
      <w:color w:val="auto"/>
      <w:szCs w:val="22"/>
    </w:rPr>
  </w:style>
  <w:style w:type="character" w:customStyle="1" w:styleId="TextoindependienteprimerasangraCar">
    <w:name w:val="Texto independiente primera sangría Car"/>
    <w:basedOn w:val="TextoindependienteCar"/>
    <w:link w:val="Textoindependienteprimerasangra"/>
    <w:semiHidden/>
    <w:rPr>
      <w:color w:val="262626" w:themeColor="text1" w:themeTint="D9"/>
      <w:sz w:val="20"/>
      <w:szCs w:val="20"/>
    </w:rPr>
  </w:style>
  <w:style w:type="character" w:customStyle="1" w:styleId="Textoindependiente2Car">
    <w:name w:val="Texto independiente 2 Car"/>
    <w:basedOn w:val="Fuentedeprrafopredeter"/>
    <w:link w:val="Textoindependiente2"/>
    <w:semiHidden/>
    <w:rPr>
      <w:sz w:val="20"/>
    </w:rPr>
  </w:style>
  <w:style w:type="paragraph" w:styleId="Textoindependienteprimerasangra2">
    <w:name w:val="Body Text First Indent 2"/>
    <w:basedOn w:val="Textoindependiente2"/>
    <w:link w:val="Textoindependienteprimerasangra2Car"/>
    <w:semiHidden/>
    <w:unhideWhenUsed/>
    <w:pPr>
      <w:spacing w:after="0"/>
      <w:ind w:firstLine="360"/>
    </w:pPr>
  </w:style>
  <w:style w:type="character" w:customStyle="1" w:styleId="Textoindependienteprimerasangra2Car">
    <w:name w:val="Texto independiente primera sangría 2 Car"/>
    <w:basedOn w:val="Textoindependiente2Car"/>
    <w:link w:val="Textoindependienteprimerasangra2"/>
    <w:semiHidden/>
    <w:rPr>
      <w:sz w:val="20"/>
    </w:rPr>
  </w:style>
  <w:style w:type="paragraph" w:styleId="Sangra2detindependiente">
    <w:name w:val="Body Text Indent 2"/>
    <w:basedOn w:val="Normal"/>
    <w:link w:val="Sangra2detindependienteCar"/>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semiHidden/>
    <w:rPr>
      <w:sz w:val="20"/>
    </w:rPr>
  </w:style>
  <w:style w:type="paragraph" w:styleId="Sangra3detindependiente">
    <w:name w:val="Body Text Indent 3"/>
    <w:basedOn w:val="Normal"/>
    <w:link w:val="Sangra3detindependienteCar"/>
    <w:semiHidden/>
    <w:unhideWhenUsed/>
    <w:pPr>
      <w:spacing w:after="120"/>
      <w:ind w:left="360"/>
    </w:pPr>
    <w:rPr>
      <w:sz w:val="16"/>
      <w:szCs w:val="16"/>
    </w:rPr>
  </w:style>
  <w:style w:type="character" w:customStyle="1" w:styleId="Sangra3detindependienteCar">
    <w:name w:val="Sangría 3 de t. independiente Car"/>
    <w:basedOn w:val="Fuentedeprrafopredeter"/>
    <w:link w:val="Sangra3detindependiente"/>
    <w:semiHidden/>
    <w:rPr>
      <w:sz w:val="16"/>
      <w:szCs w:val="16"/>
    </w:rPr>
  </w:style>
  <w:style w:type="paragraph" w:styleId="Epgrafe">
    <w:name w:val="caption"/>
    <w:basedOn w:val="Normal"/>
    <w:next w:val="Normal"/>
    <w:semiHidden/>
    <w:unhideWhenUsed/>
    <w:qFormat/>
    <w:pPr>
      <w:spacing w:after="200"/>
    </w:pPr>
    <w:rPr>
      <w:b/>
      <w:bCs/>
      <w:color w:val="073779" w:themeColor="accent1"/>
      <w:sz w:val="18"/>
      <w:szCs w:val="18"/>
    </w:rPr>
  </w:style>
  <w:style w:type="paragraph" w:styleId="Cierre">
    <w:name w:val="Closing"/>
    <w:basedOn w:val="Normal"/>
    <w:link w:val="CierreCar"/>
    <w:semiHidden/>
    <w:unhideWhenUsed/>
    <w:pPr>
      <w:ind w:left="4320"/>
    </w:pPr>
  </w:style>
  <w:style w:type="character" w:customStyle="1" w:styleId="CierreCar">
    <w:name w:val="Cierre Car"/>
    <w:basedOn w:val="Fuentedeprrafopredeter"/>
    <w:link w:val="Cierre"/>
    <w:semiHidden/>
    <w:rPr>
      <w:sz w:val="20"/>
    </w:rPr>
  </w:style>
  <w:style w:type="paragraph" w:styleId="Textocomentario">
    <w:name w:val="annotation text"/>
    <w:basedOn w:val="Normal"/>
    <w:link w:val="TextocomentarioCar"/>
    <w:semiHidden/>
    <w:unhideWhenUsed/>
    <w:rPr>
      <w:szCs w:val="20"/>
    </w:rPr>
  </w:style>
  <w:style w:type="character" w:customStyle="1" w:styleId="TextocomentarioCar">
    <w:name w:val="Texto comentario Car"/>
    <w:basedOn w:val="Fuentedeprrafopredeter"/>
    <w:link w:val="Textocomentario"/>
    <w:semiHidden/>
    <w:rPr>
      <w:sz w:val="20"/>
      <w:szCs w:val="20"/>
    </w:rPr>
  </w:style>
  <w:style w:type="paragraph" w:styleId="Asuntodelcomentario">
    <w:name w:val="annotation subject"/>
    <w:basedOn w:val="Textocomentario"/>
    <w:next w:val="Textocomentario"/>
    <w:link w:val="AsuntodelcomentarioCar"/>
    <w:semiHidden/>
    <w:unhideWhenUsed/>
    <w:rPr>
      <w:b/>
      <w:bCs/>
    </w:rPr>
  </w:style>
  <w:style w:type="character" w:customStyle="1" w:styleId="AsuntodelcomentarioCar">
    <w:name w:val="Asunto del comentario Car"/>
    <w:basedOn w:val="TextocomentarioCar"/>
    <w:link w:val="Asuntodelcomentario"/>
    <w:semiHidden/>
    <w:rPr>
      <w:b/>
      <w:bCs/>
      <w:sz w:val="20"/>
      <w:szCs w:val="20"/>
    </w:rPr>
  </w:style>
  <w:style w:type="paragraph" w:styleId="Mapadeldocumento">
    <w:name w:val="Document Map"/>
    <w:basedOn w:val="Normal"/>
    <w:link w:val="MapadeldocumentoCar"/>
    <w:semiHidden/>
    <w:unhideWhenUsed/>
    <w:rPr>
      <w:rFonts w:ascii="Tahoma" w:hAnsi="Tahoma" w:cs="Tahoma"/>
      <w:sz w:val="16"/>
      <w:szCs w:val="16"/>
    </w:rPr>
  </w:style>
  <w:style w:type="character" w:customStyle="1" w:styleId="MapadeldocumentoCar">
    <w:name w:val="Mapa del documento Car"/>
    <w:basedOn w:val="Fuentedeprrafopredeter"/>
    <w:link w:val="Mapadeldocumento"/>
    <w:semiHidden/>
    <w:rPr>
      <w:rFonts w:ascii="Tahoma" w:hAnsi="Tahoma" w:cs="Tahoma"/>
      <w:sz w:val="16"/>
      <w:szCs w:val="16"/>
    </w:rPr>
  </w:style>
  <w:style w:type="paragraph" w:styleId="Firmadecorreoelectrnico">
    <w:name w:val="E-mail Signature"/>
    <w:basedOn w:val="Normal"/>
    <w:link w:val="FirmadecorreoelectrnicoCar"/>
    <w:semiHidden/>
    <w:unhideWhenUsed/>
  </w:style>
  <w:style w:type="character" w:customStyle="1" w:styleId="FirmadecorreoelectrnicoCar">
    <w:name w:val="Firma de correo electrónico Car"/>
    <w:basedOn w:val="Fuentedeprrafopredeter"/>
    <w:link w:val="Firmadecorreoelectrnico"/>
    <w:semiHidden/>
    <w:rPr>
      <w:sz w:val="20"/>
    </w:rPr>
  </w:style>
  <w:style w:type="paragraph" w:styleId="Textonotaalfinal">
    <w:name w:val="endnote text"/>
    <w:basedOn w:val="Normal"/>
    <w:link w:val="TextonotaalfinalCar"/>
    <w:semiHidden/>
    <w:unhideWhenUsed/>
    <w:rPr>
      <w:szCs w:val="20"/>
    </w:rPr>
  </w:style>
  <w:style w:type="character" w:customStyle="1" w:styleId="TextonotaalfinalCar">
    <w:name w:val="Texto nota al final Car"/>
    <w:basedOn w:val="Fuentedeprrafopredeter"/>
    <w:link w:val="Textonotaalfinal"/>
    <w:semiHidden/>
    <w:rPr>
      <w:sz w:val="20"/>
      <w:szCs w:val="20"/>
    </w:rPr>
  </w:style>
  <w:style w:type="paragraph" w:styleId="Direccinsobre">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Remitedesobre">
    <w:name w:val="envelope return"/>
    <w:basedOn w:val="Normal"/>
    <w:semiHidden/>
    <w:unhideWhenUsed/>
    <w:rPr>
      <w:rFonts w:asciiTheme="majorHAnsi" w:eastAsiaTheme="majorEastAsia" w:hAnsiTheme="majorHAnsi" w:cstheme="majorBidi"/>
      <w:szCs w:val="20"/>
    </w:rPr>
  </w:style>
  <w:style w:type="paragraph" w:styleId="Piedepgina">
    <w:name w:val="footer"/>
    <w:basedOn w:val="Normal"/>
    <w:link w:val="PiedepginaCar"/>
    <w:unhideWhenUsed/>
    <w:pPr>
      <w:tabs>
        <w:tab w:val="center" w:pos="4680"/>
        <w:tab w:val="right" w:pos="9360"/>
      </w:tabs>
    </w:pPr>
  </w:style>
  <w:style w:type="character" w:customStyle="1" w:styleId="PiedepginaCar">
    <w:name w:val="Pie de página Car"/>
    <w:basedOn w:val="Fuentedeprrafopredeter"/>
    <w:link w:val="Piedepgina"/>
    <w:rPr>
      <w:sz w:val="20"/>
    </w:rPr>
  </w:style>
  <w:style w:type="character" w:customStyle="1" w:styleId="Ttulo3Car">
    <w:name w:val="Título 3 Car"/>
    <w:basedOn w:val="Fuentedeprrafopredeter"/>
    <w:link w:val="Ttulo3"/>
    <w:semiHidden/>
    <w:rPr>
      <w:rFonts w:asciiTheme="majorHAnsi" w:eastAsiaTheme="majorEastAsia" w:hAnsiTheme="majorHAnsi" w:cstheme="majorBidi"/>
      <w:b/>
      <w:bCs/>
      <w:color w:val="073779" w:themeColor="accent1"/>
      <w:sz w:val="20"/>
    </w:rPr>
  </w:style>
  <w:style w:type="character" w:customStyle="1" w:styleId="Ttulo4Car">
    <w:name w:val="Título 4 Car"/>
    <w:basedOn w:val="Fuentedeprrafopredeter"/>
    <w:link w:val="Ttulo4"/>
    <w:semiHidden/>
    <w:rPr>
      <w:rFonts w:asciiTheme="majorHAnsi" w:eastAsiaTheme="majorEastAsia" w:hAnsiTheme="majorHAnsi" w:cstheme="majorBidi"/>
      <w:b/>
      <w:bCs/>
      <w:i/>
      <w:iCs/>
      <w:color w:val="073779" w:themeColor="accent1"/>
      <w:sz w:val="20"/>
    </w:rPr>
  </w:style>
  <w:style w:type="character" w:customStyle="1" w:styleId="Ttulo5Car">
    <w:name w:val="Título 5 Car"/>
    <w:basedOn w:val="Fuentedeprrafopredeter"/>
    <w:link w:val="Ttulo5"/>
    <w:semiHidden/>
    <w:rPr>
      <w:rFonts w:asciiTheme="majorHAnsi" w:eastAsiaTheme="majorEastAsia" w:hAnsiTheme="majorHAnsi" w:cstheme="majorBidi"/>
      <w:color w:val="031B3C" w:themeColor="accent1" w:themeShade="7F"/>
      <w:sz w:val="20"/>
    </w:rPr>
  </w:style>
  <w:style w:type="character" w:customStyle="1" w:styleId="Ttulo6Car">
    <w:name w:val="Título 6 Car"/>
    <w:basedOn w:val="Fuentedeprrafopredeter"/>
    <w:link w:val="Ttulo6"/>
    <w:semiHidden/>
    <w:rPr>
      <w:rFonts w:asciiTheme="majorHAnsi" w:eastAsiaTheme="majorEastAsia" w:hAnsiTheme="majorHAnsi" w:cstheme="majorBidi"/>
      <w:i/>
      <w:iCs/>
      <w:color w:val="031B3C" w:themeColor="accent1" w:themeShade="7F"/>
      <w:sz w:val="20"/>
    </w:rPr>
  </w:style>
  <w:style w:type="character" w:customStyle="1" w:styleId="Ttulo7Car">
    <w:name w:val="Título 7 Car"/>
    <w:basedOn w:val="Fuentedeprrafopredeter"/>
    <w:link w:val="Ttulo7"/>
    <w:semiHidden/>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Pr>
      <w:rFonts w:asciiTheme="majorHAnsi" w:eastAsiaTheme="majorEastAsia" w:hAnsiTheme="majorHAnsi" w:cstheme="majorBidi"/>
      <w:i/>
      <w:iCs/>
      <w:color w:val="404040" w:themeColor="text1" w:themeTint="BF"/>
      <w:sz w:val="20"/>
      <w:szCs w:val="20"/>
    </w:rPr>
  </w:style>
  <w:style w:type="paragraph" w:styleId="DireccinHTML">
    <w:name w:val="HTML Address"/>
    <w:basedOn w:val="Normal"/>
    <w:link w:val="DireccinHTMLCar"/>
    <w:semiHidden/>
    <w:unhideWhenUsed/>
    <w:rPr>
      <w:i/>
      <w:iCs/>
    </w:rPr>
  </w:style>
  <w:style w:type="character" w:customStyle="1" w:styleId="DireccinHTMLCar">
    <w:name w:val="Dirección HTML Car"/>
    <w:basedOn w:val="Fuentedeprrafopredeter"/>
    <w:link w:val="DireccinHTML"/>
    <w:semiHidden/>
    <w:rPr>
      <w:i/>
      <w:iCs/>
      <w:sz w:val="20"/>
    </w:rPr>
  </w:style>
  <w:style w:type="paragraph" w:styleId="HTMLconformatoprevio">
    <w:name w:val="HTML Preformatted"/>
    <w:basedOn w:val="Normal"/>
    <w:link w:val="HTMLconformatoprevioCar"/>
    <w:semiHidden/>
    <w:unhideWhenUsed/>
    <w:rPr>
      <w:rFonts w:ascii="Consolas" w:hAnsi="Consolas"/>
      <w:szCs w:val="20"/>
    </w:rPr>
  </w:style>
  <w:style w:type="character" w:customStyle="1" w:styleId="HTMLconformatoprevioCar">
    <w:name w:val="HTML con formato previo Car"/>
    <w:basedOn w:val="Fuentedeprrafopredeter"/>
    <w:link w:val="HTMLconformatoprevio"/>
    <w:semiHidden/>
    <w:rPr>
      <w:rFonts w:ascii="Consolas" w:hAnsi="Consolas"/>
      <w:sz w:val="20"/>
      <w:szCs w:val="20"/>
    </w:rPr>
  </w:style>
  <w:style w:type="paragraph" w:styleId="ndice1">
    <w:name w:val="index 1"/>
    <w:basedOn w:val="Normal"/>
    <w:next w:val="Normal"/>
    <w:autoRedefine/>
    <w:semiHidden/>
    <w:unhideWhenUsed/>
    <w:pPr>
      <w:ind w:left="200" w:hanging="200"/>
    </w:pPr>
  </w:style>
  <w:style w:type="paragraph" w:styleId="ndice2">
    <w:name w:val="index 2"/>
    <w:basedOn w:val="Normal"/>
    <w:next w:val="Normal"/>
    <w:autoRedefine/>
    <w:semiHidden/>
    <w:unhideWhenUsed/>
    <w:pPr>
      <w:ind w:left="400" w:hanging="200"/>
    </w:pPr>
  </w:style>
  <w:style w:type="paragraph" w:styleId="ndice3">
    <w:name w:val="index 3"/>
    <w:basedOn w:val="Normal"/>
    <w:next w:val="Normal"/>
    <w:autoRedefine/>
    <w:semiHidden/>
    <w:unhideWhenUsed/>
    <w:pPr>
      <w:ind w:left="600" w:hanging="200"/>
    </w:pPr>
  </w:style>
  <w:style w:type="paragraph" w:styleId="ndice4">
    <w:name w:val="index 4"/>
    <w:basedOn w:val="Normal"/>
    <w:next w:val="Normal"/>
    <w:autoRedefine/>
    <w:semiHidden/>
    <w:unhideWhenUsed/>
    <w:pPr>
      <w:ind w:left="800" w:hanging="200"/>
    </w:pPr>
  </w:style>
  <w:style w:type="paragraph" w:styleId="ndice5">
    <w:name w:val="index 5"/>
    <w:basedOn w:val="Normal"/>
    <w:next w:val="Normal"/>
    <w:autoRedefine/>
    <w:semiHidden/>
    <w:unhideWhenUsed/>
    <w:pPr>
      <w:ind w:left="1000" w:hanging="200"/>
    </w:pPr>
  </w:style>
  <w:style w:type="paragraph" w:styleId="ndice6">
    <w:name w:val="index 6"/>
    <w:basedOn w:val="Normal"/>
    <w:next w:val="Normal"/>
    <w:autoRedefine/>
    <w:semiHidden/>
    <w:unhideWhenUsed/>
    <w:pPr>
      <w:ind w:left="1200" w:hanging="200"/>
    </w:pPr>
  </w:style>
  <w:style w:type="paragraph" w:styleId="ndice7">
    <w:name w:val="index 7"/>
    <w:basedOn w:val="Normal"/>
    <w:next w:val="Normal"/>
    <w:autoRedefine/>
    <w:semiHidden/>
    <w:unhideWhenUsed/>
    <w:pPr>
      <w:ind w:left="1400" w:hanging="200"/>
    </w:pPr>
  </w:style>
  <w:style w:type="paragraph" w:styleId="ndice8">
    <w:name w:val="index 8"/>
    <w:basedOn w:val="Normal"/>
    <w:next w:val="Normal"/>
    <w:autoRedefine/>
    <w:semiHidden/>
    <w:unhideWhenUsed/>
    <w:pPr>
      <w:ind w:left="1600" w:hanging="200"/>
    </w:pPr>
  </w:style>
  <w:style w:type="paragraph" w:styleId="ndice9">
    <w:name w:val="index 9"/>
    <w:basedOn w:val="Normal"/>
    <w:next w:val="Normal"/>
    <w:autoRedefine/>
    <w:semiHidden/>
    <w:unhideWhenUsed/>
    <w:pPr>
      <w:ind w:left="1800" w:hanging="200"/>
    </w:pPr>
  </w:style>
  <w:style w:type="paragraph" w:styleId="Ttulodendice">
    <w:name w:val="index heading"/>
    <w:basedOn w:val="Normal"/>
    <w:next w:val="ndice1"/>
    <w:semiHidden/>
    <w:unhideWhenUsed/>
    <w:rPr>
      <w:rFonts w:asciiTheme="majorHAnsi" w:eastAsiaTheme="majorEastAsia" w:hAnsiTheme="majorHAnsi" w:cstheme="majorBidi"/>
      <w:b/>
      <w:bCs/>
    </w:rPr>
  </w:style>
  <w:style w:type="paragraph" w:styleId="Citadestacada">
    <w:name w:val="Intense Quote"/>
    <w:basedOn w:val="Normal"/>
    <w:next w:val="Normal"/>
    <w:link w:val="CitadestacadaCar"/>
    <w:qFormat/>
    <w:pPr>
      <w:pBdr>
        <w:bottom w:val="single" w:sz="4" w:space="4" w:color="073779" w:themeColor="accent1"/>
      </w:pBdr>
      <w:spacing w:before="200" w:after="280"/>
      <w:ind w:left="936" w:right="936"/>
    </w:pPr>
    <w:rPr>
      <w:b/>
      <w:bCs/>
      <w:i/>
      <w:iCs/>
      <w:color w:val="073779" w:themeColor="accent1"/>
    </w:rPr>
  </w:style>
  <w:style w:type="character" w:customStyle="1" w:styleId="CitadestacadaCar">
    <w:name w:val="Cita destacada Car"/>
    <w:basedOn w:val="Fuentedeprrafopredeter"/>
    <w:link w:val="Citadestacada"/>
    <w:rPr>
      <w:b/>
      <w:bCs/>
      <w:i/>
      <w:iCs/>
      <w:color w:val="073779" w:themeColor="accent1"/>
      <w:sz w:val="20"/>
    </w:rPr>
  </w:style>
  <w:style w:type="paragraph" w:styleId="Lista">
    <w:name w:val="List"/>
    <w:basedOn w:val="Normal"/>
    <w:semiHidden/>
    <w:unhideWhenUsed/>
    <w:pPr>
      <w:ind w:left="360" w:hanging="360"/>
      <w:contextualSpacing/>
    </w:pPr>
  </w:style>
  <w:style w:type="paragraph" w:styleId="Lista2">
    <w:name w:val="List 2"/>
    <w:basedOn w:val="Normal"/>
    <w:semiHidden/>
    <w:unhideWhenUsed/>
    <w:pPr>
      <w:ind w:left="720" w:hanging="360"/>
      <w:contextualSpacing/>
    </w:pPr>
  </w:style>
  <w:style w:type="paragraph" w:styleId="Lista3">
    <w:name w:val="List 3"/>
    <w:basedOn w:val="Normal"/>
    <w:semiHidden/>
    <w:unhideWhenUsed/>
    <w:pPr>
      <w:ind w:left="1080" w:hanging="360"/>
      <w:contextualSpacing/>
    </w:pPr>
  </w:style>
  <w:style w:type="paragraph" w:styleId="Lista4">
    <w:name w:val="List 4"/>
    <w:basedOn w:val="Normal"/>
    <w:semiHidden/>
    <w:unhideWhenUsed/>
    <w:pPr>
      <w:ind w:left="1440" w:hanging="360"/>
      <w:contextualSpacing/>
    </w:pPr>
  </w:style>
  <w:style w:type="paragraph" w:styleId="Lista5">
    <w:name w:val="List 5"/>
    <w:basedOn w:val="Normal"/>
    <w:semiHidden/>
    <w:unhideWhenUsed/>
    <w:pPr>
      <w:ind w:left="1800" w:hanging="360"/>
      <w:contextualSpacing/>
    </w:pPr>
  </w:style>
  <w:style w:type="paragraph" w:styleId="Listaconvietas2">
    <w:name w:val="List Bullet 2"/>
    <w:basedOn w:val="Normal"/>
    <w:semiHidden/>
    <w:unhideWhenUsed/>
    <w:pPr>
      <w:numPr>
        <w:numId w:val="2"/>
      </w:numPr>
      <w:contextualSpacing/>
    </w:pPr>
  </w:style>
  <w:style w:type="paragraph" w:styleId="Listaconvietas3">
    <w:name w:val="List Bullet 3"/>
    <w:basedOn w:val="Normal"/>
    <w:semiHidden/>
    <w:unhideWhenUsed/>
    <w:pPr>
      <w:numPr>
        <w:numId w:val="3"/>
      </w:numPr>
      <w:contextualSpacing/>
    </w:pPr>
  </w:style>
  <w:style w:type="paragraph" w:styleId="Listaconvietas4">
    <w:name w:val="List Bullet 4"/>
    <w:basedOn w:val="Normal"/>
    <w:semiHidden/>
    <w:unhideWhenUsed/>
    <w:pPr>
      <w:numPr>
        <w:numId w:val="4"/>
      </w:numPr>
      <w:contextualSpacing/>
    </w:pPr>
  </w:style>
  <w:style w:type="paragraph" w:styleId="Listaconvietas5">
    <w:name w:val="List Bullet 5"/>
    <w:basedOn w:val="Normal"/>
    <w:semiHidden/>
    <w:unhideWhenUsed/>
    <w:pPr>
      <w:numPr>
        <w:numId w:val="5"/>
      </w:numPr>
      <w:contextualSpacing/>
    </w:pPr>
  </w:style>
  <w:style w:type="paragraph" w:styleId="Continuarlista">
    <w:name w:val="List Continue"/>
    <w:basedOn w:val="Normal"/>
    <w:semiHidden/>
    <w:unhideWhenUsed/>
    <w:pPr>
      <w:spacing w:after="120"/>
      <w:ind w:left="360"/>
      <w:contextualSpacing/>
    </w:pPr>
  </w:style>
  <w:style w:type="paragraph" w:styleId="Continuarlista2">
    <w:name w:val="List Continue 2"/>
    <w:basedOn w:val="Normal"/>
    <w:semiHidden/>
    <w:unhideWhenUsed/>
    <w:pPr>
      <w:spacing w:after="120"/>
      <w:ind w:left="720"/>
      <w:contextualSpacing/>
    </w:pPr>
  </w:style>
  <w:style w:type="paragraph" w:styleId="Continuarlista3">
    <w:name w:val="List Continue 3"/>
    <w:basedOn w:val="Normal"/>
    <w:semiHidden/>
    <w:unhideWhenUsed/>
    <w:pPr>
      <w:spacing w:after="120"/>
      <w:ind w:left="1080"/>
      <w:contextualSpacing/>
    </w:pPr>
  </w:style>
  <w:style w:type="paragraph" w:styleId="Continuarlista4">
    <w:name w:val="List Continue 4"/>
    <w:basedOn w:val="Normal"/>
    <w:semiHidden/>
    <w:unhideWhenUsed/>
    <w:pPr>
      <w:spacing w:after="120"/>
      <w:ind w:left="1440"/>
      <w:contextualSpacing/>
    </w:pPr>
  </w:style>
  <w:style w:type="paragraph" w:styleId="Continuarlista5">
    <w:name w:val="List Continue 5"/>
    <w:basedOn w:val="Normal"/>
    <w:semiHidden/>
    <w:unhideWhenUsed/>
    <w:pPr>
      <w:spacing w:after="120"/>
      <w:ind w:left="1800"/>
      <w:contextualSpacing/>
    </w:pPr>
  </w:style>
  <w:style w:type="paragraph" w:styleId="Listaconnmeros">
    <w:name w:val="List Number"/>
    <w:basedOn w:val="Normal"/>
    <w:semiHidden/>
    <w:unhideWhenUsed/>
    <w:pPr>
      <w:numPr>
        <w:numId w:val="6"/>
      </w:numPr>
      <w:contextualSpacing/>
    </w:pPr>
  </w:style>
  <w:style w:type="paragraph" w:styleId="Listaconnmeros2">
    <w:name w:val="List Number 2"/>
    <w:basedOn w:val="Normal"/>
    <w:semiHidden/>
    <w:unhideWhenUsed/>
    <w:pPr>
      <w:numPr>
        <w:numId w:val="7"/>
      </w:numPr>
      <w:contextualSpacing/>
    </w:pPr>
  </w:style>
  <w:style w:type="paragraph" w:styleId="Listaconnmeros3">
    <w:name w:val="List Number 3"/>
    <w:basedOn w:val="Normal"/>
    <w:semiHidden/>
    <w:unhideWhenUsed/>
    <w:pPr>
      <w:numPr>
        <w:numId w:val="8"/>
      </w:numPr>
      <w:contextualSpacing/>
    </w:pPr>
  </w:style>
  <w:style w:type="paragraph" w:styleId="Listaconnmeros4">
    <w:name w:val="List Number 4"/>
    <w:basedOn w:val="Normal"/>
    <w:semiHidden/>
    <w:unhideWhenUsed/>
    <w:pPr>
      <w:numPr>
        <w:numId w:val="9"/>
      </w:numPr>
      <w:contextualSpacing/>
    </w:pPr>
  </w:style>
  <w:style w:type="paragraph" w:styleId="Listaconnmeros5">
    <w:name w:val="List Number 5"/>
    <w:basedOn w:val="Normal"/>
    <w:semiHidden/>
    <w:unhideWhenUsed/>
    <w:pPr>
      <w:numPr>
        <w:numId w:val="10"/>
      </w:numPr>
      <w:contextualSpacing/>
    </w:pPr>
  </w:style>
  <w:style w:type="paragraph" w:styleId="Prrafodelista">
    <w:name w:val="List Paragraph"/>
    <w:basedOn w:val="Normal"/>
    <w:qFormat/>
    <w:pPr>
      <w:ind w:left="720"/>
      <w:contextualSpacing/>
    </w:pPr>
  </w:style>
  <w:style w:type="paragraph" w:styleId="Textomacro">
    <w:name w:val="macro"/>
    <w:link w:val="TextomacroC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semiHidden/>
    <w:rPr>
      <w:rFonts w:ascii="Consolas" w:hAnsi="Consolas"/>
      <w:sz w:val="20"/>
      <w:szCs w:val="20"/>
    </w:rPr>
  </w:style>
  <w:style w:type="paragraph" w:styleId="Encabezadodemensaje">
    <w:name w:val="Message Header"/>
    <w:basedOn w:val="Normal"/>
    <w:link w:val="EncabezadodemensajeC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Pr>
      <w:rFonts w:asciiTheme="majorHAnsi" w:eastAsiaTheme="majorEastAsia" w:hAnsiTheme="majorHAnsi" w:cstheme="majorBidi"/>
      <w:sz w:val="24"/>
      <w:szCs w:val="24"/>
      <w:shd w:val="pct20" w:color="auto" w:fill="auto"/>
    </w:rPr>
  </w:style>
  <w:style w:type="paragraph" w:styleId="Sinespaciado">
    <w:name w:val="No Spacing"/>
    <w:qFormat/>
    <w:rPr>
      <w:sz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Sangranormal">
    <w:name w:val="Normal Indent"/>
    <w:basedOn w:val="Normal"/>
    <w:semiHidden/>
    <w:unhideWhenUsed/>
    <w:pPr>
      <w:ind w:left="720"/>
    </w:pPr>
  </w:style>
  <w:style w:type="paragraph" w:styleId="Encabezadodenota">
    <w:name w:val="Note Heading"/>
    <w:basedOn w:val="Normal"/>
    <w:next w:val="Normal"/>
    <w:link w:val="EncabezadodenotaCar"/>
    <w:semiHidden/>
    <w:unhideWhenUsed/>
  </w:style>
  <w:style w:type="character" w:customStyle="1" w:styleId="EncabezadodenotaCar">
    <w:name w:val="Encabezado de nota Car"/>
    <w:basedOn w:val="Fuentedeprrafopredeter"/>
    <w:link w:val="Encabezadodenota"/>
    <w:semiHidden/>
    <w:rPr>
      <w:sz w:val="20"/>
    </w:rPr>
  </w:style>
  <w:style w:type="paragraph" w:styleId="Textosinformato">
    <w:name w:val="Plain Text"/>
    <w:basedOn w:val="Normal"/>
    <w:link w:val="TextosinformatoCar"/>
    <w:semiHidden/>
    <w:unhideWhenUsed/>
    <w:rPr>
      <w:rFonts w:ascii="Consolas" w:hAnsi="Consolas"/>
      <w:sz w:val="21"/>
      <w:szCs w:val="21"/>
    </w:rPr>
  </w:style>
  <w:style w:type="character" w:customStyle="1" w:styleId="TextosinformatoCar">
    <w:name w:val="Texto sin formato Car"/>
    <w:basedOn w:val="Fuentedeprrafopredeter"/>
    <w:link w:val="Textosinformato"/>
    <w:semiHidden/>
    <w:rPr>
      <w:rFonts w:ascii="Consolas" w:hAnsi="Consolas"/>
      <w:sz w:val="21"/>
      <w:szCs w:val="21"/>
    </w:rPr>
  </w:style>
  <w:style w:type="paragraph" w:styleId="Cita">
    <w:name w:val="Quote"/>
    <w:basedOn w:val="Normal"/>
    <w:next w:val="Normal"/>
    <w:link w:val="CitaCar"/>
    <w:qFormat/>
    <w:rPr>
      <w:i/>
      <w:iCs/>
      <w:color w:val="000000" w:themeColor="text1"/>
    </w:rPr>
  </w:style>
  <w:style w:type="character" w:customStyle="1" w:styleId="CitaCar">
    <w:name w:val="Cita Car"/>
    <w:basedOn w:val="Fuentedeprrafopredeter"/>
    <w:link w:val="Cita"/>
    <w:rPr>
      <w:i/>
      <w:iCs/>
      <w:color w:val="000000" w:themeColor="text1"/>
      <w:sz w:val="20"/>
    </w:rPr>
  </w:style>
  <w:style w:type="paragraph" w:styleId="Saludo">
    <w:name w:val="Salutation"/>
    <w:basedOn w:val="Normal"/>
    <w:next w:val="Normal"/>
    <w:link w:val="SaludoCar"/>
    <w:semiHidden/>
    <w:unhideWhenUsed/>
  </w:style>
  <w:style w:type="character" w:customStyle="1" w:styleId="SaludoCar">
    <w:name w:val="Saludo Car"/>
    <w:basedOn w:val="Fuentedeprrafopredeter"/>
    <w:link w:val="Saludo"/>
    <w:semiHidden/>
    <w:rPr>
      <w:sz w:val="20"/>
    </w:rPr>
  </w:style>
  <w:style w:type="paragraph" w:styleId="Firma">
    <w:name w:val="Signature"/>
    <w:basedOn w:val="Normal"/>
    <w:link w:val="FirmaCar"/>
    <w:semiHidden/>
    <w:unhideWhenUsed/>
    <w:pPr>
      <w:ind w:left="4320"/>
    </w:pPr>
  </w:style>
  <w:style w:type="character" w:customStyle="1" w:styleId="FirmaCar">
    <w:name w:val="Firma Car"/>
    <w:basedOn w:val="Fuentedeprrafopredeter"/>
    <w:link w:val="Firma"/>
    <w:semiHidden/>
    <w:rPr>
      <w:sz w:val="20"/>
    </w:rPr>
  </w:style>
  <w:style w:type="paragraph" w:styleId="Textoconsangra">
    <w:name w:val="table of authorities"/>
    <w:basedOn w:val="Normal"/>
    <w:next w:val="Normal"/>
    <w:semiHidden/>
    <w:unhideWhenUsed/>
    <w:pPr>
      <w:ind w:left="200" w:hanging="200"/>
    </w:pPr>
  </w:style>
  <w:style w:type="paragraph" w:styleId="Tabladeilustraciones">
    <w:name w:val="table of figures"/>
    <w:basedOn w:val="Normal"/>
    <w:next w:val="Normal"/>
    <w:semiHidden/>
    <w:unhideWhenUsed/>
  </w:style>
  <w:style w:type="paragraph" w:styleId="Encabezadodelista">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semiHidden/>
    <w:unhideWhenUsed/>
    <w:pPr>
      <w:spacing w:after="100"/>
    </w:pPr>
  </w:style>
  <w:style w:type="paragraph" w:styleId="TDC2">
    <w:name w:val="toc 2"/>
    <w:basedOn w:val="Normal"/>
    <w:next w:val="Normal"/>
    <w:autoRedefine/>
    <w:semiHidden/>
    <w:unhideWhenUsed/>
    <w:pPr>
      <w:spacing w:after="100"/>
      <w:ind w:left="200"/>
    </w:pPr>
  </w:style>
  <w:style w:type="paragraph" w:styleId="TDC3">
    <w:name w:val="toc 3"/>
    <w:basedOn w:val="Normal"/>
    <w:next w:val="Normal"/>
    <w:autoRedefine/>
    <w:semiHidden/>
    <w:unhideWhenUsed/>
    <w:pPr>
      <w:spacing w:after="100"/>
      <w:ind w:left="400"/>
    </w:pPr>
  </w:style>
  <w:style w:type="paragraph" w:styleId="TDC4">
    <w:name w:val="toc 4"/>
    <w:basedOn w:val="Normal"/>
    <w:next w:val="Normal"/>
    <w:autoRedefine/>
    <w:semiHidden/>
    <w:unhideWhenUsed/>
    <w:pPr>
      <w:spacing w:after="100"/>
      <w:ind w:left="600"/>
    </w:pPr>
  </w:style>
  <w:style w:type="paragraph" w:styleId="TDC5">
    <w:name w:val="toc 5"/>
    <w:basedOn w:val="Normal"/>
    <w:next w:val="Normal"/>
    <w:autoRedefine/>
    <w:semiHidden/>
    <w:unhideWhenUsed/>
    <w:pPr>
      <w:spacing w:after="100"/>
      <w:ind w:left="800"/>
    </w:pPr>
  </w:style>
  <w:style w:type="paragraph" w:styleId="TDC6">
    <w:name w:val="toc 6"/>
    <w:basedOn w:val="Normal"/>
    <w:next w:val="Normal"/>
    <w:autoRedefine/>
    <w:semiHidden/>
    <w:unhideWhenUsed/>
    <w:pPr>
      <w:spacing w:after="100"/>
      <w:ind w:left="1000"/>
    </w:pPr>
  </w:style>
  <w:style w:type="paragraph" w:styleId="TDC7">
    <w:name w:val="toc 7"/>
    <w:basedOn w:val="Normal"/>
    <w:next w:val="Normal"/>
    <w:autoRedefine/>
    <w:semiHidden/>
    <w:unhideWhenUsed/>
    <w:pPr>
      <w:spacing w:after="100"/>
      <w:ind w:left="1200"/>
    </w:pPr>
  </w:style>
  <w:style w:type="paragraph" w:styleId="TDC8">
    <w:name w:val="toc 8"/>
    <w:basedOn w:val="Normal"/>
    <w:next w:val="Normal"/>
    <w:autoRedefine/>
    <w:semiHidden/>
    <w:unhideWhenUsed/>
    <w:pPr>
      <w:spacing w:after="100"/>
      <w:ind w:left="1400"/>
    </w:pPr>
  </w:style>
  <w:style w:type="paragraph" w:styleId="TDC9">
    <w:name w:val="toc 9"/>
    <w:basedOn w:val="Normal"/>
    <w:next w:val="Normal"/>
    <w:autoRedefine/>
    <w:semiHidden/>
    <w:unhideWhenUsed/>
    <w:pPr>
      <w:spacing w:after="100"/>
      <w:ind w:left="1600"/>
    </w:pPr>
  </w:style>
  <w:style w:type="paragraph" w:styleId="TtulodeTDC">
    <w:name w:val="TOC Heading"/>
    <w:basedOn w:val="Ttulo1"/>
    <w:next w:val="Normal"/>
    <w:semiHidden/>
    <w:unhideWhenUsed/>
    <w:qFormat/>
    <w:pPr>
      <w:keepNext/>
      <w:keepLines/>
      <w:pageBreakBefore w:val="0"/>
      <w:spacing w:before="480" w:after="0"/>
      <w:outlineLvl w:val="9"/>
    </w:pPr>
    <w:rPr>
      <w:b/>
      <w:color w:val="05295A" w:themeColor="accent1" w:themeShade="BF"/>
    </w:rPr>
  </w:style>
  <w:style w:type="character" w:styleId="Hipervnculo">
    <w:name w:val="Hyperlink"/>
    <w:basedOn w:val="Fuentedeprrafopredeter"/>
    <w:uiPriority w:val="99"/>
    <w:unhideWhenUsed/>
    <w:rsid w:val="00624DF7"/>
    <w:rPr>
      <w:color w:val="FFDE26" w:themeColor="hyperlink"/>
      <w:u w:val="single"/>
    </w:rPr>
  </w:style>
  <w:style w:type="table" w:styleId="Tablaconcuadrcula">
    <w:name w:val="Table Grid"/>
    <w:basedOn w:val="Tablanormal"/>
    <w:uiPriority w:val="59"/>
    <w:rsid w:val="00320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C45E9"/>
    <w:rPr>
      <w:i/>
      <w:iCs/>
    </w:rPr>
  </w:style>
  <w:style w:type="character" w:styleId="Textoennegrita">
    <w:name w:val="Strong"/>
    <w:basedOn w:val="Fuentedeprrafopredeter"/>
    <w:uiPriority w:val="22"/>
    <w:qFormat/>
    <w:rsid w:val="00CC45E9"/>
    <w:rPr>
      <w:b/>
      <w:bCs/>
    </w:rPr>
  </w:style>
  <w:style w:type="paragraph" w:customStyle="1" w:styleId="Standard">
    <w:name w:val="Standard"/>
    <w:rsid w:val="004E72F9"/>
    <w:pPr>
      <w:suppressAutoHyphens/>
      <w:autoSpaceDN w:val="0"/>
      <w:textAlignment w:val="baseline"/>
    </w:pPr>
    <w:rPr>
      <w:rFonts w:ascii="Trebuchet MS" w:eastAsia="SimSun" w:hAnsi="Trebuchet MS" w:cs="F"/>
      <w:kern w:val="3"/>
      <w:sz w:val="20"/>
      <w:lang w:val="ca-ES"/>
    </w:rPr>
  </w:style>
  <w:style w:type="character" w:styleId="CitaHTML">
    <w:name w:val="HTML Cite"/>
    <w:basedOn w:val="Fuentedeprrafopredeter"/>
    <w:uiPriority w:val="99"/>
    <w:semiHidden/>
    <w:unhideWhenUsed/>
    <w:rsid w:val="000D13ED"/>
    <w:rPr>
      <w:i/>
      <w:iCs/>
    </w:rPr>
  </w:style>
  <w:style w:type="paragraph" w:customStyle="1" w:styleId="Ttulo10">
    <w:name w:val="Título1"/>
    <w:basedOn w:val="Normal"/>
    <w:rsid w:val="00F9424E"/>
    <w:pPr>
      <w:spacing w:before="100" w:beforeAutospacing="1" w:after="100" w:afterAutospacing="1"/>
    </w:pPr>
    <w:rPr>
      <w:rFonts w:ascii="Times New Roman" w:eastAsia="Times New Roman" w:hAnsi="Times New Roman" w:cs="Times New Roman"/>
      <w:sz w:val="24"/>
      <w:szCs w:val="24"/>
      <w:lang w:val="es-ES" w:eastAsia="zh-CN"/>
    </w:rPr>
  </w:style>
  <w:style w:type="character" w:customStyle="1" w:styleId="degree">
    <w:name w:val="degree"/>
    <w:basedOn w:val="Fuentedeprrafopredeter"/>
    <w:rsid w:val="00B54EEE"/>
  </w:style>
  <w:style w:type="character" w:customStyle="1" w:styleId="major">
    <w:name w:val="major"/>
    <w:basedOn w:val="Fuentedeprrafopredeter"/>
    <w:rsid w:val="00B54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13337">
      <w:bodyDiv w:val="1"/>
      <w:marLeft w:val="0"/>
      <w:marRight w:val="0"/>
      <w:marTop w:val="0"/>
      <w:marBottom w:val="0"/>
      <w:divBdr>
        <w:top w:val="none" w:sz="0" w:space="0" w:color="auto"/>
        <w:left w:val="none" w:sz="0" w:space="0" w:color="auto"/>
        <w:bottom w:val="none" w:sz="0" w:space="0" w:color="auto"/>
        <w:right w:val="none" w:sz="0" w:space="0" w:color="auto"/>
      </w:divBdr>
      <w:divsChild>
        <w:div w:id="1153985121">
          <w:marLeft w:val="0"/>
          <w:marRight w:val="0"/>
          <w:marTop w:val="0"/>
          <w:marBottom w:val="0"/>
          <w:divBdr>
            <w:top w:val="none" w:sz="0" w:space="0" w:color="auto"/>
            <w:left w:val="none" w:sz="0" w:space="0" w:color="auto"/>
            <w:bottom w:val="none" w:sz="0" w:space="0" w:color="auto"/>
            <w:right w:val="none" w:sz="0" w:space="0" w:color="auto"/>
          </w:divBdr>
        </w:div>
        <w:div w:id="1273124757">
          <w:marLeft w:val="0"/>
          <w:marRight w:val="0"/>
          <w:marTop w:val="0"/>
          <w:marBottom w:val="0"/>
          <w:divBdr>
            <w:top w:val="none" w:sz="0" w:space="0" w:color="auto"/>
            <w:left w:val="none" w:sz="0" w:space="0" w:color="auto"/>
            <w:bottom w:val="none" w:sz="0" w:space="0" w:color="auto"/>
            <w:right w:val="none" w:sz="0" w:space="0" w:color="auto"/>
          </w:divBdr>
          <w:divsChild>
            <w:div w:id="613904808">
              <w:marLeft w:val="0"/>
              <w:marRight w:val="0"/>
              <w:marTop w:val="0"/>
              <w:marBottom w:val="0"/>
              <w:divBdr>
                <w:top w:val="none" w:sz="0" w:space="0" w:color="auto"/>
                <w:left w:val="none" w:sz="0" w:space="0" w:color="auto"/>
                <w:bottom w:val="none" w:sz="0" w:space="0" w:color="auto"/>
                <w:right w:val="none" w:sz="0" w:space="0" w:color="auto"/>
              </w:divBdr>
            </w:div>
            <w:div w:id="1525442851">
              <w:marLeft w:val="0"/>
              <w:marRight w:val="0"/>
              <w:marTop w:val="0"/>
              <w:marBottom w:val="0"/>
              <w:divBdr>
                <w:top w:val="none" w:sz="0" w:space="0" w:color="auto"/>
                <w:left w:val="none" w:sz="0" w:space="0" w:color="auto"/>
                <w:bottom w:val="none" w:sz="0" w:space="0" w:color="auto"/>
                <w:right w:val="none" w:sz="0" w:space="0" w:color="auto"/>
              </w:divBdr>
            </w:div>
            <w:div w:id="265583034">
              <w:marLeft w:val="0"/>
              <w:marRight w:val="0"/>
              <w:marTop w:val="0"/>
              <w:marBottom w:val="0"/>
              <w:divBdr>
                <w:top w:val="none" w:sz="0" w:space="0" w:color="auto"/>
                <w:left w:val="none" w:sz="0" w:space="0" w:color="auto"/>
                <w:bottom w:val="none" w:sz="0" w:space="0" w:color="auto"/>
                <w:right w:val="none" w:sz="0" w:space="0" w:color="auto"/>
              </w:divBdr>
            </w:div>
            <w:div w:id="272858567">
              <w:marLeft w:val="0"/>
              <w:marRight w:val="0"/>
              <w:marTop w:val="0"/>
              <w:marBottom w:val="0"/>
              <w:divBdr>
                <w:top w:val="none" w:sz="0" w:space="0" w:color="auto"/>
                <w:left w:val="none" w:sz="0" w:space="0" w:color="auto"/>
                <w:bottom w:val="none" w:sz="0" w:space="0" w:color="auto"/>
                <w:right w:val="none" w:sz="0" w:space="0" w:color="auto"/>
              </w:divBdr>
            </w:div>
            <w:div w:id="18949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5373">
      <w:bodyDiv w:val="1"/>
      <w:marLeft w:val="0"/>
      <w:marRight w:val="0"/>
      <w:marTop w:val="0"/>
      <w:marBottom w:val="0"/>
      <w:divBdr>
        <w:top w:val="none" w:sz="0" w:space="0" w:color="auto"/>
        <w:left w:val="none" w:sz="0" w:space="0" w:color="auto"/>
        <w:bottom w:val="none" w:sz="0" w:space="0" w:color="auto"/>
        <w:right w:val="none" w:sz="0" w:space="0" w:color="auto"/>
      </w:divBdr>
      <w:divsChild>
        <w:div w:id="609162465">
          <w:marLeft w:val="547"/>
          <w:marRight w:val="0"/>
          <w:marTop w:val="400"/>
          <w:marBottom w:val="0"/>
          <w:divBdr>
            <w:top w:val="none" w:sz="0" w:space="0" w:color="auto"/>
            <w:left w:val="none" w:sz="0" w:space="0" w:color="auto"/>
            <w:bottom w:val="none" w:sz="0" w:space="0" w:color="auto"/>
            <w:right w:val="none" w:sz="0" w:space="0" w:color="auto"/>
          </w:divBdr>
        </w:div>
      </w:divsChild>
    </w:div>
    <w:div w:id="404107503">
      <w:bodyDiv w:val="1"/>
      <w:marLeft w:val="0"/>
      <w:marRight w:val="0"/>
      <w:marTop w:val="0"/>
      <w:marBottom w:val="0"/>
      <w:divBdr>
        <w:top w:val="none" w:sz="0" w:space="0" w:color="auto"/>
        <w:left w:val="none" w:sz="0" w:space="0" w:color="auto"/>
        <w:bottom w:val="none" w:sz="0" w:space="0" w:color="auto"/>
        <w:right w:val="none" w:sz="0" w:space="0" w:color="auto"/>
      </w:divBdr>
      <w:divsChild>
        <w:div w:id="1714689390">
          <w:marLeft w:val="0"/>
          <w:marRight w:val="0"/>
          <w:marTop w:val="0"/>
          <w:marBottom w:val="0"/>
          <w:divBdr>
            <w:top w:val="none" w:sz="0" w:space="0" w:color="auto"/>
            <w:left w:val="none" w:sz="0" w:space="0" w:color="auto"/>
            <w:bottom w:val="none" w:sz="0" w:space="0" w:color="auto"/>
            <w:right w:val="none" w:sz="0" w:space="0" w:color="auto"/>
          </w:divBdr>
          <w:divsChild>
            <w:div w:id="1293950016">
              <w:marLeft w:val="0"/>
              <w:marRight w:val="0"/>
              <w:marTop w:val="0"/>
              <w:marBottom w:val="0"/>
              <w:divBdr>
                <w:top w:val="none" w:sz="0" w:space="0" w:color="auto"/>
                <w:left w:val="none" w:sz="0" w:space="0" w:color="auto"/>
                <w:bottom w:val="none" w:sz="0" w:space="0" w:color="auto"/>
                <w:right w:val="none" w:sz="0" w:space="0" w:color="auto"/>
              </w:divBdr>
              <w:divsChild>
                <w:div w:id="2092385647">
                  <w:marLeft w:val="0"/>
                  <w:marRight w:val="0"/>
                  <w:marTop w:val="0"/>
                  <w:marBottom w:val="0"/>
                  <w:divBdr>
                    <w:top w:val="none" w:sz="0" w:space="0" w:color="auto"/>
                    <w:left w:val="none" w:sz="0" w:space="0" w:color="auto"/>
                    <w:bottom w:val="none" w:sz="0" w:space="0" w:color="auto"/>
                    <w:right w:val="none" w:sz="0" w:space="0" w:color="auto"/>
                  </w:divBdr>
                  <w:divsChild>
                    <w:div w:id="1570573056">
                      <w:marLeft w:val="0"/>
                      <w:marRight w:val="0"/>
                      <w:marTop w:val="0"/>
                      <w:marBottom w:val="0"/>
                      <w:divBdr>
                        <w:top w:val="none" w:sz="0" w:space="0" w:color="auto"/>
                        <w:left w:val="none" w:sz="0" w:space="0" w:color="auto"/>
                        <w:bottom w:val="none" w:sz="0" w:space="0" w:color="auto"/>
                        <w:right w:val="none" w:sz="0" w:space="0" w:color="auto"/>
                      </w:divBdr>
                      <w:divsChild>
                        <w:div w:id="173500956">
                          <w:marLeft w:val="0"/>
                          <w:marRight w:val="0"/>
                          <w:marTop w:val="0"/>
                          <w:marBottom w:val="0"/>
                          <w:divBdr>
                            <w:top w:val="none" w:sz="0" w:space="0" w:color="auto"/>
                            <w:left w:val="none" w:sz="0" w:space="0" w:color="auto"/>
                            <w:bottom w:val="none" w:sz="0" w:space="0" w:color="auto"/>
                            <w:right w:val="none" w:sz="0" w:space="0" w:color="auto"/>
                          </w:divBdr>
                          <w:divsChild>
                            <w:div w:id="1121605652">
                              <w:marLeft w:val="0"/>
                              <w:marRight w:val="0"/>
                              <w:marTop w:val="0"/>
                              <w:marBottom w:val="0"/>
                              <w:divBdr>
                                <w:top w:val="none" w:sz="0" w:space="0" w:color="auto"/>
                                <w:left w:val="none" w:sz="0" w:space="0" w:color="auto"/>
                                <w:bottom w:val="none" w:sz="0" w:space="0" w:color="auto"/>
                                <w:right w:val="none" w:sz="0" w:space="0" w:color="auto"/>
                              </w:divBdr>
                              <w:divsChild>
                                <w:div w:id="189224517">
                                  <w:marLeft w:val="0"/>
                                  <w:marRight w:val="0"/>
                                  <w:marTop w:val="0"/>
                                  <w:marBottom w:val="0"/>
                                  <w:divBdr>
                                    <w:top w:val="none" w:sz="0" w:space="0" w:color="auto"/>
                                    <w:left w:val="none" w:sz="0" w:space="0" w:color="auto"/>
                                    <w:bottom w:val="none" w:sz="0" w:space="0" w:color="auto"/>
                                    <w:right w:val="none" w:sz="0" w:space="0" w:color="auto"/>
                                  </w:divBdr>
                                  <w:divsChild>
                                    <w:div w:id="947351096">
                                      <w:marLeft w:val="0"/>
                                      <w:marRight w:val="0"/>
                                      <w:marTop w:val="0"/>
                                      <w:marBottom w:val="0"/>
                                      <w:divBdr>
                                        <w:top w:val="none" w:sz="0" w:space="0" w:color="auto"/>
                                        <w:left w:val="none" w:sz="0" w:space="0" w:color="auto"/>
                                        <w:bottom w:val="none" w:sz="0" w:space="0" w:color="auto"/>
                                        <w:right w:val="none" w:sz="0" w:space="0" w:color="auto"/>
                                      </w:divBdr>
                                      <w:divsChild>
                                        <w:div w:id="33311500">
                                          <w:marLeft w:val="0"/>
                                          <w:marRight w:val="0"/>
                                          <w:marTop w:val="0"/>
                                          <w:marBottom w:val="0"/>
                                          <w:divBdr>
                                            <w:top w:val="none" w:sz="0" w:space="0" w:color="auto"/>
                                            <w:left w:val="none" w:sz="0" w:space="0" w:color="auto"/>
                                            <w:bottom w:val="none" w:sz="0" w:space="0" w:color="auto"/>
                                            <w:right w:val="none" w:sz="0" w:space="0" w:color="auto"/>
                                          </w:divBdr>
                                          <w:divsChild>
                                            <w:div w:id="2110156244">
                                              <w:marLeft w:val="0"/>
                                              <w:marRight w:val="0"/>
                                              <w:marTop w:val="0"/>
                                              <w:marBottom w:val="0"/>
                                              <w:divBdr>
                                                <w:top w:val="none" w:sz="0" w:space="0" w:color="auto"/>
                                                <w:left w:val="none" w:sz="0" w:space="0" w:color="auto"/>
                                                <w:bottom w:val="none" w:sz="0" w:space="0" w:color="auto"/>
                                                <w:right w:val="none" w:sz="0" w:space="0" w:color="auto"/>
                                              </w:divBdr>
                                              <w:divsChild>
                                                <w:div w:id="159926724">
                                                  <w:marLeft w:val="0"/>
                                                  <w:marRight w:val="0"/>
                                                  <w:marTop w:val="0"/>
                                                  <w:marBottom w:val="0"/>
                                                  <w:divBdr>
                                                    <w:top w:val="none" w:sz="0" w:space="0" w:color="auto"/>
                                                    <w:left w:val="none" w:sz="0" w:space="0" w:color="auto"/>
                                                    <w:bottom w:val="none" w:sz="0" w:space="0" w:color="auto"/>
                                                    <w:right w:val="none" w:sz="0" w:space="0" w:color="auto"/>
                                                  </w:divBdr>
                                                  <w:divsChild>
                                                    <w:div w:id="1276711427">
                                                      <w:marLeft w:val="0"/>
                                                      <w:marRight w:val="0"/>
                                                      <w:marTop w:val="0"/>
                                                      <w:marBottom w:val="0"/>
                                                      <w:divBdr>
                                                        <w:top w:val="none" w:sz="0" w:space="0" w:color="auto"/>
                                                        <w:left w:val="none" w:sz="0" w:space="0" w:color="auto"/>
                                                        <w:bottom w:val="none" w:sz="0" w:space="0" w:color="auto"/>
                                                        <w:right w:val="none" w:sz="0" w:space="0" w:color="auto"/>
                                                      </w:divBdr>
                                                      <w:divsChild>
                                                        <w:div w:id="1434324044">
                                                          <w:marLeft w:val="0"/>
                                                          <w:marRight w:val="0"/>
                                                          <w:marTop w:val="0"/>
                                                          <w:marBottom w:val="0"/>
                                                          <w:divBdr>
                                                            <w:top w:val="none" w:sz="0" w:space="0" w:color="auto"/>
                                                            <w:left w:val="none" w:sz="0" w:space="0" w:color="auto"/>
                                                            <w:bottom w:val="none" w:sz="0" w:space="0" w:color="auto"/>
                                                            <w:right w:val="none" w:sz="0" w:space="0" w:color="auto"/>
                                                          </w:divBdr>
                                                          <w:divsChild>
                                                            <w:div w:id="303702577">
                                                              <w:marLeft w:val="0"/>
                                                              <w:marRight w:val="0"/>
                                                              <w:marTop w:val="0"/>
                                                              <w:marBottom w:val="0"/>
                                                              <w:divBdr>
                                                                <w:top w:val="none" w:sz="0" w:space="0" w:color="auto"/>
                                                                <w:left w:val="none" w:sz="0" w:space="0" w:color="auto"/>
                                                                <w:bottom w:val="none" w:sz="0" w:space="0" w:color="auto"/>
                                                                <w:right w:val="none" w:sz="0" w:space="0" w:color="auto"/>
                                                              </w:divBdr>
                                                              <w:divsChild>
                                                                <w:div w:id="2123381434">
                                                                  <w:marLeft w:val="0"/>
                                                                  <w:marRight w:val="0"/>
                                                                  <w:marTop w:val="0"/>
                                                                  <w:marBottom w:val="0"/>
                                                                  <w:divBdr>
                                                                    <w:top w:val="none" w:sz="0" w:space="0" w:color="auto"/>
                                                                    <w:left w:val="none" w:sz="0" w:space="0" w:color="auto"/>
                                                                    <w:bottom w:val="none" w:sz="0" w:space="0" w:color="auto"/>
                                                                    <w:right w:val="none" w:sz="0" w:space="0" w:color="auto"/>
                                                                  </w:divBdr>
                                                                  <w:divsChild>
                                                                    <w:div w:id="1013992950">
                                                                      <w:marLeft w:val="0"/>
                                                                      <w:marRight w:val="0"/>
                                                                      <w:marTop w:val="0"/>
                                                                      <w:marBottom w:val="0"/>
                                                                      <w:divBdr>
                                                                        <w:top w:val="none" w:sz="0" w:space="0" w:color="auto"/>
                                                                        <w:left w:val="none" w:sz="0" w:space="0" w:color="auto"/>
                                                                        <w:bottom w:val="none" w:sz="0" w:space="0" w:color="auto"/>
                                                                        <w:right w:val="none" w:sz="0" w:space="0" w:color="auto"/>
                                                                      </w:divBdr>
                                                                      <w:divsChild>
                                                                        <w:div w:id="425274219">
                                                                          <w:marLeft w:val="0"/>
                                                                          <w:marRight w:val="0"/>
                                                                          <w:marTop w:val="0"/>
                                                                          <w:marBottom w:val="0"/>
                                                                          <w:divBdr>
                                                                            <w:top w:val="none" w:sz="0" w:space="0" w:color="auto"/>
                                                                            <w:left w:val="none" w:sz="0" w:space="0" w:color="auto"/>
                                                                            <w:bottom w:val="none" w:sz="0" w:space="0" w:color="auto"/>
                                                                            <w:right w:val="none" w:sz="0" w:space="0" w:color="auto"/>
                                                                          </w:divBdr>
                                                                          <w:divsChild>
                                                                            <w:div w:id="307364191">
                                                                              <w:marLeft w:val="0"/>
                                                                              <w:marRight w:val="0"/>
                                                                              <w:marTop w:val="0"/>
                                                                              <w:marBottom w:val="0"/>
                                                                              <w:divBdr>
                                                                                <w:top w:val="none" w:sz="0" w:space="0" w:color="auto"/>
                                                                                <w:left w:val="none" w:sz="0" w:space="0" w:color="auto"/>
                                                                                <w:bottom w:val="none" w:sz="0" w:space="0" w:color="auto"/>
                                                                                <w:right w:val="none" w:sz="0" w:space="0" w:color="auto"/>
                                                                              </w:divBdr>
                                                                              <w:divsChild>
                                                                                <w:div w:id="244727282">
                                                                                  <w:marLeft w:val="0"/>
                                                                                  <w:marRight w:val="0"/>
                                                                                  <w:marTop w:val="0"/>
                                                                                  <w:marBottom w:val="0"/>
                                                                                  <w:divBdr>
                                                                                    <w:top w:val="none" w:sz="0" w:space="0" w:color="auto"/>
                                                                                    <w:left w:val="none" w:sz="0" w:space="0" w:color="auto"/>
                                                                                    <w:bottom w:val="none" w:sz="0" w:space="0" w:color="auto"/>
                                                                                    <w:right w:val="none" w:sz="0" w:space="0" w:color="auto"/>
                                                                                  </w:divBdr>
                                                                                  <w:divsChild>
                                                                                    <w:div w:id="1522863465">
                                                                                      <w:marLeft w:val="0"/>
                                                                                      <w:marRight w:val="0"/>
                                                                                      <w:marTop w:val="0"/>
                                                                                      <w:marBottom w:val="0"/>
                                                                                      <w:divBdr>
                                                                                        <w:top w:val="single" w:sz="6" w:space="0" w:color="A7B3BD"/>
                                                                                        <w:left w:val="none" w:sz="0" w:space="0" w:color="auto"/>
                                                                                        <w:bottom w:val="none" w:sz="0" w:space="0" w:color="auto"/>
                                                                                        <w:right w:val="none" w:sz="0" w:space="0" w:color="auto"/>
                                                                                      </w:divBdr>
                                                                                      <w:divsChild>
                                                                                        <w:div w:id="710420812">
                                                                                          <w:marLeft w:val="0"/>
                                                                                          <w:marRight w:val="0"/>
                                                                                          <w:marTop w:val="0"/>
                                                                                          <w:marBottom w:val="0"/>
                                                                                          <w:divBdr>
                                                                                            <w:top w:val="none" w:sz="0" w:space="0" w:color="auto"/>
                                                                                            <w:left w:val="none" w:sz="0" w:space="0" w:color="auto"/>
                                                                                            <w:bottom w:val="none" w:sz="0" w:space="0" w:color="auto"/>
                                                                                            <w:right w:val="none" w:sz="0" w:space="0" w:color="auto"/>
                                                                                          </w:divBdr>
                                                                                          <w:divsChild>
                                                                                            <w:div w:id="1858040147">
                                                                                              <w:marLeft w:val="0"/>
                                                                                              <w:marRight w:val="0"/>
                                                                                              <w:marTop w:val="0"/>
                                                                                              <w:marBottom w:val="0"/>
                                                                                              <w:divBdr>
                                                                                                <w:top w:val="none" w:sz="0" w:space="0" w:color="auto"/>
                                                                                                <w:left w:val="none" w:sz="0" w:space="0" w:color="auto"/>
                                                                                                <w:bottom w:val="none" w:sz="0" w:space="0" w:color="auto"/>
                                                                                                <w:right w:val="none" w:sz="0" w:space="0" w:color="auto"/>
                                                                                              </w:divBdr>
                                                                                            </w:div>
                                                                                            <w:div w:id="6142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195362">
      <w:bodyDiv w:val="1"/>
      <w:marLeft w:val="0"/>
      <w:marRight w:val="0"/>
      <w:marTop w:val="0"/>
      <w:marBottom w:val="0"/>
      <w:divBdr>
        <w:top w:val="none" w:sz="0" w:space="0" w:color="auto"/>
        <w:left w:val="none" w:sz="0" w:space="0" w:color="auto"/>
        <w:bottom w:val="none" w:sz="0" w:space="0" w:color="auto"/>
        <w:right w:val="none" w:sz="0" w:space="0" w:color="auto"/>
      </w:divBdr>
      <w:divsChild>
        <w:div w:id="1203401740">
          <w:marLeft w:val="1080"/>
          <w:marRight w:val="0"/>
          <w:marTop w:val="120"/>
          <w:marBottom w:val="0"/>
          <w:divBdr>
            <w:top w:val="none" w:sz="0" w:space="0" w:color="auto"/>
            <w:left w:val="none" w:sz="0" w:space="0" w:color="auto"/>
            <w:bottom w:val="none" w:sz="0" w:space="0" w:color="auto"/>
            <w:right w:val="none" w:sz="0" w:space="0" w:color="auto"/>
          </w:divBdr>
        </w:div>
      </w:divsChild>
    </w:div>
    <w:div w:id="452872190">
      <w:bodyDiv w:val="1"/>
      <w:marLeft w:val="0"/>
      <w:marRight w:val="0"/>
      <w:marTop w:val="0"/>
      <w:marBottom w:val="0"/>
      <w:divBdr>
        <w:top w:val="none" w:sz="0" w:space="0" w:color="auto"/>
        <w:left w:val="none" w:sz="0" w:space="0" w:color="auto"/>
        <w:bottom w:val="none" w:sz="0" w:space="0" w:color="auto"/>
        <w:right w:val="none" w:sz="0" w:space="0" w:color="auto"/>
      </w:divBdr>
      <w:divsChild>
        <w:div w:id="1567060767">
          <w:marLeft w:val="0"/>
          <w:marRight w:val="0"/>
          <w:marTop w:val="0"/>
          <w:marBottom w:val="0"/>
          <w:divBdr>
            <w:top w:val="none" w:sz="0" w:space="0" w:color="auto"/>
            <w:left w:val="none" w:sz="0" w:space="0" w:color="auto"/>
            <w:bottom w:val="none" w:sz="0" w:space="0" w:color="auto"/>
            <w:right w:val="none" w:sz="0" w:space="0" w:color="auto"/>
          </w:divBdr>
          <w:divsChild>
            <w:div w:id="1201019728">
              <w:marLeft w:val="0"/>
              <w:marRight w:val="0"/>
              <w:marTop w:val="0"/>
              <w:marBottom w:val="0"/>
              <w:divBdr>
                <w:top w:val="none" w:sz="0" w:space="0" w:color="auto"/>
                <w:left w:val="none" w:sz="0" w:space="0" w:color="auto"/>
                <w:bottom w:val="none" w:sz="0" w:space="0" w:color="auto"/>
                <w:right w:val="none" w:sz="0" w:space="0" w:color="auto"/>
              </w:divBdr>
              <w:divsChild>
                <w:div w:id="1838765728">
                  <w:marLeft w:val="0"/>
                  <w:marRight w:val="0"/>
                  <w:marTop w:val="0"/>
                  <w:marBottom w:val="0"/>
                  <w:divBdr>
                    <w:top w:val="none" w:sz="0" w:space="0" w:color="auto"/>
                    <w:left w:val="none" w:sz="0" w:space="0" w:color="auto"/>
                    <w:bottom w:val="none" w:sz="0" w:space="0" w:color="auto"/>
                    <w:right w:val="none" w:sz="0" w:space="0" w:color="auto"/>
                  </w:divBdr>
                  <w:divsChild>
                    <w:div w:id="166431106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 w:id="636036536">
      <w:bodyDiv w:val="1"/>
      <w:marLeft w:val="0"/>
      <w:marRight w:val="0"/>
      <w:marTop w:val="0"/>
      <w:marBottom w:val="0"/>
      <w:divBdr>
        <w:top w:val="none" w:sz="0" w:space="0" w:color="auto"/>
        <w:left w:val="none" w:sz="0" w:space="0" w:color="auto"/>
        <w:bottom w:val="none" w:sz="0" w:space="0" w:color="auto"/>
        <w:right w:val="none" w:sz="0" w:space="0" w:color="auto"/>
      </w:divBdr>
      <w:divsChild>
        <w:div w:id="1932470719">
          <w:marLeft w:val="547"/>
          <w:marRight w:val="0"/>
          <w:marTop w:val="400"/>
          <w:marBottom w:val="0"/>
          <w:divBdr>
            <w:top w:val="none" w:sz="0" w:space="0" w:color="auto"/>
            <w:left w:val="none" w:sz="0" w:space="0" w:color="auto"/>
            <w:bottom w:val="none" w:sz="0" w:space="0" w:color="auto"/>
            <w:right w:val="none" w:sz="0" w:space="0" w:color="auto"/>
          </w:divBdr>
        </w:div>
      </w:divsChild>
    </w:div>
    <w:div w:id="1046373031">
      <w:bodyDiv w:val="1"/>
      <w:marLeft w:val="0"/>
      <w:marRight w:val="0"/>
      <w:marTop w:val="0"/>
      <w:marBottom w:val="0"/>
      <w:divBdr>
        <w:top w:val="none" w:sz="0" w:space="0" w:color="auto"/>
        <w:left w:val="none" w:sz="0" w:space="0" w:color="auto"/>
        <w:bottom w:val="none" w:sz="0" w:space="0" w:color="auto"/>
        <w:right w:val="none" w:sz="0" w:space="0" w:color="auto"/>
      </w:divBdr>
      <w:divsChild>
        <w:div w:id="1176186581">
          <w:marLeft w:val="1080"/>
          <w:marRight w:val="0"/>
          <w:marTop w:val="120"/>
          <w:marBottom w:val="0"/>
          <w:divBdr>
            <w:top w:val="none" w:sz="0" w:space="0" w:color="auto"/>
            <w:left w:val="none" w:sz="0" w:space="0" w:color="auto"/>
            <w:bottom w:val="none" w:sz="0" w:space="0" w:color="auto"/>
            <w:right w:val="none" w:sz="0" w:space="0" w:color="auto"/>
          </w:divBdr>
        </w:div>
      </w:divsChild>
    </w:div>
    <w:div w:id="1222985198">
      <w:bodyDiv w:val="1"/>
      <w:marLeft w:val="0"/>
      <w:marRight w:val="0"/>
      <w:marTop w:val="0"/>
      <w:marBottom w:val="0"/>
      <w:divBdr>
        <w:top w:val="none" w:sz="0" w:space="0" w:color="auto"/>
        <w:left w:val="none" w:sz="0" w:space="0" w:color="auto"/>
        <w:bottom w:val="none" w:sz="0" w:space="0" w:color="auto"/>
        <w:right w:val="none" w:sz="0" w:space="0" w:color="auto"/>
      </w:divBdr>
      <w:divsChild>
        <w:div w:id="385495315">
          <w:marLeft w:val="1080"/>
          <w:marRight w:val="0"/>
          <w:marTop w:val="120"/>
          <w:marBottom w:val="0"/>
          <w:divBdr>
            <w:top w:val="none" w:sz="0" w:space="0" w:color="auto"/>
            <w:left w:val="none" w:sz="0" w:space="0" w:color="auto"/>
            <w:bottom w:val="none" w:sz="0" w:space="0" w:color="auto"/>
            <w:right w:val="none" w:sz="0" w:space="0" w:color="auto"/>
          </w:divBdr>
        </w:div>
      </w:divsChild>
    </w:div>
    <w:div w:id="1237398905">
      <w:bodyDiv w:val="1"/>
      <w:marLeft w:val="0"/>
      <w:marRight w:val="0"/>
      <w:marTop w:val="0"/>
      <w:marBottom w:val="0"/>
      <w:divBdr>
        <w:top w:val="none" w:sz="0" w:space="0" w:color="auto"/>
        <w:left w:val="none" w:sz="0" w:space="0" w:color="auto"/>
        <w:bottom w:val="none" w:sz="0" w:space="0" w:color="auto"/>
        <w:right w:val="none" w:sz="0" w:space="0" w:color="auto"/>
      </w:divBdr>
      <w:divsChild>
        <w:div w:id="1744374233">
          <w:marLeft w:val="0"/>
          <w:marRight w:val="0"/>
          <w:marTop w:val="0"/>
          <w:marBottom w:val="0"/>
          <w:divBdr>
            <w:top w:val="none" w:sz="0" w:space="0" w:color="auto"/>
            <w:left w:val="none" w:sz="0" w:space="0" w:color="auto"/>
            <w:bottom w:val="none" w:sz="0" w:space="0" w:color="auto"/>
            <w:right w:val="none" w:sz="0" w:space="0" w:color="auto"/>
          </w:divBdr>
          <w:divsChild>
            <w:div w:id="686324560">
              <w:marLeft w:val="0"/>
              <w:marRight w:val="0"/>
              <w:marTop w:val="0"/>
              <w:marBottom w:val="0"/>
              <w:divBdr>
                <w:top w:val="none" w:sz="0" w:space="0" w:color="auto"/>
                <w:left w:val="none" w:sz="0" w:space="0" w:color="auto"/>
                <w:bottom w:val="none" w:sz="0" w:space="0" w:color="auto"/>
                <w:right w:val="none" w:sz="0" w:space="0" w:color="auto"/>
              </w:divBdr>
              <w:divsChild>
                <w:div w:id="1491140736">
                  <w:marLeft w:val="0"/>
                  <w:marRight w:val="0"/>
                  <w:marTop w:val="0"/>
                  <w:marBottom w:val="0"/>
                  <w:divBdr>
                    <w:top w:val="none" w:sz="0" w:space="0" w:color="auto"/>
                    <w:left w:val="none" w:sz="0" w:space="0" w:color="auto"/>
                    <w:bottom w:val="none" w:sz="0" w:space="0" w:color="auto"/>
                    <w:right w:val="none" w:sz="0" w:space="0" w:color="auto"/>
                  </w:divBdr>
                  <w:divsChild>
                    <w:div w:id="2033140436">
                      <w:marLeft w:val="0"/>
                      <w:marRight w:val="0"/>
                      <w:marTop w:val="0"/>
                      <w:marBottom w:val="0"/>
                      <w:divBdr>
                        <w:top w:val="none" w:sz="0" w:space="0" w:color="auto"/>
                        <w:left w:val="none" w:sz="0" w:space="0" w:color="auto"/>
                        <w:bottom w:val="none" w:sz="0" w:space="0" w:color="auto"/>
                        <w:right w:val="none" w:sz="0" w:space="0" w:color="auto"/>
                      </w:divBdr>
                      <w:divsChild>
                        <w:div w:id="2039313649">
                          <w:marLeft w:val="0"/>
                          <w:marRight w:val="0"/>
                          <w:marTop w:val="0"/>
                          <w:marBottom w:val="0"/>
                          <w:divBdr>
                            <w:top w:val="none" w:sz="0" w:space="0" w:color="auto"/>
                            <w:left w:val="none" w:sz="0" w:space="0" w:color="auto"/>
                            <w:bottom w:val="none" w:sz="0" w:space="0" w:color="auto"/>
                            <w:right w:val="none" w:sz="0" w:space="0" w:color="auto"/>
                          </w:divBdr>
                          <w:divsChild>
                            <w:div w:id="13207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267173">
      <w:bodyDiv w:val="1"/>
      <w:marLeft w:val="0"/>
      <w:marRight w:val="0"/>
      <w:marTop w:val="0"/>
      <w:marBottom w:val="0"/>
      <w:divBdr>
        <w:top w:val="none" w:sz="0" w:space="0" w:color="auto"/>
        <w:left w:val="none" w:sz="0" w:space="0" w:color="auto"/>
        <w:bottom w:val="none" w:sz="0" w:space="0" w:color="auto"/>
        <w:right w:val="none" w:sz="0" w:space="0" w:color="auto"/>
      </w:divBdr>
      <w:divsChild>
        <w:div w:id="1156997225">
          <w:marLeft w:val="0"/>
          <w:marRight w:val="0"/>
          <w:marTop w:val="0"/>
          <w:marBottom w:val="0"/>
          <w:divBdr>
            <w:top w:val="none" w:sz="0" w:space="0" w:color="auto"/>
            <w:left w:val="none" w:sz="0" w:space="0" w:color="auto"/>
            <w:bottom w:val="none" w:sz="0" w:space="0" w:color="auto"/>
            <w:right w:val="none" w:sz="0" w:space="0" w:color="auto"/>
          </w:divBdr>
          <w:divsChild>
            <w:div w:id="1851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169">
      <w:bodyDiv w:val="1"/>
      <w:marLeft w:val="0"/>
      <w:marRight w:val="0"/>
      <w:marTop w:val="0"/>
      <w:marBottom w:val="0"/>
      <w:divBdr>
        <w:top w:val="none" w:sz="0" w:space="0" w:color="auto"/>
        <w:left w:val="none" w:sz="0" w:space="0" w:color="auto"/>
        <w:bottom w:val="none" w:sz="0" w:space="0" w:color="auto"/>
        <w:right w:val="none" w:sz="0" w:space="0" w:color="auto"/>
      </w:divBdr>
      <w:divsChild>
        <w:div w:id="702361359">
          <w:marLeft w:val="0"/>
          <w:marRight w:val="0"/>
          <w:marTop w:val="750"/>
          <w:marBottom w:val="150"/>
          <w:divBdr>
            <w:top w:val="none" w:sz="0" w:space="0" w:color="auto"/>
            <w:left w:val="none" w:sz="0" w:space="0" w:color="auto"/>
            <w:bottom w:val="none" w:sz="0" w:space="0" w:color="auto"/>
            <w:right w:val="none" w:sz="0" w:space="0" w:color="auto"/>
          </w:divBdr>
          <w:divsChild>
            <w:div w:id="340591427">
              <w:marLeft w:val="0"/>
              <w:marRight w:val="0"/>
              <w:marTop w:val="0"/>
              <w:marBottom w:val="0"/>
              <w:divBdr>
                <w:top w:val="none" w:sz="0" w:space="0" w:color="auto"/>
                <w:left w:val="none" w:sz="0" w:space="0" w:color="auto"/>
                <w:bottom w:val="none" w:sz="0" w:space="0" w:color="auto"/>
                <w:right w:val="none" w:sz="0" w:space="0" w:color="auto"/>
              </w:divBdr>
              <w:divsChild>
                <w:div w:id="978726575">
                  <w:marLeft w:val="0"/>
                  <w:marRight w:val="0"/>
                  <w:marTop w:val="0"/>
                  <w:marBottom w:val="0"/>
                  <w:divBdr>
                    <w:top w:val="none" w:sz="0" w:space="0" w:color="auto"/>
                    <w:left w:val="none" w:sz="0" w:space="0" w:color="auto"/>
                    <w:bottom w:val="none" w:sz="0" w:space="0" w:color="auto"/>
                    <w:right w:val="none" w:sz="0" w:space="0" w:color="auto"/>
                  </w:divBdr>
                  <w:divsChild>
                    <w:div w:id="1474174626">
                      <w:marLeft w:val="0"/>
                      <w:marRight w:val="0"/>
                      <w:marTop w:val="0"/>
                      <w:marBottom w:val="0"/>
                      <w:divBdr>
                        <w:top w:val="none" w:sz="0" w:space="0" w:color="auto"/>
                        <w:left w:val="none" w:sz="0" w:space="0" w:color="auto"/>
                        <w:bottom w:val="none" w:sz="0" w:space="0" w:color="auto"/>
                        <w:right w:val="none" w:sz="0" w:space="0" w:color="auto"/>
                      </w:divBdr>
                      <w:divsChild>
                        <w:div w:id="837580460">
                          <w:marLeft w:val="0"/>
                          <w:marRight w:val="0"/>
                          <w:marTop w:val="0"/>
                          <w:marBottom w:val="0"/>
                          <w:divBdr>
                            <w:top w:val="none" w:sz="0" w:space="0" w:color="auto"/>
                            <w:left w:val="none" w:sz="0" w:space="0" w:color="auto"/>
                            <w:bottom w:val="none" w:sz="0" w:space="0" w:color="auto"/>
                            <w:right w:val="none" w:sz="0" w:space="0" w:color="auto"/>
                          </w:divBdr>
                          <w:divsChild>
                            <w:div w:id="1604070351">
                              <w:marLeft w:val="0"/>
                              <w:marRight w:val="0"/>
                              <w:marTop w:val="0"/>
                              <w:marBottom w:val="0"/>
                              <w:divBdr>
                                <w:top w:val="none" w:sz="0" w:space="0" w:color="auto"/>
                                <w:left w:val="none" w:sz="0" w:space="0" w:color="auto"/>
                                <w:bottom w:val="none" w:sz="0" w:space="0" w:color="auto"/>
                                <w:right w:val="none" w:sz="0" w:space="0" w:color="auto"/>
                              </w:divBdr>
                              <w:divsChild>
                                <w:div w:id="1384408193">
                                  <w:marLeft w:val="0"/>
                                  <w:marRight w:val="0"/>
                                  <w:marTop w:val="0"/>
                                  <w:marBottom w:val="0"/>
                                  <w:divBdr>
                                    <w:top w:val="none" w:sz="0" w:space="0" w:color="auto"/>
                                    <w:left w:val="none" w:sz="0" w:space="0" w:color="auto"/>
                                    <w:bottom w:val="none" w:sz="0" w:space="0" w:color="auto"/>
                                    <w:right w:val="none" w:sz="0" w:space="0" w:color="auto"/>
                                  </w:divBdr>
                                  <w:divsChild>
                                    <w:div w:id="613442562">
                                      <w:marLeft w:val="0"/>
                                      <w:marRight w:val="0"/>
                                      <w:marTop w:val="0"/>
                                      <w:marBottom w:val="0"/>
                                      <w:divBdr>
                                        <w:top w:val="none" w:sz="0" w:space="0" w:color="auto"/>
                                        <w:left w:val="none" w:sz="0" w:space="0" w:color="auto"/>
                                        <w:bottom w:val="none" w:sz="0" w:space="0" w:color="auto"/>
                                        <w:right w:val="none" w:sz="0" w:space="0" w:color="auto"/>
                                      </w:divBdr>
                                      <w:divsChild>
                                        <w:div w:id="974140117">
                                          <w:marLeft w:val="0"/>
                                          <w:marRight w:val="0"/>
                                          <w:marTop w:val="0"/>
                                          <w:marBottom w:val="0"/>
                                          <w:divBdr>
                                            <w:top w:val="none" w:sz="0" w:space="0" w:color="auto"/>
                                            <w:left w:val="none" w:sz="0" w:space="0" w:color="auto"/>
                                            <w:bottom w:val="none" w:sz="0" w:space="0" w:color="auto"/>
                                            <w:right w:val="none" w:sz="0" w:space="0" w:color="auto"/>
                                          </w:divBdr>
                                          <w:divsChild>
                                            <w:div w:id="1720781449">
                                              <w:marLeft w:val="0"/>
                                              <w:marRight w:val="0"/>
                                              <w:marTop w:val="0"/>
                                              <w:marBottom w:val="0"/>
                                              <w:divBdr>
                                                <w:top w:val="none" w:sz="0" w:space="0" w:color="auto"/>
                                                <w:left w:val="none" w:sz="0" w:space="0" w:color="auto"/>
                                                <w:bottom w:val="none" w:sz="0" w:space="0" w:color="auto"/>
                                                <w:right w:val="none" w:sz="0" w:space="0" w:color="auto"/>
                                              </w:divBdr>
                                              <w:divsChild>
                                                <w:div w:id="657422641">
                                                  <w:marLeft w:val="0"/>
                                                  <w:marRight w:val="0"/>
                                                  <w:marTop w:val="0"/>
                                                  <w:marBottom w:val="0"/>
                                                  <w:divBdr>
                                                    <w:top w:val="none" w:sz="0" w:space="0" w:color="auto"/>
                                                    <w:left w:val="none" w:sz="0" w:space="0" w:color="auto"/>
                                                    <w:bottom w:val="none" w:sz="0" w:space="0" w:color="auto"/>
                                                    <w:right w:val="none" w:sz="0" w:space="0" w:color="auto"/>
                                                  </w:divBdr>
                                                  <w:divsChild>
                                                    <w:div w:id="534661750">
                                                      <w:marLeft w:val="0"/>
                                                      <w:marRight w:val="0"/>
                                                      <w:marTop w:val="0"/>
                                                      <w:marBottom w:val="0"/>
                                                      <w:divBdr>
                                                        <w:top w:val="none" w:sz="0" w:space="0" w:color="auto"/>
                                                        <w:left w:val="none" w:sz="0" w:space="0" w:color="auto"/>
                                                        <w:bottom w:val="none" w:sz="0" w:space="0" w:color="auto"/>
                                                        <w:right w:val="none" w:sz="0" w:space="0" w:color="auto"/>
                                                      </w:divBdr>
                                                      <w:divsChild>
                                                        <w:div w:id="89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9292555">
      <w:bodyDiv w:val="1"/>
      <w:marLeft w:val="0"/>
      <w:marRight w:val="0"/>
      <w:marTop w:val="0"/>
      <w:marBottom w:val="0"/>
      <w:divBdr>
        <w:top w:val="none" w:sz="0" w:space="0" w:color="auto"/>
        <w:left w:val="none" w:sz="0" w:space="0" w:color="auto"/>
        <w:bottom w:val="none" w:sz="0" w:space="0" w:color="auto"/>
        <w:right w:val="none" w:sz="0" w:space="0" w:color="auto"/>
      </w:divBdr>
      <w:divsChild>
        <w:div w:id="1432169047">
          <w:marLeft w:val="547"/>
          <w:marRight w:val="0"/>
          <w:marTop w:val="400"/>
          <w:marBottom w:val="0"/>
          <w:divBdr>
            <w:top w:val="none" w:sz="0" w:space="0" w:color="auto"/>
            <w:left w:val="none" w:sz="0" w:space="0" w:color="auto"/>
            <w:bottom w:val="none" w:sz="0" w:space="0" w:color="auto"/>
            <w:right w:val="none" w:sz="0" w:space="0" w:color="auto"/>
          </w:divBdr>
        </w:div>
      </w:divsChild>
    </w:div>
    <w:div w:id="1607074350">
      <w:bodyDiv w:val="1"/>
      <w:marLeft w:val="0"/>
      <w:marRight w:val="0"/>
      <w:marTop w:val="0"/>
      <w:marBottom w:val="0"/>
      <w:divBdr>
        <w:top w:val="none" w:sz="0" w:space="0" w:color="auto"/>
        <w:left w:val="none" w:sz="0" w:space="0" w:color="auto"/>
        <w:bottom w:val="none" w:sz="0" w:space="0" w:color="auto"/>
        <w:right w:val="none" w:sz="0" w:space="0" w:color="auto"/>
      </w:divBdr>
      <w:divsChild>
        <w:div w:id="357238737">
          <w:marLeft w:val="0"/>
          <w:marRight w:val="0"/>
          <w:marTop w:val="0"/>
          <w:marBottom w:val="0"/>
          <w:divBdr>
            <w:top w:val="none" w:sz="0" w:space="0" w:color="auto"/>
            <w:left w:val="none" w:sz="0" w:space="0" w:color="auto"/>
            <w:bottom w:val="none" w:sz="0" w:space="0" w:color="auto"/>
            <w:right w:val="none" w:sz="0" w:space="0" w:color="auto"/>
          </w:divBdr>
          <w:divsChild>
            <w:div w:id="60300958">
              <w:marLeft w:val="0"/>
              <w:marRight w:val="0"/>
              <w:marTop w:val="0"/>
              <w:marBottom w:val="0"/>
              <w:divBdr>
                <w:top w:val="none" w:sz="0" w:space="0" w:color="auto"/>
                <w:left w:val="none" w:sz="0" w:space="0" w:color="auto"/>
                <w:bottom w:val="none" w:sz="0" w:space="0" w:color="auto"/>
                <w:right w:val="none" w:sz="0" w:space="0" w:color="auto"/>
              </w:divBdr>
              <w:divsChild>
                <w:div w:id="2135367999">
                  <w:marLeft w:val="0"/>
                  <w:marRight w:val="0"/>
                  <w:marTop w:val="0"/>
                  <w:marBottom w:val="0"/>
                  <w:divBdr>
                    <w:top w:val="none" w:sz="0" w:space="0" w:color="auto"/>
                    <w:left w:val="none" w:sz="0" w:space="0" w:color="auto"/>
                    <w:bottom w:val="none" w:sz="0" w:space="0" w:color="auto"/>
                    <w:right w:val="none" w:sz="0" w:space="0" w:color="auto"/>
                  </w:divBdr>
                  <w:divsChild>
                    <w:div w:id="867139296">
                      <w:marLeft w:val="0"/>
                      <w:marRight w:val="0"/>
                      <w:marTop w:val="0"/>
                      <w:marBottom w:val="0"/>
                      <w:divBdr>
                        <w:top w:val="none" w:sz="0" w:space="0" w:color="auto"/>
                        <w:left w:val="none" w:sz="0" w:space="0" w:color="auto"/>
                        <w:bottom w:val="none" w:sz="0" w:space="0" w:color="auto"/>
                        <w:right w:val="none" w:sz="0" w:space="0" w:color="auto"/>
                      </w:divBdr>
                      <w:divsChild>
                        <w:div w:id="386957275">
                          <w:marLeft w:val="0"/>
                          <w:marRight w:val="0"/>
                          <w:marTop w:val="0"/>
                          <w:marBottom w:val="0"/>
                          <w:divBdr>
                            <w:top w:val="none" w:sz="0" w:space="0" w:color="auto"/>
                            <w:left w:val="none" w:sz="0" w:space="0" w:color="auto"/>
                            <w:bottom w:val="none" w:sz="0" w:space="0" w:color="auto"/>
                            <w:right w:val="none" w:sz="0" w:space="0" w:color="auto"/>
                          </w:divBdr>
                          <w:divsChild>
                            <w:div w:id="1230724630">
                              <w:marLeft w:val="0"/>
                              <w:marRight w:val="0"/>
                              <w:marTop w:val="0"/>
                              <w:marBottom w:val="0"/>
                              <w:divBdr>
                                <w:top w:val="none" w:sz="0" w:space="0" w:color="auto"/>
                                <w:left w:val="none" w:sz="0" w:space="0" w:color="auto"/>
                                <w:bottom w:val="none" w:sz="0" w:space="0" w:color="auto"/>
                                <w:right w:val="none" w:sz="0" w:space="0" w:color="auto"/>
                              </w:divBdr>
                              <w:divsChild>
                                <w:div w:id="995259515">
                                  <w:marLeft w:val="0"/>
                                  <w:marRight w:val="0"/>
                                  <w:marTop w:val="0"/>
                                  <w:marBottom w:val="0"/>
                                  <w:divBdr>
                                    <w:top w:val="none" w:sz="0" w:space="0" w:color="auto"/>
                                    <w:left w:val="none" w:sz="0" w:space="0" w:color="auto"/>
                                    <w:bottom w:val="none" w:sz="0" w:space="0" w:color="auto"/>
                                    <w:right w:val="none" w:sz="0" w:space="0" w:color="auto"/>
                                  </w:divBdr>
                                  <w:divsChild>
                                    <w:div w:id="1008753138">
                                      <w:marLeft w:val="0"/>
                                      <w:marRight w:val="0"/>
                                      <w:marTop w:val="0"/>
                                      <w:marBottom w:val="0"/>
                                      <w:divBdr>
                                        <w:top w:val="none" w:sz="0" w:space="0" w:color="auto"/>
                                        <w:left w:val="none" w:sz="0" w:space="0" w:color="auto"/>
                                        <w:bottom w:val="none" w:sz="0" w:space="0" w:color="auto"/>
                                        <w:right w:val="none" w:sz="0" w:space="0" w:color="auto"/>
                                      </w:divBdr>
                                      <w:divsChild>
                                        <w:div w:id="1120757775">
                                          <w:marLeft w:val="0"/>
                                          <w:marRight w:val="0"/>
                                          <w:marTop w:val="0"/>
                                          <w:marBottom w:val="0"/>
                                          <w:divBdr>
                                            <w:top w:val="none" w:sz="0" w:space="0" w:color="auto"/>
                                            <w:left w:val="none" w:sz="0" w:space="0" w:color="auto"/>
                                            <w:bottom w:val="none" w:sz="0" w:space="0" w:color="auto"/>
                                            <w:right w:val="none" w:sz="0" w:space="0" w:color="auto"/>
                                          </w:divBdr>
                                          <w:divsChild>
                                            <w:div w:id="244194938">
                                              <w:marLeft w:val="0"/>
                                              <w:marRight w:val="0"/>
                                              <w:marTop w:val="0"/>
                                              <w:marBottom w:val="0"/>
                                              <w:divBdr>
                                                <w:top w:val="none" w:sz="0" w:space="0" w:color="auto"/>
                                                <w:left w:val="none" w:sz="0" w:space="0" w:color="auto"/>
                                                <w:bottom w:val="none" w:sz="0" w:space="0" w:color="auto"/>
                                                <w:right w:val="none" w:sz="0" w:space="0" w:color="auto"/>
                                              </w:divBdr>
                                              <w:divsChild>
                                                <w:div w:id="1423910258">
                                                  <w:marLeft w:val="0"/>
                                                  <w:marRight w:val="0"/>
                                                  <w:marTop w:val="0"/>
                                                  <w:marBottom w:val="0"/>
                                                  <w:divBdr>
                                                    <w:top w:val="none" w:sz="0" w:space="0" w:color="auto"/>
                                                    <w:left w:val="none" w:sz="0" w:space="0" w:color="auto"/>
                                                    <w:bottom w:val="none" w:sz="0" w:space="0" w:color="auto"/>
                                                    <w:right w:val="none" w:sz="0" w:space="0" w:color="auto"/>
                                                  </w:divBdr>
                                                  <w:divsChild>
                                                    <w:div w:id="86849475">
                                                      <w:marLeft w:val="0"/>
                                                      <w:marRight w:val="0"/>
                                                      <w:marTop w:val="0"/>
                                                      <w:marBottom w:val="0"/>
                                                      <w:divBdr>
                                                        <w:top w:val="none" w:sz="0" w:space="0" w:color="auto"/>
                                                        <w:left w:val="none" w:sz="0" w:space="0" w:color="auto"/>
                                                        <w:bottom w:val="none" w:sz="0" w:space="0" w:color="auto"/>
                                                        <w:right w:val="none" w:sz="0" w:space="0" w:color="auto"/>
                                                      </w:divBdr>
                                                      <w:divsChild>
                                                        <w:div w:id="887452096">
                                                          <w:marLeft w:val="0"/>
                                                          <w:marRight w:val="0"/>
                                                          <w:marTop w:val="0"/>
                                                          <w:marBottom w:val="0"/>
                                                          <w:divBdr>
                                                            <w:top w:val="none" w:sz="0" w:space="0" w:color="auto"/>
                                                            <w:left w:val="none" w:sz="0" w:space="0" w:color="auto"/>
                                                            <w:bottom w:val="none" w:sz="0" w:space="0" w:color="auto"/>
                                                            <w:right w:val="none" w:sz="0" w:space="0" w:color="auto"/>
                                                          </w:divBdr>
                                                          <w:divsChild>
                                                            <w:div w:id="1496528454">
                                                              <w:marLeft w:val="0"/>
                                                              <w:marRight w:val="0"/>
                                                              <w:marTop w:val="0"/>
                                                              <w:marBottom w:val="0"/>
                                                              <w:divBdr>
                                                                <w:top w:val="none" w:sz="0" w:space="0" w:color="auto"/>
                                                                <w:left w:val="none" w:sz="0" w:space="0" w:color="auto"/>
                                                                <w:bottom w:val="none" w:sz="0" w:space="0" w:color="auto"/>
                                                                <w:right w:val="none" w:sz="0" w:space="0" w:color="auto"/>
                                                              </w:divBdr>
                                                              <w:divsChild>
                                                                <w:div w:id="2018270407">
                                                                  <w:marLeft w:val="0"/>
                                                                  <w:marRight w:val="0"/>
                                                                  <w:marTop w:val="0"/>
                                                                  <w:marBottom w:val="0"/>
                                                                  <w:divBdr>
                                                                    <w:top w:val="none" w:sz="0" w:space="0" w:color="auto"/>
                                                                    <w:left w:val="none" w:sz="0" w:space="0" w:color="auto"/>
                                                                    <w:bottom w:val="none" w:sz="0" w:space="0" w:color="auto"/>
                                                                    <w:right w:val="none" w:sz="0" w:space="0" w:color="auto"/>
                                                                  </w:divBdr>
                                                                  <w:divsChild>
                                                                    <w:div w:id="944385454">
                                                                      <w:marLeft w:val="0"/>
                                                                      <w:marRight w:val="0"/>
                                                                      <w:marTop w:val="0"/>
                                                                      <w:marBottom w:val="0"/>
                                                                      <w:divBdr>
                                                                        <w:top w:val="none" w:sz="0" w:space="0" w:color="auto"/>
                                                                        <w:left w:val="none" w:sz="0" w:space="0" w:color="auto"/>
                                                                        <w:bottom w:val="none" w:sz="0" w:space="0" w:color="auto"/>
                                                                        <w:right w:val="none" w:sz="0" w:space="0" w:color="auto"/>
                                                                      </w:divBdr>
                                                                      <w:divsChild>
                                                                        <w:div w:id="772474538">
                                                                          <w:marLeft w:val="0"/>
                                                                          <w:marRight w:val="0"/>
                                                                          <w:marTop w:val="0"/>
                                                                          <w:marBottom w:val="0"/>
                                                                          <w:divBdr>
                                                                            <w:top w:val="none" w:sz="0" w:space="0" w:color="auto"/>
                                                                            <w:left w:val="none" w:sz="0" w:space="0" w:color="auto"/>
                                                                            <w:bottom w:val="none" w:sz="0" w:space="0" w:color="auto"/>
                                                                            <w:right w:val="none" w:sz="0" w:space="0" w:color="auto"/>
                                                                          </w:divBdr>
                                                                          <w:divsChild>
                                                                            <w:div w:id="2146043315">
                                                                              <w:marLeft w:val="0"/>
                                                                              <w:marRight w:val="0"/>
                                                                              <w:marTop w:val="0"/>
                                                                              <w:marBottom w:val="0"/>
                                                                              <w:divBdr>
                                                                                <w:top w:val="none" w:sz="0" w:space="0" w:color="auto"/>
                                                                                <w:left w:val="none" w:sz="0" w:space="0" w:color="auto"/>
                                                                                <w:bottom w:val="none" w:sz="0" w:space="0" w:color="auto"/>
                                                                                <w:right w:val="none" w:sz="0" w:space="0" w:color="auto"/>
                                                                              </w:divBdr>
                                                                              <w:divsChild>
                                                                                <w:div w:id="1746416337">
                                                                                  <w:marLeft w:val="0"/>
                                                                                  <w:marRight w:val="0"/>
                                                                                  <w:marTop w:val="0"/>
                                                                                  <w:marBottom w:val="0"/>
                                                                                  <w:divBdr>
                                                                                    <w:top w:val="none" w:sz="0" w:space="0" w:color="auto"/>
                                                                                    <w:left w:val="none" w:sz="0" w:space="0" w:color="auto"/>
                                                                                    <w:bottom w:val="none" w:sz="0" w:space="0" w:color="auto"/>
                                                                                    <w:right w:val="none" w:sz="0" w:space="0" w:color="auto"/>
                                                                                  </w:divBdr>
                                                                                  <w:divsChild>
                                                                                    <w:div w:id="2000189911">
                                                                                      <w:marLeft w:val="0"/>
                                                                                      <w:marRight w:val="0"/>
                                                                                      <w:marTop w:val="0"/>
                                                                                      <w:marBottom w:val="0"/>
                                                                                      <w:divBdr>
                                                                                        <w:top w:val="single" w:sz="6" w:space="0" w:color="A7B3BD"/>
                                                                                        <w:left w:val="none" w:sz="0" w:space="0" w:color="auto"/>
                                                                                        <w:bottom w:val="none" w:sz="0" w:space="0" w:color="auto"/>
                                                                                        <w:right w:val="none" w:sz="0" w:space="0" w:color="auto"/>
                                                                                      </w:divBdr>
                                                                                      <w:divsChild>
                                                                                        <w:div w:id="1524053956">
                                                                                          <w:marLeft w:val="0"/>
                                                                                          <w:marRight w:val="0"/>
                                                                                          <w:marTop w:val="0"/>
                                                                                          <w:marBottom w:val="0"/>
                                                                                          <w:divBdr>
                                                                                            <w:top w:val="none" w:sz="0" w:space="0" w:color="auto"/>
                                                                                            <w:left w:val="none" w:sz="0" w:space="0" w:color="auto"/>
                                                                                            <w:bottom w:val="none" w:sz="0" w:space="0" w:color="auto"/>
                                                                                            <w:right w:val="none" w:sz="0" w:space="0" w:color="auto"/>
                                                                                          </w:divBdr>
                                                                                          <w:divsChild>
                                                                                            <w:div w:id="655842478">
                                                                                              <w:marLeft w:val="0"/>
                                                                                              <w:marRight w:val="0"/>
                                                                                              <w:marTop w:val="0"/>
                                                                                              <w:marBottom w:val="0"/>
                                                                                              <w:divBdr>
                                                                                                <w:top w:val="none" w:sz="0" w:space="0" w:color="auto"/>
                                                                                                <w:left w:val="none" w:sz="0" w:space="0" w:color="auto"/>
                                                                                                <w:bottom w:val="none" w:sz="0" w:space="0" w:color="auto"/>
                                                                                                <w:right w:val="none" w:sz="0" w:space="0" w:color="auto"/>
                                                                                              </w:divBdr>
                                                                                            </w:div>
                                                                                            <w:div w:id="570699023">
                                                                                              <w:marLeft w:val="0"/>
                                                                                              <w:marRight w:val="0"/>
                                                                                              <w:marTop w:val="0"/>
                                                                                              <w:marBottom w:val="0"/>
                                                                                              <w:divBdr>
                                                                                                <w:top w:val="none" w:sz="0" w:space="0" w:color="auto"/>
                                                                                                <w:left w:val="none" w:sz="0" w:space="0" w:color="auto"/>
                                                                                                <w:bottom w:val="none" w:sz="0" w:space="0" w:color="auto"/>
                                                                                                <w:right w:val="none" w:sz="0" w:space="0" w:color="auto"/>
                                                                                              </w:divBdr>
                                                                                            </w:div>
                                                                                            <w:div w:id="469830776">
                                                                                              <w:marLeft w:val="0"/>
                                                                                              <w:marRight w:val="0"/>
                                                                                              <w:marTop w:val="0"/>
                                                                                              <w:marBottom w:val="0"/>
                                                                                              <w:divBdr>
                                                                                                <w:top w:val="none" w:sz="0" w:space="0" w:color="auto"/>
                                                                                                <w:left w:val="none" w:sz="0" w:space="0" w:color="auto"/>
                                                                                                <w:bottom w:val="none" w:sz="0" w:space="0" w:color="auto"/>
                                                                                                <w:right w:val="none" w:sz="0" w:space="0" w:color="auto"/>
                                                                                              </w:divBdr>
                                                                                            </w:div>
                                                                                            <w:div w:id="1973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619358">
      <w:bodyDiv w:val="1"/>
      <w:marLeft w:val="0"/>
      <w:marRight w:val="0"/>
      <w:marTop w:val="0"/>
      <w:marBottom w:val="0"/>
      <w:divBdr>
        <w:top w:val="none" w:sz="0" w:space="0" w:color="auto"/>
        <w:left w:val="none" w:sz="0" w:space="0" w:color="auto"/>
        <w:bottom w:val="none" w:sz="0" w:space="0" w:color="auto"/>
        <w:right w:val="none" w:sz="0" w:space="0" w:color="auto"/>
      </w:divBdr>
      <w:divsChild>
        <w:div w:id="858392653">
          <w:marLeft w:val="1080"/>
          <w:marRight w:val="0"/>
          <w:marTop w:val="120"/>
          <w:marBottom w:val="0"/>
          <w:divBdr>
            <w:top w:val="none" w:sz="0" w:space="0" w:color="auto"/>
            <w:left w:val="none" w:sz="0" w:space="0" w:color="auto"/>
            <w:bottom w:val="none" w:sz="0" w:space="0" w:color="auto"/>
            <w:right w:val="none" w:sz="0" w:space="0" w:color="auto"/>
          </w:divBdr>
        </w:div>
      </w:divsChild>
    </w:div>
    <w:div w:id="1977253429">
      <w:bodyDiv w:val="1"/>
      <w:marLeft w:val="0"/>
      <w:marRight w:val="0"/>
      <w:marTop w:val="0"/>
      <w:marBottom w:val="0"/>
      <w:divBdr>
        <w:top w:val="none" w:sz="0" w:space="0" w:color="auto"/>
        <w:left w:val="none" w:sz="0" w:space="0" w:color="auto"/>
        <w:bottom w:val="none" w:sz="0" w:space="0" w:color="auto"/>
        <w:right w:val="none" w:sz="0" w:space="0" w:color="auto"/>
      </w:divBdr>
      <w:divsChild>
        <w:div w:id="1210848534">
          <w:marLeft w:val="547"/>
          <w:marRight w:val="0"/>
          <w:marTop w:val="400"/>
          <w:marBottom w:val="0"/>
          <w:divBdr>
            <w:top w:val="none" w:sz="0" w:space="0" w:color="auto"/>
            <w:left w:val="none" w:sz="0" w:space="0" w:color="auto"/>
            <w:bottom w:val="none" w:sz="0" w:space="0" w:color="auto"/>
            <w:right w:val="none" w:sz="0" w:space="0" w:color="auto"/>
          </w:divBdr>
        </w:div>
        <w:div w:id="1762792389">
          <w:marLeft w:val="1080"/>
          <w:marRight w:val="0"/>
          <w:marTop w:val="120"/>
          <w:marBottom w:val="0"/>
          <w:divBdr>
            <w:top w:val="none" w:sz="0" w:space="0" w:color="auto"/>
            <w:left w:val="none" w:sz="0" w:space="0" w:color="auto"/>
            <w:bottom w:val="none" w:sz="0" w:space="0" w:color="auto"/>
            <w:right w:val="none" w:sz="0" w:space="0" w:color="auto"/>
          </w:divBdr>
        </w:div>
      </w:divsChild>
    </w:div>
    <w:div w:id="2028016129">
      <w:bodyDiv w:val="1"/>
      <w:marLeft w:val="0"/>
      <w:marRight w:val="0"/>
      <w:marTop w:val="0"/>
      <w:marBottom w:val="0"/>
      <w:divBdr>
        <w:top w:val="none" w:sz="0" w:space="0" w:color="auto"/>
        <w:left w:val="none" w:sz="0" w:space="0" w:color="auto"/>
        <w:bottom w:val="none" w:sz="0" w:space="0" w:color="auto"/>
        <w:right w:val="none" w:sz="0" w:space="0" w:color="auto"/>
      </w:divBdr>
      <w:divsChild>
        <w:div w:id="515271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talent.upc.edu/cat/professionals/presentacio/codi/218300/sistemes-ferroviaris-traccio-electrica/"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g"/><Relationship Id="rId10" Type="http://schemas.openxmlformats.org/officeDocument/2006/relationships/oleObject" Target="embeddings/oleObject1.bin"/><Relationship Id="rId19" Type="http://schemas.openxmlformats.org/officeDocument/2006/relationships/image" Target="media/image10.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tual\0%20ECUS%20Gener%202013\INPS_Template_doc.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F6617292AF4391A55B8F12C5803113"/>
        <w:category>
          <w:name w:val="General"/>
          <w:gallery w:val="placeholder"/>
        </w:category>
        <w:types>
          <w:type w:val="bbPlcHdr"/>
        </w:types>
        <w:behaviors>
          <w:behavior w:val="content"/>
        </w:behaviors>
        <w:guid w:val="{289E72BB-8777-4ED5-9391-169ACDAE9E39}"/>
      </w:docPartPr>
      <w:docPartBody>
        <w:p w:rsidR="003B587E" w:rsidRDefault="00C91521">
          <w:pPr>
            <w:pStyle w:val="44F6617292AF4391A55B8F12C5803113"/>
          </w:pPr>
          <w:r>
            <w:t>Lorem Ipsum</w:t>
          </w:r>
        </w:p>
      </w:docPartBody>
    </w:docPart>
    <w:docPart>
      <w:docPartPr>
        <w:name w:val="3D674B7951DB4E39A46CEA3BA83D447A"/>
        <w:category>
          <w:name w:val="General"/>
          <w:gallery w:val="placeholder"/>
        </w:category>
        <w:types>
          <w:type w:val="bbPlcHdr"/>
        </w:types>
        <w:behaviors>
          <w:behavior w:val="content"/>
        </w:behaviors>
        <w:guid w:val="{F3DDBF2F-B9F3-49A1-BE6C-D38101D53350}"/>
      </w:docPartPr>
      <w:docPartBody>
        <w:p w:rsidR="003B587E" w:rsidRDefault="00C91521">
          <w:pPr>
            <w:pStyle w:val="3D674B7951DB4E39A46CEA3BA83D447A"/>
          </w:pPr>
          <w:r>
            <w:t>Lorem Ipsum Dolor Sit Amet</w:t>
          </w:r>
        </w:p>
      </w:docPartBody>
    </w:docPart>
    <w:docPart>
      <w:docPartPr>
        <w:name w:val="179222774D764D278F6DDB574733E9AE"/>
        <w:category>
          <w:name w:val="General"/>
          <w:gallery w:val="placeholder"/>
        </w:category>
        <w:types>
          <w:type w:val="bbPlcHdr"/>
        </w:types>
        <w:behaviors>
          <w:behavior w:val="content"/>
        </w:behaviors>
        <w:guid w:val="{6B225B5D-E295-420D-9511-4CC16D42ADF7}"/>
      </w:docPartPr>
      <w:docPartBody>
        <w:p w:rsidR="003B587E" w:rsidRDefault="00C91521">
          <w:pPr>
            <w:pStyle w:val="179222774D764D278F6DDB574733E9AE"/>
          </w:pPr>
          <w:r>
            <w:t>Morbi laoreet placerat purus</w:t>
          </w:r>
        </w:p>
      </w:docPartBody>
    </w:docPart>
    <w:docPart>
      <w:docPartPr>
        <w:name w:val="A3DB63BF144C478FB189B72DDF2B807A"/>
        <w:category>
          <w:name w:val="General"/>
          <w:gallery w:val="placeholder"/>
        </w:category>
        <w:types>
          <w:type w:val="bbPlcHdr"/>
        </w:types>
        <w:behaviors>
          <w:behavior w:val="content"/>
        </w:behaviors>
        <w:guid w:val="{9F0C4E4B-92A9-4D92-95E4-A2F0A17FF46B}"/>
      </w:docPartPr>
      <w:docPartBody>
        <w:p w:rsidR="003B587E" w:rsidRDefault="00C91521">
          <w:pPr>
            <w:pStyle w:val="A3DB63BF144C478FB189B72DDF2B807A"/>
          </w:pPr>
          <w:r>
            <w:t>Cras ut arcu sit amet leo aliquam vulputate. Nam accumsan tincidunt risus. Praesent vel nisi sed nibh rutrum nonummy. Praesent felis.</w:t>
          </w:r>
        </w:p>
      </w:docPartBody>
    </w:docPart>
    <w:docPart>
      <w:docPartPr>
        <w:name w:val="5F5FD1A28B93456CBFB11C37273E31D7"/>
        <w:category>
          <w:name w:val="General"/>
          <w:gallery w:val="placeholder"/>
        </w:category>
        <w:types>
          <w:type w:val="bbPlcHdr"/>
        </w:types>
        <w:behaviors>
          <w:behavior w:val="content"/>
        </w:behaviors>
        <w:guid w:val="{6C7E383B-7319-482D-869E-115054CD1741}"/>
      </w:docPartPr>
      <w:docPartBody>
        <w:p w:rsidR="00A41FA5" w:rsidRDefault="00FC6DBC" w:rsidP="00FC6DBC">
          <w:pPr>
            <w:pStyle w:val="5F5FD1A28B93456CBFB11C37273E31D7"/>
          </w:pPr>
          <w:r>
            <w:t>Lorem Ipsum Dolor Sit Amet</w:t>
          </w:r>
        </w:p>
      </w:docPartBody>
    </w:docPart>
    <w:docPart>
      <w:docPartPr>
        <w:name w:val="1A26CA06171B4833B5B6506B151F0EF8"/>
        <w:category>
          <w:name w:val="General"/>
          <w:gallery w:val="placeholder"/>
        </w:category>
        <w:types>
          <w:type w:val="bbPlcHdr"/>
        </w:types>
        <w:behaviors>
          <w:behavior w:val="content"/>
        </w:behaviors>
        <w:guid w:val="{4602C933-E462-4F1A-A5CC-729965F5D21A}"/>
      </w:docPartPr>
      <w:docPartBody>
        <w:p w:rsidR="00A41FA5" w:rsidRDefault="00FC6DBC" w:rsidP="00FC6DBC">
          <w:pPr>
            <w:pStyle w:val="1A26CA06171B4833B5B6506B151F0EF8"/>
          </w:pPr>
          <w:r>
            <w:t>Morbi laoreet placerat purus</w:t>
          </w:r>
        </w:p>
      </w:docPartBody>
    </w:docPart>
    <w:docPart>
      <w:docPartPr>
        <w:name w:val="3AD7CB140F5B4896B7386A7B59E1BD5D"/>
        <w:category>
          <w:name w:val="General"/>
          <w:gallery w:val="placeholder"/>
        </w:category>
        <w:types>
          <w:type w:val="bbPlcHdr"/>
        </w:types>
        <w:behaviors>
          <w:behavior w:val="content"/>
        </w:behaviors>
        <w:guid w:val="{5E5C16B1-FB46-4DC9-8C1E-08A8FB149932}"/>
      </w:docPartPr>
      <w:docPartBody>
        <w:p w:rsidR="00A41FA5" w:rsidRDefault="00FC6DBC" w:rsidP="00FC6DBC">
          <w:pPr>
            <w:pStyle w:val="3AD7CB140F5B4896B7386A7B59E1BD5D"/>
          </w:pPr>
          <w:r>
            <w:t>Morbi laoreet placerat purus</w:t>
          </w:r>
        </w:p>
      </w:docPartBody>
    </w:docPart>
    <w:docPart>
      <w:docPartPr>
        <w:name w:val="8AA6E69069464A3D904E904FBD463305"/>
        <w:category>
          <w:name w:val="General"/>
          <w:gallery w:val="placeholder"/>
        </w:category>
        <w:types>
          <w:type w:val="bbPlcHdr"/>
        </w:types>
        <w:behaviors>
          <w:behavior w:val="content"/>
        </w:behaviors>
        <w:guid w:val="{0F24590E-3152-4678-BAB8-3B61CB2EEE06}"/>
      </w:docPartPr>
      <w:docPartBody>
        <w:p w:rsidR="00CF6228" w:rsidRDefault="00D20414" w:rsidP="00D20414">
          <w:pPr>
            <w:pStyle w:val="8AA6E69069464A3D904E904FBD463305"/>
          </w:pPr>
          <w:r>
            <w:t>Morbi laoreet placerat purus</w:t>
          </w:r>
        </w:p>
      </w:docPartBody>
    </w:docPart>
    <w:docPart>
      <w:docPartPr>
        <w:name w:val="A69B4A3A02F940F2827DFB38AFBDED0B"/>
        <w:category>
          <w:name w:val="General"/>
          <w:gallery w:val="placeholder"/>
        </w:category>
        <w:types>
          <w:type w:val="bbPlcHdr"/>
        </w:types>
        <w:behaviors>
          <w:behavior w:val="content"/>
        </w:behaviors>
        <w:guid w:val="{DEA8781D-523B-4442-85F4-0FDA9C37C8D4}"/>
      </w:docPartPr>
      <w:docPartBody>
        <w:p w:rsidR="00225826" w:rsidRDefault="00CF6228" w:rsidP="00CF6228">
          <w:pPr>
            <w:pStyle w:val="A69B4A3A02F940F2827DFB38AFBDED0B"/>
          </w:pPr>
          <w:r>
            <w:t>Morbi laoreet placerat purus</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810" w:rsidRDefault="00E01810">
      <w:pPr>
        <w:spacing w:after="0" w:line="240" w:lineRule="auto"/>
      </w:pPr>
      <w:r>
        <w:separator/>
      </w:r>
    </w:p>
  </w:endnote>
  <w:endnote w:type="continuationSeparator" w:id="0">
    <w:p w:rsidR="00E01810" w:rsidRDefault="00E0181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810" w:rsidRDefault="00E01810">
      <w:pPr>
        <w:spacing w:after="0" w:line="240" w:lineRule="auto"/>
      </w:pPr>
      <w:r>
        <w:separator/>
      </w:r>
    </w:p>
  </w:footnote>
  <w:footnote w:type="continuationSeparator" w:id="0">
    <w:p w:rsidR="00E01810" w:rsidRDefault="00E01810">
      <w:pPr>
        <w:spacing w:after="0" w:line="240" w:lineRule="auto"/>
      </w:pPr>
      <w:r>
        <w:continuationSeparator/>
      </w:r>
    </w:p>
  </w:footnote>
</w:footnote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C6C82A"/>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91521"/>
    <w:rsid w:val="00092331"/>
    <w:rsid w:val="001A3DC9"/>
    <w:rsid w:val="00225826"/>
    <w:rsid w:val="00240985"/>
    <w:rsid w:val="003148DC"/>
    <w:rsid w:val="00365AC1"/>
    <w:rsid w:val="003B587E"/>
    <w:rsid w:val="00414E6C"/>
    <w:rsid w:val="00486608"/>
    <w:rsid w:val="00487421"/>
    <w:rsid w:val="00512259"/>
    <w:rsid w:val="005D5B73"/>
    <w:rsid w:val="00623960"/>
    <w:rsid w:val="00670984"/>
    <w:rsid w:val="006E37E4"/>
    <w:rsid w:val="006F0711"/>
    <w:rsid w:val="006F6A10"/>
    <w:rsid w:val="007815A2"/>
    <w:rsid w:val="007B1E64"/>
    <w:rsid w:val="0082555F"/>
    <w:rsid w:val="0082683A"/>
    <w:rsid w:val="00882005"/>
    <w:rsid w:val="009A0CB6"/>
    <w:rsid w:val="00A41FA5"/>
    <w:rsid w:val="00A57CF1"/>
    <w:rsid w:val="00AF0445"/>
    <w:rsid w:val="00B774C4"/>
    <w:rsid w:val="00C91521"/>
    <w:rsid w:val="00C91C73"/>
    <w:rsid w:val="00CD034B"/>
    <w:rsid w:val="00CF6228"/>
    <w:rsid w:val="00D01CC8"/>
    <w:rsid w:val="00D20414"/>
    <w:rsid w:val="00E01810"/>
    <w:rsid w:val="00F16772"/>
    <w:rsid w:val="00F73D8C"/>
    <w:rsid w:val="00F86F7A"/>
    <w:rsid w:val="00FC1907"/>
    <w:rsid w:val="00FC6DBC"/>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DC9"/>
  </w:style>
  <w:style w:type="paragraph" w:styleId="Ttulo2">
    <w:name w:val="heading 2"/>
    <w:basedOn w:val="Normal"/>
    <w:next w:val="Normal"/>
    <w:link w:val="Ttulo2Car"/>
    <w:rsid w:val="001A3DC9"/>
    <w:pPr>
      <w:keepNext/>
      <w:keepLines/>
      <w:spacing w:before="200" w:after="100" w:line="240" w:lineRule="auto"/>
      <w:outlineLvl w:val="1"/>
    </w:pPr>
    <w:rPr>
      <w:rFonts w:asciiTheme="majorHAnsi" w:eastAsiaTheme="majorEastAsia" w:hAnsiTheme="majorHAnsi" w:cstheme="majorBidi"/>
      <w:bCs/>
      <w:color w:val="4F81BD" w:themeColor="accent1"/>
      <w:szCs w:val="26"/>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4F6617292AF4391A55B8F12C5803113">
    <w:name w:val="44F6617292AF4391A55B8F12C5803113"/>
    <w:rsid w:val="001A3DC9"/>
  </w:style>
  <w:style w:type="paragraph" w:customStyle="1" w:styleId="3D674B7951DB4E39A46CEA3BA83D447A">
    <w:name w:val="3D674B7951DB4E39A46CEA3BA83D447A"/>
    <w:rsid w:val="001A3DC9"/>
  </w:style>
  <w:style w:type="paragraph" w:customStyle="1" w:styleId="179222774D764D278F6DDB574733E9AE">
    <w:name w:val="179222774D764D278F6DDB574733E9AE"/>
    <w:rsid w:val="001A3DC9"/>
  </w:style>
  <w:style w:type="paragraph" w:customStyle="1" w:styleId="FF89B16672414E4F804BA39E12EA489B">
    <w:name w:val="FF89B16672414E4F804BA39E12EA489B"/>
    <w:rsid w:val="001A3DC9"/>
  </w:style>
  <w:style w:type="character" w:styleId="Textodelmarcadordeposicin">
    <w:name w:val="Placeholder Text"/>
    <w:basedOn w:val="Fuentedeprrafopredeter"/>
    <w:semiHidden/>
    <w:rsid w:val="001A3DC9"/>
    <w:rPr>
      <w:color w:val="808080"/>
    </w:rPr>
  </w:style>
  <w:style w:type="paragraph" w:customStyle="1" w:styleId="012604EC11584ED2BDF4C19D5C87B0F8">
    <w:name w:val="012604EC11584ED2BDF4C19D5C87B0F8"/>
    <w:rsid w:val="001A3DC9"/>
  </w:style>
  <w:style w:type="paragraph" w:styleId="Textonotapie">
    <w:name w:val="footnote text"/>
    <w:basedOn w:val="Normal"/>
    <w:link w:val="TextonotapieCar"/>
    <w:rsid w:val="001A3DC9"/>
    <w:pPr>
      <w:spacing w:after="0" w:line="240" w:lineRule="auto"/>
    </w:pPr>
    <w:rPr>
      <w:rFonts w:eastAsiaTheme="minorHAnsi"/>
      <w:sz w:val="20"/>
      <w:szCs w:val="20"/>
      <w:lang w:val="fr-FR" w:eastAsia="en-US"/>
    </w:rPr>
  </w:style>
  <w:style w:type="character" w:customStyle="1" w:styleId="TextonotapieCar">
    <w:name w:val="Texto nota pie Car"/>
    <w:basedOn w:val="Fuentedeprrafopredeter"/>
    <w:link w:val="Textonotapie"/>
    <w:rsid w:val="001A3DC9"/>
    <w:rPr>
      <w:rFonts w:eastAsiaTheme="minorHAnsi"/>
      <w:sz w:val="20"/>
      <w:szCs w:val="20"/>
      <w:lang w:val="fr-FR" w:eastAsia="en-US"/>
    </w:rPr>
  </w:style>
  <w:style w:type="character" w:styleId="Refdenotaalpie">
    <w:name w:val="footnote reference"/>
    <w:basedOn w:val="Fuentedeprrafopredeter"/>
    <w:rsid w:val="001A3DC9"/>
    <w:rPr>
      <w:vertAlign w:val="superscript"/>
    </w:rPr>
  </w:style>
  <w:style w:type="paragraph" w:customStyle="1" w:styleId="1063C8F7E6DE479B861988CBC24DF142">
    <w:name w:val="1063C8F7E6DE479B861988CBC24DF142"/>
    <w:rsid w:val="001A3DC9"/>
  </w:style>
  <w:style w:type="paragraph" w:customStyle="1" w:styleId="FCC593B8D40E45F2A570E1D0CB90310E">
    <w:name w:val="FCC593B8D40E45F2A570E1D0CB90310E"/>
    <w:rsid w:val="001A3DC9"/>
  </w:style>
  <w:style w:type="paragraph" w:customStyle="1" w:styleId="0D7E233B6347428DB91E32B5243DE4A9">
    <w:name w:val="0D7E233B6347428DB91E32B5243DE4A9"/>
    <w:rsid w:val="001A3DC9"/>
  </w:style>
  <w:style w:type="character" w:customStyle="1" w:styleId="Ttulo2Car">
    <w:name w:val="Título 2 Car"/>
    <w:basedOn w:val="Fuentedeprrafopredeter"/>
    <w:link w:val="Ttulo2"/>
    <w:rsid w:val="001A3DC9"/>
    <w:rPr>
      <w:rFonts w:asciiTheme="majorHAnsi" w:eastAsiaTheme="majorEastAsia" w:hAnsiTheme="majorHAnsi" w:cstheme="majorBidi"/>
      <w:bCs/>
      <w:color w:val="4F81BD" w:themeColor="accent1"/>
      <w:szCs w:val="26"/>
      <w:lang w:val="fr-FR" w:eastAsia="en-US"/>
    </w:rPr>
  </w:style>
  <w:style w:type="paragraph" w:styleId="Listaconvietas">
    <w:name w:val="List Bullet"/>
    <w:basedOn w:val="Normal"/>
    <w:rsid w:val="001A3DC9"/>
    <w:pPr>
      <w:numPr>
        <w:numId w:val="1"/>
      </w:numPr>
      <w:spacing w:before="120" w:after="120" w:line="240" w:lineRule="auto"/>
    </w:pPr>
    <w:rPr>
      <w:rFonts w:eastAsiaTheme="minorHAnsi"/>
      <w:color w:val="262626" w:themeColor="text1" w:themeTint="D9"/>
      <w:sz w:val="20"/>
      <w:lang w:val="fr-FR" w:eastAsia="en-US"/>
    </w:rPr>
  </w:style>
  <w:style w:type="paragraph" w:customStyle="1" w:styleId="22DC105F63E5453AB8C4DFDA22771618">
    <w:name w:val="22DC105F63E5453AB8C4DFDA22771618"/>
    <w:rsid w:val="001A3DC9"/>
  </w:style>
  <w:style w:type="paragraph" w:customStyle="1" w:styleId="A3DB63BF144C478FB189B72DDF2B807A">
    <w:name w:val="A3DB63BF144C478FB189B72DDF2B807A"/>
    <w:rsid w:val="001A3DC9"/>
  </w:style>
  <w:style w:type="paragraph" w:customStyle="1" w:styleId="B2813DB2FDA247CC86F0B2016C04D925">
    <w:name w:val="B2813DB2FDA247CC86F0B2016C04D925"/>
    <w:rsid w:val="00FC6DBC"/>
  </w:style>
  <w:style w:type="paragraph" w:customStyle="1" w:styleId="FA88942650A9455F99C1E8B77F202071">
    <w:name w:val="FA88942650A9455F99C1E8B77F202071"/>
    <w:rsid w:val="00FC6DBC"/>
  </w:style>
  <w:style w:type="paragraph" w:customStyle="1" w:styleId="5F5FD1A28B93456CBFB11C37273E31D7">
    <w:name w:val="5F5FD1A28B93456CBFB11C37273E31D7"/>
    <w:rsid w:val="00FC6DBC"/>
  </w:style>
  <w:style w:type="paragraph" w:customStyle="1" w:styleId="1A26CA06171B4833B5B6506B151F0EF8">
    <w:name w:val="1A26CA06171B4833B5B6506B151F0EF8"/>
    <w:rsid w:val="00FC6DBC"/>
  </w:style>
  <w:style w:type="paragraph" w:customStyle="1" w:styleId="3AD7CB140F5B4896B7386A7B59E1BD5D">
    <w:name w:val="3AD7CB140F5B4896B7386A7B59E1BD5D"/>
    <w:rsid w:val="00FC6DBC"/>
  </w:style>
  <w:style w:type="paragraph" w:customStyle="1" w:styleId="4D84B1031198437BA218993B3C09CE4E">
    <w:name w:val="4D84B1031198437BA218993B3C09CE4E"/>
    <w:rsid w:val="00FC6DBC"/>
  </w:style>
  <w:style w:type="paragraph" w:customStyle="1" w:styleId="ED0B8258EFD84CD28AA1ADE76C3B2892">
    <w:name w:val="ED0B8258EFD84CD28AA1ADE76C3B2892"/>
    <w:rsid w:val="00623960"/>
  </w:style>
  <w:style w:type="paragraph" w:customStyle="1" w:styleId="B93E35A6680B4DE0B61706B7C8B3D6B1">
    <w:name w:val="B93E35A6680B4DE0B61706B7C8B3D6B1"/>
    <w:rsid w:val="00623960"/>
  </w:style>
  <w:style w:type="paragraph" w:customStyle="1" w:styleId="D3FD0F1CE66E411D81F9F4E125AC9D24">
    <w:name w:val="D3FD0F1CE66E411D81F9F4E125AC9D24"/>
    <w:rsid w:val="00C91C73"/>
  </w:style>
  <w:style w:type="paragraph" w:customStyle="1" w:styleId="FCE2736140F944E492D582C5CD1EA923">
    <w:name w:val="FCE2736140F944E492D582C5CD1EA923"/>
    <w:rsid w:val="00487421"/>
  </w:style>
  <w:style w:type="paragraph" w:customStyle="1" w:styleId="8AA6E69069464A3D904E904FBD463305">
    <w:name w:val="8AA6E69069464A3D904E904FBD463305"/>
    <w:rsid w:val="00D20414"/>
  </w:style>
  <w:style w:type="paragraph" w:customStyle="1" w:styleId="A69B4A3A02F940F2827DFB38AFBDED0B">
    <w:name w:val="A69B4A3A02F940F2827DFB38AFBDED0B"/>
    <w:rsid w:val="00CF6228"/>
    <w:rPr>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Revolution">
  <a:themeElements>
    <a:clrScheme name="Cielo">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AE3FB-808E-4D52-A044-A1FCDD84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INPS_Template_doc</Template>
  <TotalTime>329</TotalTime>
  <Pages>16</Pages>
  <Words>3418</Words>
  <Characters>18803</Characters>
  <Application>Microsoft Office Word</Application>
  <DocSecurity>0</DocSecurity>
  <Lines>156</Lines>
  <Paragraphs>44</Paragraphs>
  <ScaleCrop>false</ScaleCrop>
  <HeadingPairs>
    <vt:vector size="6" baseType="variant">
      <vt:variant>
        <vt:lpstr>Título</vt:lpstr>
      </vt:variant>
      <vt:variant>
        <vt:i4>1</vt:i4>
      </vt:variant>
      <vt:variant>
        <vt:lpstr>Title</vt:lpstr>
      </vt:variant>
      <vt:variant>
        <vt:i4>1</vt:i4>
      </vt:variant>
      <vt:variant>
        <vt:lpstr>Headings</vt:lpstr>
      </vt:variant>
      <vt:variant>
        <vt:i4>3</vt:i4>
      </vt:variant>
    </vt:vector>
  </HeadingPairs>
  <TitlesOfParts>
    <vt:vector size="5" baseType="lpstr">
      <vt:lpstr/>
      <vt:lpstr/>
      <vt:lpstr>Morbi laoreet placerat purus</vt:lpstr>
      <vt:lpstr>    Sed sit amet nulla non nisl ultrices vehicula.</vt:lpstr>
      <vt:lpstr>    Nam nec nisi. </vt:lpstr>
    </vt:vector>
  </TitlesOfParts>
  <Company>Hewlett-Packard</Company>
  <LinksUpToDate>false</LinksUpToDate>
  <CharactersWithSpaces>22177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128</cp:revision>
  <cp:lastPrinted>2014-03-27T10:57:00Z</cp:lastPrinted>
  <dcterms:created xsi:type="dcterms:W3CDTF">2014-03-25T06:45:00Z</dcterms:created>
  <dcterms:modified xsi:type="dcterms:W3CDTF">2014-04-30T08:05:00Z</dcterms:modified>
</cp:coreProperties>
</file>