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6456" w:rsidRPr="002E6595" w:rsidRDefault="00EB61C4" w:rsidP="002A1170">
      <w:pPr>
        <w:pStyle w:val="Ttulo1"/>
        <w:rPr>
          <w:rFonts w:ascii="Arial" w:hAnsi="Arial" w:cs="Arial"/>
          <w:bCs w:val="0"/>
          <w:color w:val="335C85"/>
          <w:kern w:val="0"/>
          <w:sz w:val="24"/>
          <w:szCs w:val="24"/>
        </w:rPr>
      </w:pPr>
      <w:bookmarkStart w:id="0" w:name="_GoBack"/>
      <w:bookmarkEnd w:id="0"/>
      <w:r w:rsidRPr="002E6595">
        <w:rPr>
          <w:rFonts w:ascii="Arial" w:hAnsi="Arial" w:cs="Arial"/>
          <w:bCs w:val="0"/>
          <w:color w:val="335C85"/>
          <w:kern w:val="0"/>
          <w:sz w:val="24"/>
          <w:szCs w:val="24"/>
        </w:rPr>
        <w:t xml:space="preserve">[LOGO </w:t>
      </w:r>
      <w:r w:rsidR="002A1170" w:rsidRPr="002E6595">
        <w:rPr>
          <w:rFonts w:ascii="Arial" w:hAnsi="Arial" w:cs="Arial"/>
          <w:bCs w:val="0"/>
          <w:color w:val="335C85"/>
          <w:kern w:val="0"/>
          <w:sz w:val="24"/>
          <w:szCs w:val="24"/>
        </w:rPr>
        <w:t>CENTRE DOCENT</w:t>
      </w:r>
      <w:r w:rsidRPr="002E6595">
        <w:rPr>
          <w:rFonts w:ascii="Arial" w:hAnsi="Arial" w:cs="Arial"/>
          <w:bCs w:val="0"/>
          <w:color w:val="335C85"/>
          <w:kern w:val="0"/>
          <w:sz w:val="24"/>
          <w:szCs w:val="24"/>
        </w:rPr>
        <w:t>]</w:t>
      </w: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C632C7" w:rsidRPr="002E6595" w:rsidRDefault="00FB6456" w:rsidP="002A1170">
      <w:pPr>
        <w:pStyle w:val="Ttulo1"/>
        <w:jc w:val="center"/>
        <w:rPr>
          <w:rFonts w:ascii="Arial" w:hAnsi="Arial" w:cs="Arial"/>
          <w:color w:val="335C85"/>
          <w:sz w:val="34"/>
          <w:szCs w:val="34"/>
        </w:rPr>
      </w:pPr>
      <w:r w:rsidRPr="002E6595">
        <w:rPr>
          <w:rFonts w:ascii="Arial" w:hAnsi="Arial" w:cs="Arial"/>
          <w:color w:val="335C85"/>
          <w:sz w:val="34"/>
          <w:szCs w:val="34"/>
        </w:rPr>
        <w:t>INFORME D</w:t>
      </w:r>
      <w:r w:rsidR="00BE25AA" w:rsidRPr="002E6595">
        <w:rPr>
          <w:rFonts w:ascii="Arial" w:hAnsi="Arial" w:cs="Arial"/>
          <w:color w:val="335C85"/>
          <w:sz w:val="34"/>
          <w:szCs w:val="34"/>
        </w:rPr>
        <w:t xml:space="preserve">'ACREDITACIÓ </w:t>
      </w:r>
      <w:r w:rsidR="00C632C7" w:rsidRPr="002E6595">
        <w:rPr>
          <w:rFonts w:ascii="Arial" w:hAnsi="Arial" w:cs="Arial"/>
          <w:color w:val="335C85"/>
          <w:sz w:val="34"/>
          <w:szCs w:val="34"/>
        </w:rPr>
        <w:t>DEL</w:t>
      </w:r>
      <w:r w:rsidR="002A1170" w:rsidRPr="002E6595">
        <w:rPr>
          <w:rFonts w:ascii="Arial" w:hAnsi="Arial" w:cs="Arial"/>
          <w:color w:val="335C85"/>
          <w:sz w:val="34"/>
          <w:szCs w:val="34"/>
        </w:rPr>
        <w:t xml:space="preserve">ESTITULACIONS </w:t>
      </w:r>
    </w:p>
    <w:p w:rsidR="002A1170" w:rsidRDefault="002A1170" w:rsidP="002A1170">
      <w:pPr>
        <w:spacing w:before="60" w:after="60"/>
        <w:ind w:left="2268" w:hanging="850"/>
        <w:rPr>
          <w:rFonts w:ascii="Arial" w:hAnsi="Arial" w:cs="Arial"/>
          <w:color w:val="000000"/>
          <w:sz w:val="34"/>
          <w:szCs w:val="34"/>
        </w:rPr>
      </w:pPr>
    </w:p>
    <w:p w:rsidR="00FB6456" w:rsidRPr="002E6595" w:rsidRDefault="002A1170" w:rsidP="002E6595">
      <w:pPr>
        <w:pStyle w:val="Prrafodelista"/>
        <w:numPr>
          <w:ilvl w:val="0"/>
          <w:numId w:val="42"/>
        </w:numPr>
        <w:spacing w:before="60" w:after="60"/>
        <w:rPr>
          <w:rFonts w:ascii="Arial" w:hAnsi="Arial" w:cs="Arial"/>
          <w:b/>
          <w:bCs/>
          <w:color w:val="335C85"/>
          <w:sz w:val="28"/>
          <w:szCs w:val="28"/>
        </w:rPr>
      </w:pPr>
      <w:r w:rsidRPr="002E6595">
        <w:rPr>
          <w:rFonts w:ascii="Arial" w:hAnsi="Arial" w:cs="Arial"/>
          <w:b/>
          <w:bCs/>
          <w:color w:val="335C85"/>
          <w:sz w:val="28"/>
          <w:szCs w:val="28"/>
        </w:rPr>
        <w:t xml:space="preserve">Grau en </w:t>
      </w:r>
    </w:p>
    <w:p w:rsidR="002A1170" w:rsidRPr="002E6595" w:rsidRDefault="002A1170" w:rsidP="002E6595">
      <w:pPr>
        <w:pStyle w:val="Prrafodelista"/>
        <w:numPr>
          <w:ilvl w:val="0"/>
          <w:numId w:val="42"/>
        </w:numPr>
        <w:spacing w:before="60" w:after="60"/>
        <w:rPr>
          <w:rFonts w:ascii="Arial" w:hAnsi="Arial" w:cs="Arial"/>
          <w:b/>
          <w:bCs/>
          <w:color w:val="335C85"/>
          <w:sz w:val="28"/>
          <w:szCs w:val="28"/>
        </w:rPr>
      </w:pPr>
      <w:r w:rsidRPr="002E6595">
        <w:rPr>
          <w:rFonts w:ascii="Arial" w:hAnsi="Arial" w:cs="Arial"/>
          <w:b/>
          <w:bCs/>
          <w:color w:val="335C85"/>
          <w:sz w:val="28"/>
          <w:szCs w:val="28"/>
        </w:rPr>
        <w:t>Màster universitari en</w:t>
      </w:r>
    </w:p>
    <w:p w:rsidR="00FB6456" w:rsidRPr="002A1170" w:rsidRDefault="00FB6456" w:rsidP="002A1170">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tbl>
      <w:tblPr>
        <w:tblStyle w:val="TableNormal"/>
        <w:tblW w:w="0" w:type="auto"/>
        <w:tblInd w:w="5" w:type="dxa"/>
        <w:tblLayout w:type="fixed"/>
        <w:tblLook w:val="01E0"/>
      </w:tblPr>
      <w:tblGrid>
        <w:gridCol w:w="660"/>
        <w:gridCol w:w="880"/>
        <w:gridCol w:w="4400"/>
        <w:gridCol w:w="3850"/>
      </w:tblGrid>
      <w:tr w:rsidR="00E17FAF" w:rsidRPr="009F0149" w:rsidTr="00584AE6">
        <w:tc>
          <w:tcPr>
            <w:tcW w:w="5940" w:type="dxa"/>
            <w:gridSpan w:val="3"/>
            <w:tcBorders>
              <w:top w:val="single" w:sz="4" w:space="0" w:color="A6A6A6" w:themeColor="background1" w:themeShade="A6"/>
              <w:left w:val="single" w:sz="4" w:space="0" w:color="A6A6A6" w:themeColor="background1" w:themeShade="A6"/>
              <w:bottom w:val="nil"/>
              <w:right w:val="nil"/>
            </w:tcBorders>
            <w:shd w:val="clear" w:color="auto" w:fill="A6A6A6" w:themeFill="background1" w:themeFillShade="A6"/>
          </w:tcPr>
          <w:p w:rsidR="00E17FAF" w:rsidRPr="009F0149" w:rsidRDefault="00E17FAF" w:rsidP="00584AE6">
            <w:pPr>
              <w:widowControl/>
              <w:spacing w:before="60" w:after="60"/>
              <w:ind w:left="113"/>
              <w:rPr>
                <w:rFonts w:cstheme="minorHAnsi"/>
                <w:b/>
                <w:color w:val="FFFFFF" w:themeColor="background1"/>
                <w:sz w:val="18"/>
                <w:szCs w:val="18"/>
                <w:lang w:val="ca-ES"/>
              </w:rPr>
            </w:pPr>
            <w:r>
              <w:rPr>
                <w:rFonts w:cstheme="minorHAnsi"/>
                <w:b/>
                <w:color w:val="FFFFFF" w:themeColor="background1"/>
                <w:sz w:val="18"/>
                <w:szCs w:val="18"/>
                <w:lang w:val="ca-ES"/>
              </w:rPr>
              <w:t>Traçabilitat de les versions del document</w:t>
            </w:r>
          </w:p>
        </w:tc>
        <w:tc>
          <w:tcPr>
            <w:tcW w:w="3850" w:type="dxa"/>
            <w:tcBorders>
              <w:top w:val="single" w:sz="4" w:space="0" w:color="A6A6A6" w:themeColor="background1" w:themeShade="A6"/>
              <w:left w:val="nil"/>
              <w:bottom w:val="nil"/>
              <w:right w:val="single" w:sz="4" w:space="0" w:color="A6A6A6" w:themeColor="background1" w:themeShade="A6"/>
            </w:tcBorders>
            <w:shd w:val="clear" w:color="auto" w:fill="A6A6A6" w:themeFill="background1" w:themeFillShade="A6"/>
          </w:tcPr>
          <w:p w:rsidR="00E17FAF" w:rsidRPr="009F0149" w:rsidRDefault="00E17FAF" w:rsidP="00584AE6">
            <w:pPr>
              <w:widowControl/>
              <w:spacing w:before="60" w:after="60"/>
              <w:rPr>
                <w:rFonts w:cstheme="minorHAnsi"/>
                <w:b/>
                <w:color w:val="FFFFFF" w:themeColor="background1"/>
                <w:sz w:val="18"/>
                <w:szCs w:val="18"/>
                <w:lang w:val="ca-ES"/>
              </w:rPr>
            </w:pPr>
          </w:p>
        </w:tc>
      </w:tr>
      <w:tr w:rsidR="00E17FAF" w:rsidRPr="009F0149" w:rsidTr="00584AE6">
        <w:tc>
          <w:tcPr>
            <w:tcW w:w="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17FAF" w:rsidRPr="009F0149" w:rsidRDefault="00E17FAF" w:rsidP="00584AE6">
            <w:pPr>
              <w:spacing w:before="40" w:after="40"/>
              <w:jc w:val="center"/>
              <w:rPr>
                <w:rFonts w:cstheme="minorHAnsi"/>
                <w:b/>
                <w:sz w:val="18"/>
                <w:szCs w:val="18"/>
                <w:lang w:val="ca-ES"/>
              </w:rPr>
            </w:pPr>
            <w:r w:rsidRPr="009F0149">
              <w:rPr>
                <w:rFonts w:cstheme="minorHAnsi"/>
                <w:b/>
                <w:sz w:val="18"/>
                <w:szCs w:val="18"/>
                <w:lang w:val="ca-ES"/>
              </w:rPr>
              <w:t>Versió</w:t>
            </w:r>
          </w:p>
        </w:tc>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17FAF" w:rsidRPr="009F0149" w:rsidRDefault="00E17FAF" w:rsidP="00584AE6">
            <w:pPr>
              <w:spacing w:before="40" w:after="40"/>
              <w:jc w:val="center"/>
              <w:rPr>
                <w:rFonts w:cstheme="minorHAnsi"/>
                <w:b/>
                <w:sz w:val="18"/>
                <w:szCs w:val="18"/>
                <w:lang w:val="ca-ES"/>
              </w:rPr>
            </w:pPr>
            <w:r w:rsidRPr="009F0149">
              <w:rPr>
                <w:rFonts w:cstheme="minorHAnsi"/>
                <w:b/>
                <w:sz w:val="18"/>
                <w:szCs w:val="18"/>
                <w:lang w:val="ca-ES"/>
              </w:rPr>
              <w:t>Data</w:t>
            </w:r>
          </w:p>
        </w:tc>
        <w:tc>
          <w:tcPr>
            <w:tcW w:w="82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E17FAF" w:rsidRPr="009F0149" w:rsidRDefault="00E17FAF" w:rsidP="00584AE6">
            <w:pPr>
              <w:spacing w:before="40" w:after="40"/>
              <w:jc w:val="center"/>
              <w:rPr>
                <w:rFonts w:cstheme="minorHAnsi"/>
                <w:b/>
                <w:sz w:val="18"/>
                <w:szCs w:val="18"/>
                <w:lang w:val="ca-ES"/>
              </w:rPr>
            </w:pPr>
            <w:r w:rsidRPr="00110449">
              <w:rPr>
                <w:rFonts w:cstheme="minorHAnsi"/>
                <w:b/>
                <w:sz w:val="18"/>
                <w:szCs w:val="18"/>
                <w:lang w:val="ca-ES"/>
              </w:rPr>
              <w:t>Modificacions</w:t>
            </w:r>
          </w:p>
        </w:tc>
      </w:tr>
      <w:tr w:rsidR="00E17FAF" w:rsidRPr="009F0149" w:rsidTr="00584AE6">
        <w:tc>
          <w:tcPr>
            <w:tcW w:w="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17FAF" w:rsidRPr="009F0149" w:rsidRDefault="00E17FAF" w:rsidP="00584AE6">
            <w:pPr>
              <w:jc w:val="center"/>
              <w:rPr>
                <w:rFonts w:cstheme="minorHAnsi"/>
                <w:b/>
                <w:sz w:val="20"/>
                <w:szCs w:val="20"/>
                <w:lang w:val="ca-ES"/>
              </w:rPr>
            </w:pPr>
            <w:r>
              <w:rPr>
                <w:rFonts w:cstheme="minorHAnsi"/>
                <w:b/>
                <w:sz w:val="20"/>
                <w:szCs w:val="20"/>
                <w:lang w:val="ca-ES"/>
              </w:rPr>
              <w:t>1</w:t>
            </w:r>
          </w:p>
        </w:tc>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17FAF" w:rsidRPr="009F0149" w:rsidRDefault="00E17FAF" w:rsidP="00584AE6">
            <w:pPr>
              <w:ind w:left="57"/>
              <w:rPr>
                <w:rFonts w:cstheme="minorHAnsi"/>
                <w:sz w:val="16"/>
                <w:szCs w:val="16"/>
                <w:lang w:val="ca-ES"/>
              </w:rPr>
            </w:pPr>
            <w:r>
              <w:rPr>
                <w:rFonts w:cstheme="minorHAnsi"/>
                <w:sz w:val="16"/>
                <w:szCs w:val="16"/>
                <w:lang w:val="ca-ES"/>
              </w:rPr>
              <w:t>[Data]</w:t>
            </w:r>
          </w:p>
        </w:tc>
        <w:tc>
          <w:tcPr>
            <w:tcW w:w="82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17FAF" w:rsidRPr="009F0149" w:rsidRDefault="00E17FAF" w:rsidP="00584AE6">
            <w:pPr>
              <w:ind w:left="57"/>
              <w:rPr>
                <w:rFonts w:cstheme="minorHAnsi"/>
                <w:sz w:val="16"/>
                <w:szCs w:val="16"/>
                <w:lang w:val="ca-ES"/>
              </w:rPr>
            </w:pPr>
            <w:proofErr w:type="spellStart"/>
            <w:r>
              <w:rPr>
                <w:rFonts w:cstheme="minorHAnsi"/>
                <w:sz w:val="16"/>
                <w:szCs w:val="16"/>
                <w:lang w:val="ca-ES"/>
              </w:rPr>
              <w:t>Autoinforme</w:t>
            </w:r>
            <w:proofErr w:type="spellEnd"/>
            <w:r>
              <w:rPr>
                <w:rFonts w:cstheme="minorHAnsi"/>
                <w:sz w:val="16"/>
                <w:szCs w:val="16"/>
                <w:lang w:val="ca-ES"/>
              </w:rPr>
              <w:t xml:space="preserve"> d'acreditació_V1</w:t>
            </w:r>
          </w:p>
        </w:tc>
      </w:tr>
      <w:tr w:rsidR="00E17FAF" w:rsidRPr="009F0149" w:rsidTr="00584AE6">
        <w:tc>
          <w:tcPr>
            <w:tcW w:w="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17FAF" w:rsidRPr="009F0149" w:rsidRDefault="00E17FAF" w:rsidP="00584AE6">
            <w:pPr>
              <w:jc w:val="center"/>
              <w:rPr>
                <w:rFonts w:cstheme="minorHAnsi"/>
                <w:b/>
                <w:sz w:val="20"/>
                <w:szCs w:val="20"/>
                <w:lang w:val="ca-ES"/>
              </w:rPr>
            </w:pPr>
          </w:p>
        </w:tc>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17FAF" w:rsidRPr="009F0149" w:rsidRDefault="00E17FAF" w:rsidP="00584AE6">
            <w:pPr>
              <w:ind w:left="57"/>
              <w:rPr>
                <w:rFonts w:cstheme="minorHAnsi"/>
                <w:sz w:val="16"/>
                <w:szCs w:val="16"/>
                <w:lang w:val="ca-ES"/>
              </w:rPr>
            </w:pPr>
          </w:p>
        </w:tc>
        <w:tc>
          <w:tcPr>
            <w:tcW w:w="82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17FAF" w:rsidRPr="009F0149" w:rsidRDefault="00E17FAF" w:rsidP="00584AE6">
            <w:pPr>
              <w:ind w:left="57"/>
              <w:rPr>
                <w:rFonts w:cstheme="minorHAnsi"/>
                <w:sz w:val="16"/>
                <w:szCs w:val="16"/>
                <w:lang w:val="ca-ES"/>
              </w:rPr>
            </w:pPr>
          </w:p>
        </w:tc>
      </w:tr>
      <w:tr w:rsidR="00E17FAF" w:rsidRPr="009F0149" w:rsidTr="00584AE6">
        <w:tc>
          <w:tcPr>
            <w:tcW w:w="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17FAF" w:rsidRDefault="00E17FAF" w:rsidP="00584AE6">
            <w:pPr>
              <w:jc w:val="center"/>
              <w:rPr>
                <w:rFonts w:cstheme="minorHAnsi"/>
                <w:b/>
                <w:sz w:val="20"/>
                <w:szCs w:val="20"/>
                <w:lang w:val="ca-ES"/>
              </w:rPr>
            </w:pPr>
          </w:p>
        </w:tc>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17FAF" w:rsidRDefault="00E17FAF" w:rsidP="00584AE6">
            <w:pPr>
              <w:ind w:left="57"/>
              <w:rPr>
                <w:rFonts w:cstheme="minorHAnsi"/>
                <w:sz w:val="16"/>
                <w:szCs w:val="16"/>
                <w:lang w:val="ca-ES"/>
              </w:rPr>
            </w:pPr>
          </w:p>
        </w:tc>
        <w:tc>
          <w:tcPr>
            <w:tcW w:w="82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17FAF" w:rsidRDefault="00E17FAF" w:rsidP="00584AE6">
            <w:pPr>
              <w:ind w:left="57"/>
              <w:rPr>
                <w:rFonts w:cstheme="minorHAnsi"/>
                <w:sz w:val="16"/>
                <w:szCs w:val="16"/>
                <w:lang w:val="ca-ES"/>
              </w:rPr>
            </w:pPr>
          </w:p>
        </w:tc>
      </w:tr>
    </w:tbl>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Pr="00146BA6" w:rsidRDefault="00FB6456" w:rsidP="00FB6456">
      <w:pPr>
        <w:rPr>
          <w:rFonts w:ascii="Arial" w:hAnsi="Arial" w:cs="Arial"/>
          <w:color w:val="000000"/>
          <w:sz w:val="20"/>
          <w:szCs w:val="20"/>
        </w:rPr>
      </w:pPr>
    </w:p>
    <w:p w:rsidR="00FB6456" w:rsidRDefault="002A1170" w:rsidP="00CD518A">
      <w:pPr>
        <w:spacing w:before="60" w:after="60"/>
        <w:rPr>
          <w:rFonts w:ascii="Arial" w:hAnsi="Arial" w:cs="Arial"/>
          <w:b/>
          <w:bCs/>
          <w:color w:val="000000"/>
          <w:sz w:val="28"/>
          <w:szCs w:val="28"/>
        </w:rPr>
      </w:pPr>
      <w:r>
        <w:rPr>
          <w:rFonts w:ascii="Arial" w:hAnsi="Arial" w:cs="Arial"/>
          <w:b/>
          <w:bCs/>
          <w:color w:val="000000"/>
          <w:sz w:val="28"/>
          <w:szCs w:val="28"/>
        </w:rPr>
        <w:t>[Nom Centre Docent]</w:t>
      </w:r>
    </w:p>
    <w:p w:rsidR="007A5FA3" w:rsidRPr="00FB6456" w:rsidRDefault="007A5FA3" w:rsidP="00CD518A">
      <w:pPr>
        <w:spacing w:before="60" w:after="60"/>
        <w:rPr>
          <w:rFonts w:ascii="Arial" w:hAnsi="Arial" w:cs="Arial"/>
          <w:b/>
          <w:bCs/>
          <w:color w:val="000000"/>
          <w:sz w:val="28"/>
          <w:szCs w:val="28"/>
        </w:rPr>
      </w:pPr>
      <w:r w:rsidRPr="00FB6456">
        <w:rPr>
          <w:rFonts w:ascii="Arial" w:hAnsi="Arial" w:cs="Arial"/>
          <w:b/>
          <w:bCs/>
          <w:color w:val="000000"/>
          <w:sz w:val="28"/>
          <w:szCs w:val="28"/>
        </w:rPr>
        <w:t>Universitat Politècnica de Catalunya</w:t>
      </w: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Pr="00146BA6" w:rsidRDefault="00FB6456" w:rsidP="00FB6456">
      <w:pPr>
        <w:pageBreakBefore/>
        <w:rPr>
          <w:rFonts w:ascii="Arial" w:hAnsi="Arial" w:cs="Arial"/>
          <w:color w:val="000000"/>
          <w:sz w:val="20"/>
          <w:szCs w:val="20"/>
        </w:rPr>
      </w:pPr>
    </w:p>
    <w:p w:rsidR="00FB6456" w:rsidRPr="00146BA6" w:rsidRDefault="00FB6456" w:rsidP="007A5FA3">
      <w:pPr>
        <w:pStyle w:val="Ttulo1"/>
        <w:pBdr>
          <w:bottom w:val="single" w:sz="24" w:space="4" w:color="D9D9D9"/>
        </w:pBdr>
        <w:rPr>
          <w:rFonts w:ascii="Arial" w:hAnsi="Arial" w:cs="Arial"/>
          <w:color w:val="000000"/>
          <w:sz w:val="34"/>
          <w:szCs w:val="34"/>
        </w:rPr>
      </w:pPr>
      <w:r w:rsidRPr="00146BA6">
        <w:rPr>
          <w:rFonts w:ascii="Arial" w:hAnsi="Arial" w:cs="Arial"/>
          <w:color w:val="000000"/>
          <w:sz w:val="34"/>
          <w:szCs w:val="34"/>
        </w:rPr>
        <w:t>Índex</w:t>
      </w:r>
    </w:p>
    <w:p w:rsidR="00975C99" w:rsidRPr="002E6595" w:rsidRDefault="005870CD" w:rsidP="002E6595">
      <w:pPr>
        <w:numPr>
          <w:ilvl w:val="0"/>
          <w:numId w:val="2"/>
        </w:numPr>
        <w:spacing w:after="400"/>
        <w:ind w:left="351" w:hanging="357"/>
        <w:rPr>
          <w:rFonts w:ascii="Arial" w:hAnsi="Arial" w:cs="Arial"/>
          <w:b/>
        </w:rPr>
      </w:pPr>
      <w:r w:rsidRPr="002E6595">
        <w:rPr>
          <w:rFonts w:ascii="Arial" w:hAnsi="Arial" w:cs="Arial"/>
          <w:b/>
        </w:rPr>
        <w:t>Context</w:t>
      </w:r>
    </w:p>
    <w:p w:rsidR="004F2E1E" w:rsidRPr="002E6595" w:rsidRDefault="004F2E1E" w:rsidP="002E6595">
      <w:pPr>
        <w:numPr>
          <w:ilvl w:val="1"/>
          <w:numId w:val="5"/>
        </w:numPr>
        <w:ind w:left="1071" w:hanging="357"/>
        <w:rPr>
          <w:rFonts w:ascii="Arial" w:hAnsi="Arial" w:cs="Arial"/>
          <w:b/>
          <w:color w:val="335C85"/>
        </w:rPr>
      </w:pPr>
      <w:r w:rsidRPr="002E6595">
        <w:rPr>
          <w:rFonts w:ascii="Arial" w:hAnsi="Arial" w:cs="Arial"/>
          <w:b/>
          <w:color w:val="335C85"/>
        </w:rPr>
        <w:t>Dades identificadores</w:t>
      </w:r>
    </w:p>
    <w:p w:rsidR="004F2E1E" w:rsidRPr="002E6595" w:rsidRDefault="004F2E1E" w:rsidP="002E6595">
      <w:pPr>
        <w:numPr>
          <w:ilvl w:val="1"/>
          <w:numId w:val="5"/>
        </w:numPr>
        <w:spacing w:before="240" w:after="240"/>
        <w:rPr>
          <w:rFonts w:ascii="Arial" w:hAnsi="Arial" w:cs="Arial"/>
          <w:b/>
          <w:color w:val="335C85"/>
        </w:rPr>
      </w:pPr>
      <w:r w:rsidRPr="002E6595">
        <w:rPr>
          <w:rFonts w:ascii="Arial" w:hAnsi="Arial" w:cs="Arial"/>
          <w:b/>
          <w:color w:val="335C85"/>
        </w:rPr>
        <w:t>Titulacions del centre</w:t>
      </w:r>
      <w:r w:rsidR="00B435E4">
        <w:rPr>
          <w:rFonts w:ascii="Arial" w:hAnsi="Arial" w:cs="Arial"/>
          <w:b/>
          <w:color w:val="335C85"/>
        </w:rPr>
        <w:t xml:space="preserve"> a acreditar</w:t>
      </w:r>
    </w:p>
    <w:p w:rsidR="004F2E1E" w:rsidRPr="002E6595" w:rsidRDefault="00337BBB" w:rsidP="002E6595">
      <w:pPr>
        <w:numPr>
          <w:ilvl w:val="1"/>
          <w:numId w:val="5"/>
        </w:numPr>
        <w:spacing w:before="240" w:after="240"/>
        <w:rPr>
          <w:rFonts w:ascii="Arial" w:hAnsi="Arial" w:cs="Arial"/>
          <w:b/>
          <w:color w:val="335C85"/>
        </w:rPr>
      </w:pPr>
      <w:r>
        <w:rPr>
          <w:rFonts w:ascii="Arial" w:hAnsi="Arial" w:cs="Arial"/>
          <w:b/>
          <w:color w:val="335C85"/>
        </w:rPr>
        <w:t>Presentació del c</w:t>
      </w:r>
      <w:r w:rsidR="004F2E1E" w:rsidRPr="002E6595">
        <w:rPr>
          <w:rFonts w:ascii="Arial" w:hAnsi="Arial" w:cs="Arial"/>
          <w:b/>
          <w:color w:val="335C85"/>
        </w:rPr>
        <w:t>entre</w:t>
      </w:r>
    </w:p>
    <w:p w:rsidR="002F76FB" w:rsidRPr="002E6595" w:rsidRDefault="002F76FB" w:rsidP="002E6595">
      <w:pPr>
        <w:numPr>
          <w:ilvl w:val="1"/>
          <w:numId w:val="5"/>
        </w:numPr>
        <w:spacing w:before="240" w:after="240"/>
        <w:rPr>
          <w:rFonts w:ascii="Arial" w:hAnsi="Arial" w:cs="Arial"/>
          <w:b/>
          <w:color w:val="335C85"/>
        </w:rPr>
      </w:pPr>
      <w:r w:rsidRPr="002E6595">
        <w:rPr>
          <w:rFonts w:ascii="Arial" w:hAnsi="Arial" w:cs="Arial"/>
          <w:b/>
          <w:color w:val="335C85"/>
        </w:rPr>
        <w:t>Agents que han participat en l’elaboració de l’informe</w:t>
      </w:r>
    </w:p>
    <w:p w:rsidR="004F2E1E" w:rsidRPr="002E6595" w:rsidRDefault="004F2E1E" w:rsidP="002E6595">
      <w:pPr>
        <w:numPr>
          <w:ilvl w:val="1"/>
          <w:numId w:val="5"/>
        </w:numPr>
        <w:spacing w:before="240" w:after="240"/>
        <w:rPr>
          <w:rFonts w:ascii="Arial" w:hAnsi="Arial" w:cs="Arial"/>
          <w:b/>
          <w:color w:val="335C85"/>
        </w:rPr>
      </w:pPr>
      <w:r w:rsidRPr="002E6595">
        <w:rPr>
          <w:rFonts w:ascii="Arial" w:hAnsi="Arial" w:cs="Arial"/>
          <w:b/>
          <w:color w:val="335C85"/>
        </w:rPr>
        <w:t>Procés d'elaboració de l'informe</w:t>
      </w:r>
      <w:r w:rsidR="00F870E5">
        <w:rPr>
          <w:rFonts w:ascii="Arial" w:hAnsi="Arial" w:cs="Arial"/>
          <w:b/>
          <w:color w:val="335C85"/>
        </w:rPr>
        <w:t xml:space="preserve"> d’acreditació</w:t>
      </w:r>
    </w:p>
    <w:p w:rsidR="002F76FB" w:rsidRPr="002E6595" w:rsidRDefault="002F76FB" w:rsidP="002E6595">
      <w:pPr>
        <w:numPr>
          <w:ilvl w:val="1"/>
          <w:numId w:val="5"/>
        </w:numPr>
        <w:spacing w:before="240" w:after="240"/>
        <w:rPr>
          <w:rFonts w:ascii="Arial" w:hAnsi="Arial" w:cs="Arial"/>
          <w:b/>
          <w:color w:val="335C85"/>
        </w:rPr>
      </w:pPr>
      <w:r w:rsidRPr="002E6595">
        <w:rPr>
          <w:rFonts w:ascii="Arial" w:hAnsi="Arial" w:cs="Arial"/>
          <w:b/>
          <w:color w:val="335C85"/>
        </w:rPr>
        <w:t>Valoració de la implicació dels agents i de les evidències aportades</w:t>
      </w:r>
    </w:p>
    <w:p w:rsidR="002F76FB" w:rsidRPr="00BE25AA" w:rsidRDefault="002F76FB" w:rsidP="002F76FB">
      <w:pPr>
        <w:spacing w:before="240" w:after="240"/>
        <w:ind w:left="1077"/>
        <w:rPr>
          <w:rFonts w:ascii="Arial" w:hAnsi="Arial" w:cs="Arial"/>
        </w:rPr>
      </w:pPr>
    </w:p>
    <w:p w:rsidR="00975C99" w:rsidRPr="002E6595" w:rsidRDefault="00975C99" w:rsidP="002E6595">
      <w:pPr>
        <w:numPr>
          <w:ilvl w:val="0"/>
          <w:numId w:val="2"/>
        </w:numPr>
        <w:spacing w:after="400"/>
        <w:ind w:left="351" w:hanging="357"/>
        <w:rPr>
          <w:rFonts w:ascii="Arial" w:hAnsi="Arial" w:cs="Arial"/>
          <w:b/>
        </w:rPr>
      </w:pPr>
      <w:r w:rsidRPr="002E6595">
        <w:rPr>
          <w:rFonts w:ascii="Arial" w:hAnsi="Arial" w:cs="Arial"/>
          <w:b/>
        </w:rPr>
        <w:t xml:space="preserve">Valoració de l'assoliment dels estàndards </w:t>
      </w:r>
    </w:p>
    <w:p w:rsidR="00975C99" w:rsidRPr="002E6595" w:rsidRDefault="005870CD" w:rsidP="00E60B29">
      <w:pPr>
        <w:numPr>
          <w:ilvl w:val="1"/>
          <w:numId w:val="5"/>
        </w:numPr>
        <w:spacing w:before="240" w:after="240"/>
        <w:rPr>
          <w:rFonts w:ascii="Arial" w:hAnsi="Arial" w:cs="Arial"/>
          <w:color w:val="335C85"/>
        </w:rPr>
      </w:pPr>
      <w:r w:rsidRPr="002E6595">
        <w:rPr>
          <w:rFonts w:ascii="Arial" w:hAnsi="Arial" w:cs="Arial"/>
          <w:b/>
          <w:color w:val="335C85"/>
        </w:rPr>
        <w:t>Estàndard 1</w:t>
      </w:r>
      <w:r w:rsidR="00975C99" w:rsidRPr="002E6595">
        <w:rPr>
          <w:rFonts w:ascii="Arial" w:hAnsi="Arial" w:cs="Arial"/>
          <w:color w:val="335C85"/>
        </w:rPr>
        <w:t xml:space="preserve"> Qualitat del programa formatiu</w:t>
      </w:r>
    </w:p>
    <w:p w:rsidR="00975C99" w:rsidRPr="002E6595" w:rsidRDefault="005870CD" w:rsidP="00E60B29">
      <w:pPr>
        <w:numPr>
          <w:ilvl w:val="1"/>
          <w:numId w:val="5"/>
        </w:numPr>
        <w:spacing w:before="240" w:after="240"/>
        <w:rPr>
          <w:rFonts w:ascii="Arial" w:hAnsi="Arial" w:cs="Arial"/>
          <w:color w:val="335C85"/>
        </w:rPr>
      </w:pPr>
      <w:r w:rsidRPr="002E6595">
        <w:rPr>
          <w:rFonts w:ascii="Arial" w:hAnsi="Arial" w:cs="Arial"/>
          <w:b/>
          <w:color w:val="335C85"/>
        </w:rPr>
        <w:t>Estàndard 2</w:t>
      </w:r>
      <w:r w:rsidR="00975C99" w:rsidRPr="002E6595">
        <w:rPr>
          <w:rFonts w:ascii="Arial" w:hAnsi="Arial" w:cs="Arial"/>
          <w:color w:val="335C85"/>
        </w:rPr>
        <w:t xml:space="preserve"> Pertinència de la informació pública</w:t>
      </w:r>
    </w:p>
    <w:p w:rsidR="002E6595" w:rsidRPr="002E6595" w:rsidRDefault="005870CD" w:rsidP="00E60B29">
      <w:pPr>
        <w:numPr>
          <w:ilvl w:val="1"/>
          <w:numId w:val="5"/>
        </w:numPr>
        <w:spacing w:before="240" w:after="240"/>
        <w:rPr>
          <w:rFonts w:ascii="Arial" w:hAnsi="Arial" w:cs="Arial"/>
          <w:color w:val="335C85"/>
        </w:rPr>
      </w:pPr>
      <w:r w:rsidRPr="002E6595">
        <w:rPr>
          <w:rFonts w:ascii="Arial" w:hAnsi="Arial" w:cs="Arial"/>
          <w:b/>
          <w:color w:val="335C85"/>
        </w:rPr>
        <w:t>Estàndard 3</w:t>
      </w:r>
      <w:r w:rsidR="00975C99" w:rsidRPr="002E6595">
        <w:rPr>
          <w:rFonts w:ascii="Arial" w:hAnsi="Arial" w:cs="Arial"/>
          <w:color w:val="335C85"/>
        </w:rPr>
        <w:t xml:space="preserve"> Eficàcia del sistema de garantia interna de la qualitat </w:t>
      </w:r>
    </w:p>
    <w:p w:rsidR="00975C99" w:rsidRPr="002E6595" w:rsidRDefault="005870CD" w:rsidP="00E60B29">
      <w:pPr>
        <w:numPr>
          <w:ilvl w:val="1"/>
          <w:numId w:val="5"/>
        </w:numPr>
        <w:spacing w:before="240" w:after="240"/>
        <w:rPr>
          <w:rFonts w:ascii="Arial" w:hAnsi="Arial" w:cs="Arial"/>
          <w:color w:val="335C85"/>
        </w:rPr>
      </w:pPr>
      <w:r w:rsidRPr="002E6595">
        <w:rPr>
          <w:rFonts w:ascii="Arial" w:hAnsi="Arial" w:cs="Arial"/>
          <w:b/>
          <w:color w:val="335C85"/>
        </w:rPr>
        <w:t>Estàndard 4</w:t>
      </w:r>
      <w:r w:rsidR="00975C99" w:rsidRPr="002E6595">
        <w:rPr>
          <w:rFonts w:ascii="Arial" w:hAnsi="Arial" w:cs="Arial"/>
          <w:color w:val="335C85"/>
        </w:rPr>
        <w:t xml:space="preserve"> Adequació del professorat al programa formatiu</w:t>
      </w:r>
    </w:p>
    <w:p w:rsidR="00975C99" w:rsidRPr="002E6595" w:rsidRDefault="00975C99" w:rsidP="00E60B29">
      <w:pPr>
        <w:numPr>
          <w:ilvl w:val="1"/>
          <w:numId w:val="5"/>
        </w:numPr>
        <w:spacing w:before="240" w:after="240"/>
        <w:rPr>
          <w:rFonts w:ascii="Arial" w:hAnsi="Arial" w:cs="Arial"/>
          <w:color w:val="335C85"/>
        </w:rPr>
      </w:pPr>
      <w:r w:rsidRPr="002E6595">
        <w:rPr>
          <w:rFonts w:ascii="Arial" w:hAnsi="Arial" w:cs="Arial"/>
          <w:b/>
          <w:color w:val="335C85"/>
        </w:rPr>
        <w:t xml:space="preserve">Estàndard </w:t>
      </w:r>
      <w:r w:rsidR="005870CD" w:rsidRPr="002E6595">
        <w:rPr>
          <w:rFonts w:ascii="Arial" w:hAnsi="Arial" w:cs="Arial"/>
          <w:b/>
          <w:color w:val="335C85"/>
        </w:rPr>
        <w:t>5</w:t>
      </w:r>
      <w:r w:rsidRPr="002E6595">
        <w:rPr>
          <w:rFonts w:ascii="Arial" w:hAnsi="Arial" w:cs="Arial"/>
          <w:color w:val="335C85"/>
        </w:rPr>
        <w:t xml:space="preserve"> Eficàcia dels sistemes de suport a l'aprenentatge </w:t>
      </w:r>
    </w:p>
    <w:p w:rsidR="005870CD" w:rsidRPr="002E6595" w:rsidRDefault="005870CD" w:rsidP="002E6595">
      <w:pPr>
        <w:numPr>
          <w:ilvl w:val="1"/>
          <w:numId w:val="5"/>
        </w:numPr>
        <w:spacing w:before="240" w:after="240"/>
        <w:rPr>
          <w:rFonts w:ascii="Arial" w:hAnsi="Arial" w:cs="Arial"/>
          <w:color w:val="335C85"/>
        </w:rPr>
      </w:pPr>
      <w:r w:rsidRPr="002E6595">
        <w:rPr>
          <w:rFonts w:ascii="Arial" w:hAnsi="Arial" w:cs="Arial"/>
          <w:b/>
          <w:color w:val="335C85"/>
        </w:rPr>
        <w:t>Estàndard 6</w:t>
      </w:r>
      <w:r w:rsidRPr="002E6595">
        <w:rPr>
          <w:rFonts w:ascii="Arial" w:hAnsi="Arial" w:cs="Arial"/>
          <w:color w:val="335C85"/>
        </w:rPr>
        <w:t xml:space="preserve"> Qualitat dels resultats dels programes formatius</w:t>
      </w:r>
    </w:p>
    <w:p w:rsidR="00975C99" w:rsidRPr="00337BBB" w:rsidRDefault="00975C99" w:rsidP="002E6595">
      <w:pPr>
        <w:numPr>
          <w:ilvl w:val="2"/>
          <w:numId w:val="2"/>
        </w:numPr>
        <w:tabs>
          <w:tab w:val="clear" w:pos="1797"/>
          <w:tab w:val="num" w:pos="3237"/>
        </w:tabs>
        <w:spacing w:before="240" w:after="240"/>
        <w:ind w:left="3237"/>
        <w:rPr>
          <w:rFonts w:ascii="Arial" w:hAnsi="Arial" w:cs="Arial"/>
          <w:color w:val="335C85"/>
        </w:rPr>
      </w:pPr>
      <w:r w:rsidRPr="002E6595">
        <w:rPr>
          <w:rFonts w:ascii="Arial" w:hAnsi="Arial" w:cs="Arial"/>
          <w:color w:val="335C85"/>
        </w:rPr>
        <w:t>Grau</w:t>
      </w:r>
      <w:r w:rsidRPr="00337BBB">
        <w:rPr>
          <w:rFonts w:ascii="Arial" w:hAnsi="Arial" w:cs="Arial"/>
          <w:color w:val="335C85"/>
        </w:rPr>
        <w:t>1</w:t>
      </w:r>
    </w:p>
    <w:p w:rsidR="00975C99" w:rsidRPr="002E6595" w:rsidRDefault="00975C99" w:rsidP="002E6595">
      <w:pPr>
        <w:numPr>
          <w:ilvl w:val="2"/>
          <w:numId w:val="2"/>
        </w:numPr>
        <w:tabs>
          <w:tab w:val="clear" w:pos="1797"/>
          <w:tab w:val="num" w:pos="3237"/>
        </w:tabs>
        <w:spacing w:before="240" w:after="240"/>
        <w:ind w:left="3237"/>
        <w:rPr>
          <w:rFonts w:ascii="Arial" w:hAnsi="Arial" w:cs="Arial"/>
          <w:color w:val="335C85"/>
        </w:rPr>
      </w:pPr>
      <w:r w:rsidRPr="002E6595">
        <w:rPr>
          <w:rFonts w:ascii="Arial" w:hAnsi="Arial" w:cs="Arial"/>
          <w:color w:val="335C85"/>
        </w:rPr>
        <w:t>Grau 2</w:t>
      </w:r>
    </w:p>
    <w:p w:rsidR="00975C99" w:rsidRPr="002E6595" w:rsidRDefault="00975C99" w:rsidP="002E6595">
      <w:pPr>
        <w:numPr>
          <w:ilvl w:val="2"/>
          <w:numId w:val="2"/>
        </w:numPr>
        <w:tabs>
          <w:tab w:val="clear" w:pos="1797"/>
          <w:tab w:val="num" w:pos="3237"/>
        </w:tabs>
        <w:spacing w:before="240" w:after="240"/>
        <w:ind w:left="3237"/>
        <w:rPr>
          <w:rFonts w:ascii="Arial" w:hAnsi="Arial" w:cs="Arial"/>
          <w:color w:val="335C85"/>
        </w:rPr>
      </w:pPr>
      <w:r w:rsidRPr="002E6595">
        <w:rPr>
          <w:rFonts w:ascii="Arial" w:hAnsi="Arial" w:cs="Arial"/>
          <w:color w:val="335C85"/>
        </w:rPr>
        <w:t>Grau 3</w:t>
      </w:r>
    </w:p>
    <w:p w:rsidR="00975C99" w:rsidRPr="002E6595" w:rsidRDefault="00975C99" w:rsidP="002E6595">
      <w:pPr>
        <w:numPr>
          <w:ilvl w:val="2"/>
          <w:numId w:val="2"/>
        </w:numPr>
        <w:tabs>
          <w:tab w:val="clear" w:pos="1797"/>
          <w:tab w:val="num" w:pos="3237"/>
        </w:tabs>
        <w:spacing w:before="240" w:after="240"/>
        <w:ind w:left="3237"/>
        <w:rPr>
          <w:rFonts w:ascii="Arial" w:hAnsi="Arial" w:cs="Arial"/>
          <w:color w:val="335C85"/>
        </w:rPr>
      </w:pPr>
      <w:r w:rsidRPr="002E6595">
        <w:rPr>
          <w:rFonts w:ascii="Arial" w:hAnsi="Arial" w:cs="Arial"/>
          <w:color w:val="335C85"/>
        </w:rPr>
        <w:t>Màster universitari 1</w:t>
      </w:r>
    </w:p>
    <w:p w:rsidR="00975C99" w:rsidRDefault="00CF2EB4" w:rsidP="002E6595">
      <w:pPr>
        <w:numPr>
          <w:ilvl w:val="0"/>
          <w:numId w:val="2"/>
        </w:numPr>
        <w:spacing w:after="400"/>
        <w:ind w:left="351" w:hanging="357"/>
        <w:rPr>
          <w:rFonts w:ascii="Arial" w:hAnsi="Arial" w:cs="Arial"/>
          <w:b/>
        </w:rPr>
      </w:pPr>
      <w:r w:rsidRPr="002E6595">
        <w:rPr>
          <w:rFonts w:ascii="Arial" w:hAnsi="Arial" w:cs="Arial"/>
          <w:b/>
        </w:rPr>
        <w:t>P</w:t>
      </w:r>
      <w:r w:rsidR="00975C99" w:rsidRPr="002E6595">
        <w:rPr>
          <w:rFonts w:ascii="Arial" w:hAnsi="Arial" w:cs="Arial"/>
          <w:b/>
        </w:rPr>
        <w:t xml:space="preserve">la de </w:t>
      </w:r>
      <w:r w:rsidRPr="002E6595">
        <w:rPr>
          <w:rFonts w:ascii="Arial" w:hAnsi="Arial" w:cs="Arial"/>
          <w:b/>
        </w:rPr>
        <w:t>M</w:t>
      </w:r>
      <w:r w:rsidR="00975C99" w:rsidRPr="002E6595">
        <w:rPr>
          <w:rFonts w:ascii="Arial" w:hAnsi="Arial" w:cs="Arial"/>
          <w:b/>
        </w:rPr>
        <w:t>illora</w:t>
      </w:r>
    </w:p>
    <w:p w:rsidR="002E6595" w:rsidRPr="00E23F9A" w:rsidRDefault="008A223C" w:rsidP="002E6595">
      <w:pPr>
        <w:numPr>
          <w:ilvl w:val="0"/>
          <w:numId w:val="2"/>
        </w:numPr>
        <w:spacing w:after="400"/>
        <w:ind w:left="351" w:hanging="357"/>
        <w:rPr>
          <w:rFonts w:ascii="Arial" w:hAnsi="Arial" w:cs="Arial"/>
          <w:b/>
        </w:rPr>
      </w:pPr>
      <w:r w:rsidRPr="00E23F9A">
        <w:rPr>
          <w:rFonts w:ascii="Arial" w:hAnsi="Arial" w:cs="Arial"/>
          <w:b/>
        </w:rPr>
        <w:t>E</w:t>
      </w:r>
      <w:r w:rsidR="002E6595" w:rsidRPr="00E23F9A">
        <w:rPr>
          <w:rFonts w:ascii="Arial" w:hAnsi="Arial" w:cs="Arial"/>
          <w:b/>
        </w:rPr>
        <w:t>vidències</w:t>
      </w:r>
    </w:p>
    <w:p w:rsidR="007A5FA3" w:rsidRDefault="007A5FA3">
      <w:pPr>
        <w:rPr>
          <w:rFonts w:ascii="Arial" w:hAnsi="Arial" w:cs="Arial"/>
          <w:b/>
          <w:bCs/>
          <w:color w:val="000000"/>
          <w:kern w:val="36"/>
          <w:sz w:val="34"/>
          <w:szCs w:val="34"/>
        </w:rPr>
      </w:pPr>
      <w:r>
        <w:rPr>
          <w:rFonts w:ascii="Arial" w:hAnsi="Arial" w:cs="Arial"/>
          <w:b/>
          <w:bCs/>
          <w:color w:val="000000"/>
          <w:kern w:val="36"/>
          <w:sz w:val="34"/>
          <w:szCs w:val="34"/>
        </w:rPr>
        <w:br w:type="page"/>
      </w:r>
    </w:p>
    <w:p w:rsidR="00DC4EC5" w:rsidRPr="00613FA8" w:rsidRDefault="005870CD" w:rsidP="002D1818">
      <w:pPr>
        <w:pStyle w:val="Ttulo1"/>
        <w:numPr>
          <w:ilvl w:val="0"/>
          <w:numId w:val="3"/>
        </w:numPr>
        <w:pBdr>
          <w:bottom w:val="single" w:sz="24" w:space="4" w:color="D9D9D9"/>
        </w:pBdr>
        <w:rPr>
          <w:rFonts w:ascii="Arial" w:hAnsi="Arial" w:cs="Arial"/>
          <w:color w:val="000000"/>
          <w:sz w:val="34"/>
          <w:szCs w:val="34"/>
        </w:rPr>
      </w:pPr>
      <w:r>
        <w:rPr>
          <w:rFonts w:ascii="Arial" w:hAnsi="Arial" w:cs="Arial"/>
          <w:color w:val="000000"/>
          <w:sz w:val="34"/>
          <w:szCs w:val="34"/>
        </w:rPr>
        <w:lastRenderedPageBreak/>
        <w:t>Context</w:t>
      </w:r>
    </w:p>
    <w:p w:rsidR="00DC4EC5" w:rsidRPr="0002272D" w:rsidRDefault="00DC4EC5">
      <w:pPr>
        <w:pStyle w:val="Ttulo1"/>
        <w:pBdr>
          <w:bottom w:val="single" w:sz="24" w:space="4" w:color="D9D9D9"/>
        </w:pBdr>
        <w:rPr>
          <w:rFonts w:ascii="Arial" w:hAnsi="Arial" w:cs="Arial"/>
          <w:color w:val="335C85"/>
          <w:sz w:val="24"/>
          <w:szCs w:val="24"/>
        </w:rPr>
      </w:pPr>
      <w:r w:rsidRPr="0002272D">
        <w:rPr>
          <w:rFonts w:ascii="Arial" w:hAnsi="Arial" w:cs="Arial"/>
          <w:color w:val="335C85"/>
          <w:sz w:val="24"/>
          <w:szCs w:val="24"/>
        </w:rPr>
        <w:t>Dades identificadores</w:t>
      </w:r>
    </w:p>
    <w:p w:rsidR="00975C99" w:rsidRDefault="00975C99" w:rsidP="00975C99">
      <w:pPr>
        <w:rPr>
          <w:rFonts w:ascii="Arial" w:hAnsi="Arial" w:cs="Arial"/>
          <w:color w:val="335C85"/>
          <w:sz w:val="20"/>
          <w:szCs w:val="20"/>
        </w:rPr>
      </w:pPr>
    </w:p>
    <w:tbl>
      <w:tblPr>
        <w:tblW w:w="4500" w:type="pct"/>
        <w:jc w:val="center"/>
        <w:tblBorders>
          <w:top w:val="single" w:sz="6" w:space="0" w:color="BBBBBB"/>
          <w:left w:val="single" w:sz="6" w:space="0" w:color="BBBBBB"/>
          <w:bottom w:val="single" w:sz="6" w:space="0" w:color="BBBBBB"/>
          <w:right w:val="single" w:sz="6" w:space="0" w:color="BBBBBB"/>
        </w:tblBorders>
        <w:tblLook w:val="04A0"/>
      </w:tblPr>
      <w:tblGrid>
        <w:gridCol w:w="2338"/>
        <w:gridCol w:w="6471"/>
      </w:tblGrid>
      <w:tr w:rsidR="00975C99" w:rsidTr="005B4E11">
        <w:trPr>
          <w:jc w:val="center"/>
        </w:trPr>
        <w:tc>
          <w:tcPr>
            <w:tcW w:w="0" w:type="auto"/>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Nom del centre</w:t>
            </w:r>
          </w:p>
        </w:tc>
        <w:tc>
          <w:tcPr>
            <w:tcW w:w="0" w:type="auto"/>
            <w:tcBorders>
              <w:top w:val="single" w:sz="6" w:space="0" w:color="BBBBBB"/>
              <w:left w:val="nil"/>
              <w:bottom w:val="single" w:sz="6" w:space="0" w:color="BBBBBB"/>
              <w:right w:val="single" w:sz="6" w:space="0" w:color="BBBBBB"/>
            </w:tcBorders>
            <w:tcMar>
              <w:top w:w="75" w:type="dxa"/>
              <w:left w:w="75" w:type="dxa"/>
              <w:bottom w:w="75" w:type="dxa"/>
              <w:right w:w="75" w:type="dxa"/>
            </w:tcMar>
            <w:vAlign w:val="center"/>
            <w:hideMark/>
          </w:tcPr>
          <w:p w:rsidR="00975C99" w:rsidRDefault="00975C99" w:rsidP="005B4E11">
            <w:pPr>
              <w:rPr>
                <w:rFonts w:ascii="Arial" w:hAnsi="Arial" w:cs="Arial"/>
                <w:color w:val="5A5A5A"/>
                <w:sz w:val="20"/>
                <w:szCs w:val="20"/>
              </w:rPr>
            </w:pPr>
          </w:p>
        </w:tc>
      </w:tr>
      <w:tr w:rsidR="00975C99" w:rsidTr="005B4E11">
        <w:trPr>
          <w:jc w:val="center"/>
        </w:trPr>
        <w:tc>
          <w:tcPr>
            <w:tcW w:w="1300" w:type="pct"/>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Enllaç web </w:t>
            </w:r>
          </w:p>
        </w:tc>
        <w:tc>
          <w:tcPr>
            <w:tcW w:w="3600" w:type="pct"/>
            <w:tcBorders>
              <w:top w:val="nil"/>
              <w:left w:val="nil"/>
              <w:bottom w:val="single" w:sz="6" w:space="0" w:color="BBBBBB"/>
              <w:right w:val="single" w:sz="6" w:space="0" w:color="BBBBBB"/>
            </w:tcBorders>
            <w:tcMar>
              <w:top w:w="75" w:type="dxa"/>
              <w:left w:w="75" w:type="dxa"/>
              <w:bottom w:w="75" w:type="dxa"/>
              <w:right w:w="75" w:type="dxa"/>
            </w:tcMar>
            <w:vAlign w:val="center"/>
            <w:hideMark/>
          </w:tcPr>
          <w:p w:rsidR="00975C99" w:rsidRDefault="00975C99" w:rsidP="005B4E11">
            <w:pPr>
              <w:rPr>
                <w:rFonts w:ascii="Arial" w:hAnsi="Arial" w:cs="Arial"/>
                <w:color w:val="5A5A5A"/>
                <w:sz w:val="20"/>
                <w:szCs w:val="20"/>
              </w:rPr>
            </w:pPr>
          </w:p>
        </w:tc>
      </w:tr>
      <w:tr w:rsidR="00975C99" w:rsidTr="00E202A0">
        <w:trPr>
          <w:jc w:val="center"/>
        </w:trPr>
        <w:tc>
          <w:tcPr>
            <w:tcW w:w="1300" w:type="pct"/>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Enllaç al SGIQ </w:t>
            </w:r>
          </w:p>
        </w:tc>
        <w:tc>
          <w:tcPr>
            <w:tcW w:w="3600" w:type="pct"/>
            <w:tcBorders>
              <w:top w:val="nil"/>
              <w:left w:val="nil"/>
              <w:bottom w:val="single" w:sz="6" w:space="0" w:color="BBBBBB"/>
              <w:right w:val="single" w:sz="6" w:space="0" w:color="BBBBBB"/>
            </w:tcBorders>
            <w:tcMar>
              <w:top w:w="75" w:type="dxa"/>
              <w:left w:w="75" w:type="dxa"/>
              <w:bottom w:w="75" w:type="dxa"/>
              <w:right w:w="75" w:type="dxa"/>
            </w:tcMar>
            <w:vAlign w:val="center"/>
          </w:tcPr>
          <w:p w:rsidR="00975C99" w:rsidRDefault="00975C99" w:rsidP="005B4E11">
            <w:pPr>
              <w:rPr>
                <w:rFonts w:ascii="Arial" w:hAnsi="Arial" w:cs="Arial"/>
                <w:color w:val="5A5A5A"/>
                <w:sz w:val="20"/>
                <w:szCs w:val="20"/>
              </w:rPr>
            </w:pPr>
          </w:p>
        </w:tc>
      </w:tr>
      <w:tr w:rsidR="00975C99" w:rsidTr="0085033B">
        <w:trPr>
          <w:jc w:val="center"/>
        </w:trPr>
        <w:tc>
          <w:tcPr>
            <w:tcW w:w="1250" w:type="pct"/>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hideMark/>
          </w:tcPr>
          <w:p w:rsidR="00975C99" w:rsidRDefault="00975C99" w:rsidP="005870CD">
            <w:pPr>
              <w:rPr>
                <w:rFonts w:ascii="Arial" w:hAnsi="Arial" w:cs="Arial"/>
                <w:b/>
                <w:bCs/>
                <w:color w:val="5A5A5A"/>
                <w:sz w:val="20"/>
                <w:szCs w:val="20"/>
              </w:rPr>
            </w:pPr>
            <w:r>
              <w:rPr>
                <w:rFonts w:ascii="Arial" w:hAnsi="Arial" w:cs="Arial"/>
                <w:b/>
                <w:bCs/>
                <w:color w:val="5A5A5A"/>
                <w:sz w:val="20"/>
                <w:szCs w:val="20"/>
              </w:rPr>
              <w:t>Responsable</w:t>
            </w:r>
            <w:r w:rsidR="00BE25AA">
              <w:rPr>
                <w:rFonts w:ascii="Arial" w:hAnsi="Arial" w:cs="Arial"/>
                <w:b/>
                <w:bCs/>
                <w:color w:val="5A5A5A"/>
                <w:sz w:val="20"/>
                <w:szCs w:val="20"/>
              </w:rPr>
              <w:t>s</w:t>
            </w:r>
            <w:r>
              <w:rPr>
                <w:rFonts w:ascii="Arial" w:hAnsi="Arial" w:cs="Arial"/>
                <w:b/>
                <w:bCs/>
                <w:color w:val="5A5A5A"/>
                <w:sz w:val="20"/>
                <w:szCs w:val="20"/>
              </w:rPr>
              <w:t xml:space="preserve"> de l'elaboració de l'informe</w:t>
            </w:r>
            <w:r w:rsidR="005870CD">
              <w:rPr>
                <w:rFonts w:ascii="Arial" w:hAnsi="Arial" w:cs="Arial"/>
                <w:b/>
                <w:bCs/>
                <w:color w:val="5A5A5A"/>
                <w:sz w:val="20"/>
                <w:szCs w:val="20"/>
              </w:rPr>
              <w:t xml:space="preserve"> d'acreditació</w:t>
            </w:r>
          </w:p>
        </w:tc>
        <w:tc>
          <w:tcPr>
            <w:tcW w:w="3500" w:type="pct"/>
            <w:tcBorders>
              <w:top w:val="single" w:sz="6" w:space="0" w:color="BBBBBB"/>
              <w:left w:val="nil"/>
              <w:bottom w:val="single" w:sz="6" w:space="0" w:color="BBBBBB"/>
              <w:right w:val="single" w:sz="6" w:space="0" w:color="BBBBBB"/>
            </w:tcBorders>
            <w:tcMar>
              <w:top w:w="75" w:type="dxa"/>
              <w:left w:w="75" w:type="dxa"/>
              <w:bottom w:w="75" w:type="dxa"/>
              <w:right w:w="75" w:type="dxa"/>
            </w:tcMar>
            <w:vAlign w:val="center"/>
            <w:hideMark/>
          </w:tcPr>
          <w:p w:rsidR="00975C99" w:rsidRDefault="00975C99" w:rsidP="005B4E11">
            <w:pPr>
              <w:rPr>
                <w:rFonts w:ascii="Arial" w:hAnsi="Arial" w:cs="Arial"/>
                <w:color w:val="5A5A5A"/>
                <w:sz w:val="20"/>
                <w:szCs w:val="20"/>
              </w:rPr>
            </w:pPr>
            <w:r>
              <w:rPr>
                <w:rFonts w:ascii="Arial" w:hAnsi="Arial" w:cs="Arial"/>
                <w:color w:val="5A5A5A"/>
                <w:sz w:val="20"/>
                <w:szCs w:val="20"/>
              </w:rPr>
              <w:t xml:space="preserve">[Nom </w:t>
            </w:r>
            <w:r w:rsidR="00E202A0">
              <w:rPr>
                <w:rFonts w:ascii="Arial" w:hAnsi="Arial" w:cs="Arial"/>
                <w:color w:val="5A5A5A"/>
                <w:sz w:val="20"/>
                <w:szCs w:val="20"/>
              </w:rPr>
              <w:t xml:space="preserve">i cognom </w:t>
            </w:r>
            <w:r>
              <w:rPr>
                <w:rFonts w:ascii="Arial" w:hAnsi="Arial" w:cs="Arial"/>
                <w:color w:val="5A5A5A"/>
                <w:sz w:val="20"/>
                <w:szCs w:val="20"/>
              </w:rPr>
              <w:t>de la persona]</w:t>
            </w:r>
          </w:p>
        </w:tc>
      </w:tr>
      <w:tr w:rsidR="00975C99" w:rsidTr="0085033B">
        <w:trPr>
          <w:jc w:val="center"/>
        </w:trPr>
        <w:tc>
          <w:tcPr>
            <w:tcW w:w="1300" w:type="pct"/>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Dades de contacte </w:t>
            </w:r>
          </w:p>
        </w:tc>
        <w:tc>
          <w:tcPr>
            <w:tcW w:w="3500" w:type="pct"/>
            <w:tcBorders>
              <w:top w:val="single" w:sz="6" w:space="0" w:color="BBBBBB"/>
              <w:left w:val="nil"/>
              <w:bottom w:val="single" w:sz="6" w:space="0" w:color="BBBBBB"/>
              <w:right w:val="single" w:sz="6" w:space="0" w:color="BBBBBB"/>
            </w:tcBorders>
            <w:tcMar>
              <w:top w:w="75" w:type="dxa"/>
              <w:left w:w="75" w:type="dxa"/>
              <w:bottom w:w="75" w:type="dxa"/>
              <w:right w:w="75" w:type="dxa"/>
            </w:tcMar>
            <w:vAlign w:val="center"/>
            <w:hideMark/>
          </w:tcPr>
          <w:p w:rsidR="00975C99" w:rsidRDefault="00975C99" w:rsidP="005B4E11">
            <w:pPr>
              <w:rPr>
                <w:rFonts w:ascii="Arial" w:hAnsi="Arial" w:cs="Arial"/>
                <w:color w:val="5A5A5A"/>
                <w:sz w:val="20"/>
                <w:szCs w:val="20"/>
              </w:rPr>
            </w:pPr>
            <w:r>
              <w:rPr>
                <w:rFonts w:ascii="Arial" w:hAnsi="Arial" w:cs="Arial"/>
                <w:color w:val="5A5A5A"/>
                <w:sz w:val="20"/>
                <w:szCs w:val="20"/>
              </w:rPr>
              <w:t xml:space="preserve">[Telèfon i correu @ de la persona responsable] </w:t>
            </w:r>
          </w:p>
        </w:tc>
      </w:tr>
      <w:tr w:rsidR="0085033B" w:rsidRPr="0085033B" w:rsidTr="0085033B">
        <w:trPr>
          <w:jc w:val="center"/>
        </w:trPr>
        <w:tc>
          <w:tcPr>
            <w:tcW w:w="1300" w:type="pct"/>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tcPr>
          <w:p w:rsidR="0085033B" w:rsidRDefault="0085033B" w:rsidP="0085033B">
            <w:pPr>
              <w:rPr>
                <w:rFonts w:ascii="Arial" w:hAnsi="Arial" w:cs="Arial"/>
                <w:b/>
                <w:bCs/>
                <w:color w:val="5A5A5A"/>
                <w:sz w:val="20"/>
                <w:szCs w:val="20"/>
              </w:rPr>
            </w:pPr>
            <w:r>
              <w:rPr>
                <w:rFonts w:ascii="Arial" w:hAnsi="Arial" w:cs="Arial"/>
                <w:b/>
                <w:bCs/>
                <w:color w:val="5A5A5A"/>
                <w:sz w:val="20"/>
                <w:szCs w:val="20"/>
              </w:rPr>
              <w:t xml:space="preserve">Òrgan responsable d'aprovació de l'informe </w:t>
            </w:r>
          </w:p>
        </w:tc>
        <w:tc>
          <w:tcPr>
            <w:tcW w:w="3500" w:type="pct"/>
            <w:tcBorders>
              <w:top w:val="single" w:sz="6" w:space="0" w:color="BBBBBB"/>
              <w:left w:val="nil"/>
              <w:bottom w:val="single" w:sz="6" w:space="0" w:color="BBBBBB"/>
              <w:right w:val="single" w:sz="6" w:space="0" w:color="BBBBBB"/>
            </w:tcBorders>
            <w:tcMar>
              <w:top w:w="75" w:type="dxa"/>
              <w:left w:w="75" w:type="dxa"/>
              <w:bottom w:w="75" w:type="dxa"/>
              <w:right w:w="75" w:type="dxa"/>
            </w:tcMar>
            <w:vAlign w:val="center"/>
          </w:tcPr>
          <w:p w:rsidR="0085033B" w:rsidRPr="0085033B" w:rsidRDefault="0085033B" w:rsidP="005B4E11">
            <w:pPr>
              <w:rPr>
                <w:rFonts w:ascii="Arial" w:hAnsi="Arial" w:cs="Arial"/>
                <w:b/>
                <w:bCs/>
                <w:color w:val="5A5A5A"/>
                <w:sz w:val="20"/>
                <w:szCs w:val="20"/>
              </w:rPr>
            </w:pPr>
          </w:p>
        </w:tc>
      </w:tr>
      <w:tr w:rsidR="0085033B" w:rsidRPr="0085033B" w:rsidTr="0085033B">
        <w:trPr>
          <w:jc w:val="center"/>
        </w:trPr>
        <w:tc>
          <w:tcPr>
            <w:tcW w:w="1300" w:type="pct"/>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tcPr>
          <w:p w:rsidR="0085033B" w:rsidRDefault="0085033B" w:rsidP="005B4E11">
            <w:pPr>
              <w:rPr>
                <w:rFonts w:ascii="Arial" w:hAnsi="Arial" w:cs="Arial"/>
                <w:b/>
                <w:bCs/>
                <w:color w:val="5A5A5A"/>
                <w:sz w:val="20"/>
                <w:szCs w:val="20"/>
              </w:rPr>
            </w:pPr>
            <w:r>
              <w:rPr>
                <w:rFonts w:ascii="Arial" w:hAnsi="Arial" w:cs="Arial"/>
                <w:b/>
                <w:bCs/>
                <w:color w:val="5A5A5A"/>
                <w:sz w:val="20"/>
                <w:szCs w:val="20"/>
              </w:rPr>
              <w:t>Data d'aprovació de l'informe</w:t>
            </w:r>
          </w:p>
        </w:tc>
        <w:tc>
          <w:tcPr>
            <w:tcW w:w="3500" w:type="pct"/>
            <w:tcBorders>
              <w:top w:val="single" w:sz="6" w:space="0" w:color="BBBBBB"/>
              <w:left w:val="nil"/>
              <w:bottom w:val="single" w:sz="6" w:space="0" w:color="BBBBBB"/>
              <w:right w:val="single" w:sz="6" w:space="0" w:color="BBBBBB"/>
            </w:tcBorders>
            <w:tcMar>
              <w:top w:w="75" w:type="dxa"/>
              <w:left w:w="75" w:type="dxa"/>
              <w:bottom w:w="75" w:type="dxa"/>
              <w:right w:w="75" w:type="dxa"/>
            </w:tcMar>
            <w:vAlign w:val="center"/>
          </w:tcPr>
          <w:p w:rsidR="0085033B" w:rsidRPr="0085033B" w:rsidRDefault="0085033B" w:rsidP="005B4E11">
            <w:pPr>
              <w:rPr>
                <w:rFonts w:ascii="Arial" w:hAnsi="Arial" w:cs="Arial"/>
                <w:b/>
                <w:bCs/>
                <w:color w:val="5A5A5A"/>
                <w:sz w:val="20"/>
                <w:szCs w:val="20"/>
              </w:rPr>
            </w:pPr>
          </w:p>
        </w:tc>
      </w:tr>
    </w:tbl>
    <w:p w:rsidR="00975C99" w:rsidRPr="00B12D82" w:rsidRDefault="00975C99" w:rsidP="00B12D82">
      <w:pPr>
        <w:jc w:val="both"/>
        <w:rPr>
          <w:rFonts w:ascii="Arial" w:hAnsi="Arial" w:cs="Arial"/>
          <w:color w:val="000000"/>
          <w:sz w:val="22"/>
          <w:szCs w:val="22"/>
        </w:rPr>
      </w:pPr>
    </w:p>
    <w:p w:rsidR="004A2637" w:rsidRPr="0002272D" w:rsidRDefault="004A2637" w:rsidP="004A2637">
      <w:pPr>
        <w:pStyle w:val="Ttulo1"/>
        <w:pBdr>
          <w:bottom w:val="single" w:sz="24" w:space="4" w:color="D9D9D9"/>
        </w:pBdr>
        <w:rPr>
          <w:rFonts w:ascii="Arial" w:hAnsi="Arial" w:cs="Arial"/>
          <w:color w:val="335C85"/>
          <w:sz w:val="24"/>
          <w:szCs w:val="24"/>
        </w:rPr>
      </w:pPr>
      <w:r w:rsidRPr="0002272D">
        <w:rPr>
          <w:rFonts w:ascii="Arial" w:hAnsi="Arial" w:cs="Arial"/>
          <w:color w:val="335C85"/>
          <w:sz w:val="24"/>
          <w:szCs w:val="24"/>
        </w:rPr>
        <w:t>Titulacions del centre</w:t>
      </w:r>
      <w:r w:rsidR="00B435E4">
        <w:rPr>
          <w:rFonts w:ascii="Arial" w:hAnsi="Arial" w:cs="Arial"/>
          <w:color w:val="335C85"/>
          <w:sz w:val="24"/>
          <w:szCs w:val="24"/>
        </w:rPr>
        <w:t xml:space="preserve"> a acreditar</w:t>
      </w:r>
    </w:p>
    <w:p w:rsidR="004A2637" w:rsidRPr="0054379F" w:rsidRDefault="004A2637" w:rsidP="0002272D">
      <w:pPr>
        <w:rPr>
          <w:rFonts w:ascii="Arial" w:hAnsi="Arial" w:cs="Arial"/>
          <w:color w:val="5A5A5A"/>
          <w:sz w:val="20"/>
          <w:szCs w:val="20"/>
        </w:rPr>
      </w:pPr>
      <w:r w:rsidRPr="0054379F">
        <w:rPr>
          <w:rFonts w:ascii="Arial" w:hAnsi="Arial" w:cs="Arial"/>
          <w:color w:val="5A5A5A"/>
          <w:sz w:val="20"/>
          <w:szCs w:val="20"/>
        </w:rPr>
        <w:t>Grau 1</w:t>
      </w:r>
    </w:p>
    <w:p w:rsidR="004A2637" w:rsidRPr="0054379F" w:rsidRDefault="004A2637" w:rsidP="0002272D">
      <w:pPr>
        <w:rPr>
          <w:rFonts w:ascii="Arial" w:hAnsi="Arial" w:cs="Arial"/>
          <w:color w:val="5A5A5A"/>
          <w:sz w:val="20"/>
          <w:szCs w:val="20"/>
        </w:rPr>
      </w:pPr>
      <w:r w:rsidRPr="0054379F">
        <w:rPr>
          <w:rFonts w:ascii="Arial" w:hAnsi="Arial" w:cs="Arial"/>
          <w:color w:val="5A5A5A"/>
          <w:sz w:val="20"/>
          <w:szCs w:val="20"/>
        </w:rPr>
        <w:t>Grau 2</w:t>
      </w:r>
    </w:p>
    <w:p w:rsidR="00AA22C1" w:rsidRPr="0054379F" w:rsidRDefault="004A2637" w:rsidP="0002272D">
      <w:pPr>
        <w:rPr>
          <w:rFonts w:ascii="Arial" w:hAnsi="Arial" w:cs="Arial"/>
          <w:color w:val="5A5A5A"/>
          <w:sz w:val="20"/>
          <w:szCs w:val="20"/>
        </w:rPr>
      </w:pPr>
      <w:r w:rsidRPr="0054379F">
        <w:rPr>
          <w:rFonts w:ascii="Arial" w:hAnsi="Arial" w:cs="Arial"/>
          <w:color w:val="5A5A5A"/>
          <w:sz w:val="20"/>
          <w:szCs w:val="20"/>
        </w:rPr>
        <w:t>Grau 3</w:t>
      </w:r>
    </w:p>
    <w:p w:rsidR="004A2637" w:rsidRPr="0054379F" w:rsidRDefault="004A2637" w:rsidP="0002272D">
      <w:pPr>
        <w:rPr>
          <w:rFonts w:ascii="Arial" w:hAnsi="Arial" w:cs="Arial"/>
          <w:color w:val="5A5A5A"/>
          <w:sz w:val="20"/>
          <w:szCs w:val="20"/>
        </w:rPr>
      </w:pPr>
      <w:r w:rsidRPr="0054379F">
        <w:rPr>
          <w:rFonts w:ascii="Arial" w:hAnsi="Arial" w:cs="Arial"/>
          <w:color w:val="5A5A5A"/>
          <w:sz w:val="20"/>
          <w:szCs w:val="20"/>
        </w:rPr>
        <w:t>Màster universitari 1</w:t>
      </w:r>
    </w:p>
    <w:p w:rsidR="004A2637" w:rsidRPr="0054379F" w:rsidRDefault="004A2637" w:rsidP="0002272D">
      <w:pPr>
        <w:rPr>
          <w:rFonts w:ascii="Arial" w:hAnsi="Arial" w:cs="Arial"/>
          <w:color w:val="5A5A5A"/>
          <w:sz w:val="20"/>
          <w:szCs w:val="20"/>
        </w:rPr>
      </w:pPr>
      <w:r w:rsidRPr="0054379F">
        <w:rPr>
          <w:rFonts w:ascii="Arial" w:hAnsi="Arial" w:cs="Arial"/>
          <w:color w:val="5A5A5A"/>
          <w:sz w:val="20"/>
          <w:szCs w:val="20"/>
        </w:rPr>
        <w:t>Màster universitari 2</w:t>
      </w:r>
    </w:p>
    <w:p w:rsidR="008A2D31" w:rsidRPr="0002272D" w:rsidRDefault="008A2D31" w:rsidP="008A2D31">
      <w:pPr>
        <w:pStyle w:val="Ttulo1"/>
        <w:pBdr>
          <w:bottom w:val="single" w:sz="24" w:space="4" w:color="D9D9D9"/>
        </w:pBdr>
        <w:rPr>
          <w:rFonts w:ascii="Arial" w:hAnsi="Arial" w:cs="Arial"/>
          <w:color w:val="335C85"/>
          <w:sz w:val="24"/>
          <w:szCs w:val="24"/>
        </w:rPr>
      </w:pPr>
      <w:r w:rsidRPr="0002272D">
        <w:rPr>
          <w:rFonts w:ascii="Arial" w:hAnsi="Arial" w:cs="Arial"/>
          <w:color w:val="335C85"/>
          <w:sz w:val="24"/>
          <w:szCs w:val="24"/>
        </w:rPr>
        <w:t xml:space="preserve">Presentació del </w:t>
      </w:r>
      <w:r w:rsidR="00F935D4">
        <w:rPr>
          <w:rFonts w:ascii="Arial" w:hAnsi="Arial" w:cs="Arial"/>
          <w:color w:val="335C85"/>
          <w:sz w:val="24"/>
          <w:szCs w:val="24"/>
        </w:rPr>
        <w:t>c</w:t>
      </w:r>
      <w:r w:rsidR="00975C99" w:rsidRPr="0002272D">
        <w:rPr>
          <w:rFonts w:ascii="Arial" w:hAnsi="Arial" w:cs="Arial"/>
          <w:color w:val="335C85"/>
          <w:sz w:val="24"/>
          <w:szCs w:val="24"/>
        </w:rPr>
        <w:t>entre</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23631E" w:rsidRPr="00FB6456" w:rsidTr="00EB3E2A">
        <w:tc>
          <w:tcPr>
            <w:tcW w:w="9746" w:type="dxa"/>
            <w:shd w:val="clear" w:color="auto" w:fill="auto"/>
          </w:tcPr>
          <w:p w:rsidR="001E21D1" w:rsidRPr="001E21D1" w:rsidRDefault="001E21D1" w:rsidP="001E21D1">
            <w:pPr>
              <w:rPr>
                <w:rFonts w:ascii="Arial" w:eastAsia="Times New Roman" w:hAnsi="Arial" w:cs="Arial"/>
                <w:color w:val="000000"/>
                <w:sz w:val="18"/>
                <w:szCs w:val="18"/>
                <w:highlight w:val="cyan"/>
                <w:lang w:eastAsia="ca-ES"/>
              </w:rPr>
            </w:pPr>
            <w:r w:rsidRPr="001E21D1">
              <w:rPr>
                <w:rFonts w:ascii="Arial" w:eastAsia="Times New Roman" w:hAnsi="Arial" w:cs="Arial"/>
                <w:color w:val="000000"/>
                <w:sz w:val="18"/>
                <w:szCs w:val="18"/>
                <w:highlight w:val="cyan"/>
                <w:lang w:eastAsia="ca-ES"/>
              </w:rPr>
              <w:t>S’han de presentar les dades més significatives del centre, principalment de les titulacions que imparteix, i una breu descripció sobre els aspectes següents:</w:t>
            </w:r>
          </w:p>
          <w:p w:rsidR="001E21D1" w:rsidRPr="001E21D1" w:rsidRDefault="001E21D1" w:rsidP="001E21D1">
            <w:pPr>
              <w:rPr>
                <w:rFonts w:ascii="Arial" w:eastAsia="Times New Roman" w:hAnsi="Arial" w:cs="Arial"/>
                <w:color w:val="000000"/>
                <w:sz w:val="18"/>
                <w:szCs w:val="18"/>
                <w:highlight w:val="cyan"/>
                <w:lang w:eastAsia="ca-ES"/>
              </w:rPr>
            </w:pPr>
          </w:p>
          <w:p w:rsidR="001E21D1" w:rsidRPr="001E21D1" w:rsidRDefault="001E21D1" w:rsidP="001E21D1">
            <w:pPr>
              <w:rPr>
                <w:rFonts w:ascii="Arial" w:eastAsia="Times New Roman" w:hAnsi="Arial" w:cs="Arial"/>
                <w:color w:val="000000"/>
                <w:sz w:val="18"/>
                <w:szCs w:val="18"/>
                <w:highlight w:val="cyan"/>
                <w:lang w:eastAsia="ca-ES"/>
              </w:rPr>
            </w:pPr>
            <w:r w:rsidRPr="001E21D1">
              <w:rPr>
                <w:rFonts w:ascii="Arial" w:eastAsia="Times New Roman" w:hAnsi="Arial" w:cs="Arial"/>
                <w:color w:val="000000"/>
                <w:sz w:val="18"/>
                <w:szCs w:val="18"/>
                <w:highlight w:val="cyan"/>
                <w:lang w:eastAsia="ca-ES"/>
              </w:rPr>
              <w:t>• Història: origen, trajectòria històrica, grans fites...</w:t>
            </w:r>
          </w:p>
          <w:p w:rsidR="001E21D1" w:rsidRPr="001E21D1" w:rsidRDefault="001E21D1" w:rsidP="001E21D1">
            <w:pPr>
              <w:rPr>
                <w:rFonts w:ascii="Arial" w:eastAsia="Times New Roman" w:hAnsi="Arial" w:cs="Arial"/>
                <w:color w:val="000000"/>
                <w:sz w:val="18"/>
                <w:szCs w:val="18"/>
                <w:highlight w:val="cyan"/>
                <w:lang w:eastAsia="ca-ES"/>
              </w:rPr>
            </w:pPr>
            <w:r w:rsidRPr="001E21D1">
              <w:rPr>
                <w:rFonts w:ascii="Arial" w:eastAsia="Times New Roman" w:hAnsi="Arial" w:cs="Arial"/>
                <w:color w:val="000000"/>
                <w:sz w:val="18"/>
                <w:szCs w:val="18"/>
                <w:highlight w:val="cyan"/>
                <w:lang w:eastAsia="ca-ES"/>
              </w:rPr>
              <w:t>• Estudiants: evolució del nombre d’estudiants, nombre d’estudiants de l’últim any.</w:t>
            </w:r>
          </w:p>
          <w:p w:rsidR="001E21D1" w:rsidRPr="001E21D1" w:rsidRDefault="001E21D1" w:rsidP="001E21D1">
            <w:pPr>
              <w:rPr>
                <w:rFonts w:ascii="Arial" w:eastAsia="Times New Roman" w:hAnsi="Arial" w:cs="Arial"/>
                <w:color w:val="000000"/>
                <w:sz w:val="18"/>
                <w:szCs w:val="18"/>
                <w:highlight w:val="cyan"/>
                <w:lang w:eastAsia="ca-ES"/>
              </w:rPr>
            </w:pPr>
            <w:r w:rsidRPr="001E21D1">
              <w:rPr>
                <w:rFonts w:ascii="Arial" w:eastAsia="Times New Roman" w:hAnsi="Arial" w:cs="Arial"/>
                <w:color w:val="000000"/>
                <w:sz w:val="18"/>
                <w:szCs w:val="18"/>
                <w:highlight w:val="cyan"/>
                <w:lang w:eastAsia="ca-ES"/>
              </w:rPr>
              <w:t>• Graduats: evolució del nombre de graduats.</w:t>
            </w:r>
          </w:p>
          <w:p w:rsidR="001E21D1" w:rsidRPr="001E21D1" w:rsidRDefault="001E21D1" w:rsidP="001E21D1">
            <w:pPr>
              <w:rPr>
                <w:rFonts w:ascii="Arial" w:eastAsia="Times New Roman" w:hAnsi="Arial" w:cs="Arial"/>
                <w:color w:val="000000"/>
                <w:sz w:val="18"/>
                <w:szCs w:val="18"/>
                <w:highlight w:val="cyan"/>
                <w:lang w:eastAsia="ca-ES"/>
              </w:rPr>
            </w:pPr>
            <w:r w:rsidRPr="001E21D1">
              <w:rPr>
                <w:rFonts w:ascii="Arial" w:eastAsia="Times New Roman" w:hAnsi="Arial" w:cs="Arial"/>
                <w:color w:val="000000"/>
                <w:sz w:val="18"/>
                <w:szCs w:val="18"/>
                <w:highlight w:val="cyan"/>
                <w:lang w:eastAsia="ca-ES"/>
              </w:rPr>
              <w:t>• Professorat: nombre de professors i tipologia.</w:t>
            </w:r>
          </w:p>
          <w:p w:rsidR="001E21D1" w:rsidRDefault="001E21D1" w:rsidP="00EB3E2A">
            <w:pPr>
              <w:rPr>
                <w:rFonts w:ascii="Arial" w:eastAsia="Times New Roman" w:hAnsi="Arial" w:cs="Arial"/>
                <w:color w:val="000000"/>
                <w:sz w:val="18"/>
                <w:szCs w:val="18"/>
                <w:highlight w:val="cyan"/>
                <w:lang w:eastAsia="ca-ES"/>
              </w:rPr>
            </w:pPr>
          </w:p>
          <w:p w:rsidR="0023631E" w:rsidRPr="00053374" w:rsidRDefault="00A3684D" w:rsidP="005C29FF">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Extensió màxima</w:t>
            </w:r>
            <w:r w:rsidR="005C29FF" w:rsidRPr="00053374">
              <w:rPr>
                <w:rFonts w:ascii="Arial" w:eastAsia="Times New Roman" w:hAnsi="Arial" w:cs="Arial"/>
                <w:color w:val="000000"/>
                <w:sz w:val="18"/>
                <w:szCs w:val="18"/>
                <w:highlight w:val="cyan"/>
                <w:lang w:eastAsia="ca-ES"/>
              </w:rPr>
              <w:t xml:space="preserve"> per a aquest apartat:</w:t>
            </w:r>
            <w:r w:rsidR="00AA22C1">
              <w:rPr>
                <w:rFonts w:ascii="Arial" w:eastAsia="Times New Roman" w:hAnsi="Arial" w:cs="Arial"/>
                <w:color w:val="000000"/>
                <w:sz w:val="18"/>
                <w:szCs w:val="18"/>
                <w:highlight w:val="cyan"/>
                <w:lang w:eastAsia="ca-ES"/>
              </w:rPr>
              <w:t xml:space="preserve"> 2 pàgines</w:t>
            </w:r>
          </w:p>
          <w:p w:rsidR="005C29FF" w:rsidRPr="00FB6456" w:rsidRDefault="005C29FF" w:rsidP="005C29FF">
            <w:pPr>
              <w:rPr>
                <w:rFonts w:ascii="Arial" w:hAnsi="Arial" w:cs="Arial"/>
                <w:color w:val="000000"/>
              </w:rPr>
            </w:pPr>
          </w:p>
        </w:tc>
      </w:tr>
    </w:tbl>
    <w:p w:rsidR="00BE25AA" w:rsidRDefault="00BE25AA" w:rsidP="00B12D82">
      <w:pPr>
        <w:jc w:val="both"/>
        <w:rPr>
          <w:rFonts w:ascii="Arial" w:hAnsi="Arial" w:cs="Arial"/>
          <w:color w:val="000000"/>
          <w:sz w:val="22"/>
          <w:szCs w:val="22"/>
        </w:rPr>
      </w:pPr>
    </w:p>
    <w:p w:rsidR="00F935D4" w:rsidRDefault="00F935D4" w:rsidP="00B12D82">
      <w:pPr>
        <w:jc w:val="both"/>
        <w:rPr>
          <w:rFonts w:ascii="Arial" w:hAnsi="Arial" w:cs="Arial"/>
          <w:color w:val="000000"/>
          <w:sz w:val="22"/>
          <w:szCs w:val="22"/>
        </w:rPr>
      </w:pPr>
    </w:p>
    <w:p w:rsidR="00F935D4" w:rsidRDefault="00F935D4" w:rsidP="00B12D82">
      <w:pPr>
        <w:jc w:val="both"/>
        <w:rPr>
          <w:rFonts w:ascii="Arial" w:hAnsi="Arial" w:cs="Arial"/>
          <w:color w:val="000000"/>
          <w:sz w:val="22"/>
          <w:szCs w:val="22"/>
        </w:rPr>
      </w:pPr>
    </w:p>
    <w:p w:rsidR="00F935D4" w:rsidRDefault="00F935D4" w:rsidP="00B12D82">
      <w:pPr>
        <w:jc w:val="both"/>
        <w:rPr>
          <w:rFonts w:ascii="Arial" w:hAnsi="Arial" w:cs="Arial"/>
          <w:color w:val="000000"/>
          <w:sz w:val="22"/>
          <w:szCs w:val="22"/>
        </w:rPr>
      </w:pPr>
    </w:p>
    <w:p w:rsidR="00F935D4" w:rsidRDefault="00F935D4" w:rsidP="00B12D82">
      <w:pPr>
        <w:jc w:val="both"/>
        <w:rPr>
          <w:rFonts w:ascii="Arial" w:hAnsi="Arial" w:cs="Arial"/>
          <w:color w:val="000000"/>
          <w:sz w:val="22"/>
          <w:szCs w:val="22"/>
        </w:rPr>
      </w:pPr>
    </w:p>
    <w:p w:rsidR="00F935D4" w:rsidRDefault="00F935D4" w:rsidP="00B12D82">
      <w:pPr>
        <w:jc w:val="both"/>
        <w:rPr>
          <w:rFonts w:ascii="Arial" w:hAnsi="Arial" w:cs="Arial"/>
          <w:color w:val="000000"/>
          <w:sz w:val="22"/>
          <w:szCs w:val="22"/>
        </w:rPr>
      </w:pPr>
    </w:p>
    <w:p w:rsidR="00F935D4" w:rsidRDefault="00F935D4" w:rsidP="00B12D82">
      <w:pPr>
        <w:jc w:val="both"/>
        <w:rPr>
          <w:rFonts w:ascii="Arial" w:hAnsi="Arial" w:cs="Arial"/>
          <w:color w:val="000000"/>
          <w:sz w:val="22"/>
          <w:szCs w:val="22"/>
        </w:rPr>
      </w:pPr>
    </w:p>
    <w:p w:rsidR="00F935D4" w:rsidRPr="00B12D82" w:rsidRDefault="00F935D4" w:rsidP="00B12D82">
      <w:pPr>
        <w:jc w:val="both"/>
        <w:rPr>
          <w:rFonts w:ascii="Arial" w:hAnsi="Arial" w:cs="Arial"/>
          <w:color w:val="000000"/>
          <w:sz w:val="22"/>
          <w:szCs w:val="22"/>
        </w:rPr>
      </w:pPr>
    </w:p>
    <w:p w:rsidR="00BE25AA" w:rsidRPr="0002272D" w:rsidRDefault="00BE25AA" w:rsidP="00BE25AA">
      <w:pPr>
        <w:pStyle w:val="Ttulo1"/>
        <w:pBdr>
          <w:bottom w:val="single" w:sz="24" w:space="4" w:color="D9D9D9"/>
        </w:pBdr>
        <w:rPr>
          <w:rFonts w:ascii="Arial" w:hAnsi="Arial" w:cs="Arial"/>
          <w:color w:val="335C85"/>
          <w:sz w:val="24"/>
          <w:szCs w:val="24"/>
        </w:rPr>
      </w:pPr>
      <w:r w:rsidRPr="0002272D">
        <w:rPr>
          <w:rFonts w:ascii="Arial" w:hAnsi="Arial" w:cs="Arial"/>
          <w:color w:val="335C85"/>
          <w:sz w:val="24"/>
          <w:szCs w:val="24"/>
        </w:rPr>
        <w:t>Agents que han participat en l’elaboració de l’</w:t>
      </w:r>
      <w:r w:rsidR="0021270F" w:rsidRPr="0002272D">
        <w:rPr>
          <w:rFonts w:ascii="Arial" w:hAnsi="Arial" w:cs="Arial"/>
          <w:color w:val="335C85"/>
          <w:sz w:val="24"/>
          <w:szCs w:val="24"/>
        </w:rPr>
        <w:t>informe</w:t>
      </w:r>
      <w:r w:rsidR="00E23F9A">
        <w:rPr>
          <w:rFonts w:ascii="Arial" w:hAnsi="Arial" w:cs="Arial"/>
          <w:color w:val="335C85"/>
          <w:sz w:val="24"/>
          <w:szCs w:val="24"/>
        </w:rPr>
        <w:t xml:space="preserve"> d’acreditació</w:t>
      </w:r>
      <w:r w:rsidR="0021270F" w:rsidRPr="0002272D">
        <w:rPr>
          <w:rFonts w:ascii="Arial" w:hAnsi="Arial" w:cs="Arial"/>
          <w:color w:val="335C85"/>
          <w:sz w:val="24"/>
          <w:szCs w:val="24"/>
        </w:rPr>
        <w:t xml:space="preserve"> (Comitè d'Avaluació Interna)</w:t>
      </w:r>
    </w:p>
    <w:tbl>
      <w:tblPr>
        <w:tblStyle w:val="TableNormal"/>
        <w:tblW w:w="9694" w:type="dxa"/>
        <w:tblInd w:w="96" w:type="dxa"/>
        <w:tblLayout w:type="fixed"/>
        <w:tblLook w:val="01E0"/>
      </w:tblPr>
      <w:tblGrid>
        <w:gridCol w:w="4166"/>
        <w:gridCol w:w="2988"/>
        <w:gridCol w:w="2540"/>
      </w:tblGrid>
      <w:tr w:rsidR="005870CD" w:rsidRPr="0001146D" w:rsidTr="0001146D">
        <w:trPr>
          <w:trHeight w:hRule="exact" w:val="478"/>
        </w:trPr>
        <w:tc>
          <w:tcPr>
            <w:tcW w:w="4166" w:type="dxa"/>
            <w:tcBorders>
              <w:top w:val="single" w:sz="7" w:space="0" w:color="BCBCBC"/>
              <w:left w:val="single" w:sz="7" w:space="0" w:color="CCCCCC"/>
              <w:bottom w:val="nil"/>
              <w:right w:val="single" w:sz="7" w:space="0" w:color="CCCCCC"/>
            </w:tcBorders>
            <w:shd w:val="clear" w:color="auto" w:fill="E1E1E1"/>
          </w:tcPr>
          <w:p w:rsidR="005870CD" w:rsidRPr="0001146D" w:rsidRDefault="005870CD" w:rsidP="005870CD">
            <w:pPr>
              <w:pStyle w:val="TableParagraph"/>
              <w:spacing w:before="4" w:line="110" w:lineRule="exact"/>
              <w:rPr>
                <w:sz w:val="11"/>
                <w:szCs w:val="11"/>
                <w:lang w:val="ca-ES"/>
              </w:rPr>
            </w:pPr>
          </w:p>
          <w:p w:rsidR="005870CD" w:rsidRPr="0001146D" w:rsidRDefault="005870CD" w:rsidP="005870CD">
            <w:pPr>
              <w:pStyle w:val="TableParagraph"/>
              <w:ind w:left="231"/>
              <w:rPr>
                <w:rFonts w:ascii="Arial" w:eastAsia="Arial" w:hAnsi="Arial" w:cs="Arial"/>
                <w:sz w:val="20"/>
                <w:szCs w:val="20"/>
                <w:lang w:val="ca-ES"/>
              </w:rPr>
            </w:pPr>
            <w:proofErr w:type="spellStart"/>
            <w:r w:rsidRPr="0001146D">
              <w:rPr>
                <w:rFonts w:ascii="Arial" w:eastAsia="Arial" w:hAnsi="Arial" w:cs="Arial"/>
                <w:b/>
                <w:bCs/>
                <w:sz w:val="20"/>
                <w:szCs w:val="20"/>
                <w:lang w:val="ca-ES"/>
              </w:rPr>
              <w:t>NomiCognoms</w:t>
            </w:r>
            <w:proofErr w:type="spellEnd"/>
          </w:p>
        </w:tc>
        <w:tc>
          <w:tcPr>
            <w:tcW w:w="2988" w:type="dxa"/>
            <w:tcBorders>
              <w:top w:val="single" w:sz="7" w:space="0" w:color="BCBCBC"/>
              <w:left w:val="single" w:sz="7" w:space="0" w:color="CCCCCC"/>
              <w:bottom w:val="nil"/>
              <w:right w:val="single" w:sz="7" w:space="0" w:color="CCCCCC"/>
            </w:tcBorders>
            <w:shd w:val="clear" w:color="auto" w:fill="E1E1E1"/>
          </w:tcPr>
          <w:p w:rsidR="005870CD" w:rsidRPr="0001146D" w:rsidRDefault="005870CD" w:rsidP="005870CD">
            <w:pPr>
              <w:pStyle w:val="TableParagraph"/>
              <w:spacing w:before="4" w:line="110" w:lineRule="exact"/>
              <w:rPr>
                <w:sz w:val="11"/>
                <w:szCs w:val="11"/>
                <w:lang w:val="ca-ES"/>
              </w:rPr>
            </w:pPr>
          </w:p>
          <w:p w:rsidR="005870CD" w:rsidRPr="0001146D" w:rsidRDefault="005870CD" w:rsidP="005870CD">
            <w:pPr>
              <w:pStyle w:val="TableParagraph"/>
              <w:ind w:left="231"/>
              <w:rPr>
                <w:rFonts w:ascii="Arial" w:eastAsia="Arial" w:hAnsi="Arial" w:cs="Arial"/>
                <w:sz w:val="20"/>
                <w:szCs w:val="20"/>
                <w:lang w:val="ca-ES"/>
              </w:rPr>
            </w:pPr>
            <w:r w:rsidRPr="0001146D">
              <w:rPr>
                <w:rFonts w:ascii="Arial" w:eastAsia="Arial" w:hAnsi="Arial" w:cs="Arial"/>
                <w:b/>
                <w:bCs/>
                <w:sz w:val="20"/>
                <w:szCs w:val="20"/>
                <w:lang w:val="ca-ES"/>
              </w:rPr>
              <w:t>C</w:t>
            </w:r>
            <w:r w:rsidRPr="0001146D">
              <w:rPr>
                <w:rFonts w:ascii="Arial" w:eastAsia="Arial" w:hAnsi="Arial" w:cs="Arial"/>
                <w:b/>
                <w:bCs/>
                <w:spacing w:val="-1"/>
                <w:sz w:val="20"/>
                <w:szCs w:val="20"/>
                <w:lang w:val="ca-ES"/>
              </w:rPr>
              <w:t>àr</w:t>
            </w:r>
            <w:r w:rsidRPr="0001146D">
              <w:rPr>
                <w:rFonts w:ascii="Arial" w:eastAsia="Arial" w:hAnsi="Arial" w:cs="Arial"/>
                <w:b/>
                <w:bCs/>
                <w:spacing w:val="1"/>
                <w:sz w:val="20"/>
                <w:szCs w:val="20"/>
                <w:lang w:val="ca-ES"/>
              </w:rPr>
              <w:t>r</w:t>
            </w:r>
            <w:r w:rsidRPr="0001146D">
              <w:rPr>
                <w:rFonts w:ascii="Arial" w:eastAsia="Arial" w:hAnsi="Arial" w:cs="Arial"/>
                <w:b/>
                <w:bCs/>
                <w:spacing w:val="-1"/>
                <w:sz w:val="20"/>
                <w:szCs w:val="20"/>
                <w:lang w:val="ca-ES"/>
              </w:rPr>
              <w:t>ec</w:t>
            </w:r>
          </w:p>
        </w:tc>
        <w:tc>
          <w:tcPr>
            <w:tcW w:w="2540" w:type="dxa"/>
            <w:tcBorders>
              <w:top w:val="single" w:sz="7" w:space="0" w:color="BCBCBC"/>
              <w:left w:val="single" w:sz="7" w:space="0" w:color="CCCCCC"/>
              <w:bottom w:val="nil"/>
              <w:right w:val="single" w:sz="7" w:space="0" w:color="BCBCBC"/>
            </w:tcBorders>
            <w:shd w:val="clear" w:color="auto" w:fill="E1E1E1"/>
          </w:tcPr>
          <w:p w:rsidR="005870CD" w:rsidRPr="0001146D" w:rsidRDefault="005870CD" w:rsidP="005870CD">
            <w:pPr>
              <w:pStyle w:val="TableParagraph"/>
              <w:spacing w:before="4" w:line="110" w:lineRule="exact"/>
              <w:rPr>
                <w:sz w:val="11"/>
                <w:szCs w:val="11"/>
                <w:lang w:val="ca-ES"/>
              </w:rPr>
            </w:pPr>
          </w:p>
          <w:p w:rsidR="005870CD" w:rsidRPr="0001146D" w:rsidRDefault="0001146D" w:rsidP="005870CD">
            <w:pPr>
              <w:pStyle w:val="TableParagraph"/>
              <w:ind w:left="231"/>
              <w:rPr>
                <w:rFonts w:ascii="Arial" w:eastAsia="Arial" w:hAnsi="Arial" w:cs="Arial"/>
                <w:sz w:val="20"/>
                <w:szCs w:val="20"/>
                <w:lang w:val="ca-ES"/>
              </w:rPr>
            </w:pPr>
            <w:r w:rsidRPr="0001146D">
              <w:rPr>
                <w:rFonts w:ascii="Arial" w:eastAsia="Arial" w:hAnsi="Arial" w:cs="Arial"/>
                <w:b/>
                <w:bCs/>
                <w:sz w:val="20"/>
                <w:szCs w:val="20"/>
                <w:lang w:val="ca-ES"/>
              </w:rPr>
              <w:t>Co</w:t>
            </w:r>
            <w:r w:rsidRPr="0001146D">
              <w:rPr>
                <w:rFonts w:ascii="Arial" w:eastAsia="Arial" w:hAnsi="Arial" w:cs="Arial"/>
                <w:b/>
                <w:bCs/>
                <w:spacing w:val="-1"/>
                <w:sz w:val="20"/>
                <w:szCs w:val="20"/>
                <w:lang w:val="ca-ES"/>
              </w:rPr>
              <w:t>l·lec</w:t>
            </w:r>
            <w:r w:rsidRPr="0001146D">
              <w:rPr>
                <w:rFonts w:ascii="Arial" w:eastAsia="Arial" w:hAnsi="Arial" w:cs="Arial"/>
                <w:b/>
                <w:bCs/>
                <w:sz w:val="20"/>
                <w:szCs w:val="20"/>
                <w:lang w:val="ca-ES"/>
              </w:rPr>
              <w:t>t</w:t>
            </w:r>
            <w:r w:rsidRPr="0001146D">
              <w:rPr>
                <w:rFonts w:ascii="Arial" w:eastAsia="Arial" w:hAnsi="Arial" w:cs="Arial"/>
                <w:b/>
                <w:bCs/>
                <w:spacing w:val="-1"/>
                <w:sz w:val="20"/>
                <w:szCs w:val="20"/>
                <w:lang w:val="ca-ES"/>
              </w:rPr>
              <w:t>iu</w:t>
            </w:r>
          </w:p>
        </w:tc>
      </w:tr>
      <w:tr w:rsidR="005870CD" w:rsidTr="0001146D">
        <w:trPr>
          <w:trHeight w:hRule="exact" w:val="478"/>
        </w:trPr>
        <w:tc>
          <w:tcPr>
            <w:tcW w:w="4166" w:type="dxa"/>
            <w:tcBorders>
              <w:top w:val="nil"/>
              <w:left w:val="single" w:sz="7" w:space="0" w:color="CCCCCC"/>
              <w:bottom w:val="single" w:sz="7" w:space="0" w:color="BCBCBC"/>
              <w:right w:val="single" w:sz="7" w:space="0" w:color="CCCCCC"/>
            </w:tcBorders>
            <w:shd w:val="clear" w:color="auto" w:fill="F2F2F2"/>
          </w:tcPr>
          <w:p w:rsidR="005870CD" w:rsidRDefault="005870CD" w:rsidP="005870CD">
            <w:pPr>
              <w:pStyle w:val="TableParagraph"/>
              <w:ind w:left="231"/>
              <w:rPr>
                <w:rFonts w:ascii="Arial" w:eastAsia="Arial" w:hAnsi="Arial" w:cs="Arial"/>
                <w:sz w:val="20"/>
                <w:szCs w:val="20"/>
              </w:rPr>
            </w:pPr>
          </w:p>
        </w:tc>
        <w:tc>
          <w:tcPr>
            <w:tcW w:w="2988" w:type="dxa"/>
            <w:tcBorders>
              <w:top w:val="nil"/>
              <w:left w:val="single" w:sz="7" w:space="0" w:color="CCCCCC"/>
              <w:bottom w:val="single" w:sz="7" w:space="0" w:color="BCBCBC"/>
              <w:right w:val="single" w:sz="7" w:space="0" w:color="CCCCCC"/>
            </w:tcBorders>
            <w:shd w:val="clear" w:color="auto" w:fill="F2F2F2"/>
          </w:tcPr>
          <w:p w:rsidR="005870CD" w:rsidRDefault="005870CD" w:rsidP="005870CD">
            <w:pPr>
              <w:pStyle w:val="TableParagraph"/>
              <w:ind w:left="231"/>
              <w:rPr>
                <w:rFonts w:ascii="Arial" w:eastAsia="Arial" w:hAnsi="Arial" w:cs="Arial"/>
                <w:sz w:val="20"/>
                <w:szCs w:val="20"/>
              </w:rPr>
            </w:pPr>
          </w:p>
        </w:tc>
        <w:tc>
          <w:tcPr>
            <w:tcW w:w="2540" w:type="dxa"/>
            <w:tcBorders>
              <w:top w:val="nil"/>
              <w:left w:val="single" w:sz="7" w:space="0" w:color="CCCCCC"/>
              <w:bottom w:val="single" w:sz="7" w:space="0" w:color="BCBCBC"/>
              <w:right w:val="single" w:sz="7" w:space="0" w:color="BCBCBC"/>
            </w:tcBorders>
            <w:shd w:val="clear" w:color="auto" w:fill="F2F2F2"/>
          </w:tcPr>
          <w:p w:rsidR="005870CD" w:rsidRDefault="005870CD" w:rsidP="005870CD">
            <w:pPr>
              <w:pStyle w:val="TableParagraph"/>
              <w:ind w:left="231"/>
              <w:rPr>
                <w:rFonts w:ascii="Arial" w:eastAsia="Arial" w:hAnsi="Arial" w:cs="Arial"/>
                <w:sz w:val="20"/>
                <w:szCs w:val="20"/>
              </w:rPr>
            </w:pPr>
          </w:p>
        </w:tc>
      </w:tr>
      <w:tr w:rsidR="005870CD" w:rsidTr="0001146D">
        <w:trPr>
          <w:trHeight w:hRule="exact" w:val="470"/>
        </w:trPr>
        <w:tc>
          <w:tcPr>
            <w:tcW w:w="4166" w:type="dxa"/>
            <w:tcBorders>
              <w:top w:val="single" w:sz="7" w:space="0" w:color="BCBCBC"/>
              <w:left w:val="single" w:sz="7" w:space="0" w:color="CCCCCC"/>
              <w:bottom w:val="single" w:sz="7" w:space="0" w:color="BCBCBC"/>
              <w:right w:val="single" w:sz="7" w:space="0" w:color="CCCCCC"/>
            </w:tcBorders>
          </w:tcPr>
          <w:p w:rsidR="005870CD" w:rsidRDefault="005870CD" w:rsidP="005870CD">
            <w:pPr>
              <w:pStyle w:val="TableParagraph"/>
              <w:ind w:left="231"/>
              <w:rPr>
                <w:rFonts w:ascii="Arial" w:eastAsia="Arial" w:hAnsi="Arial" w:cs="Arial"/>
                <w:sz w:val="20"/>
                <w:szCs w:val="20"/>
              </w:rPr>
            </w:pPr>
          </w:p>
        </w:tc>
        <w:tc>
          <w:tcPr>
            <w:tcW w:w="2988" w:type="dxa"/>
            <w:tcBorders>
              <w:top w:val="single" w:sz="7" w:space="0" w:color="BCBCBC"/>
              <w:left w:val="single" w:sz="7" w:space="0" w:color="CCCCCC"/>
              <w:bottom w:val="single" w:sz="7" w:space="0" w:color="BCBCBC"/>
              <w:right w:val="single" w:sz="7" w:space="0" w:color="CCCCCC"/>
            </w:tcBorders>
          </w:tcPr>
          <w:p w:rsidR="005870CD" w:rsidRDefault="005870CD" w:rsidP="005870CD">
            <w:pPr>
              <w:pStyle w:val="TableParagraph"/>
              <w:ind w:left="231"/>
              <w:rPr>
                <w:rFonts w:ascii="Arial" w:eastAsia="Arial" w:hAnsi="Arial" w:cs="Arial"/>
                <w:sz w:val="20"/>
                <w:szCs w:val="20"/>
              </w:rPr>
            </w:pPr>
          </w:p>
        </w:tc>
        <w:tc>
          <w:tcPr>
            <w:tcW w:w="2540" w:type="dxa"/>
            <w:tcBorders>
              <w:top w:val="single" w:sz="7" w:space="0" w:color="BCBCBC"/>
              <w:left w:val="single" w:sz="7" w:space="0" w:color="CCCCCC"/>
              <w:bottom w:val="single" w:sz="7" w:space="0" w:color="BCBCBC"/>
              <w:right w:val="single" w:sz="7" w:space="0" w:color="BCBCBC"/>
            </w:tcBorders>
          </w:tcPr>
          <w:p w:rsidR="005870CD" w:rsidRDefault="005870CD" w:rsidP="005870CD">
            <w:pPr>
              <w:pStyle w:val="TableParagraph"/>
              <w:ind w:left="231"/>
              <w:rPr>
                <w:rFonts w:ascii="Arial" w:eastAsia="Arial" w:hAnsi="Arial" w:cs="Arial"/>
                <w:sz w:val="20"/>
                <w:szCs w:val="20"/>
              </w:rPr>
            </w:pPr>
          </w:p>
        </w:tc>
      </w:tr>
    </w:tbl>
    <w:p w:rsidR="002F76FB" w:rsidRPr="00B12D82" w:rsidRDefault="002F76FB" w:rsidP="00B12D82">
      <w:pPr>
        <w:jc w:val="both"/>
        <w:rPr>
          <w:rFonts w:ascii="Arial" w:hAnsi="Arial" w:cs="Arial"/>
          <w:color w:val="000000"/>
          <w:sz w:val="22"/>
          <w:szCs w:val="22"/>
        </w:rPr>
      </w:pPr>
    </w:p>
    <w:p w:rsidR="00BE25AA" w:rsidRPr="0002272D" w:rsidRDefault="00BE25AA" w:rsidP="0023631E">
      <w:pPr>
        <w:pStyle w:val="Ttulo1"/>
        <w:pBdr>
          <w:bottom w:val="single" w:sz="24" w:space="4" w:color="D9D9D9"/>
        </w:pBdr>
        <w:rPr>
          <w:rFonts w:ascii="Arial" w:hAnsi="Arial" w:cs="Arial"/>
          <w:color w:val="335C85"/>
          <w:sz w:val="24"/>
          <w:szCs w:val="24"/>
        </w:rPr>
      </w:pPr>
      <w:r w:rsidRPr="0002272D">
        <w:rPr>
          <w:rFonts w:ascii="Arial" w:hAnsi="Arial" w:cs="Arial"/>
          <w:color w:val="335C85"/>
          <w:sz w:val="24"/>
          <w:szCs w:val="24"/>
        </w:rPr>
        <w:t xml:space="preserve">Procés d'elaboració de l'informe </w:t>
      </w:r>
      <w:r w:rsidR="00E23F9A">
        <w:rPr>
          <w:rFonts w:ascii="Arial" w:hAnsi="Arial" w:cs="Arial"/>
          <w:color w:val="335C85"/>
          <w:sz w:val="24"/>
          <w:szCs w:val="24"/>
        </w:rPr>
        <w:t>d’acreditació</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23631E" w:rsidRPr="00FB6456" w:rsidTr="00EB3E2A">
        <w:tc>
          <w:tcPr>
            <w:tcW w:w="9746" w:type="dxa"/>
            <w:shd w:val="clear" w:color="auto" w:fill="auto"/>
          </w:tcPr>
          <w:p w:rsidR="00BE25AA" w:rsidRDefault="00BE25AA" w:rsidP="00EB3E2A">
            <w:pPr>
              <w:rPr>
                <w:rFonts w:ascii="Arial" w:eastAsia="Times New Roman" w:hAnsi="Arial" w:cs="Arial"/>
                <w:color w:val="000000"/>
                <w:sz w:val="18"/>
                <w:szCs w:val="18"/>
                <w:highlight w:val="cyan"/>
                <w:lang w:eastAsia="ca-ES"/>
              </w:rPr>
            </w:pPr>
          </w:p>
          <w:p w:rsidR="0023631E" w:rsidRPr="00053374" w:rsidRDefault="00BE25AA" w:rsidP="00EB3E2A">
            <w:pPr>
              <w:rPr>
                <w:rFonts w:ascii="Arial" w:eastAsia="Times New Roman" w:hAnsi="Arial" w:cs="Arial"/>
                <w:color w:val="000000"/>
                <w:sz w:val="18"/>
                <w:szCs w:val="18"/>
                <w:highlight w:val="cyan"/>
                <w:lang w:eastAsia="ca-ES"/>
              </w:rPr>
            </w:pPr>
            <w:r w:rsidRPr="00BE25AA">
              <w:rPr>
                <w:rFonts w:ascii="Arial" w:eastAsia="Times New Roman" w:hAnsi="Arial" w:cs="Arial"/>
                <w:color w:val="000000"/>
                <w:sz w:val="18"/>
                <w:szCs w:val="18"/>
                <w:highlight w:val="cyan"/>
                <w:lang w:eastAsia="ca-ES"/>
              </w:rPr>
              <w:t xml:space="preserve">S’han d’explicar breument les fases del procés seguit en l’elaboració de l’informe d'acreditació: recollida d’informació, com ha treballat el </w:t>
            </w:r>
            <w:r w:rsidR="0021270F">
              <w:rPr>
                <w:rFonts w:ascii="Arial" w:eastAsia="Times New Roman" w:hAnsi="Arial" w:cs="Arial"/>
                <w:color w:val="000000"/>
                <w:sz w:val="18"/>
                <w:szCs w:val="18"/>
                <w:highlight w:val="cyan"/>
                <w:lang w:eastAsia="ca-ES"/>
              </w:rPr>
              <w:t>Comitè d'Avaluació Interna (</w:t>
            </w:r>
            <w:r w:rsidRPr="00BE25AA">
              <w:rPr>
                <w:rFonts w:ascii="Arial" w:eastAsia="Times New Roman" w:hAnsi="Arial" w:cs="Arial"/>
                <w:color w:val="000000"/>
                <w:sz w:val="18"/>
                <w:szCs w:val="18"/>
                <w:highlight w:val="cyan"/>
                <w:lang w:eastAsia="ca-ES"/>
              </w:rPr>
              <w:t>CAI</w:t>
            </w:r>
            <w:r w:rsidR="0021270F">
              <w:rPr>
                <w:rFonts w:ascii="Arial" w:eastAsia="Times New Roman" w:hAnsi="Arial" w:cs="Arial"/>
                <w:color w:val="000000"/>
                <w:sz w:val="18"/>
                <w:szCs w:val="18"/>
                <w:highlight w:val="cyan"/>
                <w:lang w:eastAsia="ca-ES"/>
              </w:rPr>
              <w:t>)</w:t>
            </w:r>
            <w:r w:rsidRPr="00BE25AA">
              <w:rPr>
                <w:rFonts w:ascii="Arial" w:eastAsia="Times New Roman" w:hAnsi="Arial" w:cs="Arial"/>
                <w:color w:val="000000"/>
                <w:sz w:val="18"/>
                <w:szCs w:val="18"/>
                <w:highlight w:val="cyan"/>
                <w:lang w:eastAsia="ca-ES"/>
              </w:rPr>
              <w:t xml:space="preserve">, els terminis, la difusió interna que s’ha fet del procés i de l’informe </w:t>
            </w:r>
            <w:r w:rsidR="00CA425F">
              <w:rPr>
                <w:rFonts w:ascii="Arial" w:eastAsia="Times New Roman" w:hAnsi="Arial" w:cs="Arial"/>
                <w:color w:val="000000"/>
                <w:sz w:val="18"/>
                <w:szCs w:val="18"/>
                <w:highlight w:val="cyan"/>
                <w:lang w:eastAsia="ca-ES"/>
              </w:rPr>
              <w:t xml:space="preserve">d'acreditació </w:t>
            </w:r>
            <w:r w:rsidRPr="00BE25AA">
              <w:rPr>
                <w:rFonts w:ascii="Arial" w:eastAsia="Times New Roman" w:hAnsi="Arial" w:cs="Arial"/>
                <w:color w:val="000000"/>
                <w:sz w:val="18"/>
                <w:szCs w:val="18"/>
                <w:highlight w:val="cyan"/>
                <w:lang w:eastAsia="ca-ES"/>
              </w:rPr>
              <w:t>(fase d’exposició pública) i l’aprovació de l’informe per l’òrgan col·legiat.</w:t>
            </w:r>
          </w:p>
          <w:p w:rsidR="00A3684D" w:rsidRPr="00053374" w:rsidRDefault="00A3684D" w:rsidP="00EB3E2A">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Extensió màxima</w:t>
            </w:r>
            <w:r w:rsidR="005C29FF" w:rsidRPr="00053374">
              <w:rPr>
                <w:rFonts w:ascii="Arial" w:eastAsia="Times New Roman" w:hAnsi="Arial" w:cs="Arial"/>
                <w:color w:val="000000"/>
                <w:sz w:val="18"/>
                <w:szCs w:val="18"/>
                <w:highlight w:val="cyan"/>
                <w:lang w:eastAsia="ca-ES"/>
              </w:rPr>
              <w:t xml:space="preserve"> per a aquest apartat: </w:t>
            </w:r>
            <w:r w:rsidRPr="00053374">
              <w:rPr>
                <w:rFonts w:ascii="Arial" w:eastAsia="Times New Roman" w:hAnsi="Arial" w:cs="Arial"/>
                <w:color w:val="000000"/>
                <w:sz w:val="18"/>
                <w:szCs w:val="18"/>
                <w:highlight w:val="cyan"/>
                <w:lang w:eastAsia="ca-ES"/>
              </w:rPr>
              <w:t>1 pàgina</w:t>
            </w:r>
          </w:p>
          <w:p w:rsidR="0023631E" w:rsidRPr="00FB6456" w:rsidRDefault="0023631E" w:rsidP="00EB3E2A">
            <w:pPr>
              <w:rPr>
                <w:rFonts w:ascii="Arial" w:hAnsi="Arial" w:cs="Arial"/>
                <w:color w:val="000000"/>
              </w:rPr>
            </w:pPr>
          </w:p>
        </w:tc>
      </w:tr>
    </w:tbl>
    <w:p w:rsidR="002F76FB" w:rsidRPr="00B12D82" w:rsidRDefault="002F76FB" w:rsidP="00B12D82">
      <w:pPr>
        <w:jc w:val="both"/>
        <w:rPr>
          <w:rFonts w:ascii="Arial" w:hAnsi="Arial" w:cs="Arial"/>
          <w:color w:val="000000"/>
          <w:sz w:val="22"/>
          <w:szCs w:val="22"/>
        </w:rPr>
      </w:pPr>
    </w:p>
    <w:p w:rsidR="0023631E" w:rsidRPr="0002272D" w:rsidRDefault="001E21D1" w:rsidP="001E21D1">
      <w:pPr>
        <w:pStyle w:val="Ttulo1"/>
        <w:pBdr>
          <w:bottom w:val="single" w:sz="24" w:space="4" w:color="D9D9D9"/>
        </w:pBdr>
        <w:rPr>
          <w:rFonts w:ascii="Arial" w:hAnsi="Arial" w:cs="Arial"/>
          <w:color w:val="335C85"/>
          <w:sz w:val="24"/>
          <w:szCs w:val="24"/>
        </w:rPr>
      </w:pPr>
      <w:r w:rsidRPr="0002272D">
        <w:rPr>
          <w:rFonts w:ascii="Arial" w:hAnsi="Arial" w:cs="Arial"/>
          <w:color w:val="335C85"/>
          <w:sz w:val="24"/>
          <w:szCs w:val="24"/>
        </w:rPr>
        <w:t>Valoració de la implicació dels agents i de les evidències aportades</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1E21D1" w:rsidRPr="006E5878" w:rsidTr="001E21D1">
        <w:tc>
          <w:tcPr>
            <w:tcW w:w="9746" w:type="dxa"/>
            <w:shd w:val="clear" w:color="auto" w:fill="auto"/>
          </w:tcPr>
          <w:p w:rsidR="001E21D1" w:rsidRPr="001E21D1" w:rsidRDefault="001E21D1" w:rsidP="001E21D1">
            <w:pPr>
              <w:pStyle w:val="Default"/>
              <w:spacing w:before="120"/>
              <w:jc w:val="both"/>
              <w:rPr>
                <w:rFonts w:ascii="Arial" w:eastAsia="Times New Roman" w:hAnsi="Arial" w:cs="Arial"/>
                <w:sz w:val="18"/>
                <w:szCs w:val="18"/>
                <w:highlight w:val="cyan"/>
                <w:lang w:eastAsia="ca-ES"/>
              </w:rPr>
            </w:pPr>
            <w:r w:rsidRPr="001E21D1">
              <w:rPr>
                <w:rFonts w:ascii="Arial" w:eastAsia="Times New Roman" w:hAnsi="Arial" w:cs="Arial"/>
                <w:sz w:val="18"/>
                <w:szCs w:val="18"/>
                <w:highlight w:val="cyan"/>
                <w:lang w:eastAsia="ca-ES"/>
              </w:rPr>
              <w:t xml:space="preserve">Cal fer una breu valoració de la implicació de la comunitat universitària (professorat, </w:t>
            </w:r>
            <w:proofErr w:type="spellStart"/>
            <w:r w:rsidRPr="001E21D1">
              <w:rPr>
                <w:rFonts w:ascii="Arial" w:eastAsia="Times New Roman" w:hAnsi="Arial" w:cs="Arial"/>
                <w:sz w:val="18"/>
                <w:szCs w:val="18"/>
                <w:highlight w:val="cyan"/>
                <w:lang w:eastAsia="ca-ES"/>
              </w:rPr>
              <w:t>estudiantat</w:t>
            </w:r>
            <w:proofErr w:type="spellEnd"/>
            <w:r w:rsidRPr="001E21D1">
              <w:rPr>
                <w:rFonts w:ascii="Arial" w:eastAsia="Times New Roman" w:hAnsi="Arial" w:cs="Arial"/>
                <w:sz w:val="18"/>
                <w:szCs w:val="18"/>
                <w:highlight w:val="cyan"/>
                <w:lang w:eastAsia="ca-ES"/>
              </w:rPr>
              <w:t>, PAS, ...) en l’elaboració de l’informe d'acreditació, la qualitat de les evidències aportades tant per part dels Serveis Generals com les subministrades pel propi centre docent i el grau de satisfacció d’aquests col·lectius en relació al procés.</w:t>
            </w:r>
          </w:p>
          <w:p w:rsidR="001E21D1" w:rsidRPr="001E21D1" w:rsidRDefault="001E21D1" w:rsidP="001E21D1">
            <w:pPr>
              <w:rPr>
                <w:rFonts w:ascii="Arial" w:eastAsia="Times New Roman" w:hAnsi="Arial" w:cs="Arial"/>
                <w:color w:val="000000"/>
                <w:sz w:val="18"/>
                <w:szCs w:val="18"/>
                <w:highlight w:val="cyan"/>
                <w:lang w:eastAsia="ca-ES"/>
              </w:rPr>
            </w:pPr>
            <w:r w:rsidRPr="001E21D1">
              <w:rPr>
                <w:rFonts w:ascii="Arial" w:eastAsia="Times New Roman" w:hAnsi="Arial" w:cs="Arial"/>
                <w:color w:val="000000"/>
                <w:sz w:val="18"/>
                <w:szCs w:val="18"/>
                <w:highlight w:val="cyan"/>
                <w:lang w:eastAsia="ca-ES"/>
              </w:rPr>
              <w:t>Extensió màxima per a aquest apartat: 1 pàgina</w:t>
            </w:r>
          </w:p>
          <w:p w:rsidR="001E21D1" w:rsidRPr="00FB6456" w:rsidRDefault="001E21D1" w:rsidP="001E21D1">
            <w:pPr>
              <w:rPr>
                <w:rFonts w:ascii="Arial" w:hAnsi="Arial" w:cs="Arial"/>
                <w:color w:val="000000"/>
              </w:rPr>
            </w:pPr>
          </w:p>
        </w:tc>
      </w:tr>
    </w:tbl>
    <w:p w:rsidR="001E21D1" w:rsidRDefault="001E21D1" w:rsidP="001E21D1">
      <w:pPr>
        <w:jc w:val="both"/>
        <w:rPr>
          <w:rFonts w:ascii="Arial" w:hAnsi="Arial" w:cs="Arial"/>
          <w:color w:val="000000"/>
          <w:sz w:val="22"/>
          <w:szCs w:val="22"/>
        </w:rPr>
      </w:pPr>
    </w:p>
    <w:p w:rsidR="00FB6456" w:rsidRDefault="00FB6456">
      <w:pPr>
        <w:rPr>
          <w:rFonts w:ascii="Arial" w:hAnsi="Arial" w:cs="Arial"/>
          <w:color w:val="000000"/>
          <w:sz w:val="20"/>
          <w:szCs w:val="20"/>
        </w:rPr>
      </w:pPr>
      <w:r>
        <w:rPr>
          <w:rFonts w:ascii="Arial" w:hAnsi="Arial" w:cs="Arial"/>
          <w:color w:val="000000"/>
          <w:sz w:val="20"/>
          <w:szCs w:val="20"/>
        </w:rPr>
        <w:br w:type="page"/>
      </w:r>
    </w:p>
    <w:p w:rsidR="00DC4EC5" w:rsidRPr="00613FA8" w:rsidRDefault="00DC4EC5" w:rsidP="002D1818">
      <w:pPr>
        <w:pStyle w:val="Ttulo1"/>
        <w:numPr>
          <w:ilvl w:val="0"/>
          <w:numId w:val="3"/>
        </w:numPr>
        <w:pBdr>
          <w:bottom w:val="single" w:sz="24" w:space="4" w:color="D9D9D9"/>
        </w:pBdr>
        <w:rPr>
          <w:rFonts w:ascii="Arial" w:hAnsi="Arial" w:cs="Arial"/>
          <w:color w:val="000000"/>
          <w:sz w:val="34"/>
          <w:szCs w:val="34"/>
        </w:rPr>
      </w:pPr>
      <w:r w:rsidRPr="000917E1">
        <w:rPr>
          <w:rFonts w:ascii="Arial" w:hAnsi="Arial" w:cs="Arial"/>
          <w:color w:val="000000"/>
          <w:sz w:val="34"/>
          <w:szCs w:val="34"/>
        </w:rPr>
        <w:t xml:space="preserve">Valoració de </w:t>
      </w:r>
      <w:proofErr w:type="spellStart"/>
      <w:r w:rsidRPr="000917E1">
        <w:rPr>
          <w:rFonts w:ascii="Arial" w:hAnsi="Arial" w:cs="Arial"/>
          <w:color w:val="000000"/>
          <w:sz w:val="34"/>
          <w:szCs w:val="34"/>
        </w:rPr>
        <w:t>l´assolimen</w:t>
      </w:r>
      <w:r w:rsidR="00E2529E">
        <w:rPr>
          <w:rFonts w:ascii="Arial" w:hAnsi="Arial" w:cs="Arial"/>
          <w:color w:val="000000"/>
          <w:sz w:val="34"/>
          <w:szCs w:val="34"/>
        </w:rPr>
        <w:t>t</w:t>
      </w:r>
      <w:proofErr w:type="spellEnd"/>
      <w:r w:rsidR="00E2529E">
        <w:rPr>
          <w:rFonts w:ascii="Arial" w:hAnsi="Arial" w:cs="Arial"/>
          <w:color w:val="000000"/>
          <w:sz w:val="34"/>
          <w:szCs w:val="34"/>
        </w:rPr>
        <w:t xml:space="preserve"> dels estàndards</w:t>
      </w:r>
    </w:p>
    <w:p w:rsidR="00DC4EC5" w:rsidRPr="0002272D" w:rsidRDefault="00DC4EC5" w:rsidP="00A369EC">
      <w:pPr>
        <w:pStyle w:val="Ttulo1"/>
        <w:pBdr>
          <w:bottom w:val="single" w:sz="24" w:space="4" w:color="D9D9D9"/>
        </w:pBdr>
        <w:rPr>
          <w:rFonts w:ascii="Arial" w:hAnsi="Arial" w:cs="Arial"/>
          <w:bCs w:val="0"/>
          <w:color w:val="335C85"/>
          <w:sz w:val="24"/>
          <w:szCs w:val="24"/>
        </w:rPr>
      </w:pPr>
      <w:bookmarkStart w:id="1" w:name="ESTANDARD_1"/>
      <w:r w:rsidRPr="0002272D">
        <w:rPr>
          <w:rFonts w:ascii="Arial" w:hAnsi="Arial" w:cs="Arial"/>
          <w:bCs w:val="0"/>
          <w:color w:val="335C85"/>
          <w:sz w:val="24"/>
          <w:szCs w:val="24"/>
        </w:rPr>
        <w:t>ESTÀNDARD 1: QUALITAT DEL PROGRAMA FORMATIU</w:t>
      </w:r>
    </w:p>
    <w:p w:rsidR="009B2542" w:rsidRDefault="00975C99" w:rsidP="009B2542">
      <w:pPr>
        <w:pStyle w:val="Default"/>
        <w:rPr>
          <w:b/>
          <w:bCs/>
          <w:color w:val="004D73"/>
          <w:sz w:val="20"/>
          <w:szCs w:val="20"/>
        </w:rPr>
      </w:pPr>
      <w:r w:rsidRPr="00975C99">
        <w:rPr>
          <w:b/>
          <w:bCs/>
          <w:color w:val="004D73"/>
          <w:sz w:val="20"/>
          <w:szCs w:val="20"/>
        </w:rPr>
        <w:t>El disseny de la titulació (perfil de competències i estructura del currículum) està actualitzat segons els requisits de la disciplina i respon al nivell formatiu requerit en el MECES.</w:t>
      </w:r>
    </w:p>
    <w:p w:rsidR="009B2542" w:rsidRDefault="009B2542" w:rsidP="009B2542">
      <w:pPr>
        <w:pStyle w:val="Default"/>
        <w:rPr>
          <w:b/>
          <w:bCs/>
          <w:color w:val="004D73"/>
          <w:sz w:val="20"/>
          <w:szCs w:val="20"/>
        </w:rPr>
      </w:pPr>
    </w:p>
    <w:p w:rsidR="005C29FF" w:rsidRPr="004A26D9" w:rsidRDefault="005C29FF" w:rsidP="009B2542">
      <w:pPr>
        <w:pStyle w:val="Default"/>
        <w:rPr>
          <w:rFonts w:ascii="Arial" w:hAnsi="Arial" w:cs="Arial"/>
          <w:sz w:val="18"/>
          <w:szCs w:val="18"/>
        </w:rPr>
      </w:pPr>
      <w:r w:rsidRPr="004A26D9">
        <w:rPr>
          <w:rFonts w:ascii="Arial" w:hAnsi="Arial" w:cs="Arial"/>
          <w:sz w:val="18"/>
          <w:szCs w:val="18"/>
          <w:highlight w:val="cyan"/>
        </w:rPr>
        <w:t xml:space="preserve">Extensió màxima per a aquest </w:t>
      </w:r>
      <w:r w:rsidR="004A26D9" w:rsidRPr="004A26D9">
        <w:rPr>
          <w:rFonts w:ascii="Arial" w:hAnsi="Arial" w:cs="Arial"/>
          <w:sz w:val="18"/>
          <w:szCs w:val="18"/>
          <w:highlight w:val="cyan"/>
        </w:rPr>
        <w:t>estàndard</w:t>
      </w:r>
      <w:r w:rsidRPr="004A26D9">
        <w:rPr>
          <w:rFonts w:ascii="Arial" w:hAnsi="Arial" w:cs="Arial"/>
          <w:sz w:val="18"/>
          <w:szCs w:val="18"/>
          <w:highlight w:val="cyan"/>
        </w:rPr>
        <w:t>: 3 pàgines</w:t>
      </w:r>
    </w:p>
    <w:p w:rsidR="009B2542" w:rsidRDefault="009B2542" w:rsidP="009B2542">
      <w:pPr>
        <w:pStyle w:val="Default"/>
        <w:rPr>
          <w:color w:val="004D73"/>
          <w:sz w:val="20"/>
          <w:szCs w:val="20"/>
        </w:rPr>
      </w:pPr>
    </w:p>
    <w:p w:rsidR="00636D79" w:rsidRPr="00B01F37" w:rsidRDefault="00B01F37" w:rsidP="00636D79">
      <w:pPr>
        <w:pStyle w:val="Prrafodelista"/>
        <w:numPr>
          <w:ilvl w:val="1"/>
          <w:numId w:val="1"/>
        </w:numPr>
        <w:spacing w:after="120"/>
        <w:jc w:val="both"/>
        <w:rPr>
          <w:rFonts w:ascii="Arial" w:hAnsi="Arial" w:cs="Arial"/>
          <w:color w:val="000000"/>
          <w:sz w:val="22"/>
          <w:szCs w:val="22"/>
        </w:rPr>
      </w:pPr>
      <w:r>
        <w:rPr>
          <w:rFonts w:ascii="Arial" w:hAnsi="Arial" w:cs="Arial"/>
          <w:color w:val="000000"/>
          <w:sz w:val="22"/>
          <w:szCs w:val="22"/>
        </w:rPr>
        <w:t>E</w:t>
      </w:r>
      <w:r w:rsidRPr="00B01F37">
        <w:rPr>
          <w:rFonts w:ascii="Arial" w:hAnsi="Arial" w:cs="Arial"/>
          <w:color w:val="000000"/>
          <w:sz w:val="22"/>
          <w:szCs w:val="22"/>
        </w:rPr>
        <w:t>l perfil de competències de la titulació és consistent amb els requisits de la disciplina i amb el nivell formatiu corresponent del MECES</w:t>
      </w:r>
      <w:r w:rsidR="005F6B55" w:rsidRPr="00B01F37">
        <w:rPr>
          <w:rFonts w:ascii="Arial" w:hAnsi="Arial" w:cs="Arial"/>
          <w:color w:val="000000"/>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636D79" w:rsidRPr="006E5878" w:rsidTr="00DD41F9">
        <w:tc>
          <w:tcPr>
            <w:tcW w:w="9746" w:type="dxa"/>
            <w:shd w:val="clear" w:color="auto" w:fill="auto"/>
          </w:tcPr>
          <w:p w:rsidR="00636D79" w:rsidRPr="00E139F4" w:rsidRDefault="00B01F37" w:rsidP="00DD41F9">
            <w:pPr>
              <w:pStyle w:val="Default"/>
              <w:spacing w:before="120"/>
              <w:jc w:val="both"/>
              <w:rPr>
                <w:rFonts w:ascii="Arial" w:eastAsia="Times New Roman" w:hAnsi="Arial" w:cs="Arial"/>
                <w:sz w:val="18"/>
                <w:szCs w:val="18"/>
                <w:highlight w:val="cyan"/>
                <w:lang w:eastAsia="ca-ES"/>
              </w:rPr>
            </w:pPr>
            <w:r>
              <w:rPr>
                <w:rFonts w:ascii="Arial" w:eastAsia="Times New Roman" w:hAnsi="Arial" w:cs="Arial"/>
                <w:sz w:val="18"/>
                <w:szCs w:val="18"/>
                <w:lang w:eastAsia="ca-ES"/>
              </w:rPr>
              <w:t>D'acord amb la "</w:t>
            </w:r>
            <w:r w:rsidRPr="00B01F37">
              <w:rPr>
                <w:rFonts w:ascii="Arial" w:eastAsia="Times New Roman" w:hAnsi="Arial" w:cs="Arial"/>
                <w:sz w:val="18"/>
                <w:szCs w:val="18"/>
                <w:lang w:eastAsia="ca-ES"/>
              </w:rPr>
              <w:t>Guia per a l’acreditació de les titulacions oficials de grau i màster</w:t>
            </w:r>
            <w:r>
              <w:rPr>
                <w:rFonts w:ascii="Arial" w:eastAsia="Times New Roman" w:hAnsi="Arial" w:cs="Arial"/>
                <w:sz w:val="18"/>
                <w:szCs w:val="18"/>
                <w:lang w:eastAsia="ca-ES"/>
              </w:rPr>
              <w:t xml:space="preserve">" </w:t>
            </w:r>
            <w:proofErr w:type="spellStart"/>
            <w:r>
              <w:rPr>
                <w:rFonts w:ascii="Arial" w:eastAsia="Times New Roman" w:hAnsi="Arial" w:cs="Arial"/>
                <w:sz w:val="18"/>
                <w:szCs w:val="18"/>
                <w:lang w:eastAsia="ca-ES"/>
              </w:rPr>
              <w:t>d'AQU</w:t>
            </w:r>
            <w:proofErr w:type="spellEnd"/>
            <w:r>
              <w:rPr>
                <w:rFonts w:ascii="Arial" w:eastAsia="Times New Roman" w:hAnsi="Arial" w:cs="Arial"/>
                <w:sz w:val="18"/>
                <w:szCs w:val="18"/>
                <w:lang w:eastAsia="ca-ES"/>
              </w:rPr>
              <w:t xml:space="preserve"> Catalunya, a</w:t>
            </w:r>
            <w:r w:rsidRPr="00B01F37">
              <w:rPr>
                <w:rFonts w:ascii="Arial" w:eastAsia="Times New Roman" w:hAnsi="Arial" w:cs="Arial"/>
                <w:sz w:val="18"/>
                <w:szCs w:val="18"/>
                <w:lang w:eastAsia="ca-ES"/>
              </w:rPr>
              <w:t>quest estàndard, a excepció de l’adequació del perfil d’ingrés dels estudiants (1.3) i dels mecanismes de coordinació (1.4), queda automàticament satisfet amb la verificació inicial de la titulació i, en conseqüència, no serà objecte de valoració durant les audiències.</w:t>
            </w:r>
          </w:p>
          <w:p w:rsidR="00636D79" w:rsidRPr="00FB6456" w:rsidRDefault="00636D79" w:rsidP="00DD41F9">
            <w:pPr>
              <w:rPr>
                <w:rFonts w:ascii="Arial" w:hAnsi="Arial" w:cs="Arial"/>
                <w:color w:val="000000"/>
              </w:rPr>
            </w:pPr>
          </w:p>
        </w:tc>
      </w:tr>
    </w:tbl>
    <w:p w:rsidR="00636D79" w:rsidRDefault="00636D79" w:rsidP="00636D79">
      <w:pPr>
        <w:jc w:val="both"/>
        <w:rPr>
          <w:rFonts w:ascii="Arial" w:hAnsi="Arial" w:cs="Arial"/>
          <w:color w:val="000000"/>
          <w:sz w:val="22"/>
          <w:szCs w:val="22"/>
        </w:rPr>
      </w:pPr>
    </w:p>
    <w:p w:rsidR="005F6B55" w:rsidRPr="00636D79" w:rsidRDefault="005F6B55" w:rsidP="00636D79">
      <w:pPr>
        <w:jc w:val="both"/>
        <w:rPr>
          <w:rFonts w:ascii="Arial" w:hAnsi="Arial" w:cs="Arial"/>
          <w:color w:val="000000"/>
          <w:sz w:val="22"/>
          <w:szCs w:val="22"/>
        </w:rPr>
      </w:pPr>
    </w:p>
    <w:p w:rsidR="00636D79" w:rsidRPr="00B01F37" w:rsidRDefault="00B01F37" w:rsidP="00636D79">
      <w:pPr>
        <w:pStyle w:val="Prrafodelista"/>
        <w:numPr>
          <w:ilvl w:val="1"/>
          <w:numId w:val="1"/>
        </w:numPr>
        <w:spacing w:after="120"/>
        <w:jc w:val="both"/>
        <w:rPr>
          <w:rFonts w:ascii="Arial" w:hAnsi="Arial" w:cs="Arial"/>
          <w:color w:val="000000"/>
          <w:sz w:val="22"/>
          <w:szCs w:val="22"/>
        </w:rPr>
      </w:pPr>
      <w:r w:rsidRPr="00B01F37">
        <w:rPr>
          <w:rFonts w:ascii="Arial" w:hAnsi="Arial" w:cs="Arial"/>
          <w:color w:val="000000"/>
          <w:sz w:val="22"/>
          <w:szCs w:val="22"/>
        </w:rPr>
        <w:t>El pla d’estudis i l’estructura del currículum són coherents amb el perfil de competències i amb els objectius de la titulació</w:t>
      </w:r>
      <w:r w:rsidR="005F6B55" w:rsidRPr="00B01F37">
        <w:rPr>
          <w:rFonts w:ascii="Arial" w:hAnsi="Arial" w:cs="Arial"/>
          <w:color w:val="000000"/>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636D79" w:rsidRPr="006E5878" w:rsidTr="00DD41F9">
        <w:tc>
          <w:tcPr>
            <w:tcW w:w="9746" w:type="dxa"/>
            <w:shd w:val="clear" w:color="auto" w:fill="auto"/>
          </w:tcPr>
          <w:p w:rsidR="00636D79" w:rsidRPr="00E139F4" w:rsidRDefault="00B01F37" w:rsidP="00DD41F9">
            <w:pPr>
              <w:pStyle w:val="Default"/>
              <w:spacing w:before="120"/>
              <w:jc w:val="both"/>
              <w:rPr>
                <w:rFonts w:ascii="Arial" w:eastAsia="Times New Roman" w:hAnsi="Arial" w:cs="Arial"/>
                <w:sz w:val="18"/>
                <w:szCs w:val="18"/>
                <w:highlight w:val="cyan"/>
                <w:lang w:eastAsia="ca-ES"/>
              </w:rPr>
            </w:pPr>
            <w:r>
              <w:rPr>
                <w:rFonts w:ascii="Arial" w:eastAsia="Times New Roman" w:hAnsi="Arial" w:cs="Arial"/>
                <w:sz w:val="18"/>
                <w:szCs w:val="18"/>
                <w:lang w:eastAsia="ca-ES"/>
              </w:rPr>
              <w:t>D'acord amb la "</w:t>
            </w:r>
            <w:r w:rsidRPr="00B01F37">
              <w:rPr>
                <w:rFonts w:ascii="Arial" w:eastAsia="Times New Roman" w:hAnsi="Arial" w:cs="Arial"/>
                <w:sz w:val="18"/>
                <w:szCs w:val="18"/>
                <w:lang w:eastAsia="ca-ES"/>
              </w:rPr>
              <w:t>Guia per a l’acreditació de les titulacions oficials de grau i màster</w:t>
            </w:r>
            <w:r>
              <w:rPr>
                <w:rFonts w:ascii="Arial" w:eastAsia="Times New Roman" w:hAnsi="Arial" w:cs="Arial"/>
                <w:sz w:val="18"/>
                <w:szCs w:val="18"/>
                <w:lang w:eastAsia="ca-ES"/>
              </w:rPr>
              <w:t xml:space="preserve">" </w:t>
            </w:r>
            <w:proofErr w:type="spellStart"/>
            <w:r>
              <w:rPr>
                <w:rFonts w:ascii="Arial" w:eastAsia="Times New Roman" w:hAnsi="Arial" w:cs="Arial"/>
                <w:sz w:val="18"/>
                <w:szCs w:val="18"/>
                <w:lang w:eastAsia="ca-ES"/>
              </w:rPr>
              <w:t>d'AQU</w:t>
            </w:r>
            <w:proofErr w:type="spellEnd"/>
            <w:r>
              <w:rPr>
                <w:rFonts w:ascii="Arial" w:eastAsia="Times New Roman" w:hAnsi="Arial" w:cs="Arial"/>
                <w:sz w:val="18"/>
                <w:szCs w:val="18"/>
                <w:lang w:eastAsia="ca-ES"/>
              </w:rPr>
              <w:t xml:space="preserve"> Catalunya, a</w:t>
            </w:r>
            <w:r w:rsidRPr="00B01F37">
              <w:rPr>
                <w:rFonts w:ascii="Arial" w:eastAsia="Times New Roman" w:hAnsi="Arial" w:cs="Arial"/>
                <w:sz w:val="18"/>
                <w:szCs w:val="18"/>
                <w:lang w:eastAsia="ca-ES"/>
              </w:rPr>
              <w:t>quest estàndard, a excepció de l’adequació del perfil d’ingrés dels estudiants (1.3) i dels mecanismes de coordinació (1.4), queda automàticament satisfet amb la verificació inicial de la titulació i, en conseqüència, no serà objecte de valoració durant les audiències.</w:t>
            </w:r>
          </w:p>
          <w:p w:rsidR="00636D79" w:rsidRPr="00FB6456" w:rsidRDefault="00636D79" w:rsidP="00DD41F9">
            <w:pPr>
              <w:rPr>
                <w:rFonts w:ascii="Arial" w:hAnsi="Arial" w:cs="Arial"/>
                <w:color w:val="000000"/>
              </w:rPr>
            </w:pPr>
          </w:p>
        </w:tc>
      </w:tr>
    </w:tbl>
    <w:p w:rsidR="005F6B55" w:rsidRPr="00636D79" w:rsidRDefault="005F6B55" w:rsidP="00636D79">
      <w:pPr>
        <w:jc w:val="both"/>
        <w:rPr>
          <w:rFonts w:ascii="Arial" w:hAnsi="Arial" w:cs="Arial"/>
          <w:color w:val="000000"/>
          <w:sz w:val="22"/>
          <w:szCs w:val="22"/>
        </w:rPr>
      </w:pPr>
    </w:p>
    <w:p w:rsidR="005F6B55" w:rsidRPr="00636D79" w:rsidRDefault="005F6B55" w:rsidP="00636D79">
      <w:pPr>
        <w:jc w:val="both"/>
        <w:rPr>
          <w:rFonts w:ascii="Arial" w:hAnsi="Arial" w:cs="Arial"/>
          <w:color w:val="000000"/>
          <w:sz w:val="22"/>
          <w:szCs w:val="22"/>
        </w:rPr>
      </w:pPr>
    </w:p>
    <w:bookmarkEnd w:id="1"/>
    <w:p w:rsidR="00DC4EC5" w:rsidRDefault="00975C99" w:rsidP="002D1818">
      <w:pPr>
        <w:pStyle w:val="Prrafodelista"/>
        <w:numPr>
          <w:ilvl w:val="1"/>
          <w:numId w:val="1"/>
        </w:numPr>
        <w:spacing w:after="120"/>
        <w:jc w:val="both"/>
        <w:rPr>
          <w:rFonts w:ascii="Arial" w:hAnsi="Arial" w:cs="Arial"/>
          <w:color w:val="000000"/>
          <w:sz w:val="22"/>
          <w:szCs w:val="22"/>
        </w:rPr>
      </w:pPr>
      <w:r w:rsidRPr="00975C99">
        <w:rPr>
          <w:rFonts w:ascii="Arial" w:hAnsi="Arial" w:cs="Arial"/>
          <w:color w:val="000000"/>
          <w:sz w:val="22"/>
          <w:szCs w:val="22"/>
        </w:rPr>
        <w:t>Els estudiants admesos tenen el perfil d’ingrés adequat per a la titulació i el seu nombre és coherent amb el nombre de places ofertes.</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4A26D9" w:rsidRPr="004A26D9" w:rsidTr="001D4FA1">
        <w:tc>
          <w:tcPr>
            <w:tcW w:w="9746" w:type="dxa"/>
            <w:shd w:val="clear" w:color="auto" w:fill="auto"/>
          </w:tcPr>
          <w:p w:rsidR="009633F2" w:rsidRPr="00E139F4" w:rsidRDefault="009633F2" w:rsidP="009633F2">
            <w:pPr>
              <w:pStyle w:val="Default"/>
              <w:spacing w:before="120"/>
              <w:jc w:val="both"/>
              <w:rPr>
                <w:rFonts w:ascii="Arial" w:eastAsia="Times New Roman" w:hAnsi="Arial" w:cs="Arial"/>
                <w:sz w:val="18"/>
                <w:szCs w:val="18"/>
                <w:highlight w:val="cyan"/>
                <w:lang w:eastAsia="ca-ES"/>
              </w:rPr>
            </w:pPr>
            <w:r w:rsidRPr="00E139F4">
              <w:rPr>
                <w:rFonts w:ascii="Arial" w:eastAsia="Times New Roman" w:hAnsi="Arial" w:cs="Arial"/>
                <w:sz w:val="18"/>
                <w:szCs w:val="18"/>
                <w:highlight w:val="cyan"/>
                <w:lang w:eastAsia="ca-ES"/>
              </w:rPr>
              <w:t>Cal valorar:</w:t>
            </w:r>
          </w:p>
          <w:p w:rsidR="009633F2" w:rsidRDefault="009633F2" w:rsidP="009633F2">
            <w:pPr>
              <w:pStyle w:val="Default"/>
              <w:numPr>
                <w:ilvl w:val="0"/>
                <w:numId w:val="27"/>
              </w:numPr>
              <w:spacing w:before="120"/>
              <w:jc w:val="both"/>
              <w:rPr>
                <w:rFonts w:ascii="Arial" w:eastAsia="Times New Roman" w:hAnsi="Arial" w:cs="Arial"/>
                <w:sz w:val="18"/>
                <w:szCs w:val="18"/>
                <w:highlight w:val="cyan"/>
                <w:lang w:eastAsia="ca-ES"/>
              </w:rPr>
            </w:pPr>
            <w:r w:rsidRPr="00E139F4">
              <w:rPr>
                <w:rFonts w:ascii="Arial" w:eastAsia="Times New Roman" w:hAnsi="Arial" w:cs="Arial"/>
                <w:sz w:val="18"/>
                <w:szCs w:val="18"/>
                <w:highlight w:val="cyan"/>
                <w:lang w:eastAsia="ca-ES"/>
              </w:rPr>
              <w:t>Pel que fa als graus</w:t>
            </w:r>
            <w:r>
              <w:rPr>
                <w:rFonts w:ascii="Arial" w:eastAsia="Times New Roman" w:hAnsi="Arial" w:cs="Arial"/>
                <w:sz w:val="18"/>
                <w:szCs w:val="18"/>
                <w:highlight w:val="cyan"/>
                <w:lang w:eastAsia="ca-ES"/>
              </w:rPr>
              <w:t>:</w:t>
            </w:r>
          </w:p>
          <w:p w:rsidR="009633F2" w:rsidRDefault="009633F2" w:rsidP="009633F2">
            <w:pPr>
              <w:pStyle w:val="Default"/>
              <w:ind w:left="357"/>
              <w:jc w:val="both"/>
              <w:rPr>
                <w:rFonts w:ascii="Arial" w:eastAsia="Times New Roman" w:hAnsi="Arial" w:cs="Arial"/>
                <w:sz w:val="18"/>
                <w:szCs w:val="18"/>
                <w:highlight w:val="cyan"/>
                <w:lang w:eastAsia="ca-ES"/>
              </w:rPr>
            </w:pPr>
          </w:p>
          <w:p w:rsidR="009633F2" w:rsidRPr="0082152C" w:rsidRDefault="009633F2" w:rsidP="009633F2">
            <w:pPr>
              <w:pStyle w:val="Default"/>
              <w:numPr>
                <w:ilvl w:val="1"/>
                <w:numId w:val="37"/>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Ràtio of</w:t>
            </w:r>
            <w:r>
              <w:rPr>
                <w:rFonts w:ascii="Arial" w:eastAsia="Times New Roman" w:hAnsi="Arial" w:cs="Arial"/>
                <w:sz w:val="18"/>
                <w:szCs w:val="18"/>
                <w:highlight w:val="cyan"/>
                <w:lang w:eastAsia="ca-ES"/>
              </w:rPr>
              <w:t>erta/demanda i la seva evolució</w:t>
            </w:r>
          </w:p>
          <w:p w:rsidR="009633F2" w:rsidRPr="006D4D84" w:rsidRDefault="009633F2" w:rsidP="00DF09A1">
            <w:pPr>
              <w:pStyle w:val="Default"/>
              <w:numPr>
                <w:ilvl w:val="1"/>
                <w:numId w:val="37"/>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M</w:t>
            </w:r>
            <w:r>
              <w:rPr>
                <w:rFonts w:ascii="Arial" w:eastAsia="Times New Roman" w:hAnsi="Arial" w:cs="Arial"/>
                <w:sz w:val="18"/>
                <w:szCs w:val="18"/>
                <w:highlight w:val="cyan"/>
                <w:lang w:eastAsia="ca-ES"/>
              </w:rPr>
              <w:t>atrícula en primera preferència</w:t>
            </w:r>
          </w:p>
          <w:p w:rsidR="009633F2" w:rsidRPr="006D4D84" w:rsidRDefault="009633F2" w:rsidP="00DF09A1">
            <w:pPr>
              <w:pStyle w:val="Default"/>
              <w:numPr>
                <w:ilvl w:val="1"/>
                <w:numId w:val="37"/>
              </w:numPr>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Idoneïtat de les vies d’accés</w:t>
            </w:r>
          </w:p>
          <w:p w:rsidR="009633F2" w:rsidRPr="006D4D84" w:rsidRDefault="009633F2" w:rsidP="00DF09A1">
            <w:pPr>
              <w:pStyle w:val="Default"/>
              <w:numPr>
                <w:ilvl w:val="1"/>
                <w:numId w:val="37"/>
              </w:numPr>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Nota d’accés</w:t>
            </w:r>
          </w:p>
          <w:p w:rsidR="009633F2" w:rsidRPr="006D4D84" w:rsidRDefault="009633F2" w:rsidP="00DF09A1">
            <w:pPr>
              <w:pStyle w:val="Default"/>
              <w:numPr>
                <w:ilvl w:val="1"/>
                <w:numId w:val="37"/>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Contingut i criteris de valoració de les proves específiques (si s’escau).</w:t>
            </w:r>
          </w:p>
          <w:p w:rsidR="009633F2" w:rsidRDefault="009633F2" w:rsidP="00DF09A1">
            <w:pPr>
              <w:pStyle w:val="Default"/>
              <w:numPr>
                <w:ilvl w:val="1"/>
                <w:numId w:val="37"/>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Reconeixement de crèdits</w:t>
            </w:r>
          </w:p>
          <w:p w:rsidR="006F631F" w:rsidRPr="0082152C" w:rsidRDefault="006F631F" w:rsidP="00DF09A1">
            <w:pPr>
              <w:pStyle w:val="Default"/>
              <w:numPr>
                <w:ilvl w:val="1"/>
                <w:numId w:val="37"/>
              </w:numPr>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 xml:space="preserve">Presència de la perspectiva de gènere en la impartició de la titulació </w:t>
            </w:r>
            <w:r w:rsidRPr="00DF09A1">
              <w:rPr>
                <w:rFonts w:ascii="Arial" w:eastAsia="Times New Roman" w:hAnsi="Arial" w:cs="Arial"/>
                <w:sz w:val="18"/>
                <w:szCs w:val="18"/>
                <w:highlight w:val="cyan"/>
                <w:lang w:eastAsia="ca-ES"/>
              </w:rPr>
              <w:t>(Article 28.1 de la Llei 17/2015, del 21 de juliol, d’igualtat efectiva de dones i homes)</w:t>
            </w:r>
            <w:r>
              <w:rPr>
                <w:rFonts w:ascii="Arial" w:eastAsia="Times New Roman" w:hAnsi="Arial" w:cs="Arial"/>
                <w:sz w:val="18"/>
                <w:szCs w:val="18"/>
                <w:highlight w:val="cyan"/>
                <w:lang w:eastAsia="ca-ES"/>
              </w:rPr>
              <w:t xml:space="preserve">. </w:t>
            </w:r>
          </w:p>
          <w:p w:rsidR="009633F2" w:rsidRPr="00E139F4" w:rsidRDefault="009633F2" w:rsidP="009633F2">
            <w:pPr>
              <w:pStyle w:val="Default"/>
              <w:ind w:left="1077"/>
              <w:jc w:val="both"/>
              <w:rPr>
                <w:rFonts w:ascii="Arial" w:eastAsia="Times New Roman" w:hAnsi="Arial" w:cs="Arial"/>
                <w:sz w:val="18"/>
                <w:szCs w:val="18"/>
                <w:highlight w:val="cyan"/>
                <w:lang w:eastAsia="ca-ES"/>
              </w:rPr>
            </w:pPr>
          </w:p>
          <w:p w:rsidR="009633F2" w:rsidRDefault="009633F2" w:rsidP="009633F2">
            <w:pPr>
              <w:pStyle w:val="Default"/>
              <w:numPr>
                <w:ilvl w:val="0"/>
                <w:numId w:val="27"/>
              </w:numPr>
              <w:spacing w:before="120"/>
              <w:jc w:val="both"/>
              <w:rPr>
                <w:rFonts w:ascii="Arial" w:eastAsia="Times New Roman" w:hAnsi="Arial" w:cs="Arial"/>
                <w:sz w:val="18"/>
                <w:szCs w:val="18"/>
                <w:highlight w:val="cyan"/>
                <w:lang w:eastAsia="ca-ES"/>
              </w:rPr>
            </w:pPr>
            <w:r w:rsidRPr="00E139F4">
              <w:rPr>
                <w:rFonts w:ascii="Arial" w:eastAsia="Times New Roman" w:hAnsi="Arial" w:cs="Arial"/>
                <w:sz w:val="18"/>
                <w:szCs w:val="18"/>
                <w:highlight w:val="cyan"/>
                <w:lang w:eastAsia="ca-ES"/>
              </w:rPr>
              <w:t>En el cas dels màsters</w:t>
            </w:r>
            <w:r>
              <w:rPr>
                <w:rFonts w:ascii="Arial" w:eastAsia="Times New Roman" w:hAnsi="Arial" w:cs="Arial"/>
                <w:sz w:val="18"/>
                <w:szCs w:val="18"/>
                <w:highlight w:val="cyan"/>
                <w:lang w:eastAsia="ca-ES"/>
              </w:rPr>
              <w:t>:</w:t>
            </w:r>
          </w:p>
          <w:p w:rsidR="009633F2" w:rsidRDefault="009633F2" w:rsidP="009633F2">
            <w:pPr>
              <w:pStyle w:val="Default"/>
              <w:ind w:left="357"/>
              <w:jc w:val="both"/>
              <w:rPr>
                <w:rFonts w:ascii="Arial" w:eastAsia="Times New Roman" w:hAnsi="Arial" w:cs="Arial"/>
                <w:sz w:val="18"/>
                <w:szCs w:val="18"/>
                <w:highlight w:val="cyan"/>
                <w:lang w:eastAsia="ca-ES"/>
              </w:rPr>
            </w:pPr>
          </w:p>
          <w:p w:rsidR="009633F2" w:rsidRPr="0082152C" w:rsidRDefault="009633F2" w:rsidP="00DF09A1">
            <w:pPr>
              <w:pStyle w:val="Default"/>
              <w:numPr>
                <w:ilvl w:val="1"/>
                <w:numId w:val="37"/>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Ràtio oferta/demanda i</w:t>
            </w:r>
            <w:r>
              <w:rPr>
                <w:rFonts w:ascii="Arial" w:eastAsia="Times New Roman" w:hAnsi="Arial" w:cs="Arial"/>
                <w:sz w:val="18"/>
                <w:szCs w:val="18"/>
                <w:highlight w:val="cyan"/>
                <w:lang w:eastAsia="ca-ES"/>
              </w:rPr>
              <w:t xml:space="preserve"> la seva evolució</w:t>
            </w:r>
          </w:p>
          <w:p w:rsidR="009633F2" w:rsidRPr="0082152C" w:rsidRDefault="009633F2" w:rsidP="00DF09A1">
            <w:pPr>
              <w:pStyle w:val="Default"/>
              <w:numPr>
                <w:ilvl w:val="1"/>
                <w:numId w:val="37"/>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 xml:space="preserve">Perfil dels estudiants d’accés, en especial de l’àmbit </w:t>
            </w:r>
            <w:proofErr w:type="spellStart"/>
            <w:r w:rsidRPr="0082152C">
              <w:rPr>
                <w:rFonts w:ascii="Arial" w:eastAsia="Times New Roman" w:hAnsi="Arial" w:cs="Arial"/>
                <w:sz w:val="18"/>
                <w:szCs w:val="18"/>
                <w:highlight w:val="cyan"/>
                <w:lang w:eastAsia="ca-ES"/>
              </w:rPr>
              <w:t>d’on</w:t>
            </w:r>
            <w:proofErr w:type="spellEnd"/>
            <w:r w:rsidRPr="0082152C">
              <w:rPr>
                <w:rFonts w:ascii="Arial" w:eastAsia="Times New Roman" w:hAnsi="Arial" w:cs="Arial"/>
                <w:sz w:val="18"/>
                <w:szCs w:val="18"/>
                <w:highlight w:val="cyan"/>
                <w:lang w:eastAsia="ca-ES"/>
              </w:rPr>
              <w:t xml:space="preserve"> provenen i la necessitat de cursar complements formatius</w:t>
            </w:r>
          </w:p>
          <w:p w:rsidR="009633F2" w:rsidRDefault="009633F2" w:rsidP="00DF09A1">
            <w:pPr>
              <w:pStyle w:val="Default"/>
              <w:numPr>
                <w:ilvl w:val="1"/>
                <w:numId w:val="37"/>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Adequació i eficiència dels compl</w:t>
            </w:r>
            <w:r>
              <w:rPr>
                <w:rFonts w:ascii="Arial" w:eastAsia="Times New Roman" w:hAnsi="Arial" w:cs="Arial"/>
                <w:sz w:val="18"/>
                <w:szCs w:val="18"/>
                <w:highlight w:val="cyan"/>
                <w:lang w:eastAsia="ca-ES"/>
              </w:rPr>
              <w:t>ementes formatius (si s’escau)</w:t>
            </w:r>
          </w:p>
          <w:p w:rsidR="006F631F" w:rsidRDefault="006F631F" w:rsidP="00DF09A1">
            <w:pPr>
              <w:pStyle w:val="Default"/>
              <w:numPr>
                <w:ilvl w:val="1"/>
                <w:numId w:val="37"/>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Reconeixement de crèdits</w:t>
            </w:r>
          </w:p>
          <w:p w:rsidR="006F631F" w:rsidRPr="0082152C" w:rsidRDefault="006F631F" w:rsidP="00DF09A1">
            <w:pPr>
              <w:pStyle w:val="Default"/>
              <w:numPr>
                <w:ilvl w:val="1"/>
                <w:numId w:val="37"/>
              </w:numPr>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 xml:space="preserve">Presència de la perspectiva de gènere en la impartició de la titulació </w:t>
            </w:r>
            <w:r w:rsidRPr="00DF09A1">
              <w:rPr>
                <w:rFonts w:ascii="Arial" w:eastAsia="Times New Roman" w:hAnsi="Arial" w:cs="Arial"/>
                <w:sz w:val="18"/>
                <w:szCs w:val="18"/>
                <w:highlight w:val="cyan"/>
                <w:lang w:eastAsia="ca-ES"/>
              </w:rPr>
              <w:t>(Article 28.1 de la Llei 17/2015, del 21 de juliol, d’igualtat efectiva de dones i homes</w:t>
            </w:r>
            <w:r w:rsidR="00310BB7" w:rsidRPr="00DF09A1">
              <w:rPr>
                <w:rFonts w:ascii="Arial" w:eastAsia="Times New Roman" w:hAnsi="Arial" w:cs="Arial"/>
                <w:sz w:val="18"/>
                <w:szCs w:val="18"/>
                <w:highlight w:val="cyan"/>
                <w:lang w:eastAsia="ca-ES"/>
              </w:rPr>
              <w:t>)</w:t>
            </w:r>
            <w:r w:rsidRPr="00DF09A1">
              <w:rPr>
                <w:rFonts w:ascii="Arial" w:eastAsia="Times New Roman" w:hAnsi="Arial" w:cs="Arial"/>
                <w:sz w:val="18"/>
                <w:szCs w:val="18"/>
                <w:highlight w:val="cyan"/>
                <w:lang w:eastAsia="ca-ES"/>
              </w:rPr>
              <w:t>.</w:t>
            </w:r>
          </w:p>
          <w:p w:rsidR="00FB6456" w:rsidRPr="00FB6456" w:rsidRDefault="00FB6456" w:rsidP="001D2A01">
            <w:pPr>
              <w:jc w:val="both"/>
              <w:rPr>
                <w:rFonts w:ascii="Arial" w:hAnsi="Arial" w:cs="Arial"/>
                <w:color w:val="000000"/>
              </w:rPr>
            </w:pPr>
          </w:p>
        </w:tc>
      </w:tr>
    </w:tbl>
    <w:p w:rsidR="00DF09A1" w:rsidRDefault="00DF09A1" w:rsidP="001D2A01">
      <w:pPr>
        <w:jc w:val="both"/>
        <w:rPr>
          <w:rFonts w:ascii="Arial" w:hAnsi="Arial" w:cs="Arial"/>
          <w:color w:val="000000"/>
          <w:sz w:val="22"/>
          <w:szCs w:val="22"/>
        </w:rPr>
      </w:pPr>
    </w:p>
    <w:p w:rsidR="00DF09A1" w:rsidRDefault="00DF09A1">
      <w:pPr>
        <w:rPr>
          <w:rFonts w:ascii="Arial" w:hAnsi="Arial" w:cs="Arial"/>
          <w:color w:val="000000"/>
          <w:sz w:val="22"/>
          <w:szCs w:val="22"/>
        </w:rPr>
      </w:pPr>
      <w:r>
        <w:rPr>
          <w:rFonts w:ascii="Arial" w:hAnsi="Arial" w:cs="Arial"/>
          <w:color w:val="000000"/>
          <w:sz w:val="22"/>
          <w:szCs w:val="22"/>
        </w:rPr>
        <w:br w:type="page"/>
      </w:r>
    </w:p>
    <w:p w:rsidR="00DC4EC5" w:rsidRPr="00DF09A1" w:rsidRDefault="00975C99" w:rsidP="002D1818">
      <w:pPr>
        <w:pStyle w:val="Prrafodelista"/>
        <w:numPr>
          <w:ilvl w:val="1"/>
          <w:numId w:val="1"/>
        </w:numPr>
        <w:spacing w:after="120"/>
        <w:jc w:val="both"/>
        <w:rPr>
          <w:rFonts w:ascii="Arial" w:hAnsi="Arial" w:cs="Arial"/>
          <w:color w:val="000000"/>
          <w:sz w:val="22"/>
          <w:szCs w:val="22"/>
        </w:rPr>
      </w:pPr>
      <w:r w:rsidRPr="00DF09A1">
        <w:rPr>
          <w:rFonts w:ascii="Arial" w:hAnsi="Arial" w:cs="Arial"/>
          <w:color w:val="000000"/>
          <w:sz w:val="22"/>
          <w:szCs w:val="22"/>
        </w:rPr>
        <w:t>La titulació disposa de mecanismes de coordinació docent adequats</w:t>
      </w:r>
      <w:r w:rsidR="00316403" w:rsidRPr="00DF09A1">
        <w:rPr>
          <w:rFonts w:ascii="Arial" w:hAnsi="Arial" w:cs="Arial"/>
          <w:color w:val="000000"/>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6E5878" w:rsidRPr="00DF09A1" w:rsidTr="000E5300">
        <w:tc>
          <w:tcPr>
            <w:tcW w:w="9746" w:type="dxa"/>
            <w:shd w:val="clear" w:color="auto" w:fill="auto"/>
          </w:tcPr>
          <w:p w:rsidR="005C29FF" w:rsidRDefault="009633F2" w:rsidP="00316403">
            <w:pPr>
              <w:pStyle w:val="Default"/>
              <w:spacing w:before="120"/>
              <w:jc w:val="both"/>
              <w:rPr>
                <w:rFonts w:ascii="Arial" w:eastAsia="Times New Roman" w:hAnsi="Arial" w:cs="Arial"/>
                <w:sz w:val="18"/>
                <w:szCs w:val="18"/>
                <w:highlight w:val="cyan"/>
                <w:lang w:eastAsia="ca-ES"/>
              </w:rPr>
            </w:pPr>
            <w:r w:rsidRPr="009633F2">
              <w:rPr>
                <w:rFonts w:ascii="Arial" w:eastAsia="Times New Roman" w:hAnsi="Arial" w:cs="Arial"/>
                <w:sz w:val="18"/>
                <w:szCs w:val="18"/>
                <w:highlight w:val="cyan"/>
                <w:lang w:eastAsia="ca-ES"/>
              </w:rPr>
              <w:t xml:space="preserve">Cal aportar informació per fer palès que existeixen mecanismes de coordinació horitzontal i vertical per a l’assoliment de les competències </w:t>
            </w:r>
            <w:r w:rsidRPr="00DF09A1">
              <w:rPr>
                <w:rFonts w:ascii="Arial" w:eastAsia="Times New Roman" w:hAnsi="Arial" w:cs="Arial"/>
                <w:sz w:val="18"/>
                <w:szCs w:val="18"/>
                <w:highlight w:val="cyan"/>
                <w:lang w:eastAsia="ca-ES"/>
              </w:rPr>
              <w:t xml:space="preserve">incloent </w:t>
            </w:r>
            <w:r w:rsidR="00316403" w:rsidRPr="00DF09A1">
              <w:rPr>
                <w:rFonts w:ascii="Arial" w:eastAsia="Times New Roman" w:hAnsi="Arial" w:cs="Arial"/>
                <w:sz w:val="18"/>
                <w:szCs w:val="18"/>
                <w:highlight w:val="cyan"/>
                <w:lang w:eastAsia="ca-ES"/>
              </w:rPr>
              <w:t>la distribució horària del pla d’estudis i de les seves matèries</w:t>
            </w:r>
            <w:r w:rsidRPr="00DF09A1">
              <w:rPr>
                <w:rFonts w:ascii="Arial" w:eastAsia="Times New Roman" w:hAnsi="Arial" w:cs="Arial"/>
                <w:sz w:val="18"/>
                <w:szCs w:val="18"/>
                <w:highlight w:val="cyan"/>
                <w:lang w:eastAsia="ca-ES"/>
              </w:rPr>
              <w:t>.</w:t>
            </w:r>
          </w:p>
          <w:p w:rsidR="00DF09A1" w:rsidRPr="00DF09A1" w:rsidRDefault="00DF09A1" w:rsidP="00316403">
            <w:pPr>
              <w:pStyle w:val="Default"/>
              <w:spacing w:before="120"/>
              <w:jc w:val="both"/>
              <w:rPr>
                <w:rFonts w:ascii="Arial" w:eastAsia="Times New Roman" w:hAnsi="Arial" w:cs="Arial"/>
                <w:sz w:val="18"/>
                <w:szCs w:val="18"/>
                <w:highlight w:val="cyan"/>
                <w:lang w:eastAsia="ca-ES"/>
              </w:rPr>
            </w:pPr>
          </w:p>
        </w:tc>
      </w:tr>
    </w:tbl>
    <w:p w:rsidR="00185CCE" w:rsidRPr="00DF09A1" w:rsidRDefault="00185CCE" w:rsidP="00CB6885">
      <w:pPr>
        <w:jc w:val="both"/>
        <w:rPr>
          <w:rFonts w:ascii="Arial" w:hAnsi="Arial" w:cs="Arial"/>
          <w:color w:val="000000"/>
          <w:sz w:val="22"/>
          <w:szCs w:val="22"/>
        </w:rPr>
      </w:pPr>
    </w:p>
    <w:p w:rsidR="00185CCE" w:rsidRPr="00185CCE" w:rsidRDefault="00185CCE" w:rsidP="00CB6885">
      <w:pPr>
        <w:jc w:val="both"/>
        <w:rPr>
          <w:rFonts w:ascii="Arial" w:hAnsi="Arial" w:cs="Arial"/>
          <w:color w:val="000000"/>
          <w:sz w:val="22"/>
          <w:szCs w:val="22"/>
        </w:rPr>
      </w:pPr>
    </w:p>
    <w:p w:rsidR="00636D79" w:rsidRPr="00B01F37" w:rsidRDefault="00B01F37" w:rsidP="00B01F37">
      <w:pPr>
        <w:pStyle w:val="Prrafodelista"/>
        <w:numPr>
          <w:ilvl w:val="1"/>
          <w:numId w:val="1"/>
        </w:numPr>
        <w:spacing w:after="120"/>
        <w:jc w:val="both"/>
        <w:rPr>
          <w:rFonts w:ascii="Arial" w:hAnsi="Arial" w:cs="Arial"/>
          <w:color w:val="000000"/>
          <w:sz w:val="22"/>
          <w:szCs w:val="22"/>
        </w:rPr>
      </w:pPr>
      <w:r w:rsidRPr="00B01F37">
        <w:rPr>
          <w:rFonts w:ascii="Arial" w:hAnsi="Arial" w:cs="Arial"/>
          <w:color w:val="000000"/>
          <w:sz w:val="22"/>
          <w:szCs w:val="22"/>
        </w:rPr>
        <w:t>L’aplicació de les diferents normatives es realitza de manera adequada i té un impacte positiu sobre els resultats de la titulació</w:t>
      </w:r>
      <w:r w:rsidR="005F6B55" w:rsidRPr="00B01F37">
        <w:rPr>
          <w:rFonts w:ascii="Arial" w:hAnsi="Arial" w:cs="Arial"/>
          <w:color w:val="000000"/>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636D79" w:rsidRPr="006E5878" w:rsidTr="00DD41F9">
        <w:tc>
          <w:tcPr>
            <w:tcW w:w="9746" w:type="dxa"/>
            <w:shd w:val="clear" w:color="auto" w:fill="auto"/>
          </w:tcPr>
          <w:p w:rsidR="00B01F37" w:rsidRDefault="00EB4179" w:rsidP="00EB4179">
            <w:pPr>
              <w:pStyle w:val="Default"/>
              <w:spacing w:before="120"/>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L’anàlisi i la valoració se centraran en aquells aspectes normatius que tenen relació amb la qualitat docent, com ara el compliment normatiu en matèria de professorat, reconeixement de crèdits, adaptació d’estudiants que provinguin de titulacions extingides, etc.</w:t>
            </w:r>
          </w:p>
          <w:p w:rsidR="00EB4179" w:rsidRPr="00B01F37" w:rsidRDefault="00EB4179" w:rsidP="00EB4179">
            <w:pPr>
              <w:pStyle w:val="Default"/>
              <w:spacing w:before="120"/>
              <w:jc w:val="both"/>
              <w:rPr>
                <w:rFonts w:ascii="Arial" w:eastAsia="Times New Roman" w:hAnsi="Arial" w:cs="Arial"/>
                <w:sz w:val="18"/>
                <w:szCs w:val="18"/>
                <w:highlight w:val="cyan"/>
                <w:lang w:eastAsia="ca-ES"/>
              </w:rPr>
            </w:pPr>
          </w:p>
        </w:tc>
      </w:tr>
    </w:tbl>
    <w:p w:rsidR="005F6B55" w:rsidRDefault="005F6B55" w:rsidP="001D2A01">
      <w:pPr>
        <w:jc w:val="both"/>
        <w:rPr>
          <w:rFonts w:ascii="Arial" w:hAnsi="Arial" w:cs="Arial"/>
          <w:color w:val="000000"/>
          <w:sz w:val="22"/>
          <w:szCs w:val="22"/>
        </w:rPr>
      </w:pPr>
    </w:p>
    <w:p w:rsidR="005F6B55" w:rsidRPr="006E5878" w:rsidRDefault="005F6B55" w:rsidP="001D2A01">
      <w:pPr>
        <w:jc w:val="both"/>
        <w:rPr>
          <w:rFonts w:ascii="Arial" w:hAnsi="Arial" w:cs="Arial"/>
          <w:color w:val="000000"/>
          <w:sz w:val="22"/>
          <w:szCs w:val="22"/>
        </w:rPr>
      </w:pPr>
    </w:p>
    <w:p w:rsidR="00A369EC" w:rsidRPr="00EE2DB3" w:rsidRDefault="00EE2DB3" w:rsidP="002D1818">
      <w:pPr>
        <w:pStyle w:val="Prrafodelista"/>
        <w:numPr>
          <w:ilvl w:val="1"/>
          <w:numId w:val="1"/>
        </w:numPr>
        <w:spacing w:after="120"/>
        <w:jc w:val="both"/>
        <w:rPr>
          <w:rFonts w:ascii="Arial" w:hAnsi="Arial" w:cs="Arial"/>
          <w:color w:val="000000"/>
          <w:sz w:val="22"/>
          <w:szCs w:val="22"/>
        </w:rPr>
      </w:pPr>
      <w:r w:rsidRPr="00EE2DB3">
        <w:rPr>
          <w:rFonts w:ascii="Arial" w:hAnsi="Arial" w:cs="Arial"/>
          <w:color w:val="000000"/>
          <w:sz w:val="22"/>
          <w:szCs w:val="22"/>
        </w:rPr>
        <w:t xml:space="preserve">La titulació recull les modificacions que s’han identificat arran dels anteriors seguiments i del procés d’acreditació de l’ensenyament. </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6E5878" w:rsidRPr="006E5878" w:rsidTr="000E5300">
        <w:tc>
          <w:tcPr>
            <w:tcW w:w="9746" w:type="dxa"/>
            <w:shd w:val="clear" w:color="auto" w:fill="auto"/>
          </w:tcPr>
          <w:p w:rsidR="00A640B2" w:rsidRDefault="00A640B2" w:rsidP="00A640B2">
            <w:pPr>
              <w:pStyle w:val="Default"/>
              <w:spacing w:before="120"/>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Cal llistar les modificacions</w:t>
            </w:r>
            <w:r w:rsidR="00ED0174">
              <w:rPr>
                <w:rFonts w:ascii="Arial" w:eastAsia="Times New Roman" w:hAnsi="Arial" w:cs="Arial"/>
                <w:sz w:val="18"/>
                <w:szCs w:val="18"/>
                <w:highlight w:val="cyan"/>
                <w:lang w:eastAsia="ca-ES"/>
              </w:rPr>
              <w:t xml:space="preserve"> informades a AQU</w:t>
            </w:r>
            <w:r>
              <w:rPr>
                <w:rFonts w:ascii="Arial" w:eastAsia="Times New Roman" w:hAnsi="Arial" w:cs="Arial"/>
                <w:sz w:val="18"/>
                <w:szCs w:val="18"/>
                <w:highlight w:val="cyan"/>
                <w:lang w:eastAsia="ca-ES"/>
              </w:rPr>
              <w:t xml:space="preserve"> que s’han fet en la titulació </w:t>
            </w:r>
            <w:r w:rsidR="00ED0174">
              <w:rPr>
                <w:rFonts w:ascii="Arial" w:eastAsia="Times New Roman" w:hAnsi="Arial" w:cs="Arial"/>
                <w:sz w:val="18"/>
                <w:szCs w:val="18"/>
                <w:highlight w:val="cyan"/>
                <w:lang w:eastAsia="ca-ES"/>
              </w:rPr>
              <w:t xml:space="preserve">durant els diferents seguiments i també les que es proposen en aquest procés </w:t>
            </w:r>
            <w:r>
              <w:rPr>
                <w:rFonts w:ascii="Arial" w:eastAsia="Times New Roman" w:hAnsi="Arial" w:cs="Arial"/>
                <w:sz w:val="18"/>
                <w:szCs w:val="18"/>
                <w:highlight w:val="cyan"/>
                <w:lang w:eastAsia="ca-ES"/>
              </w:rPr>
              <w:t>d’acreditació</w:t>
            </w:r>
            <w:r w:rsidR="00ED0174">
              <w:rPr>
                <w:rFonts w:ascii="Arial" w:eastAsia="Times New Roman" w:hAnsi="Arial" w:cs="Arial"/>
                <w:sz w:val="18"/>
                <w:szCs w:val="18"/>
                <w:highlight w:val="cyan"/>
                <w:lang w:eastAsia="ca-ES"/>
              </w:rPr>
              <w:t xml:space="preserve"> perquè AQU Catalunya les avaluï. C</w:t>
            </w:r>
            <w:r>
              <w:rPr>
                <w:rFonts w:ascii="Arial" w:eastAsia="Times New Roman" w:hAnsi="Arial" w:cs="Arial"/>
                <w:sz w:val="18"/>
                <w:szCs w:val="18"/>
                <w:highlight w:val="cyan"/>
                <w:lang w:eastAsia="ca-ES"/>
              </w:rPr>
              <w:t xml:space="preserve">onsulteu la Guia de referència </w:t>
            </w:r>
            <w:proofErr w:type="spellStart"/>
            <w:r>
              <w:rPr>
                <w:rFonts w:ascii="Arial" w:eastAsia="Times New Roman" w:hAnsi="Arial" w:cs="Arial"/>
                <w:sz w:val="18"/>
                <w:szCs w:val="18"/>
                <w:highlight w:val="cyan"/>
                <w:lang w:eastAsia="ca-ES"/>
              </w:rPr>
              <w:t>d’AQU</w:t>
            </w:r>
            <w:proofErr w:type="spellEnd"/>
            <w:r>
              <w:rPr>
                <w:rFonts w:ascii="Arial" w:eastAsia="Times New Roman" w:hAnsi="Arial" w:cs="Arial"/>
                <w:sz w:val="18"/>
                <w:szCs w:val="18"/>
                <w:highlight w:val="cyan"/>
                <w:lang w:eastAsia="ca-ES"/>
              </w:rPr>
              <w:t xml:space="preserve"> Catalunya corresponent per a la comunicació i</w:t>
            </w:r>
            <w:r w:rsidR="00ED0174">
              <w:rPr>
                <w:rFonts w:ascii="Arial" w:eastAsia="Times New Roman" w:hAnsi="Arial" w:cs="Arial"/>
                <w:sz w:val="18"/>
                <w:szCs w:val="18"/>
                <w:highlight w:val="cyan"/>
                <w:lang w:eastAsia="ca-ES"/>
              </w:rPr>
              <w:t xml:space="preserve"> avaluació de les modificacions</w:t>
            </w:r>
            <w:r>
              <w:rPr>
                <w:rFonts w:ascii="Arial" w:eastAsia="Times New Roman" w:hAnsi="Arial" w:cs="Arial"/>
                <w:sz w:val="18"/>
                <w:szCs w:val="18"/>
                <w:highlight w:val="cyan"/>
                <w:lang w:eastAsia="ca-ES"/>
              </w:rPr>
              <w:t xml:space="preserve">. Aquestes modificacions cal justificar-les </w:t>
            </w:r>
            <w:r w:rsidRPr="00AA73B8">
              <w:rPr>
                <w:rFonts w:ascii="Arial" w:eastAsia="Times New Roman" w:hAnsi="Arial" w:cs="Arial"/>
                <w:sz w:val="18"/>
                <w:szCs w:val="18"/>
                <w:highlight w:val="cyan"/>
                <w:lang w:eastAsia="ca-ES"/>
              </w:rPr>
              <w:t>en el pla de millora</w:t>
            </w:r>
            <w:r w:rsidR="00DF09A1">
              <w:rPr>
                <w:rFonts w:ascii="Arial" w:eastAsia="Times New Roman" w:hAnsi="Arial" w:cs="Arial"/>
                <w:sz w:val="18"/>
                <w:szCs w:val="18"/>
                <w:highlight w:val="cyan"/>
                <w:lang w:eastAsia="ca-ES"/>
              </w:rPr>
              <w:t>.</w:t>
            </w:r>
          </w:p>
          <w:p w:rsidR="00DF09A1" w:rsidRDefault="00DF09A1" w:rsidP="00A640B2">
            <w:pPr>
              <w:pStyle w:val="Default"/>
              <w:spacing w:before="120"/>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Cal valorar també el grau de correspondència entre la memòria verificada, incloent-hi les modificacions posteriors, i la implantació real.</w:t>
            </w:r>
          </w:p>
          <w:p w:rsidR="009633F2" w:rsidRPr="00FB6456" w:rsidRDefault="009633F2" w:rsidP="00A640B2">
            <w:pPr>
              <w:pStyle w:val="Default"/>
              <w:spacing w:before="120"/>
              <w:jc w:val="both"/>
              <w:rPr>
                <w:rFonts w:ascii="Arial" w:hAnsi="Arial" w:cs="Arial"/>
                <w:sz w:val="22"/>
                <w:szCs w:val="22"/>
              </w:rPr>
            </w:pPr>
          </w:p>
        </w:tc>
      </w:tr>
    </w:tbl>
    <w:p w:rsidR="00B750CE" w:rsidRDefault="00B750CE" w:rsidP="001D2A01">
      <w:pPr>
        <w:jc w:val="both"/>
        <w:rPr>
          <w:rFonts w:ascii="Arial" w:hAnsi="Arial" w:cs="Arial"/>
          <w:color w:val="000000"/>
          <w:sz w:val="18"/>
          <w:szCs w:val="18"/>
          <w:highlight w:val="cyan"/>
        </w:rPr>
      </w:pPr>
    </w:p>
    <w:p w:rsidR="00F75D58" w:rsidRPr="00F75D58" w:rsidRDefault="00AA0596" w:rsidP="001D2A01">
      <w:pPr>
        <w:jc w:val="both"/>
        <w:rPr>
          <w:rFonts w:ascii="Arial" w:hAnsi="Arial" w:cs="Arial"/>
          <w:color w:val="000000"/>
          <w:sz w:val="18"/>
          <w:szCs w:val="18"/>
        </w:rPr>
      </w:pPr>
      <w:r w:rsidRPr="00AA0596">
        <w:rPr>
          <w:rFonts w:ascii="Arial" w:hAnsi="Arial" w:cs="Arial"/>
          <w:color w:val="000000"/>
          <w:sz w:val="18"/>
          <w:szCs w:val="18"/>
        </w:rPr>
        <w:pict>
          <v:rect id="_x0000_i1025" style="width:0;height:1.5pt" o:hralign="center" o:hrstd="t" o:hr="t" fillcolor="#a0a0a0" stroked="f"/>
        </w:pict>
      </w:r>
    </w:p>
    <w:p w:rsidR="00F75D58" w:rsidRDefault="00F75D58" w:rsidP="001D2A01">
      <w:pPr>
        <w:jc w:val="both"/>
        <w:rPr>
          <w:rFonts w:ascii="Arial" w:hAnsi="Arial" w:cs="Arial"/>
          <w:color w:val="000000"/>
          <w:sz w:val="18"/>
          <w:szCs w:val="18"/>
          <w:highlight w:val="cyan"/>
        </w:rPr>
      </w:pPr>
    </w:p>
    <w:p w:rsidR="00173E5A" w:rsidRDefault="00426DEF" w:rsidP="00173E5A">
      <w:pPr>
        <w:jc w:val="both"/>
        <w:rPr>
          <w:rFonts w:ascii="Arial" w:hAnsi="Arial" w:cs="Arial"/>
          <w:b/>
          <w:color w:val="000000"/>
          <w:sz w:val="16"/>
          <w:szCs w:val="16"/>
        </w:rPr>
      </w:pPr>
      <w:r w:rsidRPr="00BB4CDF">
        <w:rPr>
          <w:rFonts w:ascii="Arial" w:hAnsi="Arial" w:cs="Arial"/>
          <w:b/>
          <w:color w:val="000000"/>
          <w:sz w:val="16"/>
          <w:szCs w:val="16"/>
        </w:rPr>
        <w:t>Les EVIDÈNCIES que cal aportar per avaluar aquest estàndard són les següents:</w:t>
      </w:r>
    </w:p>
    <w:p w:rsidR="00E716AC" w:rsidRDefault="00E716AC" w:rsidP="00173E5A">
      <w:pPr>
        <w:jc w:val="both"/>
        <w:rPr>
          <w:rFonts w:ascii="Arial" w:hAnsi="Arial" w:cs="Arial"/>
          <w:b/>
          <w:color w:val="000000"/>
          <w:sz w:val="16"/>
          <w:szCs w:val="16"/>
        </w:rPr>
      </w:pPr>
    </w:p>
    <w:tbl>
      <w:tblPr>
        <w:tblStyle w:val="Tablaconcuadrcula"/>
        <w:tblW w:w="0" w:type="auto"/>
        <w:tblLook w:val="04A0"/>
      </w:tblPr>
      <w:tblGrid>
        <w:gridCol w:w="9778"/>
      </w:tblGrid>
      <w:tr w:rsidR="00E716AC" w:rsidTr="00E716AC">
        <w:tc>
          <w:tcPr>
            <w:tcW w:w="9778" w:type="dxa"/>
          </w:tcPr>
          <w:p w:rsidR="00E716AC" w:rsidRDefault="00E716AC" w:rsidP="00E716AC">
            <w:pPr>
              <w:pStyle w:val="Listaconvietas"/>
              <w:ind w:right="140"/>
              <w:jc w:val="left"/>
              <w:rPr>
                <w:b/>
              </w:rPr>
            </w:pPr>
            <w:r w:rsidRPr="00E716AC">
              <w:rPr>
                <w:b/>
              </w:rPr>
              <w:t>Per a les titulacions de grau</w:t>
            </w:r>
            <w:r w:rsidR="00FB6DD2">
              <w:rPr>
                <w:b/>
              </w:rPr>
              <w:t xml:space="preserve"> i de màster</w:t>
            </w:r>
          </w:p>
          <w:tbl>
            <w:tblPr>
              <w:tblStyle w:val="Tablaconc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986"/>
              <w:gridCol w:w="8561"/>
            </w:tblGrid>
            <w:tr w:rsidR="00B8021E" w:rsidTr="00DE2653">
              <w:trPr>
                <w:jc w:val="center"/>
              </w:trPr>
              <w:tc>
                <w:tcPr>
                  <w:tcW w:w="986" w:type="dxa"/>
                  <w:vAlign w:val="center"/>
                </w:tcPr>
                <w:p w:rsidR="00B8021E" w:rsidRPr="00436561" w:rsidRDefault="00B8021E" w:rsidP="00436561">
                  <w:pPr>
                    <w:pStyle w:val="Listaconvietas"/>
                    <w:spacing w:before="0" w:after="0" w:line="240" w:lineRule="auto"/>
                    <w:jc w:val="left"/>
                    <w:rPr>
                      <w:b/>
                      <w:sz w:val="12"/>
                      <w:szCs w:val="12"/>
                    </w:rPr>
                  </w:pPr>
                  <w:r w:rsidRPr="00436561">
                    <w:rPr>
                      <w:b/>
                      <w:sz w:val="12"/>
                      <w:szCs w:val="12"/>
                    </w:rPr>
                    <w:t>A prove</w:t>
                  </w:r>
                  <w:r>
                    <w:rPr>
                      <w:b/>
                      <w:sz w:val="12"/>
                      <w:szCs w:val="12"/>
                    </w:rPr>
                    <w:t>i</w:t>
                  </w:r>
                  <w:r w:rsidRPr="00436561">
                    <w:rPr>
                      <w:b/>
                      <w:sz w:val="12"/>
                      <w:szCs w:val="12"/>
                    </w:rPr>
                    <w:t>r pel centre</w:t>
                  </w:r>
                </w:p>
              </w:tc>
              <w:tc>
                <w:tcPr>
                  <w:tcW w:w="8561" w:type="dxa"/>
                </w:tcPr>
                <w:p w:rsidR="00B8021E" w:rsidRPr="00E716AC" w:rsidRDefault="00B8021E" w:rsidP="00DE2653">
                  <w:pPr>
                    <w:pStyle w:val="Listaconvietas"/>
                    <w:numPr>
                      <w:ilvl w:val="0"/>
                      <w:numId w:val="7"/>
                    </w:numPr>
                    <w:tabs>
                      <w:tab w:val="left" w:pos="317"/>
                    </w:tabs>
                    <w:spacing w:after="0" w:line="240" w:lineRule="auto"/>
                    <w:ind w:left="315" w:hanging="284"/>
                  </w:pPr>
                  <w:r w:rsidRPr="00E716AC">
                    <w:t>Memòria actualitzada per a la verificació de la titulació</w:t>
                  </w:r>
                </w:p>
                <w:p w:rsidR="00B8021E" w:rsidRPr="00E716AC" w:rsidRDefault="00B8021E" w:rsidP="00436561">
                  <w:pPr>
                    <w:pStyle w:val="Listaconvietas"/>
                    <w:numPr>
                      <w:ilvl w:val="0"/>
                      <w:numId w:val="7"/>
                    </w:numPr>
                    <w:tabs>
                      <w:tab w:val="left" w:pos="327"/>
                    </w:tabs>
                    <w:spacing w:after="0" w:line="240" w:lineRule="auto"/>
                    <w:ind w:left="315" w:hanging="284"/>
                  </w:pPr>
                  <w:r w:rsidRPr="00E716AC">
                    <w:t>Informe de verificació i modificacions posteriors de la titulació</w:t>
                  </w:r>
                </w:p>
                <w:p w:rsidR="00B8021E" w:rsidRPr="00B8021E" w:rsidRDefault="00B8021E" w:rsidP="00436561">
                  <w:pPr>
                    <w:pStyle w:val="Listaconvietas"/>
                    <w:numPr>
                      <w:ilvl w:val="0"/>
                      <w:numId w:val="7"/>
                    </w:numPr>
                    <w:tabs>
                      <w:tab w:val="left" w:pos="327"/>
                    </w:tabs>
                    <w:spacing w:after="0" w:line="240" w:lineRule="auto"/>
                    <w:ind w:left="315" w:hanging="284"/>
                    <w:rPr>
                      <w:b/>
                    </w:rPr>
                  </w:pPr>
                  <w:r w:rsidRPr="00E716AC">
                    <w:t>Informes de seguiment (com a mínim 2 pels graus, i un pels màsters)</w:t>
                  </w:r>
                </w:p>
                <w:p w:rsidR="00B8021E" w:rsidRPr="00E716AC" w:rsidRDefault="00B8021E" w:rsidP="00B8021E">
                  <w:pPr>
                    <w:pStyle w:val="Listaconvietas"/>
                    <w:numPr>
                      <w:ilvl w:val="0"/>
                      <w:numId w:val="7"/>
                    </w:numPr>
                    <w:tabs>
                      <w:tab w:val="left" w:pos="327"/>
                    </w:tabs>
                    <w:spacing w:after="0" w:line="240" w:lineRule="auto"/>
                    <w:ind w:left="315" w:hanging="284"/>
                  </w:pPr>
                  <w:r w:rsidRPr="00E716AC">
                    <w:t>Documentació referida a la coordinació de l’activitat docent</w:t>
                  </w:r>
                </w:p>
                <w:p w:rsidR="00B8021E" w:rsidRPr="00091531" w:rsidRDefault="00B8021E" w:rsidP="00B8021E">
                  <w:pPr>
                    <w:pStyle w:val="Listaconvietas"/>
                    <w:numPr>
                      <w:ilvl w:val="0"/>
                      <w:numId w:val="7"/>
                    </w:numPr>
                    <w:tabs>
                      <w:tab w:val="left" w:pos="327"/>
                    </w:tabs>
                    <w:spacing w:after="0" w:line="240" w:lineRule="auto"/>
                    <w:ind w:left="315" w:hanging="284"/>
                  </w:pPr>
                  <w:r w:rsidRPr="00436561">
                    <w:t>Proves específiques d’accés (si s’escau)</w:t>
                  </w:r>
                </w:p>
                <w:p w:rsidR="00091531" w:rsidRPr="006D5A5A" w:rsidRDefault="00091531" w:rsidP="00B8021E">
                  <w:pPr>
                    <w:pStyle w:val="Listaconvietas"/>
                    <w:numPr>
                      <w:ilvl w:val="0"/>
                      <w:numId w:val="7"/>
                    </w:numPr>
                    <w:tabs>
                      <w:tab w:val="left" w:pos="327"/>
                    </w:tabs>
                    <w:spacing w:after="0" w:line="240" w:lineRule="auto"/>
                    <w:ind w:left="315" w:hanging="284"/>
                    <w:rPr>
                      <w:b/>
                    </w:rPr>
                  </w:pPr>
                  <w:r w:rsidRPr="00091531">
                    <w:t>Pres</w:t>
                  </w:r>
                  <w:r>
                    <w:t xml:space="preserve">ència de la </w:t>
                  </w:r>
                  <w:r w:rsidR="008D7548">
                    <w:t>perspectiva de gènere en la impartició de la titulació</w:t>
                  </w:r>
                  <w:r w:rsidR="006D5A5A">
                    <w:t xml:space="preserve"> (vegeu també </w:t>
                  </w:r>
                  <w:hyperlink r:id="rId8" w:history="1">
                    <w:r w:rsidR="006D5A5A" w:rsidRPr="004F51AB">
                      <w:rPr>
                        <w:rStyle w:val="Hipervnculo"/>
                      </w:rPr>
                      <w:t>Pla d’Igualtat de Gènere de la UPC</w:t>
                    </w:r>
                  </w:hyperlink>
                  <w:r w:rsidR="006D5A5A">
                    <w:t>)</w:t>
                  </w:r>
                </w:p>
                <w:p w:rsidR="00EB4179" w:rsidRDefault="00EB4179" w:rsidP="00B8021E">
                  <w:pPr>
                    <w:pStyle w:val="Listaconvietas"/>
                    <w:numPr>
                      <w:ilvl w:val="0"/>
                      <w:numId w:val="7"/>
                    </w:numPr>
                    <w:tabs>
                      <w:tab w:val="left" w:pos="327"/>
                    </w:tabs>
                    <w:spacing w:after="0" w:line="240" w:lineRule="auto"/>
                    <w:ind w:left="315" w:hanging="284"/>
                    <w:rPr>
                      <w:b/>
                    </w:rPr>
                  </w:pPr>
                  <w:r>
                    <w:t>Per a dobles titulacions: les taules de reconeixement de crèdits</w:t>
                  </w:r>
                </w:p>
              </w:tc>
            </w:tr>
          </w:tbl>
          <w:p w:rsidR="00E716AC" w:rsidRDefault="00E716AC" w:rsidP="00B12D82">
            <w:pPr>
              <w:pStyle w:val="Listaconvietas"/>
              <w:spacing w:before="0" w:after="0" w:line="240" w:lineRule="auto"/>
              <w:ind w:right="142"/>
              <w:jc w:val="left"/>
              <w:rPr>
                <w:b/>
              </w:rPr>
            </w:pPr>
          </w:p>
          <w:p w:rsidR="00436561" w:rsidRDefault="00436561" w:rsidP="00436561">
            <w:pPr>
              <w:pStyle w:val="Listaconvietas"/>
              <w:spacing w:before="0" w:after="0" w:line="240" w:lineRule="auto"/>
              <w:ind w:right="142"/>
              <w:jc w:val="left"/>
              <w:rPr>
                <w:b/>
              </w:rPr>
            </w:pPr>
          </w:p>
        </w:tc>
      </w:tr>
    </w:tbl>
    <w:p w:rsidR="00666B41" w:rsidRDefault="00666B41" w:rsidP="00173E5A">
      <w:pPr>
        <w:jc w:val="both"/>
        <w:rPr>
          <w:rFonts w:ascii="Arial" w:hAnsi="Arial" w:cs="Arial"/>
          <w:b/>
          <w:color w:val="000000"/>
          <w:sz w:val="16"/>
          <w:szCs w:val="16"/>
        </w:rPr>
      </w:pPr>
    </w:p>
    <w:p w:rsidR="00B02B79" w:rsidRDefault="00426DEF" w:rsidP="00B02B79">
      <w:pPr>
        <w:tabs>
          <w:tab w:val="left" w:pos="1663"/>
        </w:tabs>
        <w:jc w:val="both"/>
        <w:rPr>
          <w:rFonts w:ascii="Arial" w:hAnsi="Arial" w:cs="Arial"/>
          <w:b/>
          <w:color w:val="000000"/>
          <w:sz w:val="16"/>
          <w:szCs w:val="16"/>
        </w:rPr>
      </w:pPr>
      <w:r w:rsidRPr="00311514">
        <w:rPr>
          <w:rFonts w:ascii="Arial" w:hAnsi="Arial" w:cs="Arial"/>
          <w:b/>
          <w:color w:val="000000"/>
          <w:sz w:val="16"/>
          <w:szCs w:val="16"/>
        </w:rPr>
        <w:t xml:space="preserve">Els </w:t>
      </w:r>
      <w:r w:rsidR="00B750CE" w:rsidRPr="00311514">
        <w:rPr>
          <w:rFonts w:ascii="Arial" w:hAnsi="Arial" w:cs="Arial"/>
          <w:b/>
          <w:color w:val="000000"/>
          <w:sz w:val="16"/>
          <w:szCs w:val="16"/>
        </w:rPr>
        <w:t>INDICADORS</w:t>
      </w:r>
      <w:r w:rsidR="00B02B79" w:rsidRPr="00311514">
        <w:rPr>
          <w:rFonts w:ascii="Arial" w:hAnsi="Arial" w:cs="Arial"/>
          <w:b/>
          <w:color w:val="000000"/>
          <w:sz w:val="16"/>
          <w:szCs w:val="16"/>
        </w:rPr>
        <w:t xml:space="preserve"> que cal considerar per avaluar aquest estàndard</w:t>
      </w:r>
      <w:r w:rsidRPr="00311514">
        <w:rPr>
          <w:rFonts w:ascii="Arial" w:hAnsi="Arial" w:cs="Arial"/>
          <w:b/>
          <w:color w:val="000000"/>
          <w:sz w:val="16"/>
          <w:szCs w:val="16"/>
        </w:rPr>
        <w:t xml:space="preserve"> són els següents:</w:t>
      </w:r>
    </w:p>
    <w:p w:rsidR="00B02B79" w:rsidRDefault="00B02B79" w:rsidP="00B02B79">
      <w:pPr>
        <w:tabs>
          <w:tab w:val="left" w:pos="1663"/>
        </w:tabs>
        <w:jc w:val="both"/>
        <w:rPr>
          <w:rFonts w:ascii="Arial" w:hAnsi="Arial" w:cs="Arial"/>
          <w:b/>
          <w:color w:val="000000"/>
          <w:sz w:val="16"/>
          <w:szCs w:val="16"/>
        </w:rPr>
      </w:pPr>
    </w:p>
    <w:tbl>
      <w:tblPr>
        <w:tblStyle w:val="Tablaconcuadrcula"/>
        <w:tblW w:w="0" w:type="auto"/>
        <w:tblLook w:val="04A0"/>
      </w:tblPr>
      <w:tblGrid>
        <w:gridCol w:w="9778"/>
      </w:tblGrid>
      <w:tr w:rsidR="00E716AC" w:rsidTr="00E716AC">
        <w:tc>
          <w:tcPr>
            <w:tcW w:w="9778" w:type="dxa"/>
          </w:tcPr>
          <w:p w:rsidR="00E716AC" w:rsidRDefault="00E716AC" w:rsidP="00E716AC">
            <w:pPr>
              <w:pStyle w:val="Listaconvietas"/>
              <w:ind w:right="140"/>
              <w:jc w:val="left"/>
              <w:rPr>
                <w:b/>
              </w:rPr>
            </w:pPr>
            <w:r w:rsidRPr="00E716AC">
              <w:rPr>
                <w:b/>
              </w:rPr>
              <w:t>Per a les titulacions de grau</w:t>
            </w:r>
          </w:p>
          <w:tbl>
            <w:tblPr>
              <w:tblStyle w:val="Tablaconc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1050"/>
              <w:gridCol w:w="8502"/>
            </w:tblGrid>
            <w:tr w:rsidR="00DE2653" w:rsidTr="00DE2653">
              <w:trPr>
                <w:jc w:val="center"/>
              </w:trPr>
              <w:tc>
                <w:tcPr>
                  <w:tcW w:w="1030" w:type="dxa"/>
                  <w:vAlign w:val="center"/>
                </w:tcPr>
                <w:p w:rsidR="00DE2653" w:rsidRPr="00436561" w:rsidRDefault="00BD6514" w:rsidP="00BD6514">
                  <w:pPr>
                    <w:pStyle w:val="Listaconvietas"/>
                    <w:spacing w:before="0" w:after="0" w:line="240" w:lineRule="auto"/>
                    <w:jc w:val="left"/>
                    <w:rPr>
                      <w:b/>
                      <w:sz w:val="12"/>
                      <w:szCs w:val="12"/>
                    </w:rPr>
                  </w:pPr>
                  <w:r>
                    <w:rPr>
                      <w:b/>
                      <w:sz w:val="12"/>
                      <w:szCs w:val="12"/>
                    </w:rPr>
                    <w:t xml:space="preserve">Disponible al </w:t>
                  </w:r>
                  <w:r w:rsidR="00DE2653">
                    <w:rPr>
                      <w:b/>
                      <w:sz w:val="12"/>
                      <w:szCs w:val="12"/>
                    </w:rPr>
                    <w:t xml:space="preserve">Quadre de </w:t>
                  </w:r>
                  <w:r>
                    <w:rPr>
                      <w:b/>
                      <w:sz w:val="12"/>
                      <w:szCs w:val="12"/>
                    </w:rPr>
                    <w:t>C</w:t>
                  </w:r>
                  <w:r w:rsidR="00DE2653">
                    <w:rPr>
                      <w:b/>
                      <w:sz w:val="12"/>
                      <w:szCs w:val="12"/>
                    </w:rPr>
                    <w:t>omandament</w:t>
                  </w:r>
                  <w:r w:rsidR="001F53C0">
                    <w:rPr>
                      <w:b/>
                      <w:sz w:val="12"/>
                      <w:szCs w:val="12"/>
                    </w:rPr>
                    <w:t xml:space="preserve"> del web de Dades Estadístiques i de Gestió</w:t>
                  </w:r>
                </w:p>
              </w:tc>
              <w:tc>
                <w:tcPr>
                  <w:tcW w:w="8522" w:type="dxa"/>
                </w:tcPr>
                <w:p w:rsidR="00DE2653" w:rsidRDefault="00DE2653" w:rsidP="00DE2653">
                  <w:pPr>
                    <w:pStyle w:val="Listaconvietas"/>
                    <w:numPr>
                      <w:ilvl w:val="0"/>
                      <w:numId w:val="7"/>
                    </w:numPr>
                    <w:tabs>
                      <w:tab w:val="left" w:pos="327"/>
                    </w:tabs>
                    <w:spacing w:after="0" w:line="240" w:lineRule="auto"/>
                    <w:ind w:left="315" w:hanging="284"/>
                  </w:pPr>
                  <w:bookmarkStart w:id="2" w:name="_Toc430688251"/>
                  <w:r w:rsidRPr="007122AF">
                    <w:t>Oferta, demanda i matrícula</w:t>
                  </w:r>
                  <w:bookmarkEnd w:id="2"/>
                  <w:r>
                    <w:t>:</w:t>
                  </w:r>
                </w:p>
                <w:p w:rsidR="00DE2653" w:rsidRDefault="00DE2653" w:rsidP="00DE2653">
                  <w:pPr>
                    <w:pStyle w:val="Listaconvietas"/>
                    <w:numPr>
                      <w:ilvl w:val="1"/>
                      <w:numId w:val="7"/>
                    </w:numPr>
                    <w:tabs>
                      <w:tab w:val="left" w:pos="700"/>
                    </w:tabs>
                    <w:spacing w:after="0" w:line="240" w:lineRule="auto"/>
                    <w:ind w:left="700" w:hanging="142"/>
                  </w:pPr>
                  <w:r>
                    <w:t>Places ofertes</w:t>
                  </w:r>
                </w:p>
                <w:p w:rsidR="00DE2653" w:rsidRDefault="00FC57AE" w:rsidP="00DE2653">
                  <w:pPr>
                    <w:pStyle w:val="Listaconvietas"/>
                    <w:numPr>
                      <w:ilvl w:val="1"/>
                      <w:numId w:val="7"/>
                    </w:numPr>
                    <w:tabs>
                      <w:tab w:val="left" w:pos="700"/>
                    </w:tabs>
                    <w:spacing w:after="0" w:line="240" w:lineRule="auto"/>
                    <w:ind w:left="700" w:hanging="142"/>
                  </w:pPr>
                  <w:r>
                    <w:t>Assignats en primera preferència</w:t>
                  </w:r>
                </w:p>
                <w:p w:rsidR="00DE2653" w:rsidRDefault="00DE2653" w:rsidP="00DE2653">
                  <w:pPr>
                    <w:pStyle w:val="Listaconvietas"/>
                    <w:numPr>
                      <w:ilvl w:val="1"/>
                      <w:numId w:val="7"/>
                    </w:numPr>
                    <w:tabs>
                      <w:tab w:val="left" w:pos="700"/>
                    </w:tabs>
                    <w:spacing w:after="0" w:line="240" w:lineRule="auto"/>
                    <w:ind w:left="700" w:hanging="142"/>
                  </w:pPr>
                  <w:r>
                    <w:t>Estudiants de nou ingrés</w:t>
                  </w:r>
                </w:p>
                <w:p w:rsidR="00DE2653" w:rsidRDefault="00FC57AE" w:rsidP="00DE2653">
                  <w:pPr>
                    <w:pStyle w:val="Listaconvietas"/>
                    <w:numPr>
                      <w:ilvl w:val="1"/>
                      <w:numId w:val="7"/>
                    </w:numPr>
                    <w:tabs>
                      <w:tab w:val="left" w:pos="700"/>
                    </w:tabs>
                    <w:spacing w:after="0" w:line="240" w:lineRule="auto"/>
                    <w:ind w:left="700" w:hanging="142"/>
                  </w:pPr>
                  <w:r>
                    <w:t xml:space="preserve">Demanda en </w:t>
                  </w:r>
                  <w:r w:rsidR="006D4296">
                    <w:t>primera preferència</w:t>
                  </w:r>
                  <w:r>
                    <w:t xml:space="preserve"> respecte a l’oferta</w:t>
                  </w:r>
                </w:p>
                <w:p w:rsidR="00A702BA" w:rsidRDefault="00DE2653" w:rsidP="00DE2653">
                  <w:pPr>
                    <w:pStyle w:val="Listaconvietas"/>
                    <w:numPr>
                      <w:ilvl w:val="0"/>
                      <w:numId w:val="7"/>
                    </w:numPr>
                    <w:tabs>
                      <w:tab w:val="left" w:pos="327"/>
                    </w:tabs>
                    <w:spacing w:after="0" w:line="240" w:lineRule="auto"/>
                    <w:ind w:left="315" w:hanging="284"/>
                  </w:pPr>
                  <w:r w:rsidRPr="007122AF">
                    <w:t>Nota de tall</w:t>
                  </w:r>
                </w:p>
                <w:p w:rsidR="00A702BA" w:rsidRDefault="00DE2653" w:rsidP="00DE2653">
                  <w:pPr>
                    <w:pStyle w:val="Listaconvietas"/>
                    <w:numPr>
                      <w:ilvl w:val="0"/>
                      <w:numId w:val="7"/>
                    </w:numPr>
                    <w:tabs>
                      <w:tab w:val="left" w:pos="327"/>
                    </w:tabs>
                    <w:spacing w:after="0" w:line="240" w:lineRule="auto"/>
                    <w:ind w:left="315" w:hanging="284"/>
                  </w:pPr>
                  <w:r w:rsidRPr="007122AF">
                    <w:t>Nota d’accés</w:t>
                  </w:r>
                  <w:r>
                    <w:t xml:space="preserve"> (Percentatge de nota d'accés: </w:t>
                  </w:r>
                  <w:r w:rsidR="00A702BA">
                    <w:t>5-6 / 6-7 / 8-9 / +9</w:t>
                  </w:r>
                  <w:r w:rsidR="006D4296">
                    <w:t>)</w:t>
                  </w:r>
                </w:p>
                <w:p w:rsidR="00A702BA" w:rsidRDefault="00A702BA" w:rsidP="00DE2653">
                  <w:pPr>
                    <w:pStyle w:val="Listaconvietas"/>
                    <w:numPr>
                      <w:ilvl w:val="0"/>
                      <w:numId w:val="7"/>
                    </w:numPr>
                    <w:tabs>
                      <w:tab w:val="left" w:pos="327"/>
                    </w:tabs>
                    <w:spacing w:after="0" w:line="240" w:lineRule="auto"/>
                    <w:ind w:left="315" w:hanging="284"/>
                  </w:pPr>
                  <w:r>
                    <w:t>Via d’accés:</w:t>
                  </w:r>
                </w:p>
                <w:p w:rsidR="00A702BA" w:rsidRDefault="00DE2653" w:rsidP="00A702BA">
                  <w:pPr>
                    <w:pStyle w:val="Listaconvietas"/>
                    <w:numPr>
                      <w:ilvl w:val="1"/>
                      <w:numId w:val="7"/>
                    </w:numPr>
                    <w:tabs>
                      <w:tab w:val="left" w:pos="700"/>
                    </w:tabs>
                    <w:spacing w:after="0" w:line="240" w:lineRule="auto"/>
                    <w:ind w:left="700" w:hanging="142"/>
                  </w:pPr>
                  <w:r>
                    <w:t>Batx./COU amb PAU</w:t>
                  </w:r>
                </w:p>
                <w:p w:rsidR="00A702BA" w:rsidRDefault="00DE2653" w:rsidP="00A702BA">
                  <w:pPr>
                    <w:pStyle w:val="Listaconvietas"/>
                    <w:numPr>
                      <w:ilvl w:val="1"/>
                      <w:numId w:val="7"/>
                    </w:numPr>
                    <w:tabs>
                      <w:tab w:val="left" w:pos="700"/>
                    </w:tabs>
                    <w:spacing w:after="0" w:line="240" w:lineRule="auto"/>
                    <w:ind w:left="700" w:hanging="142"/>
                  </w:pPr>
                  <w:r>
                    <w:t>FP2, CFGS</w:t>
                  </w:r>
                </w:p>
                <w:p w:rsidR="00A702BA" w:rsidRDefault="00DE2653" w:rsidP="00A702BA">
                  <w:pPr>
                    <w:pStyle w:val="Listaconvietas"/>
                    <w:numPr>
                      <w:ilvl w:val="1"/>
                      <w:numId w:val="7"/>
                    </w:numPr>
                    <w:tabs>
                      <w:tab w:val="left" w:pos="700"/>
                    </w:tabs>
                    <w:spacing w:after="0" w:line="240" w:lineRule="auto"/>
                    <w:ind w:left="700" w:hanging="142"/>
                  </w:pPr>
                  <w:proofErr w:type="spellStart"/>
                  <w:r>
                    <w:t>Univ</w:t>
                  </w:r>
                  <w:proofErr w:type="spellEnd"/>
                  <w:r>
                    <w:t xml:space="preserve"> FP2/ CFGS - </w:t>
                  </w:r>
                  <w:proofErr w:type="spellStart"/>
                  <w:r>
                    <w:t>Univ</w:t>
                  </w:r>
                  <w:proofErr w:type="spellEnd"/>
                  <w:r>
                    <w:t>. Ba</w:t>
                  </w:r>
                  <w:r w:rsidR="006D4296">
                    <w:t>tx./ COU + Diplomat. Llicenciat</w:t>
                  </w:r>
                </w:p>
                <w:p w:rsidR="00A702BA" w:rsidRPr="00A702BA" w:rsidRDefault="00A702BA" w:rsidP="00BF1B61">
                  <w:pPr>
                    <w:pStyle w:val="Listaconvietas"/>
                    <w:numPr>
                      <w:ilvl w:val="1"/>
                      <w:numId w:val="7"/>
                    </w:numPr>
                    <w:tabs>
                      <w:tab w:val="left" w:pos="700"/>
                    </w:tabs>
                    <w:spacing w:after="0" w:line="240" w:lineRule="auto"/>
                    <w:ind w:left="700" w:hanging="142"/>
                  </w:pPr>
                  <w:r>
                    <w:t>Altres accessos</w:t>
                  </w:r>
                </w:p>
              </w:tc>
            </w:tr>
            <w:tr w:rsidR="00DE2653" w:rsidTr="00DE2653">
              <w:trPr>
                <w:jc w:val="center"/>
              </w:trPr>
              <w:tc>
                <w:tcPr>
                  <w:tcW w:w="1030" w:type="dxa"/>
                  <w:vAlign w:val="center"/>
                </w:tcPr>
                <w:p w:rsidR="00DE2653" w:rsidRPr="00436561" w:rsidRDefault="00DE2653" w:rsidP="0001146D">
                  <w:pPr>
                    <w:pStyle w:val="Listaconvietas"/>
                    <w:spacing w:before="0" w:after="0" w:line="240" w:lineRule="auto"/>
                    <w:jc w:val="left"/>
                    <w:rPr>
                      <w:b/>
                      <w:sz w:val="12"/>
                      <w:szCs w:val="12"/>
                    </w:rPr>
                  </w:pPr>
                  <w:r w:rsidRPr="00436561">
                    <w:rPr>
                      <w:b/>
                      <w:sz w:val="12"/>
                      <w:szCs w:val="12"/>
                    </w:rPr>
                    <w:t>A prove</w:t>
                  </w:r>
                  <w:r>
                    <w:rPr>
                      <w:b/>
                      <w:sz w:val="12"/>
                      <w:szCs w:val="12"/>
                    </w:rPr>
                    <w:t>i</w:t>
                  </w:r>
                  <w:r w:rsidRPr="00436561">
                    <w:rPr>
                      <w:b/>
                      <w:sz w:val="12"/>
                      <w:szCs w:val="12"/>
                    </w:rPr>
                    <w:t>r pel centre</w:t>
                  </w:r>
                </w:p>
              </w:tc>
              <w:tc>
                <w:tcPr>
                  <w:tcW w:w="8522" w:type="dxa"/>
                </w:tcPr>
                <w:p w:rsidR="00A702BA" w:rsidRDefault="00DE2653" w:rsidP="00DE2653">
                  <w:pPr>
                    <w:pStyle w:val="Listaconvietas"/>
                    <w:numPr>
                      <w:ilvl w:val="0"/>
                      <w:numId w:val="7"/>
                    </w:numPr>
                    <w:tabs>
                      <w:tab w:val="left" w:pos="327"/>
                    </w:tabs>
                    <w:spacing w:after="0" w:line="240" w:lineRule="auto"/>
                    <w:ind w:left="315" w:hanging="284"/>
                  </w:pPr>
                  <w:bookmarkStart w:id="3" w:name="_Toc430688253"/>
                  <w:r w:rsidRPr="007122AF">
                    <w:t>Proves especifiques d’accés (si s’escau)</w:t>
                  </w:r>
                  <w:bookmarkEnd w:id="3"/>
                  <w:r w:rsidR="00A702BA">
                    <w:t>:</w:t>
                  </w:r>
                </w:p>
                <w:p w:rsidR="00A702BA" w:rsidRDefault="00DE2653" w:rsidP="00A702BA">
                  <w:pPr>
                    <w:pStyle w:val="Listaconvietas"/>
                    <w:numPr>
                      <w:ilvl w:val="1"/>
                      <w:numId w:val="7"/>
                    </w:numPr>
                    <w:tabs>
                      <w:tab w:val="left" w:pos="700"/>
                    </w:tabs>
                    <w:spacing w:after="0" w:line="240" w:lineRule="auto"/>
                    <w:ind w:left="700" w:hanging="142"/>
                  </w:pPr>
                  <w:r>
                    <w:t>Estudiants presentats</w:t>
                  </w:r>
                </w:p>
                <w:p w:rsidR="00DE2653" w:rsidRDefault="00A702BA" w:rsidP="00A702BA">
                  <w:pPr>
                    <w:pStyle w:val="Listaconvietas"/>
                    <w:numPr>
                      <w:ilvl w:val="1"/>
                      <w:numId w:val="7"/>
                    </w:numPr>
                    <w:tabs>
                      <w:tab w:val="left" w:pos="700"/>
                    </w:tabs>
                    <w:spacing w:after="0" w:line="240" w:lineRule="auto"/>
                    <w:ind w:left="700" w:hanging="142"/>
                  </w:pPr>
                  <w:r>
                    <w:t>Estudiants aprovats</w:t>
                  </w:r>
                </w:p>
                <w:p w:rsidR="00A14C64" w:rsidRDefault="00A14C64" w:rsidP="00A14C64">
                  <w:pPr>
                    <w:pStyle w:val="Listaconvietas"/>
                    <w:numPr>
                      <w:ilvl w:val="0"/>
                      <w:numId w:val="7"/>
                    </w:numPr>
                    <w:tabs>
                      <w:tab w:val="left" w:pos="327"/>
                    </w:tabs>
                    <w:spacing w:after="0" w:line="240" w:lineRule="auto"/>
                    <w:ind w:left="315" w:hanging="284"/>
                  </w:pPr>
                  <w:r w:rsidRPr="007122AF">
                    <w:t>Oferta, demanda i matrícula</w:t>
                  </w:r>
                  <w:r>
                    <w:t>:</w:t>
                  </w:r>
                </w:p>
                <w:p w:rsidR="00A14C64" w:rsidRDefault="00A14C64" w:rsidP="00BF1B61">
                  <w:pPr>
                    <w:pStyle w:val="Listaconvietas"/>
                    <w:numPr>
                      <w:ilvl w:val="1"/>
                      <w:numId w:val="7"/>
                    </w:numPr>
                    <w:tabs>
                      <w:tab w:val="left" w:pos="700"/>
                    </w:tabs>
                    <w:spacing w:after="0" w:line="240" w:lineRule="auto"/>
                    <w:ind w:left="700" w:hanging="142"/>
                    <w:rPr>
                      <w:b/>
                    </w:rPr>
                  </w:pPr>
                  <w:r>
                    <w:t>Percentatge d’accés en matrícula a setembre</w:t>
                  </w:r>
                </w:p>
              </w:tc>
            </w:tr>
          </w:tbl>
          <w:p w:rsidR="00DE2653" w:rsidRDefault="00DE2653" w:rsidP="00DE2653">
            <w:pPr>
              <w:pStyle w:val="Listaconvietas"/>
              <w:spacing w:before="0" w:after="0" w:line="240" w:lineRule="auto"/>
              <w:ind w:right="142"/>
              <w:jc w:val="left"/>
              <w:rPr>
                <w:b/>
              </w:rPr>
            </w:pPr>
          </w:p>
          <w:p w:rsidR="00DE2653" w:rsidRPr="00E716AC" w:rsidRDefault="00DE2653" w:rsidP="00DE2653">
            <w:pPr>
              <w:pStyle w:val="Listaconvietas"/>
              <w:ind w:right="140"/>
              <w:jc w:val="left"/>
              <w:rPr>
                <w:b/>
              </w:rPr>
            </w:pPr>
            <w:r w:rsidRPr="00E716AC">
              <w:rPr>
                <w:b/>
              </w:rPr>
              <w:t xml:space="preserve">Per a les titulacions de Màster </w:t>
            </w:r>
          </w:p>
          <w:tbl>
            <w:tblPr>
              <w:tblStyle w:val="Tablaconc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1083"/>
              <w:gridCol w:w="8469"/>
            </w:tblGrid>
            <w:tr w:rsidR="00DE2653" w:rsidTr="006936BA">
              <w:trPr>
                <w:jc w:val="center"/>
              </w:trPr>
              <w:tc>
                <w:tcPr>
                  <w:tcW w:w="1050" w:type="dxa"/>
                  <w:vAlign w:val="center"/>
                </w:tcPr>
                <w:p w:rsidR="00DE2653" w:rsidRPr="00436561" w:rsidRDefault="00BD6514" w:rsidP="000B2AD1">
                  <w:pPr>
                    <w:pStyle w:val="Listaconvietas"/>
                    <w:spacing w:before="0" w:after="0" w:line="240" w:lineRule="auto"/>
                    <w:jc w:val="left"/>
                    <w:rPr>
                      <w:b/>
                      <w:sz w:val="12"/>
                      <w:szCs w:val="12"/>
                    </w:rPr>
                  </w:pPr>
                  <w:r>
                    <w:rPr>
                      <w:b/>
                      <w:sz w:val="12"/>
                      <w:szCs w:val="12"/>
                    </w:rPr>
                    <w:t xml:space="preserve">Disponible al </w:t>
                  </w:r>
                  <w:r w:rsidR="00DE2653">
                    <w:rPr>
                      <w:b/>
                      <w:sz w:val="12"/>
                      <w:szCs w:val="12"/>
                    </w:rPr>
                    <w:t>Quadre de</w:t>
                  </w:r>
                  <w:r w:rsidR="001F53C0">
                    <w:rPr>
                      <w:b/>
                      <w:sz w:val="12"/>
                      <w:szCs w:val="12"/>
                    </w:rPr>
                    <w:t xml:space="preserve"> </w:t>
                  </w:r>
                  <w:proofErr w:type="spellStart"/>
                  <w:r w:rsidR="001F53C0">
                    <w:rPr>
                      <w:b/>
                      <w:sz w:val="12"/>
                      <w:szCs w:val="12"/>
                    </w:rPr>
                    <w:t>Comandament</w:t>
                  </w:r>
                  <w:r w:rsidR="00311514">
                    <w:rPr>
                      <w:b/>
                      <w:sz w:val="12"/>
                      <w:szCs w:val="12"/>
                    </w:rPr>
                    <w:t>i</w:t>
                  </w:r>
                  <w:proofErr w:type="spellEnd"/>
                  <w:r w:rsidR="00311514">
                    <w:rPr>
                      <w:b/>
                      <w:sz w:val="12"/>
                      <w:szCs w:val="12"/>
                    </w:rPr>
                    <w:t xml:space="preserve"> a l’apartat Docència </w:t>
                  </w:r>
                  <w:r w:rsidR="001F53C0">
                    <w:rPr>
                      <w:b/>
                      <w:sz w:val="12"/>
                      <w:szCs w:val="12"/>
                    </w:rPr>
                    <w:t xml:space="preserve">del web de Dades Estadístiques i de Gestió </w:t>
                  </w:r>
                </w:p>
              </w:tc>
              <w:tc>
                <w:tcPr>
                  <w:tcW w:w="8502" w:type="dxa"/>
                </w:tcPr>
                <w:p w:rsidR="00141F49" w:rsidRDefault="00DE2653" w:rsidP="00DE2653">
                  <w:pPr>
                    <w:pStyle w:val="Listaconvietas"/>
                    <w:numPr>
                      <w:ilvl w:val="0"/>
                      <w:numId w:val="7"/>
                    </w:numPr>
                    <w:tabs>
                      <w:tab w:val="left" w:pos="327"/>
                    </w:tabs>
                    <w:spacing w:after="0" w:line="240" w:lineRule="auto"/>
                    <w:ind w:left="315" w:hanging="284"/>
                  </w:pPr>
                  <w:r w:rsidRPr="007122AF">
                    <w:t>Oferta, demanda i matrícula</w:t>
                  </w:r>
                  <w:r w:rsidR="00141F49">
                    <w:t>:</w:t>
                  </w:r>
                </w:p>
                <w:p w:rsidR="00141F49" w:rsidRDefault="00DE2653" w:rsidP="00141F49">
                  <w:pPr>
                    <w:pStyle w:val="Listaconvietas"/>
                    <w:numPr>
                      <w:ilvl w:val="1"/>
                      <w:numId w:val="7"/>
                    </w:numPr>
                    <w:tabs>
                      <w:tab w:val="left" w:pos="700"/>
                    </w:tabs>
                    <w:spacing w:after="0" w:line="240" w:lineRule="auto"/>
                    <w:ind w:left="698" w:hanging="142"/>
                  </w:pPr>
                  <w:r>
                    <w:t>Places ofertes</w:t>
                  </w:r>
                </w:p>
                <w:p w:rsidR="00DE2653" w:rsidRPr="007122AF" w:rsidRDefault="00DE2653" w:rsidP="00141F49">
                  <w:pPr>
                    <w:pStyle w:val="Listaconvietas"/>
                    <w:numPr>
                      <w:ilvl w:val="1"/>
                      <w:numId w:val="7"/>
                    </w:numPr>
                    <w:tabs>
                      <w:tab w:val="left" w:pos="700"/>
                    </w:tabs>
                    <w:spacing w:after="0" w:line="240" w:lineRule="auto"/>
                    <w:ind w:left="698" w:hanging="142"/>
                  </w:pPr>
                  <w:r>
                    <w:t>Estudiants de nou ingrés</w:t>
                  </w:r>
                </w:p>
                <w:p w:rsidR="00141F49" w:rsidRDefault="00DE2653" w:rsidP="00DE2653">
                  <w:pPr>
                    <w:pStyle w:val="Listaconvietas"/>
                    <w:numPr>
                      <w:ilvl w:val="0"/>
                      <w:numId w:val="7"/>
                    </w:numPr>
                    <w:tabs>
                      <w:tab w:val="left" w:pos="327"/>
                    </w:tabs>
                    <w:spacing w:after="0" w:line="240" w:lineRule="auto"/>
                    <w:ind w:left="315" w:hanging="284"/>
                  </w:pPr>
                  <w:r w:rsidRPr="007122AF">
                    <w:t>Procedència</w:t>
                  </w:r>
                  <w:r w:rsidR="001F53C0">
                    <w:t>:</w:t>
                  </w:r>
                </w:p>
                <w:p w:rsidR="00141F49" w:rsidRDefault="00DE2653" w:rsidP="00141F49">
                  <w:pPr>
                    <w:pStyle w:val="Listaconvietas"/>
                    <w:numPr>
                      <w:ilvl w:val="1"/>
                      <w:numId w:val="7"/>
                    </w:numPr>
                    <w:tabs>
                      <w:tab w:val="left" w:pos="700"/>
                    </w:tabs>
                    <w:spacing w:after="0" w:line="240" w:lineRule="auto"/>
                    <w:ind w:left="698" w:hanging="142"/>
                  </w:pPr>
                  <w:r>
                    <w:t>Estudiants que provenen de la mateixa universitat</w:t>
                  </w:r>
                </w:p>
                <w:p w:rsidR="00141F49" w:rsidRDefault="00DE2653" w:rsidP="00141F49">
                  <w:pPr>
                    <w:pStyle w:val="Listaconvietas"/>
                    <w:numPr>
                      <w:ilvl w:val="1"/>
                      <w:numId w:val="7"/>
                    </w:numPr>
                    <w:tabs>
                      <w:tab w:val="left" w:pos="700"/>
                    </w:tabs>
                    <w:spacing w:after="0" w:line="240" w:lineRule="auto"/>
                    <w:ind w:left="698" w:hanging="142"/>
                  </w:pPr>
                  <w:r>
                    <w:t>Estudiants que provenen d’altres universitats del SUC</w:t>
                  </w:r>
                </w:p>
                <w:p w:rsidR="00141F49" w:rsidRDefault="00DE2653" w:rsidP="00141F49">
                  <w:pPr>
                    <w:pStyle w:val="Listaconvietas"/>
                    <w:numPr>
                      <w:ilvl w:val="1"/>
                      <w:numId w:val="7"/>
                    </w:numPr>
                    <w:tabs>
                      <w:tab w:val="left" w:pos="700"/>
                    </w:tabs>
                    <w:spacing w:after="0" w:line="240" w:lineRule="auto"/>
                    <w:ind w:left="698" w:hanging="142"/>
                  </w:pPr>
                  <w:r>
                    <w:t>Estudiants que provenen d’altres universitats de l’estat</w:t>
                  </w:r>
                </w:p>
                <w:p w:rsidR="00DE2653" w:rsidRDefault="00DE2653" w:rsidP="00BF1B61">
                  <w:pPr>
                    <w:pStyle w:val="Listaconvietas"/>
                    <w:numPr>
                      <w:ilvl w:val="1"/>
                      <w:numId w:val="7"/>
                    </w:numPr>
                    <w:tabs>
                      <w:tab w:val="left" w:pos="700"/>
                    </w:tabs>
                    <w:spacing w:after="0" w:line="240" w:lineRule="auto"/>
                    <w:ind w:left="698" w:hanging="142"/>
                    <w:rPr>
                      <w:b/>
                    </w:rPr>
                  </w:pPr>
                  <w:r>
                    <w:t>Estudiants que prov</w:t>
                  </w:r>
                  <w:r w:rsidR="00EE7E8C">
                    <w:t>enen d’universitats estrangeres</w:t>
                  </w:r>
                </w:p>
              </w:tc>
            </w:tr>
            <w:tr w:rsidR="00DE2653" w:rsidTr="006936BA">
              <w:trPr>
                <w:jc w:val="center"/>
              </w:trPr>
              <w:tc>
                <w:tcPr>
                  <w:tcW w:w="1050" w:type="dxa"/>
                  <w:vAlign w:val="center"/>
                </w:tcPr>
                <w:p w:rsidR="00DE2653" w:rsidRPr="00436561" w:rsidRDefault="00DE2653" w:rsidP="0001146D">
                  <w:pPr>
                    <w:pStyle w:val="Listaconvietas"/>
                    <w:spacing w:before="0" w:after="0" w:line="240" w:lineRule="auto"/>
                    <w:jc w:val="left"/>
                    <w:rPr>
                      <w:b/>
                      <w:sz w:val="12"/>
                      <w:szCs w:val="12"/>
                    </w:rPr>
                  </w:pPr>
                  <w:r w:rsidRPr="00436561">
                    <w:rPr>
                      <w:b/>
                      <w:sz w:val="12"/>
                      <w:szCs w:val="12"/>
                    </w:rPr>
                    <w:t>A prove</w:t>
                  </w:r>
                  <w:r>
                    <w:rPr>
                      <w:b/>
                      <w:sz w:val="12"/>
                      <w:szCs w:val="12"/>
                    </w:rPr>
                    <w:t>i</w:t>
                  </w:r>
                  <w:r w:rsidRPr="00436561">
                    <w:rPr>
                      <w:b/>
                      <w:sz w:val="12"/>
                      <w:szCs w:val="12"/>
                    </w:rPr>
                    <w:t>r pel centre</w:t>
                  </w:r>
                </w:p>
              </w:tc>
              <w:tc>
                <w:tcPr>
                  <w:tcW w:w="8502" w:type="dxa"/>
                </w:tcPr>
                <w:p w:rsidR="00141F49" w:rsidRDefault="00DE2653" w:rsidP="00DE2653">
                  <w:pPr>
                    <w:pStyle w:val="Listaconvietas"/>
                    <w:numPr>
                      <w:ilvl w:val="0"/>
                      <w:numId w:val="7"/>
                    </w:numPr>
                    <w:tabs>
                      <w:tab w:val="left" w:pos="327"/>
                    </w:tabs>
                    <w:spacing w:after="0" w:line="240" w:lineRule="auto"/>
                    <w:ind w:left="315" w:hanging="284"/>
                  </w:pPr>
                  <w:r w:rsidRPr="007122AF">
                    <w:t>Complements formatius (si n’hi ha)</w:t>
                  </w:r>
                  <w:r w:rsidR="00141F49">
                    <w:t>:</w:t>
                  </w:r>
                </w:p>
                <w:p w:rsidR="00141F49" w:rsidRDefault="00DE2653" w:rsidP="00141F49">
                  <w:pPr>
                    <w:pStyle w:val="Listaconvietas"/>
                    <w:numPr>
                      <w:ilvl w:val="1"/>
                      <w:numId w:val="7"/>
                    </w:numPr>
                    <w:tabs>
                      <w:tab w:val="left" w:pos="700"/>
                    </w:tabs>
                    <w:spacing w:after="0" w:line="240" w:lineRule="auto"/>
                    <w:ind w:left="698" w:hanging="142"/>
                  </w:pPr>
                  <w:r>
                    <w:t>Alumnes titulats que han realitzat complements formatius</w:t>
                  </w:r>
                </w:p>
                <w:p w:rsidR="00DE2653" w:rsidRDefault="00DE2653" w:rsidP="00BF1B61">
                  <w:pPr>
                    <w:pStyle w:val="Listaconvietas"/>
                    <w:numPr>
                      <w:ilvl w:val="1"/>
                      <w:numId w:val="7"/>
                    </w:numPr>
                    <w:tabs>
                      <w:tab w:val="left" w:pos="700"/>
                    </w:tabs>
                    <w:spacing w:after="0" w:line="240" w:lineRule="auto"/>
                    <w:ind w:left="698" w:hanging="142"/>
                    <w:rPr>
                      <w:b/>
                    </w:rPr>
                  </w:pPr>
                  <w:r>
                    <w:t>Mitjana de crèdits en complements for</w:t>
                  </w:r>
                  <w:r w:rsidR="00141F49">
                    <w:t>matius dels que n’han realitzat</w:t>
                  </w:r>
                </w:p>
              </w:tc>
            </w:tr>
          </w:tbl>
          <w:p w:rsidR="00E716AC" w:rsidRPr="006936BA" w:rsidRDefault="00E716AC" w:rsidP="006936BA">
            <w:pPr>
              <w:pStyle w:val="Listaconvietas"/>
              <w:spacing w:before="0" w:after="0" w:line="240" w:lineRule="auto"/>
              <w:ind w:right="142"/>
              <w:jc w:val="left"/>
              <w:rPr>
                <w:b/>
              </w:rPr>
            </w:pPr>
          </w:p>
          <w:p w:rsidR="006936BA" w:rsidRDefault="006936BA" w:rsidP="006936BA">
            <w:pPr>
              <w:pStyle w:val="Listaconvietas"/>
              <w:spacing w:before="0" w:after="0" w:line="240" w:lineRule="auto"/>
              <w:ind w:right="142"/>
              <w:jc w:val="left"/>
              <w:rPr>
                <w:b/>
                <w:color w:val="000000"/>
                <w:sz w:val="16"/>
                <w:szCs w:val="16"/>
              </w:rPr>
            </w:pPr>
          </w:p>
        </w:tc>
      </w:tr>
    </w:tbl>
    <w:p w:rsidR="00614C81" w:rsidRPr="007122AF" w:rsidRDefault="00614C81" w:rsidP="00614C81">
      <w:r w:rsidRPr="007122AF">
        <w:br w:type="page"/>
      </w:r>
    </w:p>
    <w:p w:rsidR="00DC4EC5" w:rsidRPr="000061C3" w:rsidRDefault="00DC4EC5" w:rsidP="00A369EC">
      <w:pPr>
        <w:pStyle w:val="Ttulo1"/>
        <w:pBdr>
          <w:bottom w:val="single" w:sz="24" w:space="4" w:color="D9D9D9"/>
        </w:pBdr>
        <w:rPr>
          <w:rFonts w:ascii="Arial" w:hAnsi="Arial" w:cs="Arial"/>
          <w:bCs w:val="0"/>
          <w:color w:val="335C85"/>
          <w:sz w:val="24"/>
          <w:szCs w:val="24"/>
        </w:rPr>
      </w:pPr>
      <w:bookmarkStart w:id="4" w:name="ESTANDARD_2"/>
      <w:r w:rsidRPr="000061C3">
        <w:rPr>
          <w:rFonts w:ascii="Arial" w:hAnsi="Arial" w:cs="Arial"/>
          <w:bCs w:val="0"/>
          <w:color w:val="335C85"/>
          <w:sz w:val="24"/>
          <w:szCs w:val="24"/>
        </w:rPr>
        <w:t>ESTÀNDARD 2: PERTINÈNCIA DE LA INFORMACIÓ PÚBLICA</w:t>
      </w:r>
    </w:p>
    <w:bookmarkEnd w:id="4"/>
    <w:p w:rsidR="009B2542" w:rsidRDefault="00474EC7" w:rsidP="009B2542">
      <w:pPr>
        <w:pStyle w:val="Default"/>
        <w:jc w:val="both"/>
        <w:rPr>
          <w:color w:val="004D73"/>
          <w:sz w:val="20"/>
          <w:szCs w:val="20"/>
        </w:rPr>
      </w:pPr>
      <w:r>
        <w:rPr>
          <w:b/>
          <w:bCs/>
          <w:color w:val="004D73"/>
          <w:sz w:val="20"/>
          <w:szCs w:val="20"/>
        </w:rPr>
        <w:t>El centre docent</w:t>
      </w:r>
      <w:r w:rsidR="0077178B" w:rsidRPr="0077178B">
        <w:rPr>
          <w:b/>
          <w:bCs/>
          <w:color w:val="004D73"/>
          <w:sz w:val="20"/>
          <w:szCs w:val="20"/>
        </w:rPr>
        <w:t xml:space="preserve"> informa de manera adequada tots els grups d’interès sobre les característiques del programa i sobre els processos de gestió que en garanteixen la qualitat.</w:t>
      </w:r>
    </w:p>
    <w:p w:rsidR="009B2542" w:rsidRPr="0081219C" w:rsidRDefault="009B2542" w:rsidP="0081219C">
      <w:pPr>
        <w:pStyle w:val="Default"/>
        <w:rPr>
          <w:b/>
          <w:bCs/>
          <w:color w:val="004D73"/>
          <w:sz w:val="20"/>
          <w:szCs w:val="20"/>
        </w:rPr>
      </w:pPr>
    </w:p>
    <w:p w:rsidR="0081219C" w:rsidRPr="004A26D9" w:rsidRDefault="0081219C" w:rsidP="0081219C">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81219C" w:rsidRPr="0081219C" w:rsidRDefault="0081219C" w:rsidP="0081219C">
      <w:pPr>
        <w:pStyle w:val="Default"/>
        <w:rPr>
          <w:b/>
          <w:bCs/>
          <w:color w:val="004D73"/>
          <w:sz w:val="20"/>
          <w:szCs w:val="20"/>
        </w:rPr>
      </w:pPr>
    </w:p>
    <w:p w:rsidR="00DC4EC5" w:rsidRPr="003A33C6" w:rsidRDefault="00DC4EC5" w:rsidP="009707D3">
      <w:pPr>
        <w:spacing w:after="120"/>
        <w:ind w:left="425" w:hanging="425"/>
        <w:jc w:val="both"/>
        <w:rPr>
          <w:rFonts w:ascii="Arial" w:hAnsi="Arial" w:cs="Arial"/>
          <w:color w:val="000000"/>
          <w:sz w:val="22"/>
          <w:szCs w:val="22"/>
        </w:rPr>
      </w:pPr>
      <w:r w:rsidRPr="00E23F9A">
        <w:rPr>
          <w:rFonts w:ascii="Arial" w:hAnsi="Arial" w:cs="Arial"/>
          <w:b/>
          <w:color w:val="000000"/>
          <w:sz w:val="22"/>
          <w:szCs w:val="22"/>
        </w:rPr>
        <w:t>2.1</w:t>
      </w:r>
      <w:r w:rsidR="003A33C6" w:rsidRPr="00E23F9A">
        <w:rPr>
          <w:rFonts w:ascii="Arial" w:hAnsi="Arial" w:cs="Arial"/>
          <w:color w:val="000000"/>
          <w:sz w:val="22"/>
          <w:szCs w:val="22"/>
        </w:rPr>
        <w:tab/>
      </w:r>
      <w:r w:rsidR="00474EC7" w:rsidRPr="00E23F9A">
        <w:rPr>
          <w:rFonts w:ascii="Arial" w:hAnsi="Arial" w:cs="Arial"/>
          <w:color w:val="000000"/>
          <w:sz w:val="22"/>
          <w:szCs w:val="22"/>
        </w:rPr>
        <w:t>El centre docent</w:t>
      </w:r>
      <w:r w:rsidR="0077178B" w:rsidRPr="00E23F9A">
        <w:rPr>
          <w:rFonts w:ascii="Arial" w:hAnsi="Arial" w:cs="Arial"/>
          <w:color w:val="000000"/>
          <w:sz w:val="22"/>
          <w:szCs w:val="22"/>
        </w:rPr>
        <w:t xml:space="preserve"> publica informació veraç, completa</w:t>
      </w:r>
      <w:r w:rsidR="00E5493F">
        <w:rPr>
          <w:rFonts w:ascii="Arial" w:hAnsi="Arial" w:cs="Arial"/>
          <w:color w:val="000000"/>
          <w:sz w:val="22"/>
          <w:szCs w:val="22"/>
        </w:rPr>
        <w:t>,</w:t>
      </w:r>
      <w:r w:rsidR="0077178B" w:rsidRPr="00E23F9A">
        <w:rPr>
          <w:rFonts w:ascii="Arial" w:hAnsi="Arial" w:cs="Arial"/>
          <w:color w:val="000000"/>
          <w:sz w:val="22"/>
          <w:szCs w:val="22"/>
        </w:rPr>
        <w:t xml:space="preserve"> actualitzada </w:t>
      </w:r>
      <w:r w:rsidR="00E5493F">
        <w:rPr>
          <w:rFonts w:ascii="Arial" w:hAnsi="Arial" w:cs="Arial"/>
          <w:color w:val="000000"/>
          <w:sz w:val="22"/>
          <w:szCs w:val="22"/>
        </w:rPr>
        <w:t xml:space="preserve">i accessible </w:t>
      </w:r>
      <w:r w:rsidR="0077178B" w:rsidRPr="00E23F9A">
        <w:rPr>
          <w:rFonts w:ascii="Arial" w:hAnsi="Arial" w:cs="Arial"/>
          <w:color w:val="000000"/>
          <w:sz w:val="22"/>
          <w:szCs w:val="22"/>
        </w:rPr>
        <w:t>sobre les característiques de la titulació</w:t>
      </w:r>
      <w:r w:rsidR="00E5493F">
        <w:rPr>
          <w:rFonts w:ascii="Arial" w:hAnsi="Arial" w:cs="Arial"/>
          <w:color w:val="000000"/>
          <w:sz w:val="22"/>
          <w:szCs w:val="22"/>
        </w:rPr>
        <w:t xml:space="preserve"> i</w:t>
      </w:r>
      <w:r w:rsidR="0077178B" w:rsidRPr="00E23F9A">
        <w:rPr>
          <w:rFonts w:ascii="Arial" w:hAnsi="Arial" w:cs="Arial"/>
          <w:color w:val="000000"/>
          <w:sz w:val="22"/>
          <w:szCs w:val="22"/>
        </w:rPr>
        <w:t xml:space="preserve"> el seu desenvolupament operatiu.</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3A33C6" w:rsidRPr="006E5878" w:rsidTr="000E5300">
        <w:tc>
          <w:tcPr>
            <w:tcW w:w="9746" w:type="dxa"/>
            <w:shd w:val="clear" w:color="auto" w:fill="auto"/>
          </w:tcPr>
          <w:p w:rsidR="00DA0949" w:rsidRDefault="00DA0949" w:rsidP="005B4E11">
            <w:pPr>
              <w:pStyle w:val="Default"/>
              <w:spacing w:before="120"/>
              <w:jc w:val="both"/>
              <w:rPr>
                <w:rFonts w:ascii="Arial" w:eastAsia="Times New Roman" w:hAnsi="Arial" w:cs="Arial"/>
                <w:sz w:val="18"/>
                <w:szCs w:val="18"/>
                <w:highlight w:val="cyan"/>
                <w:lang w:eastAsia="ca-ES"/>
              </w:rPr>
            </w:pPr>
            <w:r w:rsidRPr="0081219C">
              <w:rPr>
                <w:rFonts w:ascii="Arial" w:eastAsia="Times New Roman" w:hAnsi="Arial" w:cs="Arial"/>
                <w:sz w:val="18"/>
                <w:szCs w:val="18"/>
                <w:highlight w:val="cyan"/>
                <w:lang w:eastAsia="ca-ES"/>
              </w:rPr>
              <w:t>S'ha de reflexionar sobre la compleció, visibilitat, agregació i actualització de la informació que es mostra públicament</w:t>
            </w:r>
            <w:r>
              <w:rPr>
                <w:rFonts w:ascii="Arial" w:eastAsia="Times New Roman" w:hAnsi="Arial" w:cs="Arial"/>
                <w:sz w:val="18"/>
                <w:szCs w:val="18"/>
                <w:highlight w:val="cyan"/>
                <w:lang w:eastAsia="ca-ES"/>
              </w:rPr>
              <w:t>.</w:t>
            </w:r>
          </w:p>
          <w:p w:rsidR="00EF5E80" w:rsidRDefault="00EF5E80" w:rsidP="005B4E11">
            <w:pPr>
              <w:pStyle w:val="Default"/>
              <w:spacing w:before="120"/>
              <w:jc w:val="both"/>
              <w:rPr>
                <w:rFonts w:ascii="Arial" w:eastAsia="Times New Roman" w:hAnsi="Arial" w:cs="Arial"/>
                <w:sz w:val="18"/>
                <w:szCs w:val="18"/>
                <w:lang w:eastAsia="ca-ES"/>
              </w:rPr>
            </w:pPr>
            <w:r w:rsidRPr="006B4A0F">
              <w:rPr>
                <w:rFonts w:ascii="Arial" w:eastAsia="Times New Roman" w:hAnsi="Arial" w:cs="Arial"/>
                <w:sz w:val="18"/>
                <w:szCs w:val="18"/>
                <w:highlight w:val="cyan"/>
                <w:lang w:eastAsia="ca-ES"/>
              </w:rPr>
              <w:t xml:space="preserve">Cal </w:t>
            </w:r>
            <w:r w:rsidR="0077178B" w:rsidRPr="006B4A0F">
              <w:rPr>
                <w:rFonts w:ascii="Arial" w:eastAsia="Times New Roman" w:hAnsi="Arial" w:cs="Arial"/>
                <w:sz w:val="18"/>
                <w:szCs w:val="18"/>
                <w:highlight w:val="cyan"/>
                <w:lang w:eastAsia="ca-ES"/>
              </w:rPr>
              <w:t xml:space="preserve">assegurar que la informació mínima sol·licitada en relació al desenvolupament operatiu del programa formatiu es publica al web del centre: </w:t>
            </w:r>
            <w:r w:rsidR="005B4E11" w:rsidRPr="006B4A0F">
              <w:rPr>
                <w:rFonts w:ascii="Arial" w:eastAsia="Times New Roman" w:hAnsi="Arial" w:cs="Arial"/>
                <w:sz w:val="18"/>
                <w:szCs w:val="18"/>
                <w:highlight w:val="cyan"/>
                <w:lang w:eastAsia="ca-ES"/>
              </w:rPr>
              <w:t>Taula 1.1(vegeu més endavant, al final de l’estàndard)</w:t>
            </w:r>
            <w:r w:rsidR="00AC1240" w:rsidRPr="006B4A0F">
              <w:rPr>
                <w:rFonts w:ascii="Arial" w:eastAsia="Times New Roman" w:hAnsi="Arial" w:cs="Arial"/>
                <w:sz w:val="18"/>
                <w:szCs w:val="18"/>
                <w:highlight w:val="cyan"/>
                <w:lang w:eastAsia="ca-ES"/>
              </w:rPr>
              <w:t>.</w:t>
            </w:r>
          </w:p>
          <w:p w:rsidR="006B4A0F" w:rsidRPr="00FB6456" w:rsidRDefault="006B4A0F" w:rsidP="005B4E11">
            <w:pPr>
              <w:pStyle w:val="Default"/>
              <w:spacing w:before="120"/>
              <w:jc w:val="both"/>
              <w:rPr>
                <w:rFonts w:ascii="Arial" w:hAnsi="Arial" w:cs="Arial"/>
                <w:sz w:val="22"/>
                <w:szCs w:val="22"/>
              </w:rPr>
            </w:pPr>
          </w:p>
        </w:tc>
      </w:tr>
    </w:tbl>
    <w:p w:rsidR="00DF087A" w:rsidRPr="003A33C6" w:rsidRDefault="00DF087A" w:rsidP="001D2A01">
      <w:pPr>
        <w:jc w:val="both"/>
        <w:rPr>
          <w:rFonts w:ascii="Arial" w:hAnsi="Arial" w:cs="Arial"/>
          <w:color w:val="000000"/>
          <w:sz w:val="22"/>
          <w:szCs w:val="22"/>
        </w:rPr>
      </w:pPr>
    </w:p>
    <w:p w:rsidR="003B28AA" w:rsidRPr="0077178B" w:rsidRDefault="003B28AA" w:rsidP="009707D3">
      <w:pPr>
        <w:spacing w:after="120"/>
        <w:ind w:left="425" w:hanging="425"/>
        <w:jc w:val="both"/>
        <w:rPr>
          <w:rFonts w:ascii="Arial" w:hAnsi="Arial" w:cs="Arial"/>
          <w:b/>
          <w:color w:val="000000"/>
          <w:sz w:val="22"/>
          <w:szCs w:val="22"/>
        </w:rPr>
      </w:pPr>
      <w:r w:rsidRPr="006331D5">
        <w:rPr>
          <w:rFonts w:ascii="Arial" w:hAnsi="Arial" w:cs="Arial"/>
          <w:b/>
          <w:bCs/>
          <w:color w:val="000000"/>
          <w:sz w:val="22"/>
          <w:szCs w:val="22"/>
        </w:rPr>
        <w:t>2.2</w:t>
      </w:r>
      <w:r w:rsidR="003A33C6">
        <w:rPr>
          <w:rFonts w:ascii="Arial" w:hAnsi="Arial" w:cs="Arial"/>
          <w:color w:val="000000"/>
          <w:sz w:val="22"/>
          <w:szCs w:val="22"/>
        </w:rPr>
        <w:tab/>
      </w:r>
      <w:r w:rsidR="00474EC7">
        <w:rPr>
          <w:rFonts w:ascii="Arial" w:hAnsi="Arial" w:cs="Arial"/>
          <w:color w:val="000000"/>
          <w:sz w:val="22"/>
          <w:szCs w:val="22"/>
        </w:rPr>
        <w:t>El centre docent</w:t>
      </w:r>
      <w:r w:rsidR="00B61FA5">
        <w:rPr>
          <w:rFonts w:ascii="Arial" w:hAnsi="Arial" w:cs="Arial"/>
          <w:color w:val="000000"/>
          <w:sz w:val="22"/>
          <w:szCs w:val="22"/>
        </w:rPr>
        <w:t xml:space="preserve"> </w:t>
      </w:r>
      <w:r w:rsidR="00DF6665">
        <w:rPr>
          <w:rFonts w:ascii="Arial" w:hAnsi="Arial" w:cs="Arial"/>
          <w:color w:val="000000"/>
          <w:sz w:val="22"/>
          <w:szCs w:val="22"/>
        </w:rPr>
        <w:t>publica informació sobre els resultats acadèmics i de satisfacció</w:t>
      </w:r>
      <w:r w:rsidRPr="0077178B">
        <w:rPr>
          <w:rFonts w:ascii="Arial" w:hAnsi="Arial" w:cs="Arial"/>
          <w:b/>
          <w:color w:val="000000"/>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3A33C6" w:rsidRPr="006E5878" w:rsidTr="000E5300">
        <w:tc>
          <w:tcPr>
            <w:tcW w:w="9746" w:type="dxa"/>
            <w:shd w:val="clear" w:color="auto" w:fill="auto"/>
          </w:tcPr>
          <w:p w:rsidR="003A33C6" w:rsidRDefault="0081219C" w:rsidP="001D2A01">
            <w:pPr>
              <w:spacing w:before="120"/>
              <w:jc w:val="both"/>
              <w:rPr>
                <w:rFonts w:ascii="Arial" w:eastAsia="Times New Roman" w:hAnsi="Arial" w:cs="Arial"/>
                <w:color w:val="000000"/>
                <w:sz w:val="18"/>
                <w:szCs w:val="18"/>
                <w:highlight w:val="cyan"/>
                <w:lang w:eastAsia="ca-ES"/>
              </w:rPr>
            </w:pPr>
            <w:r w:rsidRPr="0081219C">
              <w:rPr>
                <w:rFonts w:ascii="Arial" w:eastAsia="Times New Roman" w:hAnsi="Arial" w:cs="Arial"/>
                <w:color w:val="000000"/>
                <w:sz w:val="18"/>
                <w:szCs w:val="18"/>
                <w:highlight w:val="cyan"/>
                <w:lang w:eastAsia="ca-ES"/>
              </w:rPr>
              <w:t>S'ha de reflexionar sobre la compleció, visibilitat, agregació i actualització de la informació que es mostra públicament</w:t>
            </w:r>
            <w:r>
              <w:rPr>
                <w:rFonts w:ascii="Arial" w:eastAsia="Times New Roman" w:hAnsi="Arial" w:cs="Arial"/>
                <w:color w:val="000000"/>
                <w:sz w:val="18"/>
                <w:szCs w:val="18"/>
                <w:highlight w:val="cyan"/>
                <w:lang w:eastAsia="ca-ES"/>
              </w:rPr>
              <w:t>.</w:t>
            </w:r>
          </w:p>
          <w:p w:rsidR="00DA0949" w:rsidRDefault="00DA0949" w:rsidP="00C8206F">
            <w:pPr>
              <w:spacing w:before="120"/>
              <w:jc w:val="both"/>
              <w:rPr>
                <w:rFonts w:ascii="Arial" w:eastAsia="Times New Roman" w:hAnsi="Arial" w:cs="Arial"/>
                <w:color w:val="000000"/>
                <w:sz w:val="18"/>
                <w:szCs w:val="18"/>
                <w:highlight w:val="cyan"/>
                <w:lang w:eastAsia="ca-ES"/>
              </w:rPr>
            </w:pPr>
            <w:r w:rsidRPr="006B4A0F">
              <w:rPr>
                <w:rFonts w:ascii="Arial" w:eastAsia="Times New Roman" w:hAnsi="Arial" w:cs="Arial"/>
                <w:sz w:val="18"/>
                <w:szCs w:val="18"/>
                <w:highlight w:val="cyan"/>
                <w:lang w:eastAsia="ca-ES"/>
              </w:rPr>
              <w:t>Cal assegurar que la informació mínima sol·licitada en relació al</w:t>
            </w:r>
            <w:r>
              <w:rPr>
                <w:rFonts w:ascii="Arial" w:eastAsia="Times New Roman" w:hAnsi="Arial" w:cs="Arial"/>
                <w:sz w:val="18"/>
                <w:szCs w:val="18"/>
                <w:highlight w:val="cyan"/>
                <w:lang w:eastAsia="ca-ES"/>
              </w:rPr>
              <w:t xml:space="preserve">s resultats acadèmics i de satisfacció es publiquen </w:t>
            </w:r>
            <w:r w:rsidRPr="006B4A0F">
              <w:rPr>
                <w:rFonts w:ascii="Arial" w:eastAsia="Times New Roman" w:hAnsi="Arial" w:cs="Arial"/>
                <w:sz w:val="18"/>
                <w:szCs w:val="18"/>
                <w:highlight w:val="cyan"/>
                <w:lang w:eastAsia="ca-ES"/>
              </w:rPr>
              <w:t xml:space="preserve">al web del centre: </w:t>
            </w:r>
            <w:r>
              <w:rPr>
                <w:rFonts w:ascii="Arial" w:eastAsia="Times New Roman" w:hAnsi="Arial" w:cs="Arial"/>
                <w:sz w:val="18"/>
                <w:szCs w:val="18"/>
                <w:highlight w:val="cyan"/>
                <w:lang w:eastAsia="ca-ES"/>
              </w:rPr>
              <w:t xml:space="preserve">Taula 1.2 </w:t>
            </w:r>
            <w:r w:rsidRPr="006B4A0F">
              <w:rPr>
                <w:rFonts w:ascii="Arial" w:eastAsia="Times New Roman" w:hAnsi="Arial" w:cs="Arial"/>
                <w:sz w:val="18"/>
                <w:szCs w:val="18"/>
                <w:highlight w:val="cyan"/>
                <w:lang w:eastAsia="ca-ES"/>
              </w:rPr>
              <w:t>(vegeu més endavant, al final de l’estàndard)</w:t>
            </w:r>
          </w:p>
          <w:p w:rsidR="006B4A0F" w:rsidRPr="00FB6456" w:rsidRDefault="006B4A0F" w:rsidP="00C8206F">
            <w:pPr>
              <w:spacing w:before="120"/>
              <w:jc w:val="both"/>
              <w:rPr>
                <w:rFonts w:ascii="Arial" w:hAnsi="Arial" w:cs="Arial"/>
                <w:color w:val="000000"/>
              </w:rPr>
            </w:pPr>
          </w:p>
        </w:tc>
      </w:tr>
    </w:tbl>
    <w:p w:rsidR="003A33C6" w:rsidRDefault="003A33C6" w:rsidP="001D2A01">
      <w:pPr>
        <w:jc w:val="both"/>
        <w:rPr>
          <w:rFonts w:ascii="Arial" w:hAnsi="Arial" w:cs="Arial"/>
          <w:color w:val="000000"/>
          <w:sz w:val="22"/>
          <w:szCs w:val="22"/>
        </w:rPr>
      </w:pPr>
    </w:p>
    <w:p w:rsidR="00A369EC" w:rsidRPr="003A33C6" w:rsidRDefault="00DC4EC5" w:rsidP="001D2A01">
      <w:pPr>
        <w:spacing w:after="120"/>
        <w:ind w:left="425" w:hanging="425"/>
        <w:jc w:val="both"/>
        <w:rPr>
          <w:rFonts w:ascii="Arial" w:hAnsi="Arial" w:cs="Arial"/>
          <w:color w:val="000000"/>
          <w:sz w:val="22"/>
          <w:szCs w:val="22"/>
        </w:rPr>
      </w:pPr>
      <w:r w:rsidRPr="006331D5">
        <w:rPr>
          <w:rFonts w:ascii="Arial" w:hAnsi="Arial" w:cs="Arial"/>
          <w:b/>
          <w:bCs/>
          <w:color w:val="000000"/>
          <w:sz w:val="22"/>
          <w:szCs w:val="22"/>
        </w:rPr>
        <w:t>2.3</w:t>
      </w:r>
      <w:r w:rsidR="003A33C6">
        <w:rPr>
          <w:rFonts w:ascii="Arial" w:hAnsi="Arial" w:cs="Arial"/>
          <w:color w:val="000000"/>
          <w:sz w:val="22"/>
          <w:szCs w:val="22"/>
        </w:rPr>
        <w:tab/>
      </w:r>
      <w:r w:rsidR="00474EC7">
        <w:rPr>
          <w:rFonts w:ascii="Arial" w:hAnsi="Arial" w:cs="Arial"/>
          <w:color w:val="000000"/>
          <w:sz w:val="22"/>
          <w:szCs w:val="22"/>
        </w:rPr>
        <w:t>El centre docent</w:t>
      </w:r>
      <w:r w:rsidR="0077178B" w:rsidRPr="0077178B">
        <w:rPr>
          <w:rFonts w:ascii="Arial" w:hAnsi="Arial" w:cs="Arial"/>
          <w:color w:val="000000"/>
          <w:sz w:val="22"/>
          <w:szCs w:val="22"/>
        </w:rPr>
        <w:t xml:space="preserve"> publica el SGIQ en què s’emmarca la titulació</w:t>
      </w:r>
      <w:r w:rsidR="00DF6665">
        <w:rPr>
          <w:rFonts w:ascii="Arial" w:hAnsi="Arial" w:cs="Arial"/>
          <w:color w:val="000000"/>
          <w:sz w:val="22"/>
          <w:szCs w:val="22"/>
        </w:rPr>
        <w:t xml:space="preserve"> i els resultats del seguiment i l’acreditació de la titulació.</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3A33C6" w:rsidRPr="006E5878" w:rsidTr="000E5300">
        <w:tc>
          <w:tcPr>
            <w:tcW w:w="9746" w:type="dxa"/>
            <w:shd w:val="clear" w:color="auto" w:fill="auto"/>
          </w:tcPr>
          <w:p w:rsidR="003A33C6" w:rsidRPr="004809A7" w:rsidRDefault="00075B00" w:rsidP="004314A1">
            <w:pPr>
              <w:spacing w:before="120"/>
              <w:jc w:val="both"/>
              <w:rPr>
                <w:rFonts w:ascii="Arial" w:eastAsia="Times New Roman" w:hAnsi="Arial" w:cs="Arial"/>
                <w:color w:val="000000"/>
                <w:sz w:val="18"/>
                <w:szCs w:val="18"/>
                <w:highlight w:val="cyan"/>
                <w:lang w:eastAsia="ca-ES"/>
              </w:rPr>
            </w:pPr>
            <w:r w:rsidRPr="00075B00">
              <w:rPr>
                <w:rFonts w:ascii="Arial" w:eastAsia="Times New Roman" w:hAnsi="Arial" w:cs="Arial"/>
                <w:color w:val="000000"/>
                <w:sz w:val="18"/>
                <w:szCs w:val="18"/>
                <w:highlight w:val="cyan"/>
                <w:lang w:eastAsia="ca-ES"/>
              </w:rPr>
              <w:t>E</w:t>
            </w:r>
            <w:r w:rsidR="004314A1" w:rsidRPr="00075B00">
              <w:rPr>
                <w:rFonts w:ascii="Arial" w:eastAsia="Times New Roman" w:hAnsi="Arial" w:cs="Arial"/>
                <w:color w:val="000000"/>
                <w:sz w:val="18"/>
                <w:szCs w:val="18"/>
                <w:highlight w:val="cyan"/>
                <w:lang w:eastAsia="ca-ES"/>
              </w:rPr>
              <w:t>n</w:t>
            </w:r>
            <w:r w:rsidR="004314A1">
              <w:rPr>
                <w:rFonts w:ascii="Arial" w:eastAsia="Times New Roman" w:hAnsi="Arial" w:cs="Arial"/>
                <w:color w:val="000000"/>
                <w:sz w:val="18"/>
                <w:szCs w:val="18"/>
                <w:highlight w:val="cyan"/>
                <w:lang w:eastAsia="ca-ES"/>
              </w:rPr>
              <w:t xml:space="preserve"> aquest apartat </w:t>
            </w:r>
            <w:r w:rsidR="00F83005">
              <w:rPr>
                <w:rFonts w:ascii="Arial" w:eastAsia="Times New Roman" w:hAnsi="Arial" w:cs="Arial"/>
                <w:color w:val="000000"/>
                <w:sz w:val="18"/>
                <w:szCs w:val="18"/>
                <w:highlight w:val="cyan"/>
                <w:lang w:eastAsia="ca-ES"/>
              </w:rPr>
              <w:t>s'ha de fer constar l'e</w:t>
            </w:r>
            <w:r w:rsidR="004314A1">
              <w:rPr>
                <w:rFonts w:ascii="Arial" w:eastAsia="Times New Roman" w:hAnsi="Arial" w:cs="Arial"/>
                <w:color w:val="000000"/>
                <w:sz w:val="18"/>
                <w:szCs w:val="18"/>
                <w:highlight w:val="cyan"/>
                <w:lang w:eastAsia="ca-ES"/>
              </w:rPr>
              <w:t xml:space="preserve">nllaça l'espai del web on </w:t>
            </w:r>
            <w:r w:rsidR="00BA3351">
              <w:rPr>
                <w:rFonts w:ascii="Arial" w:eastAsia="Times New Roman" w:hAnsi="Arial" w:cs="Arial"/>
                <w:color w:val="000000"/>
                <w:sz w:val="18"/>
                <w:szCs w:val="18"/>
                <w:highlight w:val="cyan"/>
                <w:lang w:eastAsia="ca-ES"/>
              </w:rPr>
              <w:t>estigui publicat</w:t>
            </w:r>
            <w:r w:rsidR="004809A7">
              <w:rPr>
                <w:rFonts w:ascii="Arial" w:eastAsia="Times New Roman" w:hAnsi="Arial" w:cs="Arial"/>
                <w:color w:val="000000"/>
                <w:sz w:val="18"/>
                <w:szCs w:val="18"/>
                <w:highlight w:val="cyan"/>
                <w:lang w:eastAsia="ca-ES"/>
              </w:rPr>
              <w:t xml:space="preserve"> el SGIQ i els informes de seguiment, els </w:t>
            </w:r>
            <w:proofErr w:type="spellStart"/>
            <w:r w:rsidR="004809A7" w:rsidRPr="004809A7">
              <w:rPr>
                <w:rFonts w:ascii="Arial" w:eastAsia="Times New Roman" w:hAnsi="Arial" w:cs="Arial"/>
                <w:color w:val="000000"/>
                <w:sz w:val="18"/>
                <w:szCs w:val="18"/>
                <w:highlight w:val="cyan"/>
                <w:lang w:eastAsia="ca-ES"/>
              </w:rPr>
              <w:t>autoinforme</w:t>
            </w:r>
            <w:r w:rsidR="004809A7">
              <w:rPr>
                <w:rFonts w:ascii="Arial" w:eastAsia="Times New Roman" w:hAnsi="Arial" w:cs="Arial"/>
                <w:color w:val="000000"/>
                <w:sz w:val="18"/>
                <w:szCs w:val="18"/>
                <w:highlight w:val="cyan"/>
                <w:lang w:eastAsia="ca-ES"/>
              </w:rPr>
              <w:t>s</w:t>
            </w:r>
            <w:proofErr w:type="spellEnd"/>
            <w:r w:rsidR="004809A7" w:rsidRPr="004809A7">
              <w:rPr>
                <w:rFonts w:ascii="Arial" w:eastAsia="Times New Roman" w:hAnsi="Arial" w:cs="Arial"/>
                <w:color w:val="000000"/>
                <w:sz w:val="18"/>
                <w:szCs w:val="18"/>
                <w:highlight w:val="cyan"/>
                <w:lang w:eastAsia="ca-ES"/>
              </w:rPr>
              <w:t xml:space="preserve"> d’acreditació, </w:t>
            </w:r>
            <w:r w:rsidR="004809A7">
              <w:rPr>
                <w:rFonts w:ascii="Arial" w:eastAsia="Times New Roman" w:hAnsi="Arial" w:cs="Arial"/>
                <w:color w:val="000000"/>
                <w:sz w:val="18"/>
                <w:szCs w:val="18"/>
                <w:highlight w:val="cyan"/>
                <w:lang w:eastAsia="ca-ES"/>
              </w:rPr>
              <w:t xml:space="preserve">les </w:t>
            </w:r>
            <w:r w:rsidR="004809A7" w:rsidRPr="004809A7">
              <w:rPr>
                <w:rFonts w:ascii="Arial" w:eastAsia="Times New Roman" w:hAnsi="Arial" w:cs="Arial"/>
                <w:color w:val="000000"/>
                <w:sz w:val="18"/>
                <w:szCs w:val="18"/>
                <w:highlight w:val="cyan"/>
                <w:lang w:eastAsia="ca-ES"/>
              </w:rPr>
              <w:t>mem</w:t>
            </w:r>
            <w:r w:rsidR="004809A7">
              <w:rPr>
                <w:rFonts w:ascii="Arial" w:eastAsia="Times New Roman" w:hAnsi="Arial" w:cs="Arial"/>
                <w:color w:val="000000"/>
                <w:sz w:val="18"/>
                <w:szCs w:val="18"/>
                <w:highlight w:val="cyan"/>
                <w:lang w:eastAsia="ca-ES"/>
              </w:rPr>
              <w:t>òries de verificació, etc.</w:t>
            </w:r>
          </w:p>
          <w:p w:rsidR="004314A1" w:rsidRPr="00FB6456" w:rsidRDefault="004314A1" w:rsidP="004314A1">
            <w:pPr>
              <w:spacing w:before="120"/>
              <w:jc w:val="both"/>
              <w:rPr>
                <w:rFonts w:ascii="Arial" w:hAnsi="Arial" w:cs="Arial"/>
                <w:color w:val="000000"/>
              </w:rPr>
            </w:pPr>
          </w:p>
        </w:tc>
      </w:tr>
    </w:tbl>
    <w:p w:rsidR="0095661D" w:rsidRDefault="0095661D" w:rsidP="001D2A01">
      <w:pPr>
        <w:jc w:val="both"/>
        <w:rPr>
          <w:rFonts w:ascii="Arial" w:hAnsi="Arial" w:cs="Arial"/>
          <w:color w:val="000000"/>
          <w:sz w:val="22"/>
          <w:szCs w:val="22"/>
        </w:rPr>
      </w:pPr>
    </w:p>
    <w:p w:rsidR="000E5300" w:rsidRPr="00F75D58" w:rsidRDefault="00AA0596" w:rsidP="000E5300">
      <w:pPr>
        <w:jc w:val="both"/>
        <w:rPr>
          <w:rFonts w:ascii="Arial" w:hAnsi="Arial" w:cs="Arial"/>
          <w:color w:val="000000"/>
          <w:sz w:val="18"/>
          <w:szCs w:val="18"/>
        </w:rPr>
      </w:pPr>
      <w:r w:rsidRPr="00AA0596">
        <w:rPr>
          <w:rFonts w:ascii="Arial" w:hAnsi="Arial" w:cs="Arial"/>
          <w:color w:val="000000"/>
          <w:sz w:val="18"/>
          <w:szCs w:val="18"/>
        </w:rPr>
        <w:pict>
          <v:rect id="_x0000_i1026" style="width:0;height:1.5pt" o:hralign="center" o:hrstd="t" o:hr="t" fillcolor="#a0a0a0" stroked="f"/>
        </w:pict>
      </w:r>
    </w:p>
    <w:p w:rsidR="000E5300" w:rsidRDefault="000E5300" w:rsidP="001D2A01">
      <w:pPr>
        <w:jc w:val="both"/>
        <w:rPr>
          <w:rFonts w:ascii="Arial" w:hAnsi="Arial" w:cs="Arial"/>
          <w:color w:val="000000"/>
          <w:sz w:val="22"/>
          <w:szCs w:val="22"/>
        </w:rPr>
      </w:pPr>
    </w:p>
    <w:p w:rsidR="00426DEF" w:rsidRDefault="00426DEF" w:rsidP="00426DEF">
      <w:pPr>
        <w:jc w:val="both"/>
        <w:rPr>
          <w:rFonts w:ascii="Arial" w:hAnsi="Arial" w:cs="Arial"/>
          <w:b/>
          <w:color w:val="000000"/>
          <w:sz w:val="16"/>
          <w:szCs w:val="16"/>
        </w:rPr>
      </w:pPr>
      <w:r w:rsidRPr="00426DEF">
        <w:rPr>
          <w:rFonts w:ascii="Arial" w:hAnsi="Arial" w:cs="Arial"/>
          <w:b/>
          <w:color w:val="000000"/>
          <w:sz w:val="16"/>
          <w:szCs w:val="16"/>
        </w:rPr>
        <w:t>Les EVIDÈNCIES que cal aportar per avaluar aquest estàndard són les següents:</w:t>
      </w:r>
    </w:p>
    <w:p w:rsidR="00010BE8" w:rsidRDefault="00010BE8" w:rsidP="00426DEF">
      <w:pPr>
        <w:jc w:val="both"/>
        <w:rPr>
          <w:rFonts w:ascii="Arial" w:hAnsi="Arial" w:cs="Arial"/>
          <w:b/>
          <w:color w:val="000000"/>
          <w:sz w:val="16"/>
          <w:szCs w:val="16"/>
        </w:rPr>
      </w:pPr>
    </w:p>
    <w:tbl>
      <w:tblPr>
        <w:tblStyle w:val="Tablaconcuadrcula"/>
        <w:tblW w:w="0" w:type="auto"/>
        <w:tblLook w:val="04A0"/>
      </w:tblPr>
      <w:tblGrid>
        <w:gridCol w:w="9778"/>
      </w:tblGrid>
      <w:tr w:rsidR="00010BE8" w:rsidTr="00010BE8">
        <w:tc>
          <w:tcPr>
            <w:tcW w:w="9778" w:type="dxa"/>
          </w:tcPr>
          <w:p w:rsidR="0001146D" w:rsidRDefault="0001146D" w:rsidP="00B12D82">
            <w:pPr>
              <w:pStyle w:val="Listaconvietas"/>
              <w:spacing w:before="0" w:after="0" w:line="240" w:lineRule="auto"/>
              <w:ind w:right="142"/>
              <w:jc w:val="left"/>
              <w:rPr>
                <w:b/>
              </w:rPr>
            </w:pPr>
          </w:p>
          <w:tbl>
            <w:tblPr>
              <w:tblStyle w:val="Tablaconc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1050"/>
              <w:gridCol w:w="8502"/>
            </w:tblGrid>
            <w:tr w:rsidR="00B064A2" w:rsidTr="00EE7E8C">
              <w:trPr>
                <w:jc w:val="center"/>
              </w:trPr>
              <w:tc>
                <w:tcPr>
                  <w:tcW w:w="1050" w:type="dxa"/>
                  <w:vAlign w:val="center"/>
                </w:tcPr>
                <w:p w:rsidR="00B064A2" w:rsidRPr="00436561" w:rsidRDefault="00B064A2" w:rsidP="00EE7E8C">
                  <w:pPr>
                    <w:pStyle w:val="Listaconvietas"/>
                    <w:spacing w:before="0" w:after="0" w:line="240" w:lineRule="auto"/>
                    <w:jc w:val="left"/>
                    <w:rPr>
                      <w:b/>
                      <w:sz w:val="12"/>
                      <w:szCs w:val="12"/>
                    </w:rPr>
                  </w:pPr>
                  <w:r w:rsidRPr="00436561">
                    <w:rPr>
                      <w:b/>
                      <w:sz w:val="12"/>
                      <w:szCs w:val="12"/>
                    </w:rPr>
                    <w:t>A prove</w:t>
                  </w:r>
                  <w:r>
                    <w:rPr>
                      <w:b/>
                      <w:sz w:val="12"/>
                      <w:szCs w:val="12"/>
                    </w:rPr>
                    <w:t>i</w:t>
                  </w:r>
                  <w:r w:rsidRPr="00436561">
                    <w:rPr>
                      <w:b/>
                      <w:sz w:val="12"/>
                      <w:szCs w:val="12"/>
                    </w:rPr>
                    <w:t>r pel centre</w:t>
                  </w:r>
                </w:p>
              </w:tc>
              <w:tc>
                <w:tcPr>
                  <w:tcW w:w="8502" w:type="dxa"/>
                </w:tcPr>
                <w:p w:rsidR="00B064A2" w:rsidRPr="007D4845" w:rsidRDefault="00B064A2" w:rsidP="00EE7E8C">
                  <w:pPr>
                    <w:pStyle w:val="Listaconvietas"/>
                    <w:numPr>
                      <w:ilvl w:val="0"/>
                      <w:numId w:val="7"/>
                    </w:numPr>
                    <w:tabs>
                      <w:tab w:val="left" w:pos="327"/>
                    </w:tabs>
                    <w:spacing w:after="0" w:line="240" w:lineRule="auto"/>
                    <w:ind w:left="315" w:hanging="284"/>
                  </w:pPr>
                  <w:r w:rsidRPr="007D4845">
                    <w:t>Web de</w:t>
                  </w:r>
                  <w:r w:rsidR="00474EC7">
                    <w:t>l centre docent</w:t>
                  </w:r>
                  <w:r w:rsidRPr="007D4845">
                    <w:t xml:space="preserve"> i la titulació</w:t>
                  </w:r>
                </w:p>
                <w:p w:rsidR="00B064A2" w:rsidRPr="007D4845" w:rsidRDefault="00B064A2" w:rsidP="00EE7E8C">
                  <w:pPr>
                    <w:pStyle w:val="Listaconvietas"/>
                    <w:numPr>
                      <w:ilvl w:val="0"/>
                      <w:numId w:val="7"/>
                    </w:numPr>
                    <w:tabs>
                      <w:tab w:val="left" w:pos="327"/>
                    </w:tabs>
                    <w:spacing w:after="0" w:line="240" w:lineRule="auto"/>
                    <w:ind w:left="315" w:hanging="284"/>
                  </w:pPr>
                  <w:r w:rsidRPr="007D4845">
                    <w:t>Informes de seguiment de titulació, que han de ser públics</w:t>
                  </w:r>
                </w:p>
                <w:p w:rsidR="00B064A2" w:rsidRPr="00B064A2" w:rsidRDefault="00B064A2" w:rsidP="00B064A2">
                  <w:pPr>
                    <w:pStyle w:val="Listaconvietas"/>
                    <w:numPr>
                      <w:ilvl w:val="0"/>
                      <w:numId w:val="7"/>
                    </w:numPr>
                    <w:tabs>
                      <w:tab w:val="left" w:pos="327"/>
                    </w:tabs>
                    <w:spacing w:after="0" w:line="240" w:lineRule="auto"/>
                    <w:ind w:left="315" w:hanging="284"/>
                  </w:pPr>
                  <w:r w:rsidRPr="00010BE8">
                    <w:t xml:space="preserve">Documentació lligada als processos del SGIQ sobre informació pública, recollida d’informació i rendició de comptes </w:t>
                  </w:r>
                </w:p>
              </w:tc>
            </w:tr>
          </w:tbl>
          <w:p w:rsidR="00B064A2" w:rsidRDefault="00B064A2" w:rsidP="00B12D82">
            <w:pPr>
              <w:pStyle w:val="Listaconvietas"/>
              <w:spacing w:before="0" w:after="0" w:line="240" w:lineRule="auto"/>
              <w:ind w:right="142"/>
              <w:jc w:val="left"/>
              <w:rPr>
                <w:b/>
              </w:rPr>
            </w:pPr>
          </w:p>
          <w:p w:rsidR="00010BE8" w:rsidRDefault="00010BE8" w:rsidP="0001146D">
            <w:pPr>
              <w:pStyle w:val="Listaconvietas"/>
              <w:spacing w:after="0" w:line="240" w:lineRule="auto"/>
              <w:rPr>
                <w:b/>
                <w:color w:val="000000"/>
                <w:sz w:val="16"/>
                <w:szCs w:val="16"/>
              </w:rPr>
            </w:pPr>
          </w:p>
        </w:tc>
      </w:tr>
    </w:tbl>
    <w:p w:rsidR="000E5300" w:rsidRDefault="000E5300" w:rsidP="000E5300">
      <w:pPr>
        <w:jc w:val="both"/>
        <w:rPr>
          <w:rFonts w:ascii="Arial" w:hAnsi="Arial" w:cs="Arial"/>
          <w:b/>
          <w:color w:val="000000"/>
          <w:sz w:val="16"/>
          <w:szCs w:val="16"/>
        </w:rPr>
      </w:pPr>
    </w:p>
    <w:p w:rsidR="00E2555E" w:rsidRDefault="00E2555E" w:rsidP="00E2555E">
      <w:pPr>
        <w:jc w:val="both"/>
        <w:rPr>
          <w:rFonts w:ascii="Arial" w:hAnsi="Arial" w:cs="Arial"/>
          <w:b/>
          <w:color w:val="000000"/>
          <w:sz w:val="16"/>
          <w:szCs w:val="16"/>
        </w:rPr>
      </w:pPr>
      <w:r w:rsidRPr="00686EFA">
        <w:rPr>
          <w:rFonts w:ascii="Arial" w:hAnsi="Arial" w:cs="Arial"/>
          <w:b/>
          <w:color w:val="000000"/>
          <w:sz w:val="16"/>
          <w:szCs w:val="16"/>
        </w:rPr>
        <w:t>INDICADORS</w:t>
      </w:r>
    </w:p>
    <w:p w:rsidR="00E2555E" w:rsidRDefault="00E2555E" w:rsidP="00E2555E">
      <w:pPr>
        <w:jc w:val="both"/>
        <w:rPr>
          <w:rFonts w:ascii="Arial" w:hAnsi="Arial" w:cs="Arial"/>
          <w:b/>
          <w:color w:val="000000"/>
          <w:sz w:val="16"/>
          <w:szCs w:val="16"/>
        </w:rPr>
      </w:pPr>
    </w:p>
    <w:p w:rsidR="00E2555E" w:rsidRPr="00F1675A" w:rsidRDefault="00E2555E" w:rsidP="00E2555E">
      <w:pPr>
        <w:rPr>
          <w:rFonts w:ascii="Arial" w:hAnsi="Arial" w:cs="Arial"/>
          <w:sz w:val="20"/>
          <w:szCs w:val="20"/>
        </w:rPr>
      </w:pPr>
      <w:r w:rsidRPr="00F1675A">
        <w:rPr>
          <w:rFonts w:ascii="Arial" w:hAnsi="Arial" w:cs="Arial"/>
          <w:sz w:val="20"/>
          <w:szCs w:val="20"/>
        </w:rPr>
        <w:t>Aquest estàndard no disposa d’indicadors mínims a considerar per tal d’avaluar-lo.</w:t>
      </w:r>
    </w:p>
    <w:p w:rsidR="001072CE" w:rsidRDefault="001072CE">
      <w:pPr>
        <w:rPr>
          <w:rFonts w:ascii="Arial" w:hAnsi="Arial" w:cs="Arial"/>
          <w:b/>
          <w:color w:val="000000"/>
          <w:sz w:val="16"/>
          <w:szCs w:val="16"/>
        </w:rPr>
      </w:pPr>
      <w:r>
        <w:rPr>
          <w:rFonts w:ascii="Arial" w:hAnsi="Arial" w:cs="Arial"/>
          <w:b/>
          <w:color w:val="000000"/>
          <w:sz w:val="16"/>
          <w:szCs w:val="16"/>
        </w:rPr>
        <w:br w:type="page"/>
      </w:r>
    </w:p>
    <w:p w:rsidR="005B4E11" w:rsidRDefault="005B4E11" w:rsidP="005B4E11">
      <w:r w:rsidRPr="00E23F9A">
        <w:rPr>
          <w:rFonts w:ascii="Arial" w:eastAsiaTheme="majorEastAsia" w:hAnsi="Arial" w:cs="Arial"/>
          <w:b/>
          <w:bCs/>
          <w:color w:val="004D73"/>
          <w:spacing w:val="-1"/>
          <w:sz w:val="16"/>
          <w:szCs w:val="16"/>
        </w:rPr>
        <w:t xml:space="preserve">Taula 1.1. </w:t>
      </w:r>
      <w:proofErr w:type="spellStart"/>
      <w:r w:rsidRPr="00E23F9A">
        <w:rPr>
          <w:rFonts w:ascii="Arial" w:eastAsiaTheme="majorEastAsia" w:hAnsi="Arial" w:cs="Arial"/>
          <w:b/>
          <w:bCs/>
          <w:color w:val="004D73"/>
          <w:spacing w:val="-1"/>
          <w:sz w:val="16"/>
          <w:szCs w:val="16"/>
        </w:rPr>
        <w:t>C</w:t>
      </w:r>
      <w:r w:rsidRPr="00E23F9A">
        <w:rPr>
          <w:rFonts w:ascii="Arial" w:eastAsiaTheme="majorEastAsia" w:hAnsi="Arial" w:cs="Arial"/>
          <w:b/>
          <w:bCs/>
          <w:color w:val="004D73"/>
          <w:sz w:val="16"/>
          <w:szCs w:val="16"/>
        </w:rPr>
        <w:t>onti</w:t>
      </w:r>
      <w:r w:rsidRPr="00E23F9A">
        <w:rPr>
          <w:rFonts w:ascii="Arial" w:eastAsiaTheme="majorEastAsia" w:hAnsi="Arial" w:cs="Arial"/>
          <w:b/>
          <w:bCs/>
          <w:color w:val="004D73"/>
          <w:spacing w:val="-3"/>
          <w:sz w:val="16"/>
          <w:szCs w:val="16"/>
        </w:rPr>
        <w:t>n</w:t>
      </w:r>
      <w:r w:rsidRPr="00E23F9A">
        <w:rPr>
          <w:rFonts w:ascii="Arial" w:eastAsiaTheme="majorEastAsia" w:hAnsi="Arial" w:cs="Arial"/>
          <w:b/>
          <w:bCs/>
          <w:color w:val="004D73"/>
          <w:sz w:val="16"/>
          <w:szCs w:val="16"/>
        </w:rPr>
        <w:t>g</w:t>
      </w:r>
      <w:r w:rsidRPr="00E23F9A">
        <w:rPr>
          <w:rFonts w:ascii="Arial" w:eastAsiaTheme="majorEastAsia" w:hAnsi="Arial" w:cs="Arial"/>
          <w:b/>
          <w:bCs/>
          <w:color w:val="004D73"/>
          <w:spacing w:val="-2"/>
          <w:sz w:val="16"/>
          <w:szCs w:val="16"/>
        </w:rPr>
        <w:t>u</w:t>
      </w:r>
      <w:r w:rsidRPr="00E23F9A">
        <w:rPr>
          <w:rFonts w:ascii="Arial" w:eastAsiaTheme="majorEastAsia" w:hAnsi="Arial" w:cs="Arial"/>
          <w:b/>
          <w:bCs/>
          <w:color w:val="004D73"/>
          <w:sz w:val="16"/>
          <w:szCs w:val="16"/>
        </w:rPr>
        <w:t>tde</w:t>
      </w:r>
      <w:r w:rsidRPr="00E23F9A">
        <w:rPr>
          <w:rFonts w:ascii="Arial" w:eastAsiaTheme="majorEastAsia" w:hAnsi="Arial" w:cs="Arial"/>
          <w:b/>
          <w:bCs/>
          <w:color w:val="004D73"/>
          <w:spacing w:val="-3"/>
          <w:sz w:val="16"/>
          <w:szCs w:val="16"/>
        </w:rPr>
        <w:t>l</w:t>
      </w:r>
      <w:r w:rsidRPr="00E23F9A">
        <w:rPr>
          <w:rFonts w:ascii="Arial" w:eastAsiaTheme="majorEastAsia" w:hAnsi="Arial" w:cs="Arial"/>
          <w:b/>
          <w:bCs/>
          <w:color w:val="004D73"/>
          <w:sz w:val="16"/>
          <w:szCs w:val="16"/>
        </w:rPr>
        <w:t>ainf</w:t>
      </w:r>
      <w:r w:rsidRPr="00E23F9A">
        <w:rPr>
          <w:rFonts w:ascii="Arial" w:eastAsiaTheme="majorEastAsia" w:hAnsi="Arial" w:cs="Arial"/>
          <w:b/>
          <w:bCs/>
          <w:color w:val="004D73"/>
          <w:spacing w:val="-2"/>
          <w:sz w:val="16"/>
          <w:szCs w:val="16"/>
        </w:rPr>
        <w:t>o</w:t>
      </w:r>
      <w:r w:rsidRPr="00E23F9A">
        <w:rPr>
          <w:rFonts w:ascii="Arial" w:eastAsiaTheme="majorEastAsia" w:hAnsi="Arial" w:cs="Arial"/>
          <w:b/>
          <w:bCs/>
          <w:color w:val="004D73"/>
          <w:sz w:val="16"/>
          <w:szCs w:val="16"/>
        </w:rPr>
        <w:t>rma</w:t>
      </w:r>
      <w:r w:rsidRPr="00E23F9A">
        <w:rPr>
          <w:rFonts w:ascii="Arial" w:eastAsiaTheme="majorEastAsia" w:hAnsi="Arial" w:cs="Arial"/>
          <w:b/>
          <w:bCs/>
          <w:color w:val="004D73"/>
          <w:spacing w:val="-3"/>
          <w:sz w:val="16"/>
          <w:szCs w:val="16"/>
        </w:rPr>
        <w:t>c</w:t>
      </w:r>
      <w:r w:rsidRPr="00E23F9A">
        <w:rPr>
          <w:rFonts w:ascii="Arial" w:eastAsiaTheme="majorEastAsia" w:hAnsi="Arial" w:cs="Arial"/>
          <w:b/>
          <w:bCs/>
          <w:color w:val="004D73"/>
          <w:sz w:val="16"/>
          <w:szCs w:val="16"/>
        </w:rPr>
        <w:t>ióp</w:t>
      </w:r>
      <w:r w:rsidRPr="00E23F9A">
        <w:rPr>
          <w:rFonts w:ascii="Arial" w:eastAsiaTheme="majorEastAsia" w:hAnsi="Arial" w:cs="Arial"/>
          <w:b/>
          <w:bCs/>
          <w:color w:val="004D73"/>
          <w:spacing w:val="-2"/>
          <w:sz w:val="16"/>
          <w:szCs w:val="16"/>
        </w:rPr>
        <w:t>ú</w:t>
      </w:r>
      <w:r w:rsidRPr="00E23F9A">
        <w:rPr>
          <w:rFonts w:ascii="Arial" w:eastAsiaTheme="majorEastAsia" w:hAnsi="Arial" w:cs="Arial"/>
          <w:b/>
          <w:bCs/>
          <w:color w:val="004D73"/>
          <w:sz w:val="16"/>
          <w:szCs w:val="16"/>
        </w:rPr>
        <w:t>blica</w:t>
      </w:r>
      <w:r w:rsidRPr="00E23F9A">
        <w:rPr>
          <w:rFonts w:ascii="Arial" w:eastAsiaTheme="majorEastAsia" w:hAnsi="Arial" w:cs="Arial"/>
          <w:b/>
          <w:bCs/>
          <w:color w:val="004D73"/>
          <w:spacing w:val="-1"/>
          <w:sz w:val="16"/>
          <w:szCs w:val="16"/>
        </w:rPr>
        <w:t>s</w:t>
      </w:r>
      <w:r w:rsidRPr="00E23F9A">
        <w:rPr>
          <w:rFonts w:ascii="Arial" w:eastAsiaTheme="majorEastAsia" w:hAnsi="Arial" w:cs="Arial"/>
          <w:b/>
          <w:bCs/>
          <w:color w:val="004D73"/>
          <w:sz w:val="16"/>
          <w:szCs w:val="16"/>
        </w:rPr>
        <w:t>o</w:t>
      </w:r>
      <w:r w:rsidRPr="00E23F9A">
        <w:rPr>
          <w:rFonts w:ascii="Arial" w:eastAsiaTheme="majorEastAsia" w:hAnsi="Arial" w:cs="Arial"/>
          <w:b/>
          <w:bCs/>
          <w:color w:val="004D73"/>
          <w:spacing w:val="-2"/>
          <w:sz w:val="16"/>
          <w:szCs w:val="16"/>
        </w:rPr>
        <w:t>b</w:t>
      </w:r>
      <w:r w:rsidRPr="00E23F9A">
        <w:rPr>
          <w:rFonts w:ascii="Arial" w:eastAsiaTheme="majorEastAsia" w:hAnsi="Arial" w:cs="Arial"/>
          <w:b/>
          <w:bCs/>
          <w:color w:val="004D73"/>
          <w:sz w:val="16"/>
          <w:szCs w:val="16"/>
        </w:rPr>
        <w:t>reelde</w:t>
      </w:r>
      <w:r w:rsidRPr="00E23F9A">
        <w:rPr>
          <w:rFonts w:ascii="Arial" w:eastAsiaTheme="majorEastAsia" w:hAnsi="Arial" w:cs="Arial"/>
          <w:b/>
          <w:bCs/>
          <w:color w:val="004D73"/>
          <w:spacing w:val="-1"/>
          <w:sz w:val="16"/>
          <w:szCs w:val="16"/>
        </w:rPr>
        <w:t>s</w:t>
      </w:r>
      <w:r w:rsidRPr="00E23F9A">
        <w:rPr>
          <w:rFonts w:ascii="Arial" w:eastAsiaTheme="majorEastAsia" w:hAnsi="Arial" w:cs="Arial"/>
          <w:b/>
          <w:bCs/>
          <w:color w:val="004D73"/>
          <w:sz w:val="16"/>
          <w:szCs w:val="16"/>
        </w:rPr>
        <w:t>envo</w:t>
      </w:r>
      <w:r w:rsidRPr="00E23F9A">
        <w:rPr>
          <w:rFonts w:ascii="Arial" w:eastAsiaTheme="majorEastAsia" w:hAnsi="Arial" w:cs="Arial"/>
          <w:b/>
          <w:bCs/>
          <w:color w:val="004D73"/>
          <w:spacing w:val="-3"/>
          <w:sz w:val="16"/>
          <w:szCs w:val="16"/>
        </w:rPr>
        <w:t>l</w:t>
      </w:r>
      <w:r w:rsidRPr="00E23F9A">
        <w:rPr>
          <w:rFonts w:ascii="Arial" w:eastAsiaTheme="majorEastAsia" w:hAnsi="Arial" w:cs="Arial"/>
          <w:b/>
          <w:bCs/>
          <w:color w:val="004D73"/>
          <w:sz w:val="16"/>
          <w:szCs w:val="16"/>
        </w:rPr>
        <w:t>up</w:t>
      </w:r>
      <w:r w:rsidRPr="00E23F9A">
        <w:rPr>
          <w:rFonts w:ascii="Arial" w:eastAsiaTheme="majorEastAsia" w:hAnsi="Arial" w:cs="Arial"/>
          <w:b/>
          <w:bCs/>
          <w:color w:val="004D73"/>
          <w:spacing w:val="-3"/>
          <w:sz w:val="16"/>
          <w:szCs w:val="16"/>
        </w:rPr>
        <w:t>a</w:t>
      </w:r>
      <w:r w:rsidRPr="00E23F9A">
        <w:rPr>
          <w:rFonts w:ascii="Arial" w:eastAsiaTheme="majorEastAsia" w:hAnsi="Arial" w:cs="Arial"/>
          <w:b/>
          <w:bCs/>
          <w:color w:val="004D73"/>
          <w:sz w:val="16"/>
          <w:szCs w:val="16"/>
        </w:rPr>
        <w:t>me</w:t>
      </w:r>
      <w:r w:rsidRPr="00E23F9A">
        <w:rPr>
          <w:rFonts w:ascii="Arial" w:eastAsiaTheme="majorEastAsia" w:hAnsi="Arial" w:cs="Arial"/>
          <w:b/>
          <w:bCs/>
          <w:color w:val="004D73"/>
          <w:spacing w:val="-3"/>
          <w:sz w:val="16"/>
          <w:szCs w:val="16"/>
        </w:rPr>
        <w:t>n</w:t>
      </w:r>
      <w:r w:rsidRPr="00E23F9A">
        <w:rPr>
          <w:rFonts w:ascii="Arial" w:eastAsiaTheme="majorEastAsia" w:hAnsi="Arial" w:cs="Arial"/>
          <w:b/>
          <w:bCs/>
          <w:color w:val="004D73"/>
          <w:sz w:val="16"/>
          <w:szCs w:val="16"/>
        </w:rPr>
        <w:t>t</w:t>
      </w:r>
      <w:r w:rsidRPr="00E23F9A">
        <w:rPr>
          <w:rFonts w:ascii="Arial" w:eastAsiaTheme="majorEastAsia" w:hAnsi="Arial" w:cs="Arial"/>
          <w:b/>
          <w:bCs/>
          <w:color w:val="004D73"/>
          <w:spacing w:val="-3"/>
          <w:sz w:val="16"/>
          <w:szCs w:val="16"/>
        </w:rPr>
        <w:t>o</w:t>
      </w:r>
      <w:r w:rsidRPr="00E23F9A">
        <w:rPr>
          <w:rFonts w:ascii="Arial" w:eastAsiaTheme="majorEastAsia" w:hAnsi="Arial" w:cs="Arial"/>
          <w:b/>
          <w:bCs/>
          <w:color w:val="004D73"/>
          <w:sz w:val="16"/>
          <w:szCs w:val="16"/>
        </w:rPr>
        <w:t>pera</w:t>
      </w:r>
      <w:r w:rsidRPr="00E23F9A">
        <w:rPr>
          <w:rFonts w:ascii="Arial" w:eastAsiaTheme="majorEastAsia" w:hAnsi="Arial" w:cs="Arial"/>
          <w:b/>
          <w:bCs/>
          <w:color w:val="004D73"/>
          <w:spacing w:val="-2"/>
          <w:sz w:val="16"/>
          <w:szCs w:val="16"/>
        </w:rPr>
        <w:t>t</w:t>
      </w:r>
      <w:r w:rsidRPr="00E23F9A">
        <w:rPr>
          <w:rFonts w:ascii="Arial" w:eastAsiaTheme="majorEastAsia" w:hAnsi="Arial" w:cs="Arial"/>
          <w:b/>
          <w:bCs/>
          <w:color w:val="004D73"/>
          <w:sz w:val="16"/>
          <w:szCs w:val="16"/>
        </w:rPr>
        <w:t>iud</w:t>
      </w:r>
      <w:r w:rsidRPr="00E23F9A">
        <w:rPr>
          <w:rFonts w:ascii="Arial" w:eastAsiaTheme="majorEastAsia" w:hAnsi="Arial" w:cs="Arial"/>
          <w:b/>
          <w:bCs/>
          <w:color w:val="004D73"/>
          <w:spacing w:val="5"/>
          <w:sz w:val="16"/>
          <w:szCs w:val="16"/>
        </w:rPr>
        <w:t>e</w:t>
      </w:r>
      <w:proofErr w:type="spellEnd"/>
      <w:r w:rsidRPr="00E23F9A">
        <w:rPr>
          <w:rFonts w:ascii="Arial" w:eastAsiaTheme="majorEastAsia" w:hAnsi="Arial" w:cs="Arial"/>
          <w:b/>
          <w:bCs/>
          <w:color w:val="004D73"/>
          <w:sz w:val="16"/>
          <w:szCs w:val="16"/>
        </w:rPr>
        <w:t xml:space="preserve"> les titulacions</w:t>
      </w:r>
    </w:p>
    <w:tbl>
      <w:tblPr>
        <w:tblStyle w:val="TableNormal"/>
        <w:tblW w:w="0" w:type="auto"/>
        <w:tblInd w:w="107" w:type="dxa"/>
        <w:tblLayout w:type="fixed"/>
        <w:tblLook w:val="01E0"/>
      </w:tblPr>
      <w:tblGrid>
        <w:gridCol w:w="2024"/>
        <w:gridCol w:w="6416"/>
      </w:tblGrid>
      <w:tr w:rsidR="005B4E11" w:rsidRPr="007122AF" w:rsidTr="005B4E11">
        <w:trPr>
          <w:trHeight w:hRule="exact" w:val="250"/>
        </w:trPr>
        <w:tc>
          <w:tcPr>
            <w:tcW w:w="2024" w:type="dxa"/>
            <w:tcBorders>
              <w:top w:val="single" w:sz="5" w:space="0" w:color="004D73"/>
              <w:left w:val="single" w:sz="5" w:space="0" w:color="004D73"/>
              <w:bottom w:val="single" w:sz="5" w:space="0" w:color="004D73"/>
              <w:right w:val="dotted" w:sz="4" w:space="0" w:color="004D73"/>
            </w:tcBorders>
            <w:shd w:val="clear" w:color="auto" w:fill="D5E2BB"/>
          </w:tcPr>
          <w:p w:rsidR="005B4E11" w:rsidRPr="007122AF" w:rsidRDefault="005B4E11" w:rsidP="005B4E11">
            <w:pPr>
              <w:pStyle w:val="TableParagraph"/>
              <w:spacing w:before="29"/>
              <w:ind w:left="490"/>
              <w:rPr>
                <w:rFonts w:ascii="Arial" w:eastAsia="Arial" w:hAnsi="Arial" w:cs="Arial"/>
                <w:sz w:val="18"/>
                <w:szCs w:val="18"/>
                <w:lang w:val="ca-ES"/>
              </w:rPr>
            </w:pPr>
            <w:r w:rsidRPr="007122AF">
              <w:rPr>
                <w:rFonts w:ascii="Arial" w:eastAsia="Arial" w:hAnsi="Arial" w:cs="Arial"/>
                <w:b/>
                <w:bCs/>
                <w:color w:val="004D73"/>
                <w:sz w:val="18"/>
                <w:szCs w:val="18"/>
                <w:lang w:val="ca-ES"/>
              </w:rPr>
              <w:t>DIMENSIÓ</w:t>
            </w:r>
          </w:p>
        </w:tc>
        <w:tc>
          <w:tcPr>
            <w:tcW w:w="6416" w:type="dxa"/>
            <w:tcBorders>
              <w:top w:val="single" w:sz="5" w:space="0" w:color="004D73"/>
              <w:left w:val="dotted" w:sz="4" w:space="0" w:color="004D73"/>
              <w:bottom w:val="single" w:sz="5" w:space="0" w:color="004D73"/>
              <w:right w:val="single" w:sz="5" w:space="0" w:color="004D73"/>
            </w:tcBorders>
            <w:shd w:val="clear" w:color="auto" w:fill="D5E2BB"/>
          </w:tcPr>
          <w:p w:rsidR="005B4E11" w:rsidRPr="007122AF" w:rsidRDefault="005B4E11" w:rsidP="005B4E11">
            <w:pPr>
              <w:pStyle w:val="TableParagraph"/>
              <w:spacing w:before="29"/>
              <w:ind w:left="173"/>
              <w:jc w:val="center"/>
              <w:rPr>
                <w:rFonts w:ascii="Arial" w:eastAsia="Arial" w:hAnsi="Arial" w:cs="Arial"/>
                <w:sz w:val="18"/>
                <w:szCs w:val="18"/>
                <w:lang w:val="ca-ES"/>
              </w:rPr>
            </w:pPr>
            <w:r w:rsidRPr="007122AF">
              <w:rPr>
                <w:rFonts w:ascii="Arial" w:eastAsia="Arial" w:hAnsi="Arial" w:cs="Arial"/>
                <w:b/>
                <w:bCs/>
                <w:color w:val="004D73"/>
                <w:sz w:val="18"/>
                <w:szCs w:val="18"/>
                <w:lang w:val="ca-ES"/>
              </w:rPr>
              <w:t>CONTINGUTS</w:t>
            </w:r>
          </w:p>
        </w:tc>
      </w:tr>
      <w:tr w:rsidR="005B4E11" w:rsidRPr="007122AF" w:rsidTr="005B4E11">
        <w:trPr>
          <w:trHeight w:hRule="exact" w:val="2650"/>
        </w:trPr>
        <w:tc>
          <w:tcPr>
            <w:tcW w:w="2024" w:type="dxa"/>
            <w:tcBorders>
              <w:top w:val="single" w:sz="5" w:space="0" w:color="004D73"/>
              <w:left w:val="single" w:sz="5" w:space="0" w:color="004D73"/>
              <w:bottom w:val="single" w:sz="5" w:space="0" w:color="004D73"/>
              <w:right w:val="dotted" w:sz="4" w:space="0" w:color="004D73"/>
            </w:tcBorders>
          </w:tcPr>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before="13" w:line="240" w:lineRule="exact"/>
              <w:rPr>
                <w:sz w:val="24"/>
                <w:szCs w:val="24"/>
                <w:lang w:val="ca-ES"/>
              </w:rPr>
            </w:pPr>
          </w:p>
          <w:p w:rsidR="005B4E11" w:rsidRPr="007122AF" w:rsidRDefault="005B4E11" w:rsidP="005B4E11">
            <w:pPr>
              <w:pStyle w:val="TableParagraph"/>
              <w:ind w:left="103"/>
              <w:rPr>
                <w:rFonts w:ascii="Arial" w:eastAsia="Arial" w:hAnsi="Arial" w:cs="Arial"/>
                <w:sz w:val="16"/>
                <w:szCs w:val="16"/>
                <w:lang w:val="ca-ES"/>
              </w:rPr>
            </w:pPr>
            <w:r w:rsidRPr="007122AF">
              <w:rPr>
                <w:rFonts w:ascii="Arial" w:eastAsia="Arial" w:hAnsi="Arial" w:cs="Arial"/>
                <w:b/>
                <w:bCs/>
                <w:i/>
                <w:color w:val="004D73"/>
                <w:sz w:val="16"/>
                <w:szCs w:val="16"/>
                <w:lang w:val="ca-ES"/>
              </w:rPr>
              <w:t>ACCÉSALSE</w:t>
            </w:r>
            <w:r w:rsidRPr="007122AF">
              <w:rPr>
                <w:rFonts w:ascii="Arial" w:eastAsia="Arial" w:hAnsi="Arial" w:cs="Arial"/>
                <w:b/>
                <w:bCs/>
                <w:i/>
                <w:color w:val="004D73"/>
                <w:spacing w:val="1"/>
                <w:sz w:val="16"/>
                <w:szCs w:val="16"/>
                <w:lang w:val="ca-ES"/>
              </w:rPr>
              <w:t>S</w:t>
            </w:r>
            <w:r w:rsidRPr="007122AF">
              <w:rPr>
                <w:rFonts w:ascii="Arial" w:eastAsia="Arial" w:hAnsi="Arial" w:cs="Arial"/>
                <w:b/>
                <w:bCs/>
                <w:i/>
                <w:color w:val="004D73"/>
                <w:sz w:val="16"/>
                <w:szCs w:val="16"/>
                <w:lang w:val="ca-ES"/>
              </w:rPr>
              <w:t>TUDIS</w:t>
            </w:r>
          </w:p>
        </w:tc>
        <w:tc>
          <w:tcPr>
            <w:tcW w:w="6416" w:type="dxa"/>
            <w:tcBorders>
              <w:top w:val="single" w:sz="5" w:space="0" w:color="004D73"/>
              <w:left w:val="dotted" w:sz="4" w:space="0" w:color="004D73"/>
              <w:bottom w:val="single" w:sz="5" w:space="0" w:color="004D73"/>
              <w:right w:val="single" w:sz="5" w:space="0" w:color="004D73"/>
            </w:tcBorders>
          </w:tcPr>
          <w:p w:rsidR="005B4E11" w:rsidRPr="007122AF" w:rsidRDefault="005B4E11" w:rsidP="00E60B29">
            <w:pPr>
              <w:pStyle w:val="Prrafodelista"/>
              <w:numPr>
                <w:ilvl w:val="0"/>
                <w:numId w:val="16"/>
              </w:numPr>
              <w:tabs>
                <w:tab w:val="left" w:pos="277"/>
              </w:tabs>
              <w:spacing w:before="18"/>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Obj</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ctius de la titul</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ció</w:t>
            </w:r>
          </w:p>
          <w:p w:rsidR="005B4E11" w:rsidRPr="007122AF" w:rsidRDefault="005B4E11" w:rsidP="00E60B29">
            <w:pPr>
              <w:pStyle w:val="Prrafodelista"/>
              <w:numPr>
                <w:ilvl w:val="0"/>
                <w:numId w:val="16"/>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P</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rfil d</w:t>
            </w:r>
            <w:r w:rsidRPr="007122AF">
              <w:rPr>
                <w:rFonts w:ascii="Arial" w:eastAsia="Arial" w:hAnsi="Arial" w:cs="Arial"/>
                <w:color w:val="004D73"/>
                <w:spacing w:val="-1"/>
                <w:sz w:val="18"/>
                <w:szCs w:val="18"/>
                <w:lang w:val="ca-ES"/>
              </w:rPr>
              <w:t>’</w:t>
            </w:r>
            <w:r w:rsidRPr="007122AF">
              <w:rPr>
                <w:rFonts w:ascii="Arial" w:eastAsia="Arial" w:hAnsi="Arial" w:cs="Arial"/>
                <w:color w:val="004D73"/>
                <w:sz w:val="18"/>
                <w:szCs w:val="18"/>
                <w:lang w:val="ca-ES"/>
              </w:rPr>
              <w:t>in</w:t>
            </w:r>
            <w:r w:rsidRPr="007122AF">
              <w:rPr>
                <w:rFonts w:ascii="Arial" w:eastAsia="Arial" w:hAnsi="Arial" w:cs="Arial"/>
                <w:color w:val="004D73"/>
                <w:spacing w:val="-1"/>
                <w:sz w:val="18"/>
                <w:szCs w:val="18"/>
                <w:lang w:val="ca-ES"/>
              </w:rPr>
              <w:t>g</w:t>
            </w:r>
            <w:r w:rsidRPr="007122AF">
              <w:rPr>
                <w:rFonts w:ascii="Arial" w:eastAsia="Arial" w:hAnsi="Arial" w:cs="Arial"/>
                <w:color w:val="004D73"/>
                <w:spacing w:val="1"/>
                <w:sz w:val="18"/>
                <w:szCs w:val="18"/>
                <w:lang w:val="ca-ES"/>
              </w:rPr>
              <w:t>r</w:t>
            </w:r>
            <w:r w:rsidRPr="007122AF">
              <w:rPr>
                <w:rFonts w:ascii="Arial" w:eastAsia="Arial" w:hAnsi="Arial" w:cs="Arial"/>
                <w:color w:val="004D73"/>
                <w:sz w:val="18"/>
                <w:szCs w:val="18"/>
                <w:lang w:val="ca-ES"/>
              </w:rPr>
              <w:t>és</w:t>
            </w:r>
          </w:p>
          <w:p w:rsidR="005B4E11" w:rsidRPr="007122AF" w:rsidRDefault="005B4E11" w:rsidP="00E60B29">
            <w:pPr>
              <w:pStyle w:val="Prrafodelista"/>
              <w:numPr>
                <w:ilvl w:val="0"/>
                <w:numId w:val="16"/>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P</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 xml:space="preserve">rfil </w:t>
            </w:r>
            <w:proofErr w:type="spellStart"/>
            <w:r w:rsidRPr="007122AF">
              <w:rPr>
                <w:rFonts w:ascii="Arial" w:eastAsia="Arial" w:hAnsi="Arial" w:cs="Arial"/>
                <w:color w:val="004D73"/>
                <w:sz w:val="18"/>
                <w:szCs w:val="18"/>
                <w:lang w:val="ca-ES"/>
              </w:rPr>
              <w:t>desortida</w:t>
            </w:r>
            <w:proofErr w:type="spellEnd"/>
          </w:p>
          <w:p w:rsidR="005B4E11" w:rsidRPr="007122AF" w:rsidRDefault="005B4E11" w:rsidP="00E60B29">
            <w:pPr>
              <w:pStyle w:val="Prrafodelista"/>
              <w:numPr>
                <w:ilvl w:val="0"/>
                <w:numId w:val="16"/>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N</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 xml:space="preserve">mbre </w:t>
            </w:r>
            <w:proofErr w:type="spellStart"/>
            <w:r w:rsidRPr="007122AF">
              <w:rPr>
                <w:rFonts w:ascii="Arial" w:eastAsia="Arial" w:hAnsi="Arial" w:cs="Arial"/>
                <w:color w:val="004D73"/>
                <w:sz w:val="18"/>
                <w:szCs w:val="18"/>
                <w:lang w:val="ca-ES"/>
              </w:rPr>
              <w:t>deplaces</w:t>
            </w:r>
            <w:proofErr w:type="spellEnd"/>
            <w:r w:rsidRPr="007122AF">
              <w:rPr>
                <w:rFonts w:ascii="Arial" w:eastAsia="Arial" w:hAnsi="Arial" w:cs="Arial"/>
                <w:color w:val="004D73"/>
                <w:sz w:val="18"/>
                <w:szCs w:val="18"/>
                <w:lang w:val="ca-ES"/>
              </w:rPr>
              <w:t xml:space="preserve"> </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fertes</w:t>
            </w:r>
          </w:p>
          <w:p w:rsidR="005B4E11" w:rsidRPr="007122AF" w:rsidRDefault="005B4E11" w:rsidP="00E60B29">
            <w:pPr>
              <w:pStyle w:val="Prrafodelista"/>
              <w:numPr>
                <w:ilvl w:val="0"/>
                <w:numId w:val="16"/>
              </w:numPr>
              <w:tabs>
                <w:tab w:val="left" w:pos="277"/>
              </w:tabs>
              <w:spacing w:before="19"/>
              <w:ind w:left="277"/>
              <w:contextualSpacing w:val="0"/>
              <w:rPr>
                <w:rFonts w:ascii="Arial" w:eastAsia="Arial" w:hAnsi="Arial" w:cs="Arial"/>
                <w:sz w:val="16"/>
                <w:szCs w:val="16"/>
                <w:lang w:val="ca-ES"/>
              </w:rPr>
            </w:pPr>
            <w:proofErr w:type="spellStart"/>
            <w:r w:rsidRPr="007122AF">
              <w:rPr>
                <w:rFonts w:ascii="Arial" w:eastAsia="Arial" w:hAnsi="Arial" w:cs="Arial"/>
                <w:color w:val="004D73"/>
                <w:sz w:val="18"/>
                <w:szCs w:val="18"/>
                <w:lang w:val="ca-ES"/>
              </w:rPr>
              <w:t>D</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man</w:t>
            </w:r>
            <w:r w:rsidRPr="007122AF">
              <w:rPr>
                <w:rFonts w:ascii="Arial" w:eastAsia="Arial" w:hAnsi="Arial" w:cs="Arial"/>
                <w:color w:val="004D73"/>
                <w:spacing w:val="-1"/>
                <w:sz w:val="18"/>
                <w:szCs w:val="18"/>
                <w:lang w:val="ca-ES"/>
              </w:rPr>
              <w:t>d</w:t>
            </w:r>
            <w:r w:rsidRPr="007122AF">
              <w:rPr>
                <w:rFonts w:ascii="Arial" w:eastAsia="Arial" w:hAnsi="Arial" w:cs="Arial"/>
                <w:color w:val="004D73"/>
                <w:sz w:val="18"/>
                <w:szCs w:val="18"/>
                <w:lang w:val="ca-ES"/>
              </w:rPr>
              <w:t>aglobalienprim</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rao</w:t>
            </w:r>
            <w:r w:rsidRPr="007122AF">
              <w:rPr>
                <w:rFonts w:ascii="Arial" w:eastAsia="Arial" w:hAnsi="Arial" w:cs="Arial"/>
                <w:color w:val="004D73"/>
                <w:spacing w:val="-1"/>
                <w:sz w:val="18"/>
                <w:szCs w:val="18"/>
                <w:lang w:val="ca-ES"/>
              </w:rPr>
              <w:t>p</w:t>
            </w:r>
            <w:r w:rsidRPr="007122AF">
              <w:rPr>
                <w:rFonts w:ascii="Arial" w:eastAsia="Arial" w:hAnsi="Arial" w:cs="Arial"/>
                <w:color w:val="004D73"/>
                <w:sz w:val="18"/>
                <w:szCs w:val="18"/>
                <w:lang w:val="ca-ES"/>
              </w:rPr>
              <w:t>ció</w:t>
            </w:r>
            <w:proofErr w:type="spellEnd"/>
            <w:r w:rsidRPr="007122AF">
              <w:rPr>
                <w:rFonts w:ascii="Arial" w:eastAsia="Arial" w:hAnsi="Arial" w:cs="Arial"/>
                <w:color w:val="004D73"/>
                <w:sz w:val="18"/>
                <w:szCs w:val="18"/>
                <w:lang w:val="ca-ES"/>
              </w:rPr>
              <w:t xml:space="preserve"> </w:t>
            </w:r>
            <w:r w:rsidRPr="007122AF">
              <w:rPr>
                <w:rFonts w:ascii="Arial" w:eastAsia="Arial" w:hAnsi="Arial" w:cs="Arial"/>
                <w:i/>
                <w:color w:val="004D73"/>
                <w:sz w:val="16"/>
                <w:szCs w:val="16"/>
                <w:lang w:val="ca-ES"/>
              </w:rPr>
              <w:t>(</w:t>
            </w:r>
            <w:proofErr w:type="spellStart"/>
            <w:r w:rsidRPr="007122AF">
              <w:rPr>
                <w:rFonts w:ascii="Arial" w:eastAsia="Arial" w:hAnsi="Arial" w:cs="Arial"/>
                <w:i/>
                <w:color w:val="004D73"/>
                <w:sz w:val="16"/>
                <w:szCs w:val="16"/>
                <w:lang w:val="ca-ES"/>
              </w:rPr>
              <w:t>no</w:t>
            </w:r>
            <w:r w:rsidRPr="007122AF">
              <w:rPr>
                <w:rFonts w:ascii="Arial" w:eastAsia="Arial" w:hAnsi="Arial" w:cs="Arial"/>
                <w:i/>
                <w:color w:val="004D73"/>
                <w:spacing w:val="-1"/>
                <w:sz w:val="16"/>
                <w:szCs w:val="16"/>
                <w:lang w:val="ca-ES"/>
              </w:rPr>
              <w:t>m</w:t>
            </w:r>
            <w:r w:rsidRPr="007122AF">
              <w:rPr>
                <w:rFonts w:ascii="Arial" w:eastAsia="Arial" w:hAnsi="Arial" w:cs="Arial"/>
                <w:i/>
                <w:color w:val="004D73"/>
                <w:sz w:val="16"/>
                <w:szCs w:val="16"/>
                <w:lang w:val="ca-ES"/>
              </w:rPr>
              <w:t>és</w:t>
            </w:r>
            <w:r w:rsidRPr="007122AF">
              <w:rPr>
                <w:rFonts w:ascii="Arial" w:eastAsia="Arial" w:hAnsi="Arial" w:cs="Arial"/>
                <w:i/>
                <w:color w:val="004D73"/>
                <w:spacing w:val="1"/>
                <w:sz w:val="16"/>
                <w:szCs w:val="16"/>
                <w:lang w:val="ca-ES"/>
              </w:rPr>
              <w:t>p</w:t>
            </w:r>
            <w:r w:rsidRPr="007122AF">
              <w:rPr>
                <w:rFonts w:ascii="Arial" w:eastAsia="Arial" w:hAnsi="Arial" w:cs="Arial"/>
                <w:i/>
                <w:color w:val="004D73"/>
                <w:sz w:val="16"/>
                <w:szCs w:val="16"/>
                <w:lang w:val="ca-ES"/>
              </w:rPr>
              <w:t>eralgra</w:t>
            </w:r>
            <w:r w:rsidRPr="007122AF">
              <w:rPr>
                <w:rFonts w:ascii="Arial" w:eastAsia="Arial" w:hAnsi="Arial" w:cs="Arial"/>
                <w:i/>
                <w:color w:val="004D73"/>
                <w:spacing w:val="1"/>
                <w:sz w:val="16"/>
                <w:szCs w:val="16"/>
                <w:lang w:val="ca-ES"/>
              </w:rPr>
              <w:t>u</w:t>
            </w:r>
            <w:proofErr w:type="spellEnd"/>
            <w:r w:rsidRPr="007122AF">
              <w:rPr>
                <w:rFonts w:ascii="Arial" w:eastAsia="Arial" w:hAnsi="Arial" w:cs="Arial"/>
                <w:i/>
                <w:color w:val="004D73"/>
                <w:sz w:val="16"/>
                <w:szCs w:val="16"/>
                <w:lang w:val="ca-ES"/>
              </w:rPr>
              <w:t>)</w:t>
            </w:r>
          </w:p>
          <w:p w:rsidR="005B4E11" w:rsidRPr="007122AF" w:rsidRDefault="005B4E11" w:rsidP="00E60B29">
            <w:pPr>
              <w:pStyle w:val="Prrafodelista"/>
              <w:numPr>
                <w:ilvl w:val="0"/>
                <w:numId w:val="16"/>
              </w:numPr>
              <w:tabs>
                <w:tab w:val="left" w:pos="277"/>
              </w:tabs>
              <w:spacing w:before="19"/>
              <w:ind w:left="277"/>
              <w:contextualSpacing w:val="0"/>
              <w:rPr>
                <w:rFonts w:ascii="Arial" w:eastAsia="Arial" w:hAnsi="Arial" w:cs="Arial"/>
                <w:sz w:val="16"/>
                <w:szCs w:val="16"/>
                <w:lang w:val="ca-ES"/>
              </w:rPr>
            </w:pPr>
            <w:proofErr w:type="spellStart"/>
            <w:r w:rsidRPr="007122AF">
              <w:rPr>
                <w:rFonts w:ascii="Arial" w:eastAsia="Arial" w:hAnsi="Arial" w:cs="Arial"/>
                <w:color w:val="004D73"/>
                <w:sz w:val="18"/>
                <w:szCs w:val="18"/>
                <w:lang w:val="ca-ES"/>
              </w:rPr>
              <w:t>Viad’acc</w:t>
            </w:r>
            <w:r w:rsidRPr="007122AF">
              <w:rPr>
                <w:rFonts w:ascii="Arial" w:eastAsia="Arial" w:hAnsi="Arial" w:cs="Arial"/>
                <w:color w:val="004D73"/>
                <w:spacing w:val="-1"/>
                <w:sz w:val="18"/>
                <w:szCs w:val="18"/>
                <w:lang w:val="ca-ES"/>
              </w:rPr>
              <w:t>é</w:t>
            </w:r>
            <w:r w:rsidRPr="007122AF">
              <w:rPr>
                <w:rFonts w:ascii="Arial" w:eastAsia="Arial" w:hAnsi="Arial" w:cs="Arial"/>
                <w:color w:val="004D73"/>
                <w:sz w:val="18"/>
                <w:szCs w:val="18"/>
                <w:lang w:val="ca-ES"/>
              </w:rPr>
              <w:t>s</w:t>
            </w:r>
            <w:proofErr w:type="spellEnd"/>
            <w:r w:rsidRPr="007122AF">
              <w:rPr>
                <w:rFonts w:ascii="Arial" w:eastAsia="Arial" w:hAnsi="Arial" w:cs="Arial"/>
                <w:color w:val="004D73"/>
                <w:sz w:val="18"/>
                <w:szCs w:val="18"/>
                <w:lang w:val="ca-ES"/>
              </w:rPr>
              <w:t>,</w:t>
            </w:r>
            <w:proofErr w:type="spellStart"/>
            <w:r w:rsidRPr="007122AF">
              <w:rPr>
                <w:rFonts w:ascii="Arial" w:eastAsia="Arial" w:hAnsi="Arial" w:cs="Arial"/>
                <w:color w:val="004D73"/>
                <w:sz w:val="18"/>
                <w:szCs w:val="18"/>
                <w:lang w:val="ca-ES"/>
              </w:rPr>
              <w:t>opcióin</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tadetall</w:t>
            </w:r>
            <w:proofErr w:type="spellEnd"/>
            <w:r w:rsidRPr="007122AF">
              <w:rPr>
                <w:rFonts w:ascii="Arial" w:eastAsia="Arial" w:hAnsi="Arial" w:cs="Arial"/>
                <w:i/>
                <w:color w:val="004D73"/>
                <w:sz w:val="16"/>
                <w:szCs w:val="16"/>
                <w:lang w:val="ca-ES"/>
              </w:rPr>
              <w:t>(</w:t>
            </w:r>
            <w:proofErr w:type="spellStart"/>
            <w:r w:rsidRPr="007122AF">
              <w:rPr>
                <w:rFonts w:ascii="Arial" w:eastAsia="Arial" w:hAnsi="Arial" w:cs="Arial"/>
                <w:i/>
                <w:color w:val="004D73"/>
                <w:sz w:val="16"/>
                <w:szCs w:val="16"/>
                <w:lang w:val="ca-ES"/>
              </w:rPr>
              <w:t>no</w:t>
            </w:r>
            <w:r w:rsidRPr="007122AF">
              <w:rPr>
                <w:rFonts w:ascii="Arial" w:eastAsia="Arial" w:hAnsi="Arial" w:cs="Arial"/>
                <w:i/>
                <w:color w:val="004D73"/>
                <w:spacing w:val="-1"/>
                <w:sz w:val="16"/>
                <w:szCs w:val="16"/>
                <w:lang w:val="ca-ES"/>
              </w:rPr>
              <w:t>m</w:t>
            </w:r>
            <w:r w:rsidRPr="007122AF">
              <w:rPr>
                <w:rFonts w:ascii="Arial" w:eastAsia="Arial" w:hAnsi="Arial" w:cs="Arial"/>
                <w:i/>
                <w:color w:val="004D73"/>
                <w:sz w:val="16"/>
                <w:szCs w:val="16"/>
                <w:lang w:val="ca-ES"/>
              </w:rPr>
              <w:t>ésperalgrau</w:t>
            </w:r>
            <w:proofErr w:type="spellEnd"/>
            <w:r w:rsidRPr="007122AF">
              <w:rPr>
                <w:rFonts w:ascii="Arial" w:eastAsia="Arial" w:hAnsi="Arial" w:cs="Arial"/>
                <w:i/>
                <w:color w:val="004D73"/>
                <w:sz w:val="16"/>
                <w:szCs w:val="16"/>
                <w:lang w:val="ca-ES"/>
              </w:rPr>
              <w:t>)</w:t>
            </w:r>
          </w:p>
          <w:p w:rsidR="005B4E11" w:rsidRPr="007122AF" w:rsidRDefault="005B4E11" w:rsidP="00E60B29">
            <w:pPr>
              <w:pStyle w:val="Prrafodelista"/>
              <w:numPr>
                <w:ilvl w:val="0"/>
                <w:numId w:val="16"/>
              </w:numPr>
              <w:tabs>
                <w:tab w:val="left" w:pos="277"/>
              </w:tabs>
              <w:spacing w:before="19" w:line="274" w:lineRule="auto"/>
              <w:ind w:left="277" w:right="647"/>
              <w:contextualSpacing w:val="0"/>
              <w:rPr>
                <w:rFonts w:ascii="Arial" w:eastAsia="Arial" w:hAnsi="Arial" w:cs="Arial"/>
                <w:sz w:val="16"/>
                <w:szCs w:val="16"/>
                <w:lang w:val="ca-ES"/>
              </w:rPr>
            </w:pPr>
            <w:r w:rsidRPr="007122AF">
              <w:rPr>
                <w:rFonts w:ascii="Arial" w:eastAsia="Arial" w:hAnsi="Arial" w:cs="Arial"/>
                <w:color w:val="004D73"/>
                <w:sz w:val="18"/>
                <w:szCs w:val="18"/>
                <w:lang w:val="ca-ES"/>
              </w:rPr>
              <w:t>Assi</w:t>
            </w:r>
            <w:r w:rsidRPr="007122AF">
              <w:rPr>
                <w:rFonts w:ascii="Arial" w:eastAsia="Arial" w:hAnsi="Arial" w:cs="Arial"/>
                <w:color w:val="004D73"/>
                <w:spacing w:val="-1"/>
                <w:sz w:val="18"/>
                <w:szCs w:val="18"/>
                <w:lang w:val="ca-ES"/>
              </w:rPr>
              <w:t>g</w:t>
            </w:r>
            <w:r w:rsidRPr="007122AF">
              <w:rPr>
                <w:rFonts w:ascii="Arial" w:eastAsia="Arial" w:hAnsi="Arial" w:cs="Arial"/>
                <w:color w:val="004D73"/>
                <w:sz w:val="18"/>
                <w:szCs w:val="18"/>
                <w:lang w:val="ca-ES"/>
              </w:rPr>
              <w:t>nat</w:t>
            </w:r>
            <w:r w:rsidRPr="007122AF">
              <w:rPr>
                <w:rFonts w:ascii="Arial" w:eastAsia="Arial" w:hAnsi="Arial" w:cs="Arial"/>
                <w:color w:val="004D73"/>
                <w:spacing w:val="-1"/>
                <w:sz w:val="18"/>
                <w:szCs w:val="18"/>
                <w:lang w:val="ca-ES"/>
              </w:rPr>
              <w:t>u</w:t>
            </w:r>
            <w:r w:rsidRPr="007122AF">
              <w:rPr>
                <w:rFonts w:ascii="Arial" w:eastAsia="Arial" w:hAnsi="Arial" w:cs="Arial"/>
                <w:color w:val="004D73"/>
                <w:sz w:val="18"/>
                <w:szCs w:val="18"/>
                <w:lang w:val="ca-ES"/>
              </w:rPr>
              <w:t>res o pr</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 xml:space="preserve">ves </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 xml:space="preserve">specials </w:t>
            </w:r>
            <w:r w:rsidRPr="007122AF">
              <w:rPr>
                <w:rFonts w:ascii="Arial" w:eastAsia="Arial" w:hAnsi="Arial" w:cs="Arial"/>
                <w:color w:val="004D73"/>
                <w:spacing w:val="-1"/>
                <w:sz w:val="18"/>
                <w:szCs w:val="18"/>
                <w:lang w:val="ca-ES"/>
              </w:rPr>
              <w:t>q</w:t>
            </w:r>
            <w:r w:rsidRPr="007122AF">
              <w:rPr>
                <w:rFonts w:ascii="Arial" w:eastAsia="Arial" w:hAnsi="Arial" w:cs="Arial"/>
                <w:color w:val="004D73"/>
                <w:sz w:val="18"/>
                <w:szCs w:val="18"/>
                <w:lang w:val="ca-ES"/>
              </w:rPr>
              <w:t xml:space="preserve">ue </w:t>
            </w:r>
            <w:proofErr w:type="spellStart"/>
            <w:r w:rsidRPr="007122AF">
              <w:rPr>
                <w:rFonts w:ascii="Arial" w:eastAsia="Arial" w:hAnsi="Arial" w:cs="Arial"/>
                <w:color w:val="004D73"/>
                <w:spacing w:val="-1"/>
                <w:sz w:val="18"/>
                <w:szCs w:val="18"/>
                <w:lang w:val="ca-ES"/>
              </w:rPr>
              <w:t>p</w:t>
            </w:r>
            <w:r w:rsidRPr="007122AF">
              <w:rPr>
                <w:rFonts w:ascii="Arial" w:eastAsia="Arial" w:hAnsi="Arial" w:cs="Arial"/>
                <w:color w:val="004D73"/>
                <w:sz w:val="18"/>
                <w:szCs w:val="18"/>
                <w:lang w:val="ca-ES"/>
              </w:rPr>
              <w:t>ossi</w:t>
            </w:r>
            <w:r w:rsidRPr="007122AF">
              <w:rPr>
                <w:rFonts w:ascii="Arial" w:eastAsia="Arial" w:hAnsi="Arial" w:cs="Arial"/>
                <w:color w:val="004D73"/>
                <w:spacing w:val="-1"/>
                <w:sz w:val="18"/>
                <w:szCs w:val="18"/>
                <w:lang w:val="ca-ES"/>
              </w:rPr>
              <w:t>b</w:t>
            </w:r>
            <w:r w:rsidRPr="007122AF">
              <w:rPr>
                <w:rFonts w:ascii="Arial" w:eastAsia="Arial" w:hAnsi="Arial" w:cs="Arial"/>
                <w:color w:val="004D73"/>
                <w:sz w:val="18"/>
                <w:szCs w:val="18"/>
                <w:lang w:val="ca-ES"/>
              </w:rPr>
              <w:t>il</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ten</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a</w:t>
            </w:r>
            <w:proofErr w:type="spellEnd"/>
            <w:r w:rsidRPr="007122AF">
              <w:rPr>
                <w:rFonts w:ascii="Arial" w:eastAsia="Arial" w:hAnsi="Arial" w:cs="Arial"/>
                <w:color w:val="004D73"/>
                <w:sz w:val="18"/>
                <w:szCs w:val="18"/>
                <w:lang w:val="ca-ES"/>
              </w:rPr>
              <w:t xml:space="preserve"> mi</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 xml:space="preserve">lora </w:t>
            </w:r>
            <w:proofErr w:type="spellStart"/>
            <w:r w:rsidRPr="007122AF">
              <w:rPr>
                <w:rFonts w:ascii="Arial" w:eastAsia="Arial" w:hAnsi="Arial" w:cs="Arial"/>
                <w:color w:val="004D73"/>
                <w:sz w:val="18"/>
                <w:szCs w:val="18"/>
                <w:lang w:val="ca-ES"/>
              </w:rPr>
              <w:t>dela</w:t>
            </w:r>
            <w:proofErr w:type="spellEnd"/>
            <w:r w:rsidRPr="007122AF">
              <w:rPr>
                <w:rFonts w:ascii="Arial" w:eastAsia="Arial" w:hAnsi="Arial" w:cs="Arial"/>
                <w:color w:val="004D73"/>
                <w:sz w:val="18"/>
                <w:szCs w:val="18"/>
                <w:lang w:val="ca-ES"/>
              </w:rPr>
              <w:t xml:space="preserve"> nota d</w:t>
            </w:r>
            <w:r w:rsidRPr="007122AF">
              <w:rPr>
                <w:rFonts w:ascii="Arial" w:eastAsia="Arial" w:hAnsi="Arial" w:cs="Arial"/>
                <w:color w:val="004D73"/>
                <w:spacing w:val="-1"/>
                <w:sz w:val="18"/>
                <w:szCs w:val="18"/>
                <w:lang w:val="ca-ES"/>
              </w:rPr>
              <w:t>’</w:t>
            </w:r>
            <w:r w:rsidRPr="007122AF">
              <w:rPr>
                <w:rFonts w:ascii="Arial" w:eastAsia="Arial" w:hAnsi="Arial" w:cs="Arial"/>
                <w:color w:val="004D73"/>
                <w:sz w:val="18"/>
                <w:szCs w:val="18"/>
                <w:lang w:val="ca-ES"/>
              </w:rPr>
              <w:t>accés</w:t>
            </w:r>
            <w:r w:rsidRPr="007122AF">
              <w:rPr>
                <w:rFonts w:ascii="Arial" w:eastAsia="Arial" w:hAnsi="Arial" w:cs="Arial"/>
                <w:i/>
                <w:color w:val="004D73"/>
                <w:sz w:val="16"/>
                <w:szCs w:val="16"/>
                <w:lang w:val="ca-ES"/>
              </w:rPr>
              <w:t>(</w:t>
            </w:r>
            <w:proofErr w:type="spellStart"/>
            <w:r w:rsidRPr="007122AF">
              <w:rPr>
                <w:rFonts w:ascii="Arial" w:eastAsia="Arial" w:hAnsi="Arial" w:cs="Arial"/>
                <w:i/>
                <w:color w:val="004D73"/>
                <w:sz w:val="16"/>
                <w:szCs w:val="16"/>
                <w:lang w:val="ca-ES"/>
              </w:rPr>
              <w:t>no</w:t>
            </w:r>
            <w:r w:rsidRPr="007122AF">
              <w:rPr>
                <w:rFonts w:ascii="Arial" w:eastAsia="Arial" w:hAnsi="Arial" w:cs="Arial"/>
                <w:i/>
                <w:color w:val="004D73"/>
                <w:spacing w:val="-1"/>
                <w:sz w:val="16"/>
                <w:szCs w:val="16"/>
                <w:lang w:val="ca-ES"/>
              </w:rPr>
              <w:t>m</w:t>
            </w:r>
            <w:r w:rsidRPr="007122AF">
              <w:rPr>
                <w:rFonts w:ascii="Arial" w:eastAsia="Arial" w:hAnsi="Arial" w:cs="Arial"/>
                <w:i/>
                <w:color w:val="004D73"/>
                <w:sz w:val="16"/>
                <w:szCs w:val="16"/>
                <w:lang w:val="ca-ES"/>
              </w:rPr>
              <w:t>ésperalgrau</w:t>
            </w:r>
            <w:proofErr w:type="spellEnd"/>
            <w:r w:rsidRPr="007122AF">
              <w:rPr>
                <w:rFonts w:ascii="Arial" w:eastAsia="Arial" w:hAnsi="Arial" w:cs="Arial"/>
                <w:i/>
                <w:color w:val="004D73"/>
                <w:sz w:val="16"/>
                <w:szCs w:val="16"/>
                <w:lang w:val="ca-ES"/>
              </w:rPr>
              <w:t>)</w:t>
            </w:r>
          </w:p>
          <w:p w:rsidR="005B4E11" w:rsidRPr="007122AF" w:rsidRDefault="005B4E11" w:rsidP="00E60B29">
            <w:pPr>
              <w:pStyle w:val="Prrafodelista"/>
              <w:numPr>
                <w:ilvl w:val="0"/>
                <w:numId w:val="16"/>
              </w:numPr>
              <w:tabs>
                <w:tab w:val="left" w:pos="277"/>
              </w:tabs>
              <w:spacing w:line="213" w:lineRule="exact"/>
              <w:ind w:left="277"/>
              <w:contextualSpacing w:val="0"/>
              <w:rPr>
                <w:rFonts w:ascii="Arial" w:eastAsia="Arial" w:hAnsi="Arial" w:cs="Arial"/>
                <w:sz w:val="16"/>
                <w:szCs w:val="16"/>
                <w:lang w:val="ca-ES"/>
              </w:rPr>
            </w:pPr>
            <w:proofErr w:type="spellStart"/>
            <w:r w:rsidRPr="007122AF">
              <w:rPr>
                <w:rFonts w:ascii="Arial" w:eastAsia="Arial" w:hAnsi="Arial" w:cs="Arial"/>
                <w:color w:val="004D73"/>
                <w:sz w:val="18"/>
                <w:szCs w:val="18"/>
                <w:lang w:val="ca-ES"/>
              </w:rPr>
              <w:t>Cr</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teris</w:t>
            </w:r>
            <w:r w:rsidRPr="007122AF">
              <w:rPr>
                <w:rFonts w:ascii="Arial" w:eastAsia="Arial" w:hAnsi="Arial" w:cs="Arial"/>
                <w:color w:val="004D73"/>
                <w:spacing w:val="-1"/>
                <w:sz w:val="18"/>
                <w:szCs w:val="18"/>
                <w:lang w:val="ca-ES"/>
              </w:rPr>
              <w:t>d</w:t>
            </w:r>
            <w:r w:rsidRPr="007122AF">
              <w:rPr>
                <w:rFonts w:ascii="Arial" w:eastAsia="Arial" w:hAnsi="Arial" w:cs="Arial"/>
                <w:color w:val="004D73"/>
                <w:sz w:val="18"/>
                <w:szCs w:val="18"/>
                <w:lang w:val="ca-ES"/>
              </w:rPr>
              <w:t>ese</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ecció</w:t>
            </w:r>
            <w:proofErr w:type="spellEnd"/>
            <w:r w:rsidRPr="007122AF">
              <w:rPr>
                <w:rFonts w:ascii="Arial" w:eastAsia="Arial" w:hAnsi="Arial" w:cs="Arial"/>
                <w:i/>
                <w:color w:val="004D73"/>
                <w:sz w:val="16"/>
                <w:szCs w:val="16"/>
                <w:lang w:val="ca-ES"/>
              </w:rPr>
              <w:t>(</w:t>
            </w:r>
            <w:proofErr w:type="spellStart"/>
            <w:r w:rsidRPr="007122AF">
              <w:rPr>
                <w:rFonts w:ascii="Arial" w:eastAsia="Arial" w:hAnsi="Arial" w:cs="Arial"/>
                <w:i/>
                <w:color w:val="004D73"/>
                <w:sz w:val="16"/>
                <w:szCs w:val="16"/>
                <w:lang w:val="ca-ES"/>
              </w:rPr>
              <w:t>nomésperal</w:t>
            </w:r>
            <w:r w:rsidRPr="007122AF">
              <w:rPr>
                <w:rFonts w:ascii="Arial" w:eastAsia="Arial" w:hAnsi="Arial" w:cs="Arial"/>
                <w:i/>
                <w:color w:val="004D73"/>
                <w:spacing w:val="-1"/>
                <w:sz w:val="16"/>
                <w:szCs w:val="16"/>
                <w:lang w:val="ca-ES"/>
              </w:rPr>
              <w:t>m</w:t>
            </w:r>
            <w:r w:rsidRPr="007122AF">
              <w:rPr>
                <w:rFonts w:ascii="Arial" w:eastAsia="Arial" w:hAnsi="Arial" w:cs="Arial"/>
                <w:i/>
                <w:color w:val="004D73"/>
                <w:sz w:val="16"/>
                <w:szCs w:val="16"/>
                <w:lang w:val="ca-ES"/>
              </w:rPr>
              <w:t>àster</w:t>
            </w:r>
            <w:proofErr w:type="spellEnd"/>
            <w:r w:rsidRPr="007122AF">
              <w:rPr>
                <w:rFonts w:ascii="Arial" w:eastAsia="Arial" w:hAnsi="Arial" w:cs="Arial"/>
                <w:i/>
                <w:color w:val="004D73"/>
                <w:sz w:val="16"/>
                <w:szCs w:val="16"/>
                <w:lang w:val="ca-ES"/>
              </w:rPr>
              <w:t>)</w:t>
            </w:r>
          </w:p>
          <w:p w:rsidR="005B4E11" w:rsidRPr="007122AF" w:rsidRDefault="005B4E11" w:rsidP="00E60B29">
            <w:pPr>
              <w:pStyle w:val="Prrafodelista"/>
              <w:numPr>
                <w:ilvl w:val="0"/>
                <w:numId w:val="16"/>
              </w:numPr>
              <w:tabs>
                <w:tab w:val="left" w:pos="277"/>
              </w:tabs>
              <w:spacing w:before="19"/>
              <w:ind w:left="277"/>
              <w:contextualSpacing w:val="0"/>
              <w:rPr>
                <w:rFonts w:ascii="Arial" w:eastAsia="Arial" w:hAnsi="Arial" w:cs="Arial"/>
                <w:sz w:val="18"/>
                <w:szCs w:val="18"/>
                <w:lang w:val="ca-ES"/>
              </w:rPr>
            </w:pPr>
            <w:proofErr w:type="spellStart"/>
            <w:r w:rsidRPr="007122AF">
              <w:rPr>
                <w:rFonts w:ascii="Arial" w:eastAsia="Arial" w:hAnsi="Arial" w:cs="Arial"/>
                <w:color w:val="004D73"/>
                <w:sz w:val="18"/>
                <w:szCs w:val="18"/>
                <w:lang w:val="ca-ES"/>
              </w:rPr>
              <w:t>Inform</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ciósobre</w:t>
            </w:r>
            <w:proofErr w:type="spellEnd"/>
            <w:r w:rsidRPr="007122AF">
              <w:rPr>
                <w:rFonts w:ascii="Arial" w:eastAsia="Arial" w:hAnsi="Arial" w:cs="Arial"/>
                <w:color w:val="004D73"/>
                <w:sz w:val="18"/>
                <w:szCs w:val="18"/>
                <w:lang w:val="ca-ES"/>
              </w:rPr>
              <w:t xml:space="preserve"> </w:t>
            </w:r>
            <w:r w:rsidRPr="007122AF">
              <w:rPr>
                <w:rFonts w:ascii="Arial" w:eastAsia="Arial" w:hAnsi="Arial" w:cs="Arial"/>
                <w:color w:val="004D73"/>
                <w:spacing w:val="-1"/>
                <w:sz w:val="18"/>
                <w:szCs w:val="18"/>
                <w:lang w:val="ca-ES"/>
              </w:rPr>
              <w:t>p</w:t>
            </w:r>
            <w:r w:rsidRPr="007122AF">
              <w:rPr>
                <w:rFonts w:ascii="Arial" w:eastAsia="Arial" w:hAnsi="Arial" w:cs="Arial"/>
                <w:color w:val="004D73"/>
                <w:sz w:val="18"/>
                <w:szCs w:val="18"/>
                <w:lang w:val="ca-ES"/>
              </w:rPr>
              <w:t>reinscri</w:t>
            </w:r>
            <w:r w:rsidRPr="007122AF">
              <w:rPr>
                <w:rFonts w:ascii="Arial" w:eastAsia="Arial" w:hAnsi="Arial" w:cs="Arial"/>
                <w:color w:val="004D73"/>
                <w:spacing w:val="-1"/>
                <w:sz w:val="18"/>
                <w:szCs w:val="18"/>
                <w:lang w:val="ca-ES"/>
              </w:rPr>
              <w:t>p</w:t>
            </w:r>
            <w:r w:rsidRPr="007122AF">
              <w:rPr>
                <w:rFonts w:ascii="Arial" w:eastAsia="Arial" w:hAnsi="Arial" w:cs="Arial"/>
                <w:color w:val="004D73"/>
                <w:spacing w:val="1"/>
                <w:sz w:val="18"/>
                <w:szCs w:val="18"/>
                <w:lang w:val="ca-ES"/>
              </w:rPr>
              <w:t>c</w:t>
            </w:r>
            <w:r w:rsidRPr="007122AF">
              <w:rPr>
                <w:rFonts w:ascii="Arial" w:eastAsia="Arial" w:hAnsi="Arial" w:cs="Arial"/>
                <w:color w:val="004D73"/>
                <w:sz w:val="18"/>
                <w:szCs w:val="18"/>
                <w:lang w:val="ca-ES"/>
              </w:rPr>
              <w:t>ió i a</w:t>
            </w:r>
            <w:r w:rsidRPr="007122AF">
              <w:rPr>
                <w:rFonts w:ascii="Arial" w:eastAsia="Arial" w:hAnsi="Arial" w:cs="Arial"/>
                <w:color w:val="004D73"/>
                <w:spacing w:val="-1"/>
                <w:sz w:val="18"/>
                <w:szCs w:val="18"/>
                <w:lang w:val="ca-ES"/>
              </w:rPr>
              <w:t>d</w:t>
            </w:r>
            <w:r w:rsidRPr="007122AF">
              <w:rPr>
                <w:rFonts w:ascii="Arial" w:eastAsia="Arial" w:hAnsi="Arial" w:cs="Arial"/>
                <w:color w:val="004D73"/>
                <w:sz w:val="18"/>
                <w:szCs w:val="18"/>
                <w:lang w:val="ca-ES"/>
              </w:rPr>
              <w:t>missió (</w:t>
            </w:r>
            <w:r w:rsidRPr="007122AF">
              <w:rPr>
                <w:rFonts w:ascii="Arial" w:eastAsia="Arial" w:hAnsi="Arial" w:cs="Arial"/>
                <w:color w:val="004D73"/>
                <w:spacing w:val="-1"/>
                <w:sz w:val="18"/>
                <w:szCs w:val="18"/>
                <w:lang w:val="ca-ES"/>
              </w:rPr>
              <w:t>p</w:t>
            </w:r>
            <w:r w:rsidRPr="007122AF">
              <w:rPr>
                <w:rFonts w:ascii="Arial" w:eastAsia="Arial" w:hAnsi="Arial" w:cs="Arial"/>
                <w:color w:val="004D73"/>
                <w:sz w:val="18"/>
                <w:szCs w:val="18"/>
                <w:lang w:val="ca-ES"/>
              </w:rPr>
              <w:t>roce</w:t>
            </w:r>
            <w:r w:rsidRPr="007122AF">
              <w:rPr>
                <w:rFonts w:ascii="Arial" w:eastAsia="Arial" w:hAnsi="Arial" w:cs="Arial"/>
                <w:color w:val="004D73"/>
                <w:spacing w:val="-1"/>
                <w:sz w:val="18"/>
                <w:szCs w:val="18"/>
                <w:lang w:val="ca-ES"/>
              </w:rPr>
              <w:t>d</w:t>
            </w:r>
            <w:r w:rsidRPr="007122AF">
              <w:rPr>
                <w:rFonts w:ascii="Arial" w:eastAsia="Arial" w:hAnsi="Arial" w:cs="Arial"/>
                <w:color w:val="004D73"/>
                <w:sz w:val="18"/>
                <w:szCs w:val="18"/>
                <w:lang w:val="ca-ES"/>
              </w:rPr>
              <w:t>ime</w:t>
            </w:r>
            <w:r w:rsidRPr="007122AF">
              <w:rPr>
                <w:rFonts w:ascii="Arial" w:eastAsia="Arial" w:hAnsi="Arial" w:cs="Arial"/>
                <w:color w:val="004D73"/>
                <w:spacing w:val="-1"/>
                <w:sz w:val="18"/>
                <w:szCs w:val="18"/>
                <w:lang w:val="ca-ES"/>
              </w:rPr>
              <w:t>n</w:t>
            </w:r>
            <w:r w:rsidRPr="007122AF">
              <w:rPr>
                <w:rFonts w:ascii="Arial" w:eastAsia="Arial" w:hAnsi="Arial" w:cs="Arial"/>
                <w:color w:val="004D73"/>
                <w:sz w:val="18"/>
                <w:szCs w:val="18"/>
                <w:lang w:val="ca-ES"/>
              </w:rPr>
              <w:t>t, calen</w:t>
            </w:r>
            <w:r w:rsidRPr="007122AF">
              <w:rPr>
                <w:rFonts w:ascii="Arial" w:eastAsia="Arial" w:hAnsi="Arial" w:cs="Arial"/>
                <w:color w:val="004D73"/>
                <w:spacing w:val="-1"/>
                <w:sz w:val="18"/>
                <w:szCs w:val="18"/>
                <w:lang w:val="ca-ES"/>
              </w:rPr>
              <w:t>d</w:t>
            </w:r>
            <w:r w:rsidRPr="007122AF">
              <w:rPr>
                <w:rFonts w:ascii="Arial" w:eastAsia="Arial" w:hAnsi="Arial" w:cs="Arial"/>
                <w:color w:val="004D73"/>
                <w:sz w:val="18"/>
                <w:szCs w:val="18"/>
                <w:lang w:val="ca-ES"/>
              </w:rPr>
              <w:t>ari...)</w:t>
            </w:r>
          </w:p>
          <w:p w:rsidR="005B4E11" w:rsidRPr="007122AF" w:rsidRDefault="005B4E11" w:rsidP="00E60B29">
            <w:pPr>
              <w:pStyle w:val="Prrafodelista"/>
              <w:numPr>
                <w:ilvl w:val="0"/>
                <w:numId w:val="16"/>
              </w:numPr>
              <w:tabs>
                <w:tab w:val="left" w:pos="277"/>
              </w:tabs>
              <w:spacing w:before="19" w:line="220" w:lineRule="exact"/>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N</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 xml:space="preserve">rmativa </w:t>
            </w:r>
            <w:proofErr w:type="spellStart"/>
            <w:r w:rsidRPr="007122AF">
              <w:rPr>
                <w:rFonts w:ascii="Arial" w:eastAsia="Arial" w:hAnsi="Arial" w:cs="Arial"/>
                <w:color w:val="004D73"/>
                <w:sz w:val="18"/>
                <w:szCs w:val="18"/>
                <w:lang w:val="ca-ES"/>
              </w:rPr>
              <w:t>detras</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l</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ts</w:t>
            </w:r>
            <w:proofErr w:type="spellEnd"/>
          </w:p>
        </w:tc>
      </w:tr>
      <w:tr w:rsidR="005B4E11" w:rsidRPr="007122AF" w:rsidTr="005B4E11">
        <w:trPr>
          <w:trHeight w:hRule="exact" w:val="491"/>
        </w:trPr>
        <w:tc>
          <w:tcPr>
            <w:tcW w:w="2024" w:type="dxa"/>
            <w:tcBorders>
              <w:top w:val="single" w:sz="5" w:space="0" w:color="004D73"/>
              <w:left w:val="single" w:sz="5" w:space="0" w:color="004D73"/>
              <w:bottom w:val="single" w:sz="5" w:space="0" w:color="004D73"/>
              <w:right w:val="dotted" w:sz="4" w:space="0" w:color="004D73"/>
            </w:tcBorders>
          </w:tcPr>
          <w:p w:rsidR="005B4E11" w:rsidRPr="007122AF" w:rsidRDefault="005B4E11" w:rsidP="005B4E11">
            <w:pPr>
              <w:pStyle w:val="TableParagraph"/>
              <w:spacing w:before="4" w:line="170" w:lineRule="exact"/>
              <w:rPr>
                <w:sz w:val="17"/>
                <w:szCs w:val="17"/>
                <w:lang w:val="ca-ES"/>
              </w:rPr>
            </w:pPr>
          </w:p>
          <w:p w:rsidR="005B4E11" w:rsidRPr="007122AF" w:rsidRDefault="005B4E11" w:rsidP="005B4E11">
            <w:pPr>
              <w:pStyle w:val="TableParagraph"/>
              <w:ind w:left="460"/>
              <w:rPr>
                <w:rFonts w:ascii="Arial" w:eastAsia="Arial" w:hAnsi="Arial" w:cs="Arial"/>
                <w:sz w:val="16"/>
                <w:szCs w:val="16"/>
                <w:lang w:val="ca-ES"/>
              </w:rPr>
            </w:pPr>
            <w:r w:rsidRPr="007122AF">
              <w:rPr>
                <w:rFonts w:ascii="Arial" w:eastAsia="Arial" w:hAnsi="Arial" w:cs="Arial"/>
                <w:b/>
                <w:bCs/>
                <w:i/>
                <w:color w:val="004D73"/>
                <w:spacing w:val="-1"/>
                <w:sz w:val="16"/>
                <w:szCs w:val="16"/>
                <w:lang w:val="ca-ES"/>
              </w:rPr>
              <w:t>M</w:t>
            </w:r>
            <w:r w:rsidRPr="007122AF">
              <w:rPr>
                <w:rFonts w:ascii="Arial" w:eastAsia="Arial" w:hAnsi="Arial" w:cs="Arial"/>
                <w:b/>
                <w:bCs/>
                <w:i/>
                <w:color w:val="004D73"/>
                <w:sz w:val="16"/>
                <w:szCs w:val="16"/>
                <w:lang w:val="ca-ES"/>
              </w:rPr>
              <w:t>ATRÍCULA</w:t>
            </w:r>
          </w:p>
        </w:tc>
        <w:tc>
          <w:tcPr>
            <w:tcW w:w="6416" w:type="dxa"/>
            <w:tcBorders>
              <w:top w:val="single" w:sz="5" w:space="0" w:color="004D73"/>
              <w:left w:val="dotted" w:sz="4" w:space="0" w:color="004D73"/>
              <w:bottom w:val="single" w:sz="5" w:space="0" w:color="004D73"/>
              <w:right w:val="single" w:sz="5" w:space="0" w:color="004D73"/>
            </w:tcBorders>
          </w:tcPr>
          <w:p w:rsidR="005B4E11" w:rsidRPr="007122AF" w:rsidRDefault="005B4E11" w:rsidP="00E60B29">
            <w:pPr>
              <w:pStyle w:val="Prrafodelista"/>
              <w:numPr>
                <w:ilvl w:val="0"/>
                <w:numId w:val="15"/>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P</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río</w:t>
            </w:r>
            <w:r w:rsidRPr="007122AF">
              <w:rPr>
                <w:rFonts w:ascii="Arial" w:eastAsia="Arial" w:hAnsi="Arial" w:cs="Arial"/>
                <w:color w:val="004D73"/>
                <w:spacing w:val="-1"/>
                <w:sz w:val="18"/>
                <w:szCs w:val="18"/>
                <w:lang w:val="ca-ES"/>
              </w:rPr>
              <w:t>d</w:t>
            </w:r>
            <w:r w:rsidRPr="007122AF">
              <w:rPr>
                <w:rFonts w:ascii="Arial" w:eastAsia="Arial" w:hAnsi="Arial" w:cs="Arial"/>
                <w:color w:val="004D73"/>
                <w:sz w:val="18"/>
                <w:szCs w:val="18"/>
                <w:lang w:val="ca-ES"/>
              </w:rPr>
              <w:t xml:space="preserve">e i </w:t>
            </w:r>
            <w:r w:rsidRPr="007122AF">
              <w:rPr>
                <w:rFonts w:ascii="Arial" w:eastAsia="Arial" w:hAnsi="Arial" w:cs="Arial"/>
                <w:color w:val="004D73"/>
                <w:spacing w:val="-1"/>
                <w:sz w:val="18"/>
                <w:szCs w:val="18"/>
                <w:lang w:val="ca-ES"/>
              </w:rPr>
              <w:t>p</w:t>
            </w:r>
            <w:r w:rsidRPr="007122AF">
              <w:rPr>
                <w:rFonts w:ascii="Arial" w:eastAsia="Arial" w:hAnsi="Arial" w:cs="Arial"/>
                <w:color w:val="004D73"/>
                <w:spacing w:val="1"/>
                <w:sz w:val="18"/>
                <w:szCs w:val="18"/>
                <w:lang w:val="ca-ES"/>
              </w:rPr>
              <w:t>r</w:t>
            </w:r>
            <w:r w:rsidRPr="007122AF">
              <w:rPr>
                <w:rFonts w:ascii="Arial" w:eastAsia="Arial" w:hAnsi="Arial" w:cs="Arial"/>
                <w:color w:val="004D73"/>
                <w:sz w:val="18"/>
                <w:szCs w:val="18"/>
                <w:lang w:val="ca-ES"/>
              </w:rPr>
              <w:t xml:space="preserve">ocediment </w:t>
            </w:r>
            <w:proofErr w:type="spellStart"/>
            <w:r w:rsidRPr="007122AF">
              <w:rPr>
                <w:rFonts w:ascii="Arial" w:eastAsia="Arial" w:hAnsi="Arial" w:cs="Arial"/>
                <w:color w:val="004D73"/>
                <w:sz w:val="18"/>
                <w:szCs w:val="18"/>
                <w:lang w:val="ca-ES"/>
              </w:rPr>
              <w:t>dematricu</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ació</w:t>
            </w:r>
            <w:proofErr w:type="spellEnd"/>
          </w:p>
          <w:p w:rsidR="005B4E11" w:rsidRPr="007122AF" w:rsidRDefault="005B4E11" w:rsidP="00E60B29">
            <w:pPr>
              <w:pStyle w:val="Prrafodelista"/>
              <w:numPr>
                <w:ilvl w:val="0"/>
                <w:numId w:val="15"/>
              </w:numPr>
              <w:tabs>
                <w:tab w:val="left" w:pos="277"/>
              </w:tabs>
              <w:spacing w:before="19" w:line="220" w:lineRule="exact"/>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S</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 xml:space="preserve">ssions </w:t>
            </w:r>
            <w:proofErr w:type="spellStart"/>
            <w:r w:rsidRPr="007122AF">
              <w:rPr>
                <w:rFonts w:ascii="Arial" w:eastAsia="Arial" w:hAnsi="Arial" w:cs="Arial"/>
                <w:color w:val="004D73"/>
                <w:sz w:val="18"/>
                <w:szCs w:val="18"/>
                <w:lang w:val="ca-ES"/>
              </w:rPr>
              <w:t>d</w:t>
            </w:r>
            <w:r w:rsidRPr="007122AF">
              <w:rPr>
                <w:rFonts w:ascii="Arial" w:eastAsia="Arial" w:hAnsi="Arial" w:cs="Arial"/>
                <w:color w:val="004D73"/>
                <w:spacing w:val="-1"/>
                <w:sz w:val="18"/>
                <w:szCs w:val="18"/>
                <w:lang w:val="ca-ES"/>
              </w:rPr>
              <w:t>’</w:t>
            </w:r>
            <w:r w:rsidRPr="007122AF">
              <w:rPr>
                <w:rFonts w:ascii="Arial" w:eastAsia="Arial" w:hAnsi="Arial" w:cs="Arial"/>
                <w:color w:val="004D73"/>
                <w:sz w:val="18"/>
                <w:szCs w:val="18"/>
                <w:lang w:val="ca-ES"/>
              </w:rPr>
              <w:t>acol</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ida</w:t>
            </w:r>
            <w:proofErr w:type="spellEnd"/>
            <w:r w:rsidRPr="007122AF">
              <w:rPr>
                <w:rFonts w:ascii="Arial" w:eastAsia="Arial" w:hAnsi="Arial" w:cs="Arial"/>
                <w:color w:val="004D73"/>
                <w:sz w:val="18"/>
                <w:szCs w:val="18"/>
                <w:lang w:val="ca-ES"/>
              </w:rPr>
              <w:t xml:space="preserve"> i </w:t>
            </w:r>
            <w:proofErr w:type="spellStart"/>
            <w:r w:rsidRPr="007122AF">
              <w:rPr>
                <w:rFonts w:ascii="Arial" w:eastAsia="Arial" w:hAnsi="Arial" w:cs="Arial"/>
                <w:color w:val="004D73"/>
                <w:sz w:val="18"/>
                <w:szCs w:val="18"/>
                <w:lang w:val="ca-ES"/>
              </w:rPr>
              <w:t>detut</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ri</w:t>
            </w:r>
            <w:r w:rsidRPr="007122AF">
              <w:rPr>
                <w:rFonts w:ascii="Arial" w:eastAsia="Arial" w:hAnsi="Arial" w:cs="Arial"/>
                <w:color w:val="004D73"/>
                <w:spacing w:val="1"/>
                <w:sz w:val="18"/>
                <w:szCs w:val="18"/>
                <w:lang w:val="ca-ES"/>
              </w:rPr>
              <w:t>t</w:t>
            </w:r>
            <w:r w:rsidRPr="007122AF">
              <w:rPr>
                <w:rFonts w:ascii="Arial" w:eastAsia="Arial" w:hAnsi="Arial" w:cs="Arial"/>
                <w:color w:val="004D73"/>
                <w:sz w:val="18"/>
                <w:szCs w:val="18"/>
                <w:lang w:val="ca-ES"/>
              </w:rPr>
              <w:t>zac</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ó</w:t>
            </w:r>
            <w:proofErr w:type="spellEnd"/>
          </w:p>
        </w:tc>
      </w:tr>
      <w:tr w:rsidR="005B4E11" w:rsidRPr="007122AF" w:rsidTr="005B4E11">
        <w:trPr>
          <w:trHeight w:hRule="exact" w:val="970"/>
        </w:trPr>
        <w:tc>
          <w:tcPr>
            <w:tcW w:w="2024" w:type="dxa"/>
            <w:tcBorders>
              <w:top w:val="single" w:sz="5" w:space="0" w:color="004D73"/>
              <w:left w:val="single" w:sz="5" w:space="0" w:color="004D73"/>
              <w:bottom w:val="single" w:sz="5" w:space="0" w:color="004D73"/>
              <w:right w:val="dotted" w:sz="4" w:space="0" w:color="004D73"/>
            </w:tcBorders>
          </w:tcPr>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before="13" w:line="200" w:lineRule="exact"/>
              <w:rPr>
                <w:sz w:val="20"/>
                <w:szCs w:val="20"/>
                <w:lang w:val="ca-ES"/>
              </w:rPr>
            </w:pPr>
          </w:p>
          <w:p w:rsidR="005B4E11" w:rsidRPr="007122AF" w:rsidRDefault="005B4E11" w:rsidP="005B4E11">
            <w:pPr>
              <w:pStyle w:val="TableParagraph"/>
              <w:ind w:left="325"/>
              <w:rPr>
                <w:rFonts w:ascii="Arial" w:eastAsia="Arial" w:hAnsi="Arial" w:cs="Arial"/>
                <w:sz w:val="16"/>
                <w:szCs w:val="16"/>
                <w:lang w:val="ca-ES"/>
              </w:rPr>
            </w:pPr>
            <w:r w:rsidRPr="007122AF">
              <w:rPr>
                <w:rFonts w:ascii="Arial" w:eastAsia="Arial" w:hAnsi="Arial" w:cs="Arial"/>
                <w:b/>
                <w:bCs/>
                <w:i/>
                <w:color w:val="004D73"/>
                <w:sz w:val="16"/>
                <w:szCs w:val="16"/>
                <w:lang w:val="ca-ES"/>
              </w:rPr>
              <w:t>PLAD’ESTUDIS</w:t>
            </w:r>
          </w:p>
        </w:tc>
        <w:tc>
          <w:tcPr>
            <w:tcW w:w="6416" w:type="dxa"/>
            <w:tcBorders>
              <w:top w:val="single" w:sz="5" w:space="0" w:color="004D73"/>
              <w:left w:val="dotted" w:sz="4" w:space="0" w:color="004D73"/>
              <w:bottom w:val="single" w:sz="5" w:space="0" w:color="004D73"/>
              <w:right w:val="single" w:sz="5" w:space="0" w:color="004D73"/>
            </w:tcBorders>
          </w:tcPr>
          <w:p w:rsidR="005B4E11" w:rsidRPr="007122AF" w:rsidRDefault="005B4E11" w:rsidP="00E60B29">
            <w:pPr>
              <w:pStyle w:val="Prrafodelista"/>
              <w:numPr>
                <w:ilvl w:val="0"/>
                <w:numId w:val="14"/>
              </w:numPr>
              <w:tabs>
                <w:tab w:val="left" w:pos="277"/>
              </w:tabs>
              <w:spacing w:before="18"/>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D</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nom</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nac</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ó de</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s estudis</w:t>
            </w:r>
          </w:p>
          <w:p w:rsidR="005B4E11" w:rsidRPr="007122AF" w:rsidRDefault="005B4E11" w:rsidP="00E60B29">
            <w:pPr>
              <w:pStyle w:val="Prrafodelista"/>
              <w:numPr>
                <w:ilvl w:val="0"/>
                <w:numId w:val="14"/>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 xml:space="preserve">Títol </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n s</w:t>
            </w:r>
            <w:r w:rsidRPr="007122AF">
              <w:rPr>
                <w:rFonts w:ascii="Arial" w:eastAsia="Arial" w:hAnsi="Arial" w:cs="Arial"/>
                <w:color w:val="004D73"/>
                <w:spacing w:val="-1"/>
                <w:sz w:val="18"/>
                <w:szCs w:val="18"/>
                <w:lang w:val="ca-ES"/>
              </w:rPr>
              <w:t>u</w:t>
            </w:r>
            <w:r w:rsidRPr="007122AF">
              <w:rPr>
                <w:rFonts w:ascii="Arial" w:eastAsia="Arial" w:hAnsi="Arial" w:cs="Arial"/>
                <w:color w:val="004D73"/>
                <w:sz w:val="18"/>
                <w:szCs w:val="18"/>
                <w:lang w:val="ca-ES"/>
              </w:rPr>
              <w:t>p</w:t>
            </w:r>
            <w:r w:rsidRPr="007122AF">
              <w:rPr>
                <w:rFonts w:ascii="Arial" w:eastAsia="Arial" w:hAnsi="Arial" w:cs="Arial"/>
                <w:color w:val="004D73"/>
                <w:spacing w:val="-1"/>
                <w:sz w:val="18"/>
                <w:szCs w:val="18"/>
                <w:lang w:val="ca-ES"/>
              </w:rPr>
              <w:t>e</w:t>
            </w:r>
            <w:r w:rsidRPr="007122AF">
              <w:rPr>
                <w:rFonts w:ascii="Arial" w:eastAsia="Arial" w:hAnsi="Arial" w:cs="Arial"/>
                <w:color w:val="004D73"/>
                <w:spacing w:val="1"/>
                <w:sz w:val="18"/>
                <w:szCs w:val="18"/>
                <w:lang w:val="ca-ES"/>
              </w:rPr>
              <w:t>r</w:t>
            </w:r>
            <w:r w:rsidRPr="007122AF">
              <w:rPr>
                <w:rFonts w:ascii="Arial" w:eastAsia="Arial" w:hAnsi="Arial" w:cs="Arial"/>
                <w:color w:val="004D73"/>
                <w:sz w:val="18"/>
                <w:szCs w:val="18"/>
                <w:lang w:val="ca-ES"/>
              </w:rPr>
              <w:t xml:space="preserve">ar els </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stu</w:t>
            </w:r>
            <w:r w:rsidRPr="007122AF">
              <w:rPr>
                <w:rFonts w:ascii="Arial" w:eastAsia="Arial" w:hAnsi="Arial" w:cs="Arial"/>
                <w:color w:val="004D73"/>
                <w:spacing w:val="-1"/>
                <w:sz w:val="18"/>
                <w:szCs w:val="18"/>
                <w:lang w:val="ca-ES"/>
              </w:rPr>
              <w:t>d</w:t>
            </w:r>
            <w:r w:rsidRPr="007122AF">
              <w:rPr>
                <w:rFonts w:ascii="Arial" w:eastAsia="Arial" w:hAnsi="Arial" w:cs="Arial"/>
                <w:color w:val="004D73"/>
                <w:sz w:val="18"/>
                <w:szCs w:val="18"/>
                <w:lang w:val="ca-ES"/>
              </w:rPr>
              <w:t>is de gr</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u/m</w:t>
            </w:r>
            <w:r w:rsidRPr="007122AF">
              <w:rPr>
                <w:rFonts w:ascii="Arial" w:eastAsia="Arial" w:hAnsi="Arial" w:cs="Arial"/>
                <w:color w:val="004D73"/>
                <w:spacing w:val="-1"/>
                <w:sz w:val="18"/>
                <w:szCs w:val="18"/>
                <w:lang w:val="ca-ES"/>
              </w:rPr>
              <w:t>à</w:t>
            </w:r>
            <w:r w:rsidRPr="007122AF">
              <w:rPr>
                <w:rFonts w:ascii="Arial" w:eastAsia="Arial" w:hAnsi="Arial" w:cs="Arial"/>
                <w:color w:val="004D73"/>
                <w:sz w:val="18"/>
                <w:szCs w:val="18"/>
                <w:lang w:val="ca-ES"/>
              </w:rPr>
              <w:t>ster</w:t>
            </w:r>
          </w:p>
          <w:p w:rsidR="005B4E11" w:rsidRPr="007122AF" w:rsidRDefault="005B4E11" w:rsidP="00E60B29">
            <w:pPr>
              <w:pStyle w:val="Prrafodelista"/>
              <w:numPr>
                <w:ilvl w:val="0"/>
                <w:numId w:val="14"/>
              </w:numPr>
              <w:tabs>
                <w:tab w:val="left" w:pos="277"/>
              </w:tabs>
              <w:spacing w:before="19"/>
              <w:ind w:left="277"/>
              <w:contextualSpacing w:val="0"/>
              <w:rPr>
                <w:rFonts w:ascii="Arial" w:eastAsia="Arial" w:hAnsi="Arial" w:cs="Arial"/>
                <w:sz w:val="18"/>
                <w:szCs w:val="18"/>
                <w:lang w:val="ca-ES"/>
              </w:rPr>
            </w:pPr>
            <w:proofErr w:type="spellStart"/>
            <w:r w:rsidRPr="007122AF">
              <w:rPr>
                <w:rFonts w:ascii="Arial" w:eastAsia="Arial" w:hAnsi="Arial" w:cs="Arial"/>
                <w:color w:val="004D73"/>
                <w:sz w:val="18"/>
                <w:szCs w:val="18"/>
                <w:lang w:val="ca-ES"/>
              </w:rPr>
              <w:t>D</w:t>
            </w:r>
            <w:r w:rsidRPr="007122AF">
              <w:rPr>
                <w:rFonts w:ascii="Arial" w:eastAsia="Arial" w:hAnsi="Arial" w:cs="Arial"/>
                <w:color w:val="004D73"/>
                <w:spacing w:val="-1"/>
                <w:sz w:val="18"/>
                <w:szCs w:val="18"/>
                <w:lang w:val="ca-ES"/>
              </w:rPr>
              <w:t>u</w:t>
            </w:r>
            <w:r w:rsidRPr="007122AF">
              <w:rPr>
                <w:rFonts w:ascii="Arial" w:eastAsia="Arial" w:hAnsi="Arial" w:cs="Arial"/>
                <w:color w:val="004D73"/>
                <w:sz w:val="18"/>
                <w:szCs w:val="18"/>
                <w:lang w:val="ca-ES"/>
              </w:rPr>
              <w:t>radamín</w:t>
            </w:r>
            <w:r w:rsidRPr="007122AF">
              <w:rPr>
                <w:rFonts w:ascii="Arial" w:eastAsia="Arial" w:hAnsi="Arial" w:cs="Arial"/>
                <w:color w:val="004D73"/>
                <w:spacing w:val="-1"/>
                <w:sz w:val="18"/>
                <w:szCs w:val="18"/>
                <w:lang w:val="ca-ES"/>
              </w:rPr>
              <w:t>i</w:t>
            </w:r>
            <w:r w:rsidRPr="007122AF">
              <w:rPr>
                <w:rFonts w:ascii="Arial" w:eastAsia="Arial" w:hAnsi="Arial" w:cs="Arial"/>
                <w:color w:val="004D73"/>
                <w:spacing w:val="1"/>
                <w:sz w:val="18"/>
                <w:szCs w:val="18"/>
                <w:lang w:val="ca-ES"/>
              </w:rPr>
              <w:t>m</w:t>
            </w:r>
            <w:r w:rsidRPr="007122AF">
              <w:rPr>
                <w:rFonts w:ascii="Arial" w:eastAsia="Arial" w:hAnsi="Arial" w:cs="Arial"/>
                <w:color w:val="004D73"/>
                <w:sz w:val="18"/>
                <w:szCs w:val="18"/>
                <w:lang w:val="ca-ES"/>
              </w:rPr>
              <w:t>a</w:t>
            </w:r>
            <w:proofErr w:type="spellEnd"/>
            <w:r w:rsidRPr="007122AF">
              <w:rPr>
                <w:rFonts w:ascii="Arial" w:eastAsia="Arial" w:hAnsi="Arial" w:cs="Arial"/>
                <w:color w:val="004D73"/>
                <w:sz w:val="18"/>
                <w:szCs w:val="18"/>
                <w:lang w:val="ca-ES"/>
              </w:rPr>
              <w:t xml:space="preserve"> </w:t>
            </w:r>
            <w:r w:rsidRPr="007122AF">
              <w:rPr>
                <w:rFonts w:ascii="Arial" w:eastAsia="Arial" w:hAnsi="Arial" w:cs="Arial"/>
                <w:color w:val="004D73"/>
                <w:spacing w:val="-1"/>
                <w:sz w:val="18"/>
                <w:szCs w:val="18"/>
                <w:lang w:val="ca-ES"/>
              </w:rPr>
              <w:t>d</w:t>
            </w:r>
            <w:r w:rsidRPr="007122AF">
              <w:rPr>
                <w:rFonts w:ascii="Arial" w:eastAsia="Arial" w:hAnsi="Arial" w:cs="Arial"/>
                <w:color w:val="004D73"/>
                <w:sz w:val="18"/>
                <w:szCs w:val="18"/>
                <w:lang w:val="ca-ES"/>
              </w:rPr>
              <w:t>e</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s estud</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 xml:space="preserve">s </w:t>
            </w:r>
            <w:proofErr w:type="spellStart"/>
            <w:r w:rsidRPr="007122AF">
              <w:rPr>
                <w:rFonts w:ascii="Arial" w:eastAsia="Arial" w:hAnsi="Arial" w:cs="Arial"/>
                <w:color w:val="004D73"/>
                <w:sz w:val="18"/>
                <w:szCs w:val="18"/>
                <w:lang w:val="ca-ES"/>
              </w:rPr>
              <w:t>icrè</w:t>
            </w:r>
            <w:r w:rsidRPr="007122AF">
              <w:rPr>
                <w:rFonts w:ascii="Arial" w:eastAsia="Arial" w:hAnsi="Arial" w:cs="Arial"/>
                <w:color w:val="004D73"/>
                <w:spacing w:val="-1"/>
                <w:sz w:val="18"/>
                <w:szCs w:val="18"/>
                <w:lang w:val="ca-ES"/>
              </w:rPr>
              <w:t>d</w:t>
            </w:r>
            <w:r w:rsidRPr="007122AF">
              <w:rPr>
                <w:rFonts w:ascii="Arial" w:eastAsia="Arial" w:hAnsi="Arial" w:cs="Arial"/>
                <w:color w:val="004D73"/>
                <w:sz w:val="18"/>
                <w:szCs w:val="18"/>
                <w:lang w:val="ca-ES"/>
              </w:rPr>
              <w:t>its</w:t>
            </w:r>
            <w:proofErr w:type="spellEnd"/>
            <w:r w:rsidRPr="007122AF">
              <w:rPr>
                <w:rFonts w:ascii="Arial" w:eastAsia="Arial" w:hAnsi="Arial" w:cs="Arial"/>
                <w:color w:val="004D73"/>
                <w:sz w:val="18"/>
                <w:szCs w:val="18"/>
                <w:lang w:val="ca-ES"/>
              </w:rPr>
              <w:t xml:space="preserve"> EC</w:t>
            </w:r>
            <w:r w:rsidRPr="007122AF">
              <w:rPr>
                <w:rFonts w:ascii="Arial" w:eastAsia="Arial" w:hAnsi="Arial" w:cs="Arial"/>
                <w:color w:val="004D73"/>
                <w:spacing w:val="1"/>
                <w:sz w:val="18"/>
                <w:szCs w:val="18"/>
                <w:lang w:val="ca-ES"/>
              </w:rPr>
              <w:t>T</w:t>
            </w:r>
            <w:r w:rsidRPr="007122AF">
              <w:rPr>
                <w:rFonts w:ascii="Arial" w:eastAsia="Arial" w:hAnsi="Arial" w:cs="Arial"/>
                <w:color w:val="004D73"/>
                <w:sz w:val="18"/>
                <w:szCs w:val="18"/>
                <w:lang w:val="ca-ES"/>
              </w:rPr>
              <w:t>S</w:t>
            </w:r>
          </w:p>
          <w:p w:rsidR="005B4E11" w:rsidRPr="007122AF" w:rsidRDefault="005B4E11" w:rsidP="00E60B29">
            <w:pPr>
              <w:pStyle w:val="Prrafodelista"/>
              <w:numPr>
                <w:ilvl w:val="0"/>
                <w:numId w:val="14"/>
              </w:numPr>
              <w:tabs>
                <w:tab w:val="left" w:pos="277"/>
              </w:tabs>
              <w:spacing w:before="19" w:line="220" w:lineRule="exact"/>
              <w:ind w:left="277"/>
              <w:contextualSpacing w:val="0"/>
              <w:rPr>
                <w:rFonts w:ascii="Arial" w:eastAsia="Arial" w:hAnsi="Arial" w:cs="Arial"/>
                <w:sz w:val="12"/>
                <w:szCs w:val="12"/>
                <w:lang w:val="ca-ES"/>
              </w:rPr>
            </w:pPr>
            <w:proofErr w:type="spellStart"/>
            <w:r w:rsidRPr="007122AF">
              <w:rPr>
                <w:rFonts w:ascii="Arial" w:eastAsia="Arial" w:hAnsi="Arial" w:cs="Arial"/>
                <w:color w:val="004D73"/>
                <w:sz w:val="18"/>
                <w:szCs w:val="18"/>
                <w:lang w:val="ca-ES"/>
              </w:rPr>
              <w:t>Estructurad</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lp</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a</w:t>
            </w:r>
            <w:proofErr w:type="spellEnd"/>
            <w:r w:rsidRPr="007122AF">
              <w:rPr>
                <w:rFonts w:ascii="Arial" w:eastAsia="Arial" w:hAnsi="Arial" w:cs="Arial"/>
                <w:color w:val="004D73"/>
                <w:sz w:val="18"/>
                <w:szCs w:val="18"/>
                <w:lang w:val="ca-ES"/>
              </w:rPr>
              <w:t xml:space="preserve"> d’</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stud</w:t>
            </w:r>
            <w:r w:rsidRPr="007122AF">
              <w:rPr>
                <w:rFonts w:ascii="Arial" w:eastAsia="Arial" w:hAnsi="Arial" w:cs="Arial"/>
                <w:color w:val="004D73"/>
                <w:spacing w:val="-1"/>
                <w:sz w:val="18"/>
                <w:szCs w:val="18"/>
                <w:lang w:val="ca-ES"/>
              </w:rPr>
              <w:t>i</w:t>
            </w:r>
            <w:r w:rsidRPr="007122AF">
              <w:rPr>
                <w:rFonts w:ascii="Arial" w:eastAsia="Arial" w:hAnsi="Arial" w:cs="Arial"/>
                <w:color w:val="004D73"/>
                <w:spacing w:val="2"/>
                <w:sz w:val="18"/>
                <w:szCs w:val="18"/>
                <w:lang w:val="ca-ES"/>
              </w:rPr>
              <w:t>s</w:t>
            </w:r>
          </w:p>
        </w:tc>
      </w:tr>
      <w:tr w:rsidR="005B4E11" w:rsidRPr="007122AF" w:rsidTr="005B4E11">
        <w:trPr>
          <w:trHeight w:hRule="exact" w:val="2170"/>
        </w:trPr>
        <w:tc>
          <w:tcPr>
            <w:tcW w:w="2024" w:type="dxa"/>
            <w:tcBorders>
              <w:top w:val="single" w:sz="5" w:space="0" w:color="004D73"/>
              <w:left w:val="single" w:sz="5" w:space="0" w:color="004D73"/>
              <w:bottom w:val="single" w:sz="5" w:space="0" w:color="004D73"/>
              <w:right w:val="dotted" w:sz="4" w:space="0" w:color="004D73"/>
            </w:tcBorders>
          </w:tcPr>
          <w:p w:rsidR="005B4E11" w:rsidRPr="007122AF" w:rsidRDefault="005B4E11" w:rsidP="005B4E11">
            <w:pPr>
              <w:pStyle w:val="TableParagraph"/>
              <w:spacing w:before="3" w:line="170" w:lineRule="exact"/>
              <w:rPr>
                <w:sz w:val="17"/>
                <w:szCs w:val="17"/>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313" w:lineRule="auto"/>
              <w:ind w:left="286" w:right="429"/>
              <w:jc w:val="center"/>
              <w:rPr>
                <w:rFonts w:ascii="Arial" w:eastAsia="Arial" w:hAnsi="Arial" w:cs="Arial"/>
                <w:sz w:val="16"/>
                <w:szCs w:val="16"/>
                <w:lang w:val="ca-ES"/>
              </w:rPr>
            </w:pPr>
            <w:r w:rsidRPr="007122AF">
              <w:rPr>
                <w:rFonts w:ascii="Arial" w:eastAsia="Arial" w:hAnsi="Arial" w:cs="Arial"/>
                <w:b/>
                <w:bCs/>
                <w:i/>
                <w:color w:val="004D73"/>
                <w:sz w:val="16"/>
                <w:szCs w:val="16"/>
                <w:lang w:val="ca-ES"/>
              </w:rPr>
              <w:t>PLANIFICACIÓ</w:t>
            </w:r>
            <w:r w:rsidRPr="007122AF">
              <w:rPr>
                <w:rFonts w:ascii="Arial" w:eastAsia="Arial" w:hAnsi="Arial" w:cs="Arial"/>
                <w:b/>
                <w:bCs/>
                <w:i/>
                <w:color w:val="004D73"/>
                <w:spacing w:val="-1"/>
                <w:sz w:val="16"/>
                <w:szCs w:val="16"/>
                <w:lang w:val="ca-ES"/>
              </w:rPr>
              <w:t>O</w:t>
            </w:r>
            <w:r w:rsidRPr="007122AF">
              <w:rPr>
                <w:rFonts w:ascii="Arial" w:eastAsia="Arial" w:hAnsi="Arial" w:cs="Arial"/>
                <w:b/>
                <w:bCs/>
                <w:i/>
                <w:color w:val="004D73"/>
                <w:sz w:val="16"/>
                <w:szCs w:val="16"/>
                <w:lang w:val="ca-ES"/>
              </w:rPr>
              <w:t>PERATIVAD</w:t>
            </w:r>
            <w:r w:rsidRPr="007122AF">
              <w:rPr>
                <w:rFonts w:ascii="Arial" w:eastAsia="Arial" w:hAnsi="Arial" w:cs="Arial"/>
                <w:b/>
                <w:bCs/>
                <w:i/>
                <w:color w:val="004D73"/>
                <w:spacing w:val="1"/>
                <w:sz w:val="16"/>
                <w:szCs w:val="16"/>
                <w:lang w:val="ca-ES"/>
              </w:rPr>
              <w:t>E</w:t>
            </w:r>
            <w:r w:rsidRPr="007122AF">
              <w:rPr>
                <w:rFonts w:ascii="Arial" w:eastAsia="Arial" w:hAnsi="Arial" w:cs="Arial"/>
                <w:b/>
                <w:bCs/>
                <w:i/>
                <w:color w:val="004D73"/>
                <w:sz w:val="16"/>
                <w:szCs w:val="16"/>
                <w:lang w:val="ca-ES"/>
              </w:rPr>
              <w:t>L</w:t>
            </w:r>
            <w:r w:rsidRPr="007122AF">
              <w:rPr>
                <w:rFonts w:ascii="Arial" w:eastAsia="Arial" w:hAnsi="Arial" w:cs="Arial"/>
                <w:b/>
                <w:bCs/>
                <w:i/>
                <w:color w:val="004D73"/>
                <w:spacing w:val="-1"/>
                <w:sz w:val="16"/>
                <w:szCs w:val="16"/>
                <w:lang w:val="ca-ES"/>
              </w:rPr>
              <w:t>CURS</w:t>
            </w:r>
          </w:p>
        </w:tc>
        <w:tc>
          <w:tcPr>
            <w:tcW w:w="6416" w:type="dxa"/>
            <w:tcBorders>
              <w:top w:val="single" w:sz="5" w:space="0" w:color="004D73"/>
              <w:left w:val="dotted" w:sz="4" w:space="0" w:color="004D73"/>
              <w:bottom w:val="single" w:sz="5" w:space="0" w:color="004D73"/>
              <w:right w:val="single" w:sz="5" w:space="0" w:color="004D73"/>
            </w:tcBorders>
          </w:tcPr>
          <w:p w:rsidR="005B4E11" w:rsidRPr="007122AF" w:rsidRDefault="005B4E11" w:rsidP="00E60B29">
            <w:pPr>
              <w:pStyle w:val="Prrafodelista"/>
              <w:numPr>
                <w:ilvl w:val="0"/>
                <w:numId w:val="13"/>
              </w:numPr>
              <w:tabs>
                <w:tab w:val="left" w:pos="277"/>
              </w:tabs>
              <w:spacing w:before="18"/>
              <w:ind w:left="277"/>
              <w:contextualSpacing w:val="0"/>
              <w:rPr>
                <w:rFonts w:ascii="Arial" w:eastAsia="Arial" w:hAnsi="Arial" w:cs="Arial"/>
                <w:sz w:val="18"/>
                <w:szCs w:val="18"/>
                <w:lang w:val="ca-ES"/>
              </w:rPr>
            </w:pPr>
            <w:proofErr w:type="spellStart"/>
            <w:r w:rsidRPr="007122AF">
              <w:rPr>
                <w:rFonts w:ascii="Arial" w:eastAsia="Arial" w:hAnsi="Arial" w:cs="Arial"/>
                <w:color w:val="004D73"/>
                <w:sz w:val="18"/>
                <w:szCs w:val="18"/>
                <w:lang w:val="ca-ES"/>
              </w:rPr>
              <w:t>C</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lendariacadèm</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c</w:t>
            </w:r>
            <w:proofErr w:type="spellEnd"/>
          </w:p>
          <w:p w:rsidR="005B4E11" w:rsidRPr="007122AF" w:rsidRDefault="005B4E11" w:rsidP="00E60B29">
            <w:pPr>
              <w:pStyle w:val="Prrafodelista"/>
              <w:numPr>
                <w:ilvl w:val="0"/>
                <w:numId w:val="13"/>
              </w:numPr>
              <w:tabs>
                <w:tab w:val="left" w:pos="277"/>
              </w:tabs>
              <w:spacing w:before="19"/>
              <w:ind w:left="277"/>
              <w:contextualSpacing w:val="0"/>
              <w:rPr>
                <w:rFonts w:ascii="Arial" w:eastAsia="Arial" w:hAnsi="Arial" w:cs="Arial"/>
                <w:sz w:val="12"/>
                <w:szCs w:val="12"/>
                <w:lang w:val="ca-ES"/>
              </w:rPr>
            </w:pPr>
            <w:proofErr w:type="spellStart"/>
            <w:r w:rsidRPr="007122AF">
              <w:rPr>
                <w:rFonts w:ascii="Arial" w:eastAsia="Arial" w:hAnsi="Arial" w:cs="Arial"/>
                <w:color w:val="004D73"/>
                <w:sz w:val="18"/>
                <w:szCs w:val="18"/>
                <w:lang w:val="ca-ES"/>
              </w:rPr>
              <w:t>Guiad</w:t>
            </w:r>
            <w:r w:rsidRPr="007122AF">
              <w:rPr>
                <w:rFonts w:ascii="Arial" w:eastAsia="Arial" w:hAnsi="Arial" w:cs="Arial"/>
                <w:color w:val="004D73"/>
                <w:spacing w:val="-1"/>
                <w:sz w:val="18"/>
                <w:szCs w:val="18"/>
                <w:lang w:val="ca-ES"/>
              </w:rPr>
              <w:t>o</w:t>
            </w:r>
            <w:r w:rsidRPr="007122AF">
              <w:rPr>
                <w:rFonts w:ascii="Arial" w:eastAsia="Arial" w:hAnsi="Arial" w:cs="Arial"/>
                <w:color w:val="004D73"/>
                <w:spacing w:val="1"/>
                <w:sz w:val="18"/>
                <w:szCs w:val="18"/>
                <w:lang w:val="ca-ES"/>
              </w:rPr>
              <w:t>c</w:t>
            </w:r>
            <w:r w:rsidRPr="007122AF">
              <w:rPr>
                <w:rFonts w:ascii="Arial" w:eastAsia="Arial" w:hAnsi="Arial" w:cs="Arial"/>
                <w:color w:val="004D73"/>
                <w:sz w:val="18"/>
                <w:szCs w:val="18"/>
                <w:lang w:val="ca-ES"/>
              </w:rPr>
              <w:t>e</w:t>
            </w:r>
            <w:r w:rsidRPr="007122AF">
              <w:rPr>
                <w:rFonts w:ascii="Arial" w:eastAsia="Arial" w:hAnsi="Arial" w:cs="Arial"/>
                <w:color w:val="004D73"/>
                <w:spacing w:val="-1"/>
                <w:sz w:val="18"/>
                <w:szCs w:val="18"/>
                <w:lang w:val="ca-ES"/>
              </w:rPr>
              <w:t>n</w:t>
            </w:r>
            <w:r w:rsidRPr="007122AF">
              <w:rPr>
                <w:rFonts w:ascii="Arial" w:eastAsia="Arial" w:hAnsi="Arial" w:cs="Arial"/>
                <w:color w:val="004D73"/>
                <w:spacing w:val="1"/>
                <w:sz w:val="18"/>
                <w:szCs w:val="18"/>
                <w:lang w:val="ca-ES"/>
              </w:rPr>
              <w:t>t</w:t>
            </w:r>
            <w:proofErr w:type="spellEnd"/>
          </w:p>
          <w:p w:rsidR="005B4E11" w:rsidRPr="007122AF" w:rsidRDefault="005B4E11" w:rsidP="00E60B29">
            <w:pPr>
              <w:pStyle w:val="Prrafodelista"/>
              <w:numPr>
                <w:ilvl w:val="0"/>
                <w:numId w:val="13"/>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R</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 xml:space="preserve">cursos </w:t>
            </w:r>
            <w:r w:rsidRPr="007122AF">
              <w:rPr>
                <w:rFonts w:ascii="Arial" w:eastAsia="Arial" w:hAnsi="Arial" w:cs="Arial"/>
                <w:color w:val="004D73"/>
                <w:spacing w:val="-1"/>
                <w:sz w:val="18"/>
                <w:szCs w:val="18"/>
                <w:lang w:val="ca-ES"/>
              </w:rPr>
              <w:t>d</w:t>
            </w:r>
            <w:r w:rsidRPr="007122AF">
              <w:rPr>
                <w:rFonts w:ascii="Arial" w:eastAsia="Arial" w:hAnsi="Arial" w:cs="Arial"/>
                <w:color w:val="004D73"/>
                <w:sz w:val="18"/>
                <w:szCs w:val="18"/>
                <w:lang w:val="ca-ES"/>
              </w:rPr>
              <w:t>’apre</w:t>
            </w:r>
            <w:r w:rsidRPr="007122AF">
              <w:rPr>
                <w:rFonts w:ascii="Arial" w:eastAsia="Arial" w:hAnsi="Arial" w:cs="Arial"/>
                <w:color w:val="004D73"/>
                <w:spacing w:val="-1"/>
                <w:sz w:val="18"/>
                <w:szCs w:val="18"/>
                <w:lang w:val="ca-ES"/>
              </w:rPr>
              <w:t>n</w:t>
            </w:r>
            <w:r w:rsidRPr="007122AF">
              <w:rPr>
                <w:rFonts w:ascii="Arial" w:eastAsia="Arial" w:hAnsi="Arial" w:cs="Arial"/>
                <w:color w:val="004D73"/>
                <w:sz w:val="18"/>
                <w:szCs w:val="18"/>
                <w:lang w:val="ca-ES"/>
              </w:rPr>
              <w:t>ent</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tg</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w:t>
            </w:r>
          </w:p>
          <w:p w:rsidR="005B4E11" w:rsidRPr="007122AF" w:rsidRDefault="005B4E11" w:rsidP="005B4E11">
            <w:pPr>
              <w:pStyle w:val="TableParagraph"/>
              <w:spacing w:before="31"/>
              <w:ind w:left="418"/>
              <w:rPr>
                <w:rFonts w:ascii="Arial" w:eastAsia="Arial" w:hAnsi="Arial" w:cs="Arial"/>
                <w:sz w:val="18"/>
                <w:szCs w:val="18"/>
                <w:lang w:val="ca-ES"/>
              </w:rPr>
            </w:pPr>
            <w:proofErr w:type="spellStart"/>
            <w:r w:rsidRPr="007122AF">
              <w:rPr>
                <w:rFonts w:ascii="Courier New" w:eastAsia="Courier New" w:hAnsi="Courier New" w:cs="Courier New"/>
                <w:color w:val="004D73"/>
                <w:sz w:val="18"/>
                <w:szCs w:val="18"/>
                <w:lang w:val="ca-ES"/>
              </w:rPr>
              <w:t>o</w:t>
            </w:r>
            <w:r w:rsidRPr="007122AF">
              <w:rPr>
                <w:rFonts w:ascii="Arial" w:eastAsia="Arial" w:hAnsi="Arial" w:cs="Arial"/>
                <w:color w:val="004D73"/>
                <w:sz w:val="18"/>
                <w:szCs w:val="18"/>
                <w:lang w:val="ca-ES"/>
              </w:rPr>
              <w:t>Es</w:t>
            </w:r>
            <w:r w:rsidRPr="007122AF">
              <w:rPr>
                <w:rFonts w:ascii="Arial" w:eastAsia="Arial" w:hAnsi="Arial" w:cs="Arial"/>
                <w:color w:val="004D73"/>
                <w:spacing w:val="-1"/>
                <w:sz w:val="18"/>
                <w:szCs w:val="18"/>
                <w:lang w:val="ca-ES"/>
              </w:rPr>
              <w:t>p</w:t>
            </w:r>
            <w:r w:rsidRPr="007122AF">
              <w:rPr>
                <w:rFonts w:ascii="Arial" w:eastAsia="Arial" w:hAnsi="Arial" w:cs="Arial"/>
                <w:color w:val="004D73"/>
                <w:sz w:val="18"/>
                <w:szCs w:val="18"/>
                <w:lang w:val="ca-ES"/>
              </w:rPr>
              <w:t>a</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s</w:t>
            </w:r>
            <w:proofErr w:type="spellEnd"/>
            <w:r w:rsidRPr="007122AF">
              <w:rPr>
                <w:rFonts w:ascii="Arial" w:eastAsia="Arial" w:hAnsi="Arial" w:cs="Arial"/>
                <w:color w:val="004D73"/>
                <w:sz w:val="18"/>
                <w:szCs w:val="18"/>
                <w:lang w:val="ca-ES"/>
              </w:rPr>
              <w:t xml:space="preserve"> </w:t>
            </w:r>
            <w:proofErr w:type="spellStart"/>
            <w:r w:rsidRPr="007122AF">
              <w:rPr>
                <w:rFonts w:ascii="Arial" w:eastAsia="Arial" w:hAnsi="Arial" w:cs="Arial"/>
                <w:color w:val="004D73"/>
                <w:sz w:val="18"/>
                <w:szCs w:val="18"/>
                <w:lang w:val="ca-ES"/>
              </w:rPr>
              <w:t>virtua</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sdecomun</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cació</w:t>
            </w:r>
            <w:proofErr w:type="spellEnd"/>
          </w:p>
          <w:p w:rsidR="005B4E11" w:rsidRPr="007122AF" w:rsidRDefault="005B4E11" w:rsidP="005B4E11">
            <w:pPr>
              <w:pStyle w:val="TableParagraph"/>
              <w:spacing w:before="17"/>
              <w:ind w:left="418"/>
              <w:rPr>
                <w:rFonts w:ascii="Arial" w:eastAsia="Arial" w:hAnsi="Arial" w:cs="Arial"/>
                <w:sz w:val="18"/>
                <w:szCs w:val="18"/>
                <w:lang w:val="ca-ES"/>
              </w:rPr>
            </w:pPr>
            <w:proofErr w:type="spellStart"/>
            <w:r w:rsidRPr="007122AF">
              <w:rPr>
                <w:rFonts w:ascii="Courier New" w:eastAsia="Courier New" w:hAnsi="Courier New" w:cs="Courier New"/>
                <w:color w:val="004D73"/>
                <w:sz w:val="18"/>
                <w:szCs w:val="18"/>
                <w:lang w:val="ca-ES"/>
              </w:rPr>
              <w:t>o</w:t>
            </w:r>
            <w:r w:rsidRPr="007122AF">
              <w:rPr>
                <w:rFonts w:ascii="Arial" w:eastAsia="Arial" w:hAnsi="Arial" w:cs="Arial"/>
                <w:color w:val="004D73"/>
                <w:sz w:val="18"/>
                <w:szCs w:val="18"/>
                <w:lang w:val="ca-ES"/>
              </w:rPr>
              <w:t>L</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bor</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toris</w:t>
            </w:r>
            <w:proofErr w:type="spellEnd"/>
          </w:p>
          <w:p w:rsidR="005B4E11" w:rsidRPr="007122AF" w:rsidRDefault="005B4E11" w:rsidP="005B4E11">
            <w:pPr>
              <w:pStyle w:val="TableParagraph"/>
              <w:spacing w:before="17"/>
              <w:ind w:left="418"/>
              <w:rPr>
                <w:rFonts w:ascii="Arial" w:eastAsia="Arial" w:hAnsi="Arial" w:cs="Arial"/>
                <w:sz w:val="18"/>
                <w:szCs w:val="18"/>
                <w:lang w:val="ca-ES"/>
              </w:rPr>
            </w:pPr>
            <w:proofErr w:type="spellStart"/>
            <w:r w:rsidRPr="007122AF">
              <w:rPr>
                <w:rFonts w:ascii="Courier New" w:eastAsia="Courier New" w:hAnsi="Courier New" w:cs="Courier New"/>
                <w:color w:val="004D73"/>
                <w:sz w:val="18"/>
                <w:szCs w:val="18"/>
                <w:lang w:val="ca-ES"/>
              </w:rPr>
              <w:t>o</w:t>
            </w:r>
            <w:r w:rsidRPr="007122AF">
              <w:rPr>
                <w:rFonts w:ascii="Arial" w:eastAsia="Arial" w:hAnsi="Arial" w:cs="Arial"/>
                <w:color w:val="004D73"/>
                <w:sz w:val="18"/>
                <w:szCs w:val="18"/>
                <w:lang w:val="ca-ES"/>
              </w:rPr>
              <w:t>Bi</w:t>
            </w:r>
            <w:r w:rsidRPr="007122AF">
              <w:rPr>
                <w:rFonts w:ascii="Arial" w:eastAsia="Arial" w:hAnsi="Arial" w:cs="Arial"/>
                <w:color w:val="004D73"/>
                <w:spacing w:val="-1"/>
                <w:sz w:val="18"/>
                <w:szCs w:val="18"/>
                <w:lang w:val="ca-ES"/>
              </w:rPr>
              <w:t>b</w:t>
            </w:r>
            <w:r w:rsidRPr="007122AF">
              <w:rPr>
                <w:rFonts w:ascii="Arial" w:eastAsia="Arial" w:hAnsi="Arial" w:cs="Arial"/>
                <w:color w:val="004D73"/>
                <w:sz w:val="18"/>
                <w:szCs w:val="18"/>
                <w:lang w:val="ca-ES"/>
              </w:rPr>
              <w:t>lioteca</w:t>
            </w:r>
            <w:proofErr w:type="spellEnd"/>
          </w:p>
          <w:p w:rsidR="005B4E11" w:rsidRPr="007122AF" w:rsidRDefault="005B4E11" w:rsidP="005B4E11">
            <w:pPr>
              <w:pStyle w:val="TableParagraph"/>
              <w:spacing w:before="17"/>
              <w:ind w:left="418"/>
              <w:rPr>
                <w:rFonts w:ascii="Arial" w:eastAsia="Arial" w:hAnsi="Arial" w:cs="Arial"/>
                <w:sz w:val="18"/>
                <w:szCs w:val="18"/>
                <w:lang w:val="ca-ES"/>
              </w:rPr>
            </w:pPr>
            <w:proofErr w:type="spellStart"/>
            <w:r w:rsidRPr="007122AF">
              <w:rPr>
                <w:rFonts w:ascii="Courier New" w:eastAsia="Courier New" w:hAnsi="Courier New" w:cs="Courier New"/>
                <w:color w:val="004D73"/>
                <w:sz w:val="18"/>
                <w:szCs w:val="18"/>
                <w:lang w:val="ca-ES"/>
              </w:rPr>
              <w:t>o</w:t>
            </w:r>
            <w:r w:rsidRPr="007122AF">
              <w:rPr>
                <w:rFonts w:ascii="Arial" w:eastAsia="Arial" w:hAnsi="Arial" w:cs="Arial"/>
                <w:color w:val="004D73"/>
                <w:sz w:val="18"/>
                <w:szCs w:val="18"/>
                <w:lang w:val="ca-ES"/>
              </w:rPr>
              <w:t>Mat</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ri</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l</w:t>
            </w:r>
            <w:proofErr w:type="spellEnd"/>
            <w:r w:rsidRPr="007122AF">
              <w:rPr>
                <w:rFonts w:ascii="Arial" w:eastAsia="Arial" w:hAnsi="Arial" w:cs="Arial"/>
                <w:color w:val="004D73"/>
                <w:sz w:val="18"/>
                <w:szCs w:val="18"/>
                <w:lang w:val="ca-ES"/>
              </w:rPr>
              <w:t xml:space="preserve"> </w:t>
            </w:r>
            <w:r w:rsidRPr="007122AF">
              <w:rPr>
                <w:rFonts w:ascii="Arial" w:eastAsia="Arial" w:hAnsi="Arial" w:cs="Arial"/>
                <w:color w:val="004D73"/>
                <w:spacing w:val="1"/>
                <w:sz w:val="18"/>
                <w:szCs w:val="18"/>
                <w:lang w:val="ca-ES"/>
              </w:rPr>
              <w:t>r</w:t>
            </w:r>
            <w:r w:rsidRPr="007122AF">
              <w:rPr>
                <w:rFonts w:ascii="Arial" w:eastAsia="Arial" w:hAnsi="Arial" w:cs="Arial"/>
                <w:color w:val="004D73"/>
                <w:sz w:val="18"/>
                <w:szCs w:val="18"/>
                <w:lang w:val="ca-ES"/>
              </w:rPr>
              <w:t>ec</w:t>
            </w:r>
            <w:r w:rsidRPr="007122AF">
              <w:rPr>
                <w:rFonts w:ascii="Arial" w:eastAsia="Arial" w:hAnsi="Arial" w:cs="Arial"/>
                <w:color w:val="004D73"/>
                <w:spacing w:val="-1"/>
                <w:sz w:val="18"/>
                <w:szCs w:val="18"/>
                <w:lang w:val="ca-ES"/>
              </w:rPr>
              <w:t>o</w:t>
            </w:r>
            <w:r w:rsidRPr="007122AF">
              <w:rPr>
                <w:rFonts w:ascii="Arial" w:eastAsia="Arial" w:hAnsi="Arial" w:cs="Arial"/>
                <w:color w:val="004D73"/>
                <w:spacing w:val="1"/>
                <w:sz w:val="18"/>
                <w:szCs w:val="18"/>
                <w:lang w:val="ca-ES"/>
              </w:rPr>
              <w:t>m</w:t>
            </w:r>
            <w:r w:rsidRPr="007122AF">
              <w:rPr>
                <w:rFonts w:ascii="Arial" w:eastAsia="Arial" w:hAnsi="Arial" w:cs="Arial"/>
                <w:color w:val="004D73"/>
                <w:sz w:val="18"/>
                <w:szCs w:val="18"/>
                <w:lang w:val="ca-ES"/>
              </w:rPr>
              <w:t>a</w:t>
            </w:r>
            <w:r w:rsidRPr="007122AF">
              <w:rPr>
                <w:rFonts w:ascii="Arial" w:eastAsia="Arial" w:hAnsi="Arial" w:cs="Arial"/>
                <w:color w:val="004D73"/>
                <w:spacing w:val="-1"/>
                <w:sz w:val="18"/>
                <w:szCs w:val="18"/>
                <w:lang w:val="ca-ES"/>
              </w:rPr>
              <w:t>n</w:t>
            </w:r>
            <w:r w:rsidRPr="007122AF">
              <w:rPr>
                <w:rFonts w:ascii="Arial" w:eastAsia="Arial" w:hAnsi="Arial" w:cs="Arial"/>
                <w:color w:val="004D73"/>
                <w:sz w:val="18"/>
                <w:szCs w:val="18"/>
                <w:lang w:val="ca-ES"/>
              </w:rPr>
              <w:t>at a l’est</w:t>
            </w:r>
            <w:r w:rsidRPr="007122AF">
              <w:rPr>
                <w:rFonts w:ascii="Arial" w:eastAsia="Arial" w:hAnsi="Arial" w:cs="Arial"/>
                <w:color w:val="004D73"/>
                <w:spacing w:val="-1"/>
                <w:sz w:val="18"/>
                <w:szCs w:val="18"/>
                <w:lang w:val="ca-ES"/>
              </w:rPr>
              <w:t>u</w:t>
            </w:r>
            <w:r w:rsidRPr="007122AF">
              <w:rPr>
                <w:rFonts w:ascii="Arial" w:eastAsia="Arial" w:hAnsi="Arial" w:cs="Arial"/>
                <w:color w:val="004D73"/>
                <w:sz w:val="18"/>
                <w:szCs w:val="18"/>
                <w:lang w:val="ca-ES"/>
              </w:rPr>
              <w:t>diant</w:t>
            </w:r>
          </w:p>
          <w:p w:rsidR="005B4E11" w:rsidRPr="007122AF" w:rsidRDefault="005B4E11" w:rsidP="005B4E11">
            <w:pPr>
              <w:pStyle w:val="TableParagraph"/>
              <w:spacing w:before="17"/>
              <w:ind w:left="418"/>
              <w:rPr>
                <w:rFonts w:ascii="Arial" w:eastAsia="Arial" w:hAnsi="Arial" w:cs="Arial"/>
                <w:sz w:val="18"/>
                <w:szCs w:val="18"/>
                <w:lang w:val="ca-ES"/>
              </w:rPr>
            </w:pPr>
            <w:proofErr w:type="spellStart"/>
            <w:r w:rsidRPr="007122AF">
              <w:rPr>
                <w:rFonts w:ascii="Courier New" w:eastAsia="Courier New" w:hAnsi="Courier New" w:cs="Courier New"/>
                <w:color w:val="004D73"/>
                <w:sz w:val="18"/>
                <w:szCs w:val="18"/>
                <w:lang w:val="ca-ES"/>
              </w:rPr>
              <w:t>o</w:t>
            </w:r>
            <w:r w:rsidRPr="007122AF">
              <w:rPr>
                <w:rFonts w:ascii="Arial" w:eastAsia="Arial" w:hAnsi="Arial" w:cs="Arial"/>
                <w:color w:val="004D73"/>
                <w:sz w:val="18"/>
                <w:szCs w:val="18"/>
                <w:lang w:val="ca-ES"/>
              </w:rPr>
              <w:t>Altres</w:t>
            </w:r>
            <w:proofErr w:type="spellEnd"/>
          </w:p>
          <w:p w:rsidR="005B4E11" w:rsidRPr="007122AF" w:rsidRDefault="005B4E11" w:rsidP="00E60B29">
            <w:pPr>
              <w:pStyle w:val="Prrafodelista"/>
              <w:numPr>
                <w:ilvl w:val="0"/>
                <w:numId w:val="13"/>
              </w:numPr>
              <w:tabs>
                <w:tab w:val="left" w:pos="277"/>
              </w:tabs>
              <w:spacing w:before="5" w:line="220" w:lineRule="exact"/>
              <w:ind w:left="277"/>
              <w:contextualSpacing w:val="0"/>
              <w:rPr>
                <w:rFonts w:ascii="Arial" w:eastAsia="Arial" w:hAnsi="Arial" w:cs="Arial"/>
                <w:sz w:val="18"/>
                <w:szCs w:val="18"/>
                <w:lang w:val="ca-ES"/>
              </w:rPr>
            </w:pPr>
            <w:proofErr w:type="spellStart"/>
            <w:r w:rsidRPr="007122AF">
              <w:rPr>
                <w:rFonts w:ascii="Arial" w:eastAsia="Arial" w:hAnsi="Arial" w:cs="Arial"/>
                <w:color w:val="004D73"/>
                <w:sz w:val="18"/>
                <w:szCs w:val="18"/>
                <w:lang w:val="ca-ES"/>
              </w:rPr>
              <w:t>Plad’acc</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ó</w:t>
            </w:r>
            <w:proofErr w:type="spellEnd"/>
            <w:r w:rsidRPr="007122AF">
              <w:rPr>
                <w:rFonts w:ascii="Arial" w:eastAsia="Arial" w:hAnsi="Arial" w:cs="Arial"/>
                <w:color w:val="004D73"/>
                <w:sz w:val="18"/>
                <w:szCs w:val="18"/>
                <w:lang w:val="ca-ES"/>
              </w:rPr>
              <w:t xml:space="preserve"> </w:t>
            </w:r>
            <w:proofErr w:type="spellStart"/>
            <w:r w:rsidRPr="007122AF">
              <w:rPr>
                <w:rFonts w:ascii="Arial" w:eastAsia="Arial" w:hAnsi="Arial" w:cs="Arial"/>
                <w:color w:val="004D73"/>
                <w:sz w:val="18"/>
                <w:szCs w:val="18"/>
                <w:lang w:val="ca-ES"/>
              </w:rPr>
              <w:t>tutori</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l</w:t>
            </w:r>
            <w:proofErr w:type="spellEnd"/>
          </w:p>
        </w:tc>
      </w:tr>
      <w:tr w:rsidR="005B4E11" w:rsidRPr="007122AF" w:rsidTr="005B4E11">
        <w:trPr>
          <w:trHeight w:hRule="exact" w:val="731"/>
        </w:trPr>
        <w:tc>
          <w:tcPr>
            <w:tcW w:w="2024" w:type="dxa"/>
            <w:tcBorders>
              <w:top w:val="single" w:sz="5" w:space="0" w:color="004D73"/>
              <w:left w:val="single" w:sz="5" w:space="0" w:color="004D73"/>
              <w:bottom w:val="single" w:sz="5" w:space="0" w:color="004D73"/>
              <w:right w:val="dotted" w:sz="4" w:space="0" w:color="004D73"/>
            </w:tcBorders>
          </w:tcPr>
          <w:p w:rsidR="005B4E11" w:rsidRPr="007122AF" w:rsidRDefault="005B4E11" w:rsidP="005B4E11">
            <w:pPr>
              <w:pStyle w:val="TableParagraph"/>
              <w:spacing w:before="14" w:line="280" w:lineRule="exact"/>
              <w:rPr>
                <w:sz w:val="28"/>
                <w:szCs w:val="28"/>
                <w:lang w:val="ca-ES"/>
              </w:rPr>
            </w:pPr>
          </w:p>
          <w:p w:rsidR="005B4E11" w:rsidRPr="007122AF" w:rsidRDefault="005B4E11" w:rsidP="005B4E11">
            <w:pPr>
              <w:pStyle w:val="TableParagraph"/>
              <w:ind w:left="325"/>
              <w:rPr>
                <w:rFonts w:ascii="Arial" w:eastAsia="Arial" w:hAnsi="Arial" w:cs="Arial"/>
                <w:sz w:val="16"/>
                <w:szCs w:val="16"/>
                <w:lang w:val="ca-ES"/>
              </w:rPr>
            </w:pPr>
            <w:r w:rsidRPr="007122AF">
              <w:rPr>
                <w:rFonts w:ascii="Arial" w:eastAsia="Arial" w:hAnsi="Arial" w:cs="Arial"/>
                <w:b/>
                <w:bCs/>
                <w:i/>
                <w:color w:val="004D73"/>
                <w:sz w:val="16"/>
                <w:szCs w:val="16"/>
                <w:lang w:val="ca-ES"/>
              </w:rPr>
              <w:t>PRO</w:t>
            </w:r>
            <w:r w:rsidRPr="007122AF">
              <w:rPr>
                <w:rFonts w:ascii="Arial" w:eastAsia="Arial" w:hAnsi="Arial" w:cs="Arial"/>
                <w:b/>
                <w:bCs/>
                <w:i/>
                <w:color w:val="004D73"/>
                <w:spacing w:val="-1"/>
                <w:sz w:val="16"/>
                <w:szCs w:val="16"/>
                <w:lang w:val="ca-ES"/>
              </w:rPr>
              <w:t>F</w:t>
            </w:r>
            <w:r w:rsidRPr="007122AF">
              <w:rPr>
                <w:rFonts w:ascii="Arial" w:eastAsia="Arial" w:hAnsi="Arial" w:cs="Arial"/>
                <w:b/>
                <w:bCs/>
                <w:i/>
                <w:color w:val="004D73"/>
                <w:sz w:val="16"/>
                <w:szCs w:val="16"/>
                <w:lang w:val="ca-ES"/>
              </w:rPr>
              <w:t>ES</w:t>
            </w:r>
            <w:r w:rsidRPr="007122AF">
              <w:rPr>
                <w:rFonts w:ascii="Arial" w:eastAsia="Arial" w:hAnsi="Arial" w:cs="Arial"/>
                <w:b/>
                <w:bCs/>
                <w:i/>
                <w:color w:val="004D73"/>
                <w:spacing w:val="1"/>
                <w:sz w:val="16"/>
                <w:szCs w:val="16"/>
                <w:lang w:val="ca-ES"/>
              </w:rPr>
              <w:t>S</w:t>
            </w:r>
            <w:r w:rsidRPr="007122AF">
              <w:rPr>
                <w:rFonts w:ascii="Arial" w:eastAsia="Arial" w:hAnsi="Arial" w:cs="Arial"/>
                <w:b/>
                <w:bCs/>
                <w:i/>
                <w:color w:val="004D73"/>
                <w:spacing w:val="-1"/>
                <w:sz w:val="16"/>
                <w:szCs w:val="16"/>
                <w:lang w:val="ca-ES"/>
              </w:rPr>
              <w:t>O</w:t>
            </w:r>
            <w:r w:rsidRPr="007122AF">
              <w:rPr>
                <w:rFonts w:ascii="Arial" w:eastAsia="Arial" w:hAnsi="Arial" w:cs="Arial"/>
                <w:b/>
                <w:bCs/>
                <w:i/>
                <w:color w:val="004D73"/>
                <w:sz w:val="16"/>
                <w:szCs w:val="16"/>
                <w:lang w:val="ca-ES"/>
              </w:rPr>
              <w:t>RAT</w:t>
            </w:r>
          </w:p>
        </w:tc>
        <w:tc>
          <w:tcPr>
            <w:tcW w:w="6416" w:type="dxa"/>
            <w:tcBorders>
              <w:top w:val="single" w:sz="5" w:space="0" w:color="004D73"/>
              <w:left w:val="dotted" w:sz="4" w:space="0" w:color="004D73"/>
              <w:bottom w:val="single" w:sz="5" w:space="0" w:color="004D73"/>
              <w:right w:val="single" w:sz="5" w:space="0" w:color="004D73"/>
            </w:tcBorders>
          </w:tcPr>
          <w:p w:rsidR="005B4E11" w:rsidRPr="007122AF" w:rsidRDefault="005B4E11" w:rsidP="00E60B29">
            <w:pPr>
              <w:pStyle w:val="Prrafodelista"/>
              <w:numPr>
                <w:ilvl w:val="0"/>
                <w:numId w:val="12"/>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Prof</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ssor</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 xml:space="preserve">t de </w:t>
            </w:r>
            <w:proofErr w:type="spellStart"/>
            <w:r w:rsidRPr="007122AF">
              <w:rPr>
                <w:rFonts w:ascii="Arial" w:eastAsia="Arial" w:hAnsi="Arial" w:cs="Arial"/>
                <w:color w:val="004D73"/>
                <w:sz w:val="18"/>
                <w:szCs w:val="18"/>
                <w:lang w:val="ca-ES"/>
              </w:rPr>
              <w:t>latitu</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ació</w:t>
            </w:r>
            <w:proofErr w:type="spellEnd"/>
          </w:p>
          <w:p w:rsidR="005B4E11" w:rsidRPr="007122AF" w:rsidRDefault="005B4E11" w:rsidP="00E60B29">
            <w:pPr>
              <w:pStyle w:val="Prrafodelista"/>
              <w:numPr>
                <w:ilvl w:val="0"/>
                <w:numId w:val="12"/>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P</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rfil acad</w:t>
            </w:r>
            <w:r w:rsidRPr="007122AF">
              <w:rPr>
                <w:rFonts w:ascii="Arial" w:eastAsia="Arial" w:hAnsi="Arial" w:cs="Arial"/>
                <w:color w:val="004D73"/>
                <w:spacing w:val="-1"/>
                <w:sz w:val="18"/>
                <w:szCs w:val="18"/>
                <w:lang w:val="ca-ES"/>
              </w:rPr>
              <w:t>è</w:t>
            </w:r>
            <w:r w:rsidRPr="007122AF">
              <w:rPr>
                <w:rFonts w:ascii="Arial" w:eastAsia="Arial" w:hAnsi="Arial" w:cs="Arial"/>
                <w:color w:val="004D73"/>
                <w:sz w:val="18"/>
                <w:szCs w:val="18"/>
                <w:lang w:val="ca-ES"/>
              </w:rPr>
              <w:t>mic</w:t>
            </w:r>
          </w:p>
          <w:p w:rsidR="005B4E11" w:rsidRPr="007122AF" w:rsidRDefault="005B4E11" w:rsidP="00E60B29">
            <w:pPr>
              <w:pStyle w:val="Prrafodelista"/>
              <w:numPr>
                <w:ilvl w:val="0"/>
                <w:numId w:val="12"/>
              </w:numPr>
              <w:tabs>
                <w:tab w:val="left" w:pos="277"/>
              </w:tabs>
              <w:spacing w:before="19" w:line="220" w:lineRule="exact"/>
              <w:ind w:left="277"/>
              <w:contextualSpacing w:val="0"/>
              <w:rPr>
                <w:rFonts w:ascii="Arial" w:eastAsia="Arial" w:hAnsi="Arial" w:cs="Arial"/>
                <w:sz w:val="18"/>
                <w:szCs w:val="18"/>
                <w:lang w:val="ca-ES"/>
              </w:rPr>
            </w:pPr>
            <w:proofErr w:type="spellStart"/>
            <w:r w:rsidRPr="007122AF">
              <w:rPr>
                <w:rFonts w:ascii="Arial" w:eastAsia="Arial" w:hAnsi="Arial" w:cs="Arial"/>
                <w:color w:val="004D73"/>
                <w:sz w:val="18"/>
                <w:szCs w:val="18"/>
                <w:lang w:val="ca-ES"/>
              </w:rPr>
              <w:t>Inform</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cióde</w:t>
            </w:r>
            <w:proofErr w:type="spellEnd"/>
            <w:r w:rsidRPr="007122AF">
              <w:rPr>
                <w:rFonts w:ascii="Arial" w:eastAsia="Arial" w:hAnsi="Arial" w:cs="Arial"/>
                <w:color w:val="004D73"/>
                <w:sz w:val="18"/>
                <w:szCs w:val="18"/>
                <w:lang w:val="ca-ES"/>
              </w:rPr>
              <w:t xml:space="preserve"> c</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nt</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cte</w:t>
            </w:r>
          </w:p>
        </w:tc>
      </w:tr>
      <w:tr w:rsidR="005B4E11" w:rsidRPr="007122AF" w:rsidTr="005B4E11">
        <w:trPr>
          <w:trHeight w:hRule="exact" w:val="1210"/>
        </w:trPr>
        <w:tc>
          <w:tcPr>
            <w:tcW w:w="2024" w:type="dxa"/>
            <w:tcBorders>
              <w:top w:val="single" w:sz="5" w:space="0" w:color="004D73"/>
              <w:left w:val="single" w:sz="5" w:space="0" w:color="004D73"/>
              <w:bottom w:val="single" w:sz="5" w:space="0" w:color="004D73"/>
              <w:right w:val="dotted" w:sz="4" w:space="0" w:color="004D73"/>
            </w:tcBorders>
          </w:tcPr>
          <w:p w:rsidR="005B4E11" w:rsidRPr="007122AF" w:rsidRDefault="005B4E11" w:rsidP="005B4E11">
            <w:pPr>
              <w:pStyle w:val="TableParagraph"/>
              <w:spacing w:before="13" w:line="280" w:lineRule="exact"/>
              <w:rPr>
                <w:sz w:val="28"/>
                <w:szCs w:val="28"/>
                <w:lang w:val="ca-ES"/>
              </w:rPr>
            </w:pPr>
          </w:p>
          <w:p w:rsidR="005B4E11" w:rsidRPr="007122AF" w:rsidRDefault="005B4E11" w:rsidP="005B4E11">
            <w:pPr>
              <w:pStyle w:val="TableParagraph"/>
              <w:spacing w:line="312" w:lineRule="auto"/>
              <w:ind w:left="251" w:right="394" w:hanging="1"/>
              <w:jc w:val="center"/>
              <w:rPr>
                <w:rFonts w:ascii="Arial" w:eastAsia="Arial" w:hAnsi="Arial" w:cs="Arial"/>
                <w:sz w:val="16"/>
                <w:szCs w:val="16"/>
                <w:lang w:val="ca-ES"/>
              </w:rPr>
            </w:pPr>
            <w:r w:rsidRPr="007122AF">
              <w:rPr>
                <w:rFonts w:ascii="Arial" w:eastAsia="Arial" w:hAnsi="Arial" w:cs="Arial"/>
                <w:b/>
                <w:bCs/>
                <w:i/>
                <w:color w:val="004D73"/>
                <w:sz w:val="16"/>
                <w:szCs w:val="16"/>
                <w:lang w:val="ca-ES"/>
              </w:rPr>
              <w:t>PRÀCTI</w:t>
            </w:r>
            <w:r w:rsidRPr="007122AF">
              <w:rPr>
                <w:rFonts w:ascii="Arial" w:eastAsia="Arial" w:hAnsi="Arial" w:cs="Arial"/>
                <w:b/>
                <w:bCs/>
                <w:i/>
                <w:color w:val="004D73"/>
                <w:spacing w:val="-1"/>
                <w:sz w:val="16"/>
                <w:szCs w:val="16"/>
                <w:lang w:val="ca-ES"/>
              </w:rPr>
              <w:t>Q</w:t>
            </w:r>
            <w:r w:rsidRPr="007122AF">
              <w:rPr>
                <w:rFonts w:ascii="Arial" w:eastAsia="Arial" w:hAnsi="Arial" w:cs="Arial"/>
                <w:b/>
                <w:bCs/>
                <w:i/>
                <w:color w:val="004D73"/>
                <w:sz w:val="16"/>
                <w:szCs w:val="16"/>
                <w:lang w:val="ca-ES"/>
              </w:rPr>
              <w:t>UESEXTERNES/</w:t>
            </w:r>
            <w:r w:rsidRPr="007122AF">
              <w:rPr>
                <w:rFonts w:ascii="Arial" w:eastAsia="Arial" w:hAnsi="Arial" w:cs="Arial"/>
                <w:b/>
                <w:bCs/>
                <w:i/>
                <w:color w:val="004D73"/>
                <w:w w:val="95"/>
                <w:sz w:val="16"/>
                <w:szCs w:val="16"/>
                <w:lang w:val="ca-ES"/>
              </w:rPr>
              <w:t>PRO</w:t>
            </w:r>
            <w:r w:rsidRPr="007122AF">
              <w:rPr>
                <w:rFonts w:ascii="Arial" w:eastAsia="Arial" w:hAnsi="Arial" w:cs="Arial"/>
                <w:b/>
                <w:bCs/>
                <w:i/>
                <w:color w:val="004D73"/>
                <w:spacing w:val="-1"/>
                <w:w w:val="95"/>
                <w:sz w:val="16"/>
                <w:szCs w:val="16"/>
                <w:lang w:val="ca-ES"/>
              </w:rPr>
              <w:t>F</w:t>
            </w:r>
            <w:r w:rsidRPr="007122AF">
              <w:rPr>
                <w:rFonts w:ascii="Arial" w:eastAsia="Arial" w:hAnsi="Arial" w:cs="Arial"/>
                <w:b/>
                <w:bCs/>
                <w:i/>
                <w:color w:val="004D73"/>
                <w:w w:val="95"/>
                <w:sz w:val="16"/>
                <w:szCs w:val="16"/>
                <w:lang w:val="ca-ES"/>
              </w:rPr>
              <w:t>ESSI</w:t>
            </w:r>
            <w:r w:rsidRPr="007122AF">
              <w:rPr>
                <w:rFonts w:ascii="Arial" w:eastAsia="Arial" w:hAnsi="Arial" w:cs="Arial"/>
                <w:b/>
                <w:bCs/>
                <w:i/>
                <w:color w:val="004D73"/>
                <w:spacing w:val="-1"/>
                <w:w w:val="95"/>
                <w:sz w:val="16"/>
                <w:szCs w:val="16"/>
                <w:lang w:val="ca-ES"/>
              </w:rPr>
              <w:t>O</w:t>
            </w:r>
            <w:r w:rsidRPr="007122AF">
              <w:rPr>
                <w:rFonts w:ascii="Arial" w:eastAsia="Arial" w:hAnsi="Arial" w:cs="Arial"/>
                <w:b/>
                <w:bCs/>
                <w:i/>
                <w:color w:val="004D73"/>
                <w:w w:val="95"/>
                <w:sz w:val="16"/>
                <w:szCs w:val="16"/>
                <w:lang w:val="ca-ES"/>
              </w:rPr>
              <w:t>NALS</w:t>
            </w:r>
          </w:p>
        </w:tc>
        <w:tc>
          <w:tcPr>
            <w:tcW w:w="6416" w:type="dxa"/>
            <w:tcBorders>
              <w:top w:val="single" w:sz="5" w:space="0" w:color="004D73"/>
              <w:left w:val="dotted" w:sz="4" w:space="0" w:color="004D73"/>
              <w:bottom w:val="single" w:sz="5" w:space="0" w:color="004D73"/>
              <w:right w:val="single" w:sz="5" w:space="0" w:color="004D73"/>
            </w:tcBorders>
          </w:tcPr>
          <w:p w:rsidR="005B4E11" w:rsidRPr="007122AF" w:rsidRDefault="005B4E11" w:rsidP="00E60B29">
            <w:pPr>
              <w:pStyle w:val="Prrafodelista"/>
              <w:numPr>
                <w:ilvl w:val="0"/>
                <w:numId w:val="11"/>
              </w:numPr>
              <w:tabs>
                <w:tab w:val="left" w:pos="277"/>
              </w:tabs>
              <w:spacing w:before="18"/>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Obj</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ctius</w:t>
            </w:r>
          </w:p>
          <w:p w:rsidR="005B4E11" w:rsidRPr="007122AF" w:rsidRDefault="005B4E11" w:rsidP="00E60B29">
            <w:pPr>
              <w:pStyle w:val="Prrafodelista"/>
              <w:numPr>
                <w:ilvl w:val="0"/>
                <w:numId w:val="11"/>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N</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rmativa g</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ner</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l</w:t>
            </w:r>
          </w:p>
          <w:p w:rsidR="005B4E11" w:rsidRPr="007122AF" w:rsidRDefault="005B4E11" w:rsidP="00E60B29">
            <w:pPr>
              <w:pStyle w:val="Prrafodelista"/>
              <w:numPr>
                <w:ilvl w:val="0"/>
                <w:numId w:val="11"/>
              </w:numPr>
              <w:tabs>
                <w:tab w:val="left" w:pos="277"/>
              </w:tabs>
              <w:spacing w:before="19"/>
              <w:ind w:left="277"/>
              <w:contextualSpacing w:val="0"/>
              <w:rPr>
                <w:rFonts w:ascii="Arial" w:eastAsia="Arial" w:hAnsi="Arial" w:cs="Arial"/>
                <w:sz w:val="18"/>
                <w:szCs w:val="18"/>
                <w:lang w:val="ca-ES"/>
              </w:rPr>
            </w:pPr>
            <w:proofErr w:type="spellStart"/>
            <w:r w:rsidRPr="007122AF">
              <w:rPr>
                <w:rFonts w:ascii="Arial" w:eastAsia="Arial" w:hAnsi="Arial" w:cs="Arial"/>
                <w:color w:val="004D73"/>
                <w:sz w:val="18"/>
                <w:szCs w:val="18"/>
                <w:lang w:val="ca-ES"/>
              </w:rPr>
              <w:t>D</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fin</w:t>
            </w:r>
            <w:r w:rsidRPr="007122AF">
              <w:rPr>
                <w:rFonts w:ascii="Arial" w:eastAsia="Arial" w:hAnsi="Arial" w:cs="Arial"/>
                <w:color w:val="004D73"/>
                <w:spacing w:val="-1"/>
                <w:sz w:val="18"/>
                <w:szCs w:val="18"/>
                <w:lang w:val="ca-ES"/>
              </w:rPr>
              <w:t>i</w:t>
            </w:r>
            <w:r w:rsidRPr="007122AF">
              <w:rPr>
                <w:rFonts w:ascii="Arial" w:eastAsia="Arial" w:hAnsi="Arial" w:cs="Arial"/>
                <w:color w:val="004D73"/>
                <w:spacing w:val="1"/>
                <w:sz w:val="18"/>
                <w:szCs w:val="18"/>
                <w:lang w:val="ca-ES"/>
              </w:rPr>
              <w:t>c</w:t>
            </w:r>
            <w:r w:rsidRPr="007122AF">
              <w:rPr>
                <w:rFonts w:ascii="Arial" w:eastAsia="Arial" w:hAnsi="Arial" w:cs="Arial"/>
                <w:color w:val="004D73"/>
                <w:sz w:val="18"/>
                <w:szCs w:val="18"/>
                <w:lang w:val="ca-ES"/>
              </w:rPr>
              <w:t>iósobre</w:t>
            </w:r>
            <w:proofErr w:type="spellEnd"/>
            <w:r w:rsidRPr="007122AF">
              <w:rPr>
                <w:rFonts w:ascii="Arial" w:eastAsia="Arial" w:hAnsi="Arial" w:cs="Arial"/>
                <w:color w:val="004D73"/>
                <w:sz w:val="18"/>
                <w:szCs w:val="18"/>
                <w:lang w:val="ca-ES"/>
              </w:rPr>
              <w:t xml:space="preserve"> si </w:t>
            </w:r>
            <w:r w:rsidRPr="007122AF">
              <w:rPr>
                <w:rFonts w:ascii="Arial" w:eastAsia="Arial" w:hAnsi="Arial" w:cs="Arial"/>
                <w:color w:val="004D73"/>
                <w:spacing w:val="1"/>
                <w:sz w:val="18"/>
                <w:szCs w:val="18"/>
                <w:lang w:val="ca-ES"/>
              </w:rPr>
              <w:t>s</w:t>
            </w:r>
            <w:r w:rsidRPr="007122AF">
              <w:rPr>
                <w:rFonts w:ascii="Arial" w:eastAsia="Arial" w:hAnsi="Arial" w:cs="Arial"/>
                <w:color w:val="004D73"/>
                <w:spacing w:val="-1"/>
                <w:sz w:val="18"/>
                <w:szCs w:val="18"/>
                <w:lang w:val="ca-ES"/>
              </w:rPr>
              <w:t>ó</w:t>
            </w:r>
            <w:r w:rsidRPr="007122AF">
              <w:rPr>
                <w:rFonts w:ascii="Arial" w:eastAsia="Arial" w:hAnsi="Arial" w:cs="Arial"/>
                <w:color w:val="004D73"/>
                <w:sz w:val="18"/>
                <w:szCs w:val="18"/>
                <w:lang w:val="ca-ES"/>
              </w:rPr>
              <w:t xml:space="preserve">n </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bligatòri</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s o o</w:t>
            </w:r>
            <w:r w:rsidRPr="007122AF">
              <w:rPr>
                <w:rFonts w:ascii="Arial" w:eastAsia="Arial" w:hAnsi="Arial" w:cs="Arial"/>
                <w:color w:val="004D73"/>
                <w:spacing w:val="-1"/>
                <w:sz w:val="18"/>
                <w:szCs w:val="18"/>
                <w:lang w:val="ca-ES"/>
              </w:rPr>
              <w:t>p</w:t>
            </w:r>
            <w:r w:rsidRPr="007122AF">
              <w:rPr>
                <w:rFonts w:ascii="Arial" w:eastAsia="Arial" w:hAnsi="Arial" w:cs="Arial"/>
                <w:color w:val="004D73"/>
                <w:sz w:val="18"/>
                <w:szCs w:val="18"/>
                <w:lang w:val="ca-ES"/>
              </w:rPr>
              <w:t>tatives</w:t>
            </w:r>
          </w:p>
          <w:p w:rsidR="005B4E11" w:rsidRPr="007122AF" w:rsidRDefault="005B4E11" w:rsidP="00E60B29">
            <w:pPr>
              <w:pStyle w:val="Prrafodelista"/>
              <w:numPr>
                <w:ilvl w:val="0"/>
                <w:numId w:val="11"/>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Assi</w:t>
            </w:r>
            <w:r w:rsidRPr="007122AF">
              <w:rPr>
                <w:rFonts w:ascii="Arial" w:eastAsia="Arial" w:hAnsi="Arial" w:cs="Arial"/>
                <w:color w:val="004D73"/>
                <w:spacing w:val="-1"/>
                <w:sz w:val="18"/>
                <w:szCs w:val="18"/>
                <w:lang w:val="ca-ES"/>
              </w:rPr>
              <w:t>g</w:t>
            </w:r>
            <w:r w:rsidRPr="007122AF">
              <w:rPr>
                <w:rFonts w:ascii="Arial" w:eastAsia="Arial" w:hAnsi="Arial" w:cs="Arial"/>
                <w:color w:val="004D73"/>
                <w:sz w:val="18"/>
                <w:szCs w:val="18"/>
                <w:lang w:val="ca-ES"/>
              </w:rPr>
              <w:t>nat</w:t>
            </w:r>
            <w:r w:rsidRPr="007122AF">
              <w:rPr>
                <w:rFonts w:ascii="Arial" w:eastAsia="Arial" w:hAnsi="Arial" w:cs="Arial"/>
                <w:color w:val="004D73"/>
                <w:spacing w:val="-1"/>
                <w:sz w:val="18"/>
                <w:szCs w:val="18"/>
                <w:lang w:val="ca-ES"/>
              </w:rPr>
              <w:t>u</w:t>
            </w:r>
            <w:r w:rsidRPr="007122AF">
              <w:rPr>
                <w:rFonts w:ascii="Arial" w:eastAsia="Arial" w:hAnsi="Arial" w:cs="Arial"/>
                <w:color w:val="004D73"/>
                <w:sz w:val="18"/>
                <w:szCs w:val="18"/>
                <w:lang w:val="ca-ES"/>
              </w:rPr>
              <w:t xml:space="preserve">res a les </w:t>
            </w:r>
            <w:r w:rsidRPr="007122AF">
              <w:rPr>
                <w:rFonts w:ascii="Arial" w:eastAsia="Arial" w:hAnsi="Arial" w:cs="Arial"/>
                <w:color w:val="004D73"/>
                <w:spacing w:val="-1"/>
                <w:sz w:val="18"/>
                <w:szCs w:val="18"/>
                <w:lang w:val="ca-ES"/>
              </w:rPr>
              <w:t>q</w:t>
            </w:r>
            <w:r w:rsidRPr="007122AF">
              <w:rPr>
                <w:rFonts w:ascii="Arial" w:eastAsia="Arial" w:hAnsi="Arial" w:cs="Arial"/>
                <w:color w:val="004D73"/>
                <w:sz w:val="18"/>
                <w:szCs w:val="18"/>
                <w:lang w:val="ca-ES"/>
              </w:rPr>
              <w:t xml:space="preserve">uals </w:t>
            </w:r>
            <w:proofErr w:type="spellStart"/>
            <w:r w:rsidRPr="007122AF">
              <w:rPr>
                <w:rFonts w:ascii="Arial" w:eastAsia="Arial" w:hAnsi="Arial" w:cs="Arial"/>
                <w:color w:val="004D73"/>
                <w:sz w:val="18"/>
                <w:szCs w:val="18"/>
                <w:lang w:val="ca-ES"/>
              </w:rPr>
              <w:t>van</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l</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gad</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s</w:t>
            </w:r>
            <w:proofErr w:type="spellEnd"/>
            <w:r w:rsidRPr="007122AF">
              <w:rPr>
                <w:rFonts w:ascii="Arial" w:eastAsia="Arial" w:hAnsi="Arial" w:cs="Arial"/>
                <w:color w:val="004D73"/>
                <w:sz w:val="18"/>
                <w:szCs w:val="18"/>
                <w:lang w:val="ca-ES"/>
              </w:rPr>
              <w:t xml:space="preserve"> </w:t>
            </w:r>
            <w:r w:rsidRPr="007122AF">
              <w:rPr>
                <w:rFonts w:ascii="Arial" w:eastAsia="Arial" w:hAnsi="Arial" w:cs="Arial"/>
                <w:color w:val="004D73"/>
                <w:spacing w:val="1"/>
                <w:sz w:val="18"/>
                <w:szCs w:val="18"/>
                <w:lang w:val="ca-ES"/>
              </w:rPr>
              <w:t>l</w:t>
            </w:r>
            <w:r w:rsidRPr="007122AF">
              <w:rPr>
                <w:rFonts w:ascii="Arial" w:eastAsia="Arial" w:hAnsi="Arial" w:cs="Arial"/>
                <w:color w:val="004D73"/>
                <w:sz w:val="18"/>
                <w:szCs w:val="18"/>
                <w:lang w:val="ca-ES"/>
              </w:rPr>
              <w:t xml:space="preserve">es </w:t>
            </w:r>
            <w:r w:rsidRPr="007122AF">
              <w:rPr>
                <w:rFonts w:ascii="Arial" w:eastAsia="Arial" w:hAnsi="Arial" w:cs="Arial"/>
                <w:color w:val="004D73"/>
                <w:spacing w:val="-1"/>
                <w:sz w:val="18"/>
                <w:szCs w:val="18"/>
                <w:lang w:val="ca-ES"/>
              </w:rPr>
              <w:t>p</w:t>
            </w:r>
            <w:r w:rsidRPr="007122AF">
              <w:rPr>
                <w:rFonts w:ascii="Arial" w:eastAsia="Arial" w:hAnsi="Arial" w:cs="Arial"/>
                <w:color w:val="004D73"/>
                <w:sz w:val="18"/>
                <w:szCs w:val="18"/>
                <w:lang w:val="ca-ES"/>
              </w:rPr>
              <w:t>ràctiq</w:t>
            </w:r>
            <w:r w:rsidRPr="007122AF">
              <w:rPr>
                <w:rFonts w:ascii="Arial" w:eastAsia="Arial" w:hAnsi="Arial" w:cs="Arial"/>
                <w:color w:val="004D73"/>
                <w:spacing w:val="-1"/>
                <w:sz w:val="18"/>
                <w:szCs w:val="18"/>
                <w:lang w:val="ca-ES"/>
              </w:rPr>
              <w:t>u</w:t>
            </w:r>
            <w:r w:rsidRPr="007122AF">
              <w:rPr>
                <w:rFonts w:ascii="Arial" w:eastAsia="Arial" w:hAnsi="Arial" w:cs="Arial"/>
                <w:color w:val="004D73"/>
                <w:sz w:val="18"/>
                <w:szCs w:val="18"/>
                <w:lang w:val="ca-ES"/>
              </w:rPr>
              <w:t>es</w:t>
            </w:r>
          </w:p>
          <w:p w:rsidR="005B4E11" w:rsidRPr="007122AF" w:rsidRDefault="005B4E11" w:rsidP="00E60B29">
            <w:pPr>
              <w:pStyle w:val="Prrafodelista"/>
              <w:numPr>
                <w:ilvl w:val="0"/>
                <w:numId w:val="11"/>
              </w:numPr>
              <w:tabs>
                <w:tab w:val="left" w:pos="277"/>
              </w:tabs>
              <w:spacing w:before="19" w:line="220" w:lineRule="exact"/>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Av</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nç</w:t>
            </w:r>
            <w:r w:rsidRPr="007122AF">
              <w:rPr>
                <w:rFonts w:ascii="Arial" w:eastAsia="Arial" w:hAnsi="Arial" w:cs="Arial"/>
                <w:color w:val="004D73"/>
                <w:spacing w:val="-1"/>
                <w:sz w:val="18"/>
                <w:szCs w:val="18"/>
                <w:lang w:val="ca-ES"/>
              </w:rPr>
              <w:t>a</w:t>
            </w:r>
            <w:r w:rsidRPr="007122AF">
              <w:rPr>
                <w:rFonts w:ascii="Arial" w:eastAsia="Arial" w:hAnsi="Arial" w:cs="Arial"/>
                <w:color w:val="004D73"/>
                <w:spacing w:val="1"/>
                <w:sz w:val="18"/>
                <w:szCs w:val="18"/>
                <w:lang w:val="ca-ES"/>
              </w:rPr>
              <w:t>m</w:t>
            </w:r>
            <w:r w:rsidRPr="007122AF">
              <w:rPr>
                <w:rFonts w:ascii="Arial" w:eastAsia="Arial" w:hAnsi="Arial" w:cs="Arial"/>
                <w:color w:val="004D73"/>
                <w:sz w:val="18"/>
                <w:szCs w:val="18"/>
                <w:lang w:val="ca-ES"/>
              </w:rPr>
              <w:t>e</w:t>
            </w:r>
            <w:r w:rsidRPr="007122AF">
              <w:rPr>
                <w:rFonts w:ascii="Arial" w:eastAsia="Arial" w:hAnsi="Arial" w:cs="Arial"/>
                <w:color w:val="004D73"/>
                <w:spacing w:val="-1"/>
                <w:sz w:val="18"/>
                <w:szCs w:val="18"/>
                <w:lang w:val="ca-ES"/>
              </w:rPr>
              <w:t>n</w:t>
            </w:r>
            <w:r w:rsidRPr="007122AF">
              <w:rPr>
                <w:rFonts w:ascii="Arial" w:eastAsia="Arial" w:hAnsi="Arial" w:cs="Arial"/>
                <w:color w:val="004D73"/>
                <w:sz w:val="18"/>
                <w:szCs w:val="18"/>
                <w:lang w:val="ca-ES"/>
              </w:rPr>
              <w:t>t d’instit</w:t>
            </w:r>
            <w:r w:rsidRPr="007122AF">
              <w:rPr>
                <w:rFonts w:ascii="Arial" w:eastAsia="Arial" w:hAnsi="Arial" w:cs="Arial"/>
                <w:color w:val="004D73"/>
                <w:spacing w:val="-1"/>
                <w:sz w:val="18"/>
                <w:szCs w:val="18"/>
                <w:lang w:val="ca-ES"/>
              </w:rPr>
              <w:t>u</w:t>
            </w:r>
            <w:r w:rsidRPr="007122AF">
              <w:rPr>
                <w:rFonts w:ascii="Arial" w:eastAsia="Arial" w:hAnsi="Arial" w:cs="Arial"/>
                <w:color w:val="004D73"/>
                <w:sz w:val="18"/>
                <w:szCs w:val="18"/>
                <w:lang w:val="ca-ES"/>
              </w:rPr>
              <w:t>cio</w:t>
            </w:r>
            <w:r w:rsidRPr="007122AF">
              <w:rPr>
                <w:rFonts w:ascii="Arial" w:eastAsia="Arial" w:hAnsi="Arial" w:cs="Arial"/>
                <w:color w:val="004D73"/>
                <w:spacing w:val="-1"/>
                <w:sz w:val="18"/>
                <w:szCs w:val="18"/>
                <w:lang w:val="ca-ES"/>
              </w:rPr>
              <w:t>n</w:t>
            </w:r>
            <w:r w:rsidRPr="007122AF">
              <w:rPr>
                <w:rFonts w:ascii="Arial" w:eastAsia="Arial" w:hAnsi="Arial" w:cs="Arial"/>
                <w:color w:val="004D73"/>
                <w:sz w:val="18"/>
                <w:szCs w:val="18"/>
                <w:lang w:val="ca-ES"/>
              </w:rPr>
              <w:t xml:space="preserve">s on es </w:t>
            </w:r>
            <w:proofErr w:type="spellStart"/>
            <w:r w:rsidRPr="007122AF">
              <w:rPr>
                <w:rFonts w:ascii="Arial" w:eastAsia="Arial" w:hAnsi="Arial" w:cs="Arial"/>
                <w:color w:val="004D73"/>
                <w:spacing w:val="-1"/>
                <w:sz w:val="18"/>
                <w:szCs w:val="18"/>
                <w:lang w:val="ca-ES"/>
              </w:rPr>
              <w:t>p</w:t>
            </w:r>
            <w:r w:rsidRPr="007122AF">
              <w:rPr>
                <w:rFonts w:ascii="Arial" w:eastAsia="Arial" w:hAnsi="Arial" w:cs="Arial"/>
                <w:color w:val="004D73"/>
                <w:sz w:val="18"/>
                <w:szCs w:val="18"/>
                <w:lang w:val="ca-ES"/>
              </w:rPr>
              <w:t>odenfer</w:t>
            </w:r>
            <w:proofErr w:type="spellEnd"/>
            <w:r w:rsidRPr="007122AF">
              <w:rPr>
                <w:rFonts w:ascii="Arial" w:eastAsia="Arial" w:hAnsi="Arial" w:cs="Arial"/>
                <w:color w:val="004D73"/>
                <w:sz w:val="18"/>
                <w:szCs w:val="18"/>
                <w:lang w:val="ca-ES"/>
              </w:rPr>
              <w:t xml:space="preserve"> les pr</w:t>
            </w:r>
            <w:r w:rsidRPr="007122AF">
              <w:rPr>
                <w:rFonts w:ascii="Arial" w:eastAsia="Arial" w:hAnsi="Arial" w:cs="Arial"/>
                <w:color w:val="004D73"/>
                <w:spacing w:val="-1"/>
                <w:sz w:val="18"/>
                <w:szCs w:val="18"/>
                <w:lang w:val="ca-ES"/>
              </w:rPr>
              <w:t>à</w:t>
            </w:r>
            <w:r w:rsidRPr="007122AF">
              <w:rPr>
                <w:rFonts w:ascii="Arial" w:eastAsia="Arial" w:hAnsi="Arial" w:cs="Arial"/>
                <w:color w:val="004D73"/>
                <w:sz w:val="18"/>
                <w:szCs w:val="18"/>
                <w:lang w:val="ca-ES"/>
              </w:rPr>
              <w:t>ctiques</w:t>
            </w:r>
          </w:p>
        </w:tc>
      </w:tr>
      <w:tr w:rsidR="005B4E11" w:rsidRPr="007122AF" w:rsidTr="005B4E11">
        <w:trPr>
          <w:trHeight w:hRule="exact" w:val="730"/>
        </w:trPr>
        <w:tc>
          <w:tcPr>
            <w:tcW w:w="2024" w:type="dxa"/>
            <w:tcBorders>
              <w:top w:val="single" w:sz="5" w:space="0" w:color="004D73"/>
              <w:left w:val="single" w:sz="5" w:space="0" w:color="004D73"/>
              <w:bottom w:val="single" w:sz="5" w:space="0" w:color="004D73"/>
              <w:right w:val="dotted" w:sz="4" w:space="0" w:color="004D73"/>
            </w:tcBorders>
          </w:tcPr>
          <w:p w:rsidR="005B4E11" w:rsidRPr="007122AF" w:rsidRDefault="005B4E11" w:rsidP="005B4E11">
            <w:pPr>
              <w:pStyle w:val="TableParagraph"/>
              <w:spacing w:before="3" w:line="170" w:lineRule="exact"/>
              <w:rPr>
                <w:sz w:val="17"/>
                <w:szCs w:val="17"/>
                <w:lang w:val="ca-ES"/>
              </w:rPr>
            </w:pPr>
          </w:p>
          <w:p w:rsidR="005B4E11" w:rsidRPr="007122AF" w:rsidRDefault="005B4E11" w:rsidP="005B4E11">
            <w:pPr>
              <w:pStyle w:val="TableParagraph"/>
              <w:spacing w:line="312" w:lineRule="auto"/>
              <w:ind w:left="499" w:right="421" w:hanging="222"/>
              <w:rPr>
                <w:rFonts w:ascii="Arial" w:eastAsia="Arial" w:hAnsi="Arial" w:cs="Arial"/>
                <w:sz w:val="16"/>
                <w:szCs w:val="16"/>
                <w:lang w:val="ca-ES"/>
              </w:rPr>
            </w:pPr>
            <w:r w:rsidRPr="007122AF">
              <w:rPr>
                <w:rFonts w:ascii="Arial" w:eastAsia="Arial" w:hAnsi="Arial" w:cs="Arial"/>
                <w:b/>
                <w:bCs/>
                <w:i/>
                <w:color w:val="004D73"/>
                <w:sz w:val="16"/>
                <w:szCs w:val="16"/>
                <w:lang w:val="ca-ES"/>
              </w:rPr>
              <w:t>PRO</w:t>
            </w:r>
            <w:r w:rsidRPr="007122AF">
              <w:rPr>
                <w:rFonts w:ascii="Arial" w:eastAsia="Arial" w:hAnsi="Arial" w:cs="Arial"/>
                <w:b/>
                <w:bCs/>
                <w:i/>
                <w:color w:val="004D73"/>
                <w:spacing w:val="-1"/>
                <w:sz w:val="16"/>
                <w:szCs w:val="16"/>
                <w:lang w:val="ca-ES"/>
              </w:rPr>
              <w:t>G</w:t>
            </w:r>
            <w:r w:rsidRPr="007122AF">
              <w:rPr>
                <w:rFonts w:ascii="Arial" w:eastAsia="Arial" w:hAnsi="Arial" w:cs="Arial"/>
                <w:b/>
                <w:bCs/>
                <w:i/>
                <w:color w:val="004D73"/>
                <w:sz w:val="16"/>
                <w:szCs w:val="16"/>
                <w:lang w:val="ca-ES"/>
              </w:rPr>
              <w:t>RA</w:t>
            </w:r>
            <w:r w:rsidRPr="007122AF">
              <w:rPr>
                <w:rFonts w:ascii="Arial" w:eastAsia="Arial" w:hAnsi="Arial" w:cs="Arial"/>
                <w:b/>
                <w:bCs/>
                <w:i/>
                <w:color w:val="004D73"/>
                <w:spacing w:val="-1"/>
                <w:sz w:val="16"/>
                <w:szCs w:val="16"/>
                <w:lang w:val="ca-ES"/>
              </w:rPr>
              <w:t>M</w:t>
            </w:r>
            <w:r w:rsidRPr="007122AF">
              <w:rPr>
                <w:rFonts w:ascii="Arial" w:eastAsia="Arial" w:hAnsi="Arial" w:cs="Arial"/>
                <w:b/>
                <w:bCs/>
                <w:i/>
                <w:color w:val="004D73"/>
                <w:sz w:val="16"/>
                <w:szCs w:val="16"/>
                <w:lang w:val="ca-ES"/>
              </w:rPr>
              <w:t>ES</w:t>
            </w:r>
            <w:r w:rsidRPr="007122AF">
              <w:rPr>
                <w:rFonts w:ascii="Arial" w:eastAsia="Arial" w:hAnsi="Arial" w:cs="Arial"/>
                <w:b/>
                <w:bCs/>
                <w:i/>
                <w:color w:val="004D73"/>
                <w:spacing w:val="1"/>
                <w:sz w:val="16"/>
                <w:szCs w:val="16"/>
                <w:lang w:val="ca-ES"/>
              </w:rPr>
              <w:t>D</w:t>
            </w:r>
            <w:r w:rsidRPr="007122AF">
              <w:rPr>
                <w:rFonts w:ascii="Arial" w:eastAsia="Arial" w:hAnsi="Arial" w:cs="Arial"/>
                <w:b/>
                <w:bCs/>
                <w:i/>
                <w:color w:val="004D73"/>
                <w:sz w:val="16"/>
                <w:szCs w:val="16"/>
                <w:lang w:val="ca-ES"/>
              </w:rPr>
              <w:t>EMOBILI</w:t>
            </w:r>
            <w:r w:rsidRPr="007122AF">
              <w:rPr>
                <w:rFonts w:ascii="Arial" w:eastAsia="Arial" w:hAnsi="Arial" w:cs="Arial"/>
                <w:b/>
                <w:bCs/>
                <w:i/>
                <w:color w:val="004D73"/>
                <w:spacing w:val="-1"/>
                <w:sz w:val="16"/>
                <w:szCs w:val="16"/>
                <w:lang w:val="ca-ES"/>
              </w:rPr>
              <w:t>T</w:t>
            </w:r>
            <w:r w:rsidRPr="007122AF">
              <w:rPr>
                <w:rFonts w:ascii="Arial" w:eastAsia="Arial" w:hAnsi="Arial" w:cs="Arial"/>
                <w:b/>
                <w:bCs/>
                <w:i/>
                <w:color w:val="004D73"/>
                <w:sz w:val="16"/>
                <w:szCs w:val="16"/>
                <w:lang w:val="ca-ES"/>
              </w:rPr>
              <w:t>AT</w:t>
            </w:r>
          </w:p>
        </w:tc>
        <w:tc>
          <w:tcPr>
            <w:tcW w:w="6416" w:type="dxa"/>
            <w:tcBorders>
              <w:top w:val="single" w:sz="5" w:space="0" w:color="004D73"/>
              <w:left w:val="dotted" w:sz="4" w:space="0" w:color="004D73"/>
              <w:bottom w:val="single" w:sz="5" w:space="0" w:color="004D73"/>
              <w:right w:val="single" w:sz="5" w:space="0" w:color="004D73"/>
            </w:tcBorders>
          </w:tcPr>
          <w:p w:rsidR="005B4E11" w:rsidRPr="007122AF" w:rsidRDefault="005B4E11" w:rsidP="00E60B29">
            <w:pPr>
              <w:pStyle w:val="Prrafodelista"/>
              <w:numPr>
                <w:ilvl w:val="0"/>
                <w:numId w:val="10"/>
              </w:numPr>
              <w:tabs>
                <w:tab w:val="left" w:pos="277"/>
              </w:tabs>
              <w:spacing w:before="18"/>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Obj</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ctius</w:t>
            </w:r>
          </w:p>
          <w:p w:rsidR="005B4E11" w:rsidRPr="007122AF" w:rsidRDefault="005B4E11" w:rsidP="00E60B29">
            <w:pPr>
              <w:pStyle w:val="Prrafodelista"/>
              <w:numPr>
                <w:ilvl w:val="0"/>
                <w:numId w:val="10"/>
              </w:numPr>
              <w:tabs>
                <w:tab w:val="left" w:pos="277"/>
              </w:tabs>
              <w:spacing w:before="19"/>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N</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rmativa g</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ner</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l</w:t>
            </w:r>
          </w:p>
          <w:p w:rsidR="005B4E11" w:rsidRPr="007122AF" w:rsidRDefault="005B4E11" w:rsidP="00E60B29">
            <w:pPr>
              <w:pStyle w:val="Prrafodelista"/>
              <w:numPr>
                <w:ilvl w:val="0"/>
                <w:numId w:val="10"/>
              </w:numPr>
              <w:tabs>
                <w:tab w:val="left" w:pos="277"/>
              </w:tabs>
              <w:spacing w:before="19" w:line="220" w:lineRule="exact"/>
              <w:ind w:left="277"/>
              <w:contextualSpacing w:val="0"/>
              <w:rPr>
                <w:rFonts w:ascii="Arial" w:eastAsia="Arial" w:hAnsi="Arial" w:cs="Arial"/>
                <w:sz w:val="18"/>
                <w:szCs w:val="18"/>
                <w:lang w:val="ca-ES"/>
              </w:rPr>
            </w:pPr>
            <w:r w:rsidRPr="007122AF">
              <w:rPr>
                <w:rFonts w:ascii="Arial" w:eastAsia="Arial" w:hAnsi="Arial" w:cs="Arial"/>
                <w:color w:val="004D73"/>
                <w:sz w:val="18"/>
                <w:szCs w:val="18"/>
                <w:lang w:val="ca-ES"/>
              </w:rPr>
              <w:t>Av</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nç</w:t>
            </w:r>
            <w:r w:rsidRPr="007122AF">
              <w:rPr>
                <w:rFonts w:ascii="Arial" w:eastAsia="Arial" w:hAnsi="Arial" w:cs="Arial"/>
                <w:color w:val="004D73"/>
                <w:spacing w:val="-1"/>
                <w:sz w:val="18"/>
                <w:szCs w:val="18"/>
                <w:lang w:val="ca-ES"/>
              </w:rPr>
              <w:t>a</w:t>
            </w:r>
            <w:r w:rsidRPr="007122AF">
              <w:rPr>
                <w:rFonts w:ascii="Arial" w:eastAsia="Arial" w:hAnsi="Arial" w:cs="Arial"/>
                <w:color w:val="004D73"/>
                <w:spacing w:val="1"/>
                <w:sz w:val="18"/>
                <w:szCs w:val="18"/>
                <w:lang w:val="ca-ES"/>
              </w:rPr>
              <w:t>m</w:t>
            </w:r>
            <w:r w:rsidRPr="007122AF">
              <w:rPr>
                <w:rFonts w:ascii="Arial" w:eastAsia="Arial" w:hAnsi="Arial" w:cs="Arial"/>
                <w:color w:val="004D73"/>
                <w:sz w:val="18"/>
                <w:szCs w:val="18"/>
                <w:lang w:val="ca-ES"/>
              </w:rPr>
              <w:t>e</w:t>
            </w:r>
            <w:r w:rsidRPr="007122AF">
              <w:rPr>
                <w:rFonts w:ascii="Arial" w:eastAsia="Arial" w:hAnsi="Arial" w:cs="Arial"/>
                <w:color w:val="004D73"/>
                <w:spacing w:val="-1"/>
                <w:sz w:val="18"/>
                <w:szCs w:val="18"/>
                <w:lang w:val="ca-ES"/>
              </w:rPr>
              <w:t>n</w:t>
            </w:r>
            <w:r w:rsidRPr="007122AF">
              <w:rPr>
                <w:rFonts w:ascii="Arial" w:eastAsia="Arial" w:hAnsi="Arial" w:cs="Arial"/>
                <w:color w:val="004D73"/>
                <w:sz w:val="18"/>
                <w:szCs w:val="18"/>
                <w:lang w:val="ca-ES"/>
              </w:rPr>
              <w:t>t d’instit</w:t>
            </w:r>
            <w:r w:rsidRPr="007122AF">
              <w:rPr>
                <w:rFonts w:ascii="Arial" w:eastAsia="Arial" w:hAnsi="Arial" w:cs="Arial"/>
                <w:color w:val="004D73"/>
                <w:spacing w:val="-1"/>
                <w:sz w:val="18"/>
                <w:szCs w:val="18"/>
                <w:lang w:val="ca-ES"/>
              </w:rPr>
              <w:t>u</w:t>
            </w:r>
            <w:r w:rsidRPr="007122AF">
              <w:rPr>
                <w:rFonts w:ascii="Arial" w:eastAsia="Arial" w:hAnsi="Arial" w:cs="Arial"/>
                <w:color w:val="004D73"/>
                <w:sz w:val="18"/>
                <w:szCs w:val="18"/>
                <w:lang w:val="ca-ES"/>
              </w:rPr>
              <w:t>cio</w:t>
            </w:r>
            <w:r w:rsidRPr="007122AF">
              <w:rPr>
                <w:rFonts w:ascii="Arial" w:eastAsia="Arial" w:hAnsi="Arial" w:cs="Arial"/>
                <w:color w:val="004D73"/>
                <w:spacing w:val="-1"/>
                <w:sz w:val="18"/>
                <w:szCs w:val="18"/>
                <w:lang w:val="ca-ES"/>
              </w:rPr>
              <w:t>n</w:t>
            </w:r>
            <w:r w:rsidRPr="007122AF">
              <w:rPr>
                <w:rFonts w:ascii="Arial" w:eastAsia="Arial" w:hAnsi="Arial" w:cs="Arial"/>
                <w:color w:val="004D73"/>
                <w:sz w:val="18"/>
                <w:szCs w:val="18"/>
                <w:lang w:val="ca-ES"/>
              </w:rPr>
              <w:t>s amb c</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nven</w:t>
            </w:r>
            <w:r w:rsidRPr="007122AF">
              <w:rPr>
                <w:rFonts w:ascii="Arial" w:eastAsia="Arial" w:hAnsi="Arial" w:cs="Arial"/>
                <w:color w:val="004D73"/>
                <w:spacing w:val="-1"/>
                <w:sz w:val="18"/>
                <w:szCs w:val="18"/>
                <w:lang w:val="ca-ES"/>
              </w:rPr>
              <w:t>i</w:t>
            </w:r>
            <w:r w:rsidRPr="007122AF">
              <w:rPr>
                <w:rFonts w:ascii="Arial" w:eastAsia="Arial" w:hAnsi="Arial" w:cs="Arial"/>
                <w:color w:val="004D73"/>
                <w:sz w:val="18"/>
                <w:szCs w:val="18"/>
                <w:lang w:val="ca-ES"/>
              </w:rPr>
              <w:t>s sign</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ts</w:t>
            </w:r>
          </w:p>
        </w:tc>
      </w:tr>
      <w:tr w:rsidR="005B4E11" w:rsidRPr="007122AF" w:rsidTr="005B4E11">
        <w:trPr>
          <w:trHeight w:hRule="exact" w:val="491"/>
        </w:trPr>
        <w:tc>
          <w:tcPr>
            <w:tcW w:w="2024" w:type="dxa"/>
            <w:tcBorders>
              <w:top w:val="single" w:sz="5" w:space="0" w:color="004D73"/>
              <w:left w:val="single" w:sz="5" w:space="0" w:color="004D73"/>
              <w:bottom w:val="single" w:sz="5" w:space="0" w:color="004D73"/>
              <w:right w:val="dotted" w:sz="4" w:space="0" w:color="004D73"/>
            </w:tcBorders>
          </w:tcPr>
          <w:p w:rsidR="005B4E11" w:rsidRPr="007122AF" w:rsidRDefault="005B4E11" w:rsidP="005B4E11">
            <w:pPr>
              <w:pStyle w:val="TableParagraph"/>
              <w:spacing w:before="12" w:line="240" w:lineRule="exact"/>
              <w:ind w:left="339" w:right="314" w:hanging="168"/>
              <w:rPr>
                <w:rFonts w:ascii="Arial" w:eastAsia="Arial" w:hAnsi="Arial" w:cs="Arial"/>
                <w:sz w:val="16"/>
                <w:szCs w:val="16"/>
                <w:lang w:val="ca-ES"/>
              </w:rPr>
            </w:pPr>
            <w:r w:rsidRPr="007122AF">
              <w:rPr>
                <w:rFonts w:ascii="Arial" w:eastAsia="Arial" w:hAnsi="Arial" w:cs="Arial"/>
                <w:b/>
                <w:bCs/>
                <w:i/>
                <w:color w:val="004D73"/>
                <w:sz w:val="16"/>
                <w:szCs w:val="16"/>
                <w:lang w:val="ca-ES"/>
              </w:rPr>
              <w:t>TREBALLFINALDE</w:t>
            </w:r>
            <w:r w:rsidRPr="007122AF">
              <w:rPr>
                <w:rFonts w:ascii="Arial" w:eastAsia="Arial" w:hAnsi="Arial" w:cs="Arial"/>
                <w:b/>
                <w:bCs/>
                <w:i/>
                <w:color w:val="004D73"/>
                <w:spacing w:val="-1"/>
                <w:sz w:val="16"/>
                <w:szCs w:val="16"/>
                <w:lang w:val="ca-ES"/>
              </w:rPr>
              <w:t>G</w:t>
            </w:r>
            <w:r w:rsidRPr="007122AF">
              <w:rPr>
                <w:rFonts w:ascii="Arial" w:eastAsia="Arial" w:hAnsi="Arial" w:cs="Arial"/>
                <w:b/>
                <w:bCs/>
                <w:i/>
                <w:color w:val="004D73"/>
                <w:sz w:val="16"/>
                <w:szCs w:val="16"/>
                <w:lang w:val="ca-ES"/>
              </w:rPr>
              <w:t>RAU</w:t>
            </w:r>
            <w:r w:rsidRPr="007122AF">
              <w:rPr>
                <w:rFonts w:ascii="Arial" w:eastAsia="Arial" w:hAnsi="Arial" w:cs="Arial"/>
                <w:b/>
                <w:bCs/>
                <w:i/>
                <w:color w:val="004D73"/>
                <w:spacing w:val="1"/>
                <w:sz w:val="16"/>
                <w:szCs w:val="16"/>
                <w:lang w:val="ca-ES"/>
              </w:rPr>
              <w:t>/</w:t>
            </w:r>
            <w:r w:rsidRPr="007122AF">
              <w:rPr>
                <w:rFonts w:ascii="Arial" w:eastAsia="Arial" w:hAnsi="Arial" w:cs="Arial"/>
                <w:b/>
                <w:bCs/>
                <w:i/>
                <w:color w:val="004D73"/>
                <w:spacing w:val="-1"/>
                <w:sz w:val="16"/>
                <w:szCs w:val="16"/>
                <w:lang w:val="ca-ES"/>
              </w:rPr>
              <w:t>M</w:t>
            </w:r>
            <w:r w:rsidRPr="007122AF">
              <w:rPr>
                <w:rFonts w:ascii="Arial" w:eastAsia="Arial" w:hAnsi="Arial" w:cs="Arial"/>
                <w:b/>
                <w:bCs/>
                <w:i/>
                <w:color w:val="004D73"/>
                <w:sz w:val="16"/>
                <w:szCs w:val="16"/>
                <w:lang w:val="ca-ES"/>
              </w:rPr>
              <w:t>ÀST</w:t>
            </w:r>
            <w:r w:rsidRPr="007122AF">
              <w:rPr>
                <w:rFonts w:ascii="Arial" w:eastAsia="Arial" w:hAnsi="Arial" w:cs="Arial"/>
                <w:b/>
                <w:bCs/>
                <w:i/>
                <w:color w:val="004D73"/>
                <w:spacing w:val="1"/>
                <w:sz w:val="16"/>
                <w:szCs w:val="16"/>
                <w:lang w:val="ca-ES"/>
              </w:rPr>
              <w:t>E</w:t>
            </w:r>
            <w:r w:rsidRPr="007122AF">
              <w:rPr>
                <w:rFonts w:ascii="Arial" w:eastAsia="Arial" w:hAnsi="Arial" w:cs="Arial"/>
                <w:b/>
                <w:bCs/>
                <w:i/>
                <w:color w:val="004D73"/>
                <w:sz w:val="16"/>
                <w:szCs w:val="16"/>
                <w:lang w:val="ca-ES"/>
              </w:rPr>
              <w:t>R</w:t>
            </w:r>
          </w:p>
        </w:tc>
        <w:tc>
          <w:tcPr>
            <w:tcW w:w="6416" w:type="dxa"/>
            <w:tcBorders>
              <w:top w:val="single" w:sz="5" w:space="0" w:color="004D73"/>
              <w:left w:val="dotted" w:sz="4" w:space="0" w:color="004D73"/>
              <w:bottom w:val="single" w:sz="5" w:space="0" w:color="004D73"/>
              <w:right w:val="single" w:sz="5" w:space="0" w:color="004D73"/>
            </w:tcBorders>
          </w:tcPr>
          <w:p w:rsidR="005B4E11" w:rsidRPr="007122AF" w:rsidRDefault="005B4E11" w:rsidP="00E60B29">
            <w:pPr>
              <w:pStyle w:val="Prrafodelista"/>
              <w:numPr>
                <w:ilvl w:val="0"/>
                <w:numId w:val="9"/>
              </w:numPr>
              <w:tabs>
                <w:tab w:val="left" w:pos="277"/>
              </w:tabs>
              <w:spacing w:before="19"/>
              <w:ind w:left="277"/>
              <w:contextualSpacing w:val="0"/>
              <w:rPr>
                <w:rFonts w:ascii="Arial" w:eastAsia="Arial" w:hAnsi="Arial" w:cs="Arial"/>
                <w:sz w:val="18"/>
                <w:szCs w:val="18"/>
                <w:lang w:val="ca-ES"/>
              </w:rPr>
            </w:pPr>
            <w:proofErr w:type="spellStart"/>
            <w:r w:rsidRPr="007122AF">
              <w:rPr>
                <w:rFonts w:ascii="Arial" w:eastAsia="Arial" w:hAnsi="Arial" w:cs="Arial"/>
                <w:color w:val="004D73"/>
                <w:sz w:val="18"/>
                <w:szCs w:val="18"/>
                <w:lang w:val="ca-ES"/>
              </w:rPr>
              <w:t>N</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rmativai</w:t>
            </w:r>
            <w:proofErr w:type="spellEnd"/>
            <w:r w:rsidRPr="007122AF">
              <w:rPr>
                <w:rFonts w:ascii="Arial" w:eastAsia="Arial" w:hAnsi="Arial" w:cs="Arial"/>
                <w:color w:val="004D73"/>
                <w:sz w:val="18"/>
                <w:szCs w:val="18"/>
                <w:lang w:val="ca-ES"/>
              </w:rPr>
              <w:t xml:space="preserve"> </w:t>
            </w:r>
            <w:r w:rsidRPr="007122AF">
              <w:rPr>
                <w:rFonts w:ascii="Arial" w:eastAsia="Arial" w:hAnsi="Arial" w:cs="Arial"/>
                <w:color w:val="004D73"/>
                <w:spacing w:val="1"/>
                <w:sz w:val="18"/>
                <w:szCs w:val="18"/>
                <w:lang w:val="ca-ES"/>
              </w:rPr>
              <w:t>m</w:t>
            </w:r>
            <w:r w:rsidRPr="007122AF">
              <w:rPr>
                <w:rFonts w:ascii="Arial" w:eastAsia="Arial" w:hAnsi="Arial" w:cs="Arial"/>
                <w:color w:val="004D73"/>
                <w:sz w:val="18"/>
                <w:szCs w:val="18"/>
                <w:lang w:val="ca-ES"/>
              </w:rPr>
              <w:t>arc g</w:t>
            </w:r>
            <w:r w:rsidRPr="007122AF">
              <w:rPr>
                <w:rFonts w:ascii="Arial" w:eastAsia="Arial" w:hAnsi="Arial" w:cs="Arial"/>
                <w:color w:val="004D73"/>
                <w:spacing w:val="-1"/>
                <w:sz w:val="18"/>
                <w:szCs w:val="18"/>
                <w:lang w:val="ca-ES"/>
              </w:rPr>
              <w:t>e</w:t>
            </w:r>
            <w:r w:rsidRPr="007122AF">
              <w:rPr>
                <w:rFonts w:ascii="Arial" w:eastAsia="Arial" w:hAnsi="Arial" w:cs="Arial"/>
                <w:color w:val="004D73"/>
                <w:sz w:val="18"/>
                <w:szCs w:val="18"/>
                <w:lang w:val="ca-ES"/>
              </w:rPr>
              <w:t>n</w:t>
            </w:r>
            <w:r w:rsidRPr="007122AF">
              <w:rPr>
                <w:rFonts w:ascii="Arial" w:eastAsia="Arial" w:hAnsi="Arial" w:cs="Arial"/>
                <w:color w:val="004D73"/>
                <w:spacing w:val="-1"/>
                <w:sz w:val="18"/>
                <w:szCs w:val="18"/>
                <w:lang w:val="ca-ES"/>
              </w:rPr>
              <w:t>e</w:t>
            </w:r>
            <w:r w:rsidRPr="007122AF">
              <w:rPr>
                <w:rFonts w:ascii="Arial" w:eastAsia="Arial" w:hAnsi="Arial" w:cs="Arial"/>
                <w:color w:val="004D73"/>
                <w:spacing w:val="1"/>
                <w:sz w:val="18"/>
                <w:szCs w:val="18"/>
                <w:lang w:val="ca-ES"/>
              </w:rPr>
              <w:t>r</w:t>
            </w:r>
            <w:r w:rsidRPr="007122AF">
              <w:rPr>
                <w:rFonts w:ascii="Arial" w:eastAsia="Arial" w:hAnsi="Arial" w:cs="Arial"/>
                <w:color w:val="004D73"/>
                <w:sz w:val="18"/>
                <w:szCs w:val="18"/>
                <w:lang w:val="ca-ES"/>
              </w:rPr>
              <w:t>al(e</w:t>
            </w:r>
            <w:r w:rsidRPr="007122AF">
              <w:rPr>
                <w:rFonts w:ascii="Arial" w:eastAsia="Arial" w:hAnsi="Arial" w:cs="Arial"/>
                <w:color w:val="004D73"/>
                <w:spacing w:val="-1"/>
                <w:sz w:val="18"/>
                <w:szCs w:val="18"/>
                <w:lang w:val="ca-ES"/>
              </w:rPr>
              <w:t>n</w:t>
            </w:r>
            <w:r w:rsidRPr="007122AF">
              <w:rPr>
                <w:rFonts w:ascii="Arial" w:eastAsia="Arial" w:hAnsi="Arial" w:cs="Arial"/>
                <w:color w:val="004D73"/>
                <w:spacing w:val="1"/>
                <w:sz w:val="18"/>
                <w:szCs w:val="18"/>
                <w:lang w:val="ca-ES"/>
              </w:rPr>
              <w:t>f</w:t>
            </w:r>
            <w:r w:rsidRPr="007122AF">
              <w:rPr>
                <w:rFonts w:ascii="Arial" w:eastAsia="Arial" w:hAnsi="Arial" w:cs="Arial"/>
                <w:color w:val="004D73"/>
                <w:sz w:val="18"/>
                <w:szCs w:val="18"/>
                <w:lang w:val="ca-ES"/>
              </w:rPr>
              <w:t>oc</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ment, tip</w:t>
            </w:r>
            <w:r w:rsidRPr="007122AF">
              <w:rPr>
                <w:rFonts w:ascii="Arial" w:eastAsia="Arial" w:hAnsi="Arial" w:cs="Arial"/>
                <w:color w:val="004D73"/>
                <w:spacing w:val="-1"/>
                <w:sz w:val="18"/>
                <w:szCs w:val="18"/>
                <w:lang w:val="ca-ES"/>
              </w:rPr>
              <w:t>o</w:t>
            </w:r>
            <w:r w:rsidRPr="007122AF">
              <w:rPr>
                <w:rFonts w:ascii="Arial" w:eastAsia="Arial" w:hAnsi="Arial" w:cs="Arial"/>
                <w:color w:val="004D73"/>
                <w:sz w:val="18"/>
                <w:szCs w:val="18"/>
                <w:lang w:val="ca-ES"/>
              </w:rPr>
              <w:t>logi</w:t>
            </w:r>
            <w:r w:rsidRPr="007122AF">
              <w:rPr>
                <w:rFonts w:ascii="Arial" w:eastAsia="Arial" w:hAnsi="Arial" w:cs="Arial"/>
                <w:color w:val="004D73"/>
                <w:spacing w:val="-1"/>
                <w:sz w:val="18"/>
                <w:szCs w:val="18"/>
                <w:lang w:val="ca-ES"/>
              </w:rPr>
              <w:t>a</w:t>
            </w:r>
            <w:r w:rsidRPr="007122AF">
              <w:rPr>
                <w:rFonts w:ascii="Arial" w:eastAsia="Arial" w:hAnsi="Arial" w:cs="Arial"/>
                <w:color w:val="004D73"/>
                <w:sz w:val="18"/>
                <w:szCs w:val="18"/>
                <w:lang w:val="ca-ES"/>
              </w:rPr>
              <w:t>...)</w:t>
            </w:r>
          </w:p>
        </w:tc>
      </w:tr>
    </w:tbl>
    <w:p w:rsidR="001072CE" w:rsidRDefault="001072CE" w:rsidP="005B4E11"/>
    <w:p w:rsidR="001072CE" w:rsidRDefault="001072CE">
      <w:r>
        <w:br w:type="page"/>
      </w:r>
    </w:p>
    <w:p w:rsidR="005B4E11" w:rsidRPr="00311514" w:rsidRDefault="002D1818" w:rsidP="005B4E11">
      <w:r w:rsidRPr="00311514">
        <w:rPr>
          <w:rFonts w:ascii="Arial" w:eastAsiaTheme="majorEastAsia" w:hAnsi="Arial" w:cs="Arial"/>
          <w:b/>
          <w:bCs/>
          <w:color w:val="004D73"/>
          <w:spacing w:val="-1"/>
          <w:sz w:val="16"/>
          <w:szCs w:val="16"/>
        </w:rPr>
        <w:t>T</w:t>
      </w:r>
      <w:r w:rsidRPr="00311514">
        <w:rPr>
          <w:rFonts w:ascii="Arial" w:eastAsiaTheme="majorEastAsia" w:hAnsi="Arial" w:cs="Arial"/>
          <w:b/>
          <w:bCs/>
          <w:color w:val="004D73"/>
          <w:sz w:val="16"/>
          <w:szCs w:val="16"/>
        </w:rPr>
        <w:t>aula</w:t>
      </w:r>
      <w:r w:rsidRPr="00311514">
        <w:rPr>
          <w:rFonts w:ascii="Arial" w:eastAsiaTheme="majorEastAsia" w:hAnsi="Arial" w:cs="Arial"/>
          <w:b/>
          <w:bCs/>
          <w:color w:val="004D73"/>
          <w:spacing w:val="-2"/>
          <w:sz w:val="16"/>
          <w:szCs w:val="16"/>
        </w:rPr>
        <w:t>1</w:t>
      </w:r>
      <w:r w:rsidRPr="00311514">
        <w:rPr>
          <w:rFonts w:ascii="Arial" w:eastAsiaTheme="majorEastAsia" w:hAnsi="Arial" w:cs="Arial"/>
          <w:b/>
          <w:bCs/>
          <w:color w:val="004D73"/>
          <w:sz w:val="16"/>
          <w:szCs w:val="16"/>
        </w:rPr>
        <w:t>.</w:t>
      </w:r>
      <w:r w:rsidRPr="00311514">
        <w:rPr>
          <w:rFonts w:ascii="Arial" w:eastAsiaTheme="majorEastAsia" w:hAnsi="Arial" w:cs="Arial"/>
          <w:b/>
          <w:bCs/>
          <w:color w:val="004D73"/>
          <w:spacing w:val="-1"/>
          <w:sz w:val="16"/>
          <w:szCs w:val="16"/>
        </w:rPr>
        <w:t>2</w:t>
      </w:r>
      <w:r w:rsidRPr="00311514">
        <w:rPr>
          <w:rFonts w:ascii="Arial" w:eastAsiaTheme="majorEastAsia" w:hAnsi="Arial" w:cs="Arial"/>
          <w:b/>
          <w:bCs/>
          <w:color w:val="004D73"/>
          <w:sz w:val="16"/>
          <w:szCs w:val="16"/>
        </w:rPr>
        <w:t>.</w:t>
      </w:r>
      <w:r w:rsidRPr="00311514">
        <w:rPr>
          <w:rFonts w:ascii="Arial" w:eastAsiaTheme="majorEastAsia" w:hAnsi="Arial" w:cs="Arial"/>
          <w:b/>
          <w:bCs/>
          <w:color w:val="004D73"/>
          <w:spacing w:val="-2"/>
          <w:sz w:val="16"/>
          <w:szCs w:val="16"/>
        </w:rPr>
        <w:t>I</w:t>
      </w:r>
      <w:r w:rsidRPr="00311514">
        <w:rPr>
          <w:rFonts w:ascii="Arial" w:eastAsiaTheme="majorEastAsia" w:hAnsi="Arial" w:cs="Arial"/>
          <w:b/>
          <w:bCs/>
          <w:color w:val="004D73"/>
          <w:sz w:val="16"/>
          <w:szCs w:val="16"/>
        </w:rPr>
        <w:t>ndic</w:t>
      </w:r>
      <w:r w:rsidRPr="00311514">
        <w:rPr>
          <w:rFonts w:ascii="Arial" w:eastAsiaTheme="majorEastAsia" w:hAnsi="Arial" w:cs="Arial"/>
          <w:b/>
          <w:bCs/>
          <w:color w:val="004D73"/>
          <w:spacing w:val="-3"/>
          <w:sz w:val="16"/>
          <w:szCs w:val="16"/>
        </w:rPr>
        <w:t>a</w:t>
      </w:r>
      <w:r w:rsidRPr="00311514">
        <w:rPr>
          <w:rFonts w:ascii="Arial" w:eastAsiaTheme="majorEastAsia" w:hAnsi="Arial" w:cs="Arial"/>
          <w:b/>
          <w:bCs/>
          <w:color w:val="004D73"/>
          <w:sz w:val="16"/>
          <w:szCs w:val="16"/>
        </w:rPr>
        <w:t>d</w:t>
      </w:r>
      <w:r w:rsidRPr="00311514">
        <w:rPr>
          <w:rFonts w:ascii="Arial" w:eastAsiaTheme="majorEastAsia" w:hAnsi="Arial" w:cs="Arial"/>
          <w:b/>
          <w:bCs/>
          <w:color w:val="004D73"/>
          <w:spacing w:val="-2"/>
          <w:sz w:val="16"/>
          <w:szCs w:val="16"/>
        </w:rPr>
        <w:t>o</w:t>
      </w:r>
      <w:r w:rsidRPr="00311514">
        <w:rPr>
          <w:rFonts w:ascii="Arial" w:eastAsiaTheme="majorEastAsia" w:hAnsi="Arial" w:cs="Arial"/>
          <w:b/>
          <w:bCs/>
          <w:color w:val="004D73"/>
          <w:sz w:val="16"/>
          <w:szCs w:val="16"/>
        </w:rPr>
        <w:t>rsmín</w:t>
      </w:r>
      <w:r w:rsidRPr="00311514">
        <w:rPr>
          <w:rFonts w:ascii="Arial" w:eastAsiaTheme="majorEastAsia" w:hAnsi="Arial" w:cs="Arial"/>
          <w:b/>
          <w:bCs/>
          <w:color w:val="004D73"/>
          <w:spacing w:val="-3"/>
          <w:sz w:val="16"/>
          <w:szCs w:val="16"/>
        </w:rPr>
        <w:t>i</w:t>
      </w:r>
      <w:r w:rsidRPr="00311514">
        <w:rPr>
          <w:rFonts w:ascii="Arial" w:eastAsiaTheme="majorEastAsia" w:hAnsi="Arial" w:cs="Arial"/>
          <w:b/>
          <w:bCs/>
          <w:color w:val="004D73"/>
          <w:sz w:val="16"/>
          <w:szCs w:val="16"/>
        </w:rPr>
        <w:t>ms</w:t>
      </w:r>
      <w:r w:rsidRPr="00311514">
        <w:rPr>
          <w:rFonts w:ascii="Arial" w:eastAsiaTheme="majorEastAsia" w:hAnsi="Arial" w:cs="Arial"/>
          <w:b/>
          <w:bCs/>
          <w:color w:val="004D73"/>
          <w:spacing w:val="-3"/>
          <w:sz w:val="16"/>
          <w:szCs w:val="16"/>
        </w:rPr>
        <w:t>q</w:t>
      </w:r>
      <w:r w:rsidRPr="00311514">
        <w:rPr>
          <w:rFonts w:ascii="Arial" w:eastAsiaTheme="majorEastAsia" w:hAnsi="Arial" w:cs="Arial"/>
          <w:b/>
          <w:bCs/>
          <w:color w:val="004D73"/>
          <w:sz w:val="16"/>
          <w:szCs w:val="16"/>
        </w:rPr>
        <w:t>ueh</w:t>
      </w:r>
      <w:r w:rsidRPr="00311514">
        <w:rPr>
          <w:rFonts w:ascii="Arial" w:eastAsiaTheme="majorEastAsia" w:hAnsi="Arial" w:cs="Arial"/>
          <w:b/>
          <w:bCs/>
          <w:color w:val="004D73"/>
          <w:spacing w:val="-3"/>
          <w:sz w:val="16"/>
          <w:szCs w:val="16"/>
        </w:rPr>
        <w:t>a</w:t>
      </w:r>
      <w:r w:rsidRPr="00311514">
        <w:rPr>
          <w:rFonts w:ascii="Arial" w:eastAsiaTheme="majorEastAsia" w:hAnsi="Arial" w:cs="Arial"/>
          <w:b/>
          <w:bCs/>
          <w:color w:val="004D73"/>
          <w:sz w:val="16"/>
          <w:szCs w:val="16"/>
        </w:rPr>
        <w:t>u</w:t>
      </w:r>
      <w:r w:rsidRPr="00311514">
        <w:rPr>
          <w:rFonts w:ascii="Arial" w:eastAsiaTheme="majorEastAsia" w:hAnsi="Arial" w:cs="Arial"/>
          <w:b/>
          <w:bCs/>
          <w:color w:val="004D73"/>
          <w:spacing w:val="1"/>
          <w:sz w:val="16"/>
          <w:szCs w:val="16"/>
        </w:rPr>
        <w:t>r</w:t>
      </w:r>
      <w:r w:rsidRPr="00311514">
        <w:rPr>
          <w:rFonts w:ascii="Arial" w:eastAsiaTheme="majorEastAsia" w:hAnsi="Arial" w:cs="Arial"/>
          <w:b/>
          <w:bCs/>
          <w:color w:val="004D73"/>
          <w:sz w:val="16"/>
          <w:szCs w:val="16"/>
        </w:rPr>
        <w:t>i</w:t>
      </w:r>
      <w:r w:rsidRPr="00311514">
        <w:rPr>
          <w:rFonts w:ascii="Arial" w:eastAsiaTheme="majorEastAsia" w:hAnsi="Arial" w:cs="Arial"/>
          <w:b/>
          <w:bCs/>
          <w:color w:val="004D73"/>
          <w:spacing w:val="-3"/>
          <w:sz w:val="16"/>
          <w:szCs w:val="16"/>
        </w:rPr>
        <w:t>e</w:t>
      </w:r>
      <w:r w:rsidRPr="00311514">
        <w:rPr>
          <w:rFonts w:ascii="Arial" w:eastAsiaTheme="majorEastAsia" w:hAnsi="Arial" w:cs="Arial"/>
          <w:b/>
          <w:bCs/>
          <w:color w:val="004D73"/>
          <w:sz w:val="16"/>
          <w:szCs w:val="16"/>
        </w:rPr>
        <w:t>nde</w:t>
      </w:r>
      <w:r w:rsidRPr="00311514">
        <w:rPr>
          <w:rFonts w:ascii="Arial" w:eastAsiaTheme="majorEastAsia" w:hAnsi="Arial" w:cs="Arial"/>
          <w:b/>
          <w:bCs/>
          <w:color w:val="004D73"/>
          <w:spacing w:val="-1"/>
          <w:sz w:val="16"/>
          <w:szCs w:val="16"/>
        </w:rPr>
        <w:t>s</w:t>
      </w:r>
      <w:r w:rsidRPr="00311514">
        <w:rPr>
          <w:rFonts w:ascii="Arial" w:eastAsiaTheme="majorEastAsia" w:hAnsi="Arial" w:cs="Arial"/>
          <w:b/>
          <w:bCs/>
          <w:color w:val="004D73"/>
          <w:sz w:val="16"/>
          <w:szCs w:val="16"/>
        </w:rPr>
        <w:t>er</w:t>
      </w:r>
      <w:r w:rsidRPr="00311514">
        <w:rPr>
          <w:rFonts w:ascii="Arial" w:eastAsiaTheme="majorEastAsia" w:hAnsi="Arial" w:cs="Arial"/>
          <w:b/>
          <w:bCs/>
          <w:color w:val="004D73"/>
          <w:spacing w:val="-3"/>
          <w:sz w:val="16"/>
          <w:szCs w:val="16"/>
        </w:rPr>
        <w:t>p</w:t>
      </w:r>
      <w:r w:rsidRPr="00311514">
        <w:rPr>
          <w:rFonts w:ascii="Arial" w:eastAsiaTheme="majorEastAsia" w:hAnsi="Arial" w:cs="Arial"/>
          <w:b/>
          <w:bCs/>
          <w:color w:val="004D73"/>
          <w:sz w:val="16"/>
          <w:szCs w:val="16"/>
        </w:rPr>
        <w:t>úblics</w:t>
      </w:r>
    </w:p>
    <w:tbl>
      <w:tblPr>
        <w:tblStyle w:val="TableNormal"/>
        <w:tblW w:w="0" w:type="auto"/>
        <w:tblInd w:w="96" w:type="dxa"/>
        <w:tblLayout w:type="fixed"/>
        <w:tblLook w:val="01E0"/>
      </w:tblPr>
      <w:tblGrid>
        <w:gridCol w:w="1702"/>
        <w:gridCol w:w="3260"/>
        <w:gridCol w:w="3404"/>
      </w:tblGrid>
      <w:tr w:rsidR="005B4E11" w:rsidRPr="007122AF" w:rsidTr="005B4E11">
        <w:trPr>
          <w:trHeight w:hRule="exact" w:val="310"/>
        </w:trPr>
        <w:tc>
          <w:tcPr>
            <w:tcW w:w="1702" w:type="dxa"/>
            <w:tcBorders>
              <w:top w:val="single" w:sz="5" w:space="0" w:color="1F487C"/>
              <w:left w:val="single" w:sz="5" w:space="0" w:color="1F487C"/>
              <w:bottom w:val="single" w:sz="5" w:space="0" w:color="1F487C"/>
              <w:right w:val="single" w:sz="5" w:space="0" w:color="1F487C"/>
            </w:tcBorders>
            <w:shd w:val="clear" w:color="auto" w:fill="D5E2BB"/>
          </w:tcPr>
          <w:p w:rsidR="005B4E11" w:rsidRPr="00311514" w:rsidRDefault="005B4E11" w:rsidP="005B4E11">
            <w:pPr>
              <w:pStyle w:val="TableParagraph"/>
              <w:spacing w:before="3" w:line="110" w:lineRule="exact"/>
              <w:rPr>
                <w:sz w:val="11"/>
                <w:szCs w:val="11"/>
                <w:lang w:val="ca-ES"/>
              </w:rPr>
            </w:pPr>
          </w:p>
          <w:p w:rsidR="005B4E11" w:rsidRPr="00311514" w:rsidRDefault="005B4E11" w:rsidP="005B4E11">
            <w:pPr>
              <w:pStyle w:val="TableParagraph"/>
              <w:ind w:left="101"/>
              <w:rPr>
                <w:rFonts w:ascii="Arial" w:eastAsia="Arial" w:hAnsi="Arial" w:cs="Arial"/>
                <w:sz w:val="16"/>
                <w:szCs w:val="16"/>
                <w:lang w:val="ca-ES"/>
              </w:rPr>
            </w:pPr>
            <w:r w:rsidRPr="00311514">
              <w:rPr>
                <w:rFonts w:ascii="Arial" w:eastAsia="Arial" w:hAnsi="Arial" w:cs="Arial"/>
                <w:b/>
                <w:bCs/>
                <w:color w:val="004D73"/>
                <w:sz w:val="16"/>
                <w:szCs w:val="16"/>
                <w:lang w:val="ca-ES"/>
              </w:rPr>
              <w:t>DIMENSIÓ</w:t>
            </w:r>
          </w:p>
        </w:tc>
        <w:tc>
          <w:tcPr>
            <w:tcW w:w="3260" w:type="dxa"/>
            <w:tcBorders>
              <w:top w:val="single" w:sz="5" w:space="0" w:color="1F487C"/>
              <w:left w:val="single" w:sz="5" w:space="0" w:color="1F487C"/>
              <w:bottom w:val="single" w:sz="5" w:space="0" w:color="1F487C"/>
              <w:right w:val="single" w:sz="5" w:space="0" w:color="1F487C"/>
            </w:tcBorders>
            <w:shd w:val="clear" w:color="auto" w:fill="D5E2BB"/>
          </w:tcPr>
          <w:p w:rsidR="005B4E11" w:rsidRPr="00311514" w:rsidRDefault="005B4E11" w:rsidP="005B4E11">
            <w:pPr>
              <w:pStyle w:val="TableParagraph"/>
              <w:spacing w:before="3" w:line="110" w:lineRule="exact"/>
              <w:rPr>
                <w:sz w:val="11"/>
                <w:szCs w:val="11"/>
                <w:lang w:val="ca-ES"/>
              </w:rPr>
            </w:pPr>
          </w:p>
          <w:p w:rsidR="005B4E11" w:rsidRPr="00311514" w:rsidRDefault="005B4E11" w:rsidP="005B4E11">
            <w:pPr>
              <w:pStyle w:val="TableParagraph"/>
              <w:ind w:left="101"/>
              <w:rPr>
                <w:rFonts w:ascii="Arial" w:eastAsia="Arial" w:hAnsi="Arial" w:cs="Arial"/>
                <w:sz w:val="16"/>
                <w:szCs w:val="16"/>
                <w:lang w:val="ca-ES"/>
              </w:rPr>
            </w:pPr>
            <w:r w:rsidRPr="00311514">
              <w:rPr>
                <w:rFonts w:ascii="Arial" w:eastAsia="Arial" w:hAnsi="Arial" w:cs="Arial"/>
                <w:b/>
                <w:bCs/>
                <w:color w:val="004D73"/>
                <w:sz w:val="16"/>
                <w:szCs w:val="16"/>
                <w:lang w:val="ca-ES"/>
              </w:rPr>
              <w:t>INDI</w:t>
            </w:r>
            <w:r w:rsidRPr="00311514">
              <w:rPr>
                <w:rFonts w:ascii="Arial" w:eastAsia="Arial" w:hAnsi="Arial" w:cs="Arial"/>
                <w:b/>
                <w:bCs/>
                <w:color w:val="004D73"/>
                <w:spacing w:val="2"/>
                <w:sz w:val="16"/>
                <w:szCs w:val="16"/>
                <w:lang w:val="ca-ES"/>
              </w:rPr>
              <w:t>C</w:t>
            </w:r>
            <w:r w:rsidRPr="00311514">
              <w:rPr>
                <w:rFonts w:ascii="Arial" w:eastAsia="Arial" w:hAnsi="Arial" w:cs="Arial"/>
                <w:b/>
                <w:bCs/>
                <w:color w:val="004D73"/>
                <w:spacing w:val="-3"/>
                <w:sz w:val="16"/>
                <w:szCs w:val="16"/>
                <w:lang w:val="ca-ES"/>
              </w:rPr>
              <w:t>A</w:t>
            </w:r>
            <w:r w:rsidRPr="00311514">
              <w:rPr>
                <w:rFonts w:ascii="Arial" w:eastAsia="Arial" w:hAnsi="Arial" w:cs="Arial"/>
                <w:b/>
                <w:bCs/>
                <w:color w:val="004D73"/>
                <w:sz w:val="16"/>
                <w:szCs w:val="16"/>
                <w:lang w:val="ca-ES"/>
              </w:rPr>
              <w:t>DORS</w:t>
            </w:r>
            <w:r w:rsidRPr="00311514">
              <w:rPr>
                <w:rFonts w:ascii="Arial" w:eastAsia="Arial" w:hAnsi="Arial" w:cs="Arial"/>
                <w:b/>
                <w:bCs/>
                <w:color w:val="004D73"/>
                <w:spacing w:val="1"/>
                <w:sz w:val="16"/>
                <w:szCs w:val="16"/>
                <w:lang w:val="ca-ES"/>
              </w:rPr>
              <w:t>D</w:t>
            </w:r>
            <w:r w:rsidRPr="00311514">
              <w:rPr>
                <w:rFonts w:ascii="Arial" w:eastAsia="Arial" w:hAnsi="Arial" w:cs="Arial"/>
                <w:b/>
                <w:bCs/>
                <w:color w:val="004D73"/>
                <w:sz w:val="16"/>
                <w:szCs w:val="16"/>
                <w:lang w:val="ca-ES"/>
              </w:rPr>
              <w:t>EG</w:t>
            </w:r>
            <w:r w:rsidRPr="00311514">
              <w:rPr>
                <w:rFonts w:ascii="Arial" w:eastAsia="Arial" w:hAnsi="Arial" w:cs="Arial"/>
                <w:b/>
                <w:bCs/>
                <w:color w:val="004D73"/>
                <w:spacing w:val="2"/>
                <w:sz w:val="16"/>
                <w:szCs w:val="16"/>
                <w:lang w:val="ca-ES"/>
              </w:rPr>
              <w:t>R</w:t>
            </w:r>
            <w:r w:rsidRPr="00311514">
              <w:rPr>
                <w:rFonts w:ascii="Arial" w:eastAsia="Arial" w:hAnsi="Arial" w:cs="Arial"/>
                <w:b/>
                <w:bCs/>
                <w:color w:val="004D73"/>
                <w:spacing w:val="-3"/>
                <w:sz w:val="16"/>
                <w:szCs w:val="16"/>
                <w:lang w:val="ca-ES"/>
              </w:rPr>
              <w:t>A</w:t>
            </w:r>
            <w:r w:rsidRPr="00311514">
              <w:rPr>
                <w:rFonts w:ascii="Arial" w:eastAsia="Arial" w:hAnsi="Arial" w:cs="Arial"/>
                <w:b/>
                <w:bCs/>
                <w:color w:val="004D73"/>
                <w:sz w:val="16"/>
                <w:szCs w:val="16"/>
                <w:lang w:val="ca-ES"/>
              </w:rPr>
              <w:t>U</w:t>
            </w:r>
          </w:p>
        </w:tc>
        <w:tc>
          <w:tcPr>
            <w:tcW w:w="3404" w:type="dxa"/>
            <w:tcBorders>
              <w:top w:val="single" w:sz="5" w:space="0" w:color="1F487C"/>
              <w:left w:val="single" w:sz="5" w:space="0" w:color="1F487C"/>
              <w:bottom w:val="single" w:sz="5" w:space="0" w:color="1F487C"/>
              <w:right w:val="single" w:sz="5" w:space="0" w:color="1F487C"/>
            </w:tcBorders>
            <w:shd w:val="clear" w:color="auto" w:fill="D5E2BB"/>
          </w:tcPr>
          <w:p w:rsidR="005B4E11" w:rsidRPr="00311514" w:rsidRDefault="005B4E11" w:rsidP="005B4E11">
            <w:pPr>
              <w:pStyle w:val="TableParagraph"/>
              <w:spacing w:before="3" w:line="110" w:lineRule="exact"/>
              <w:rPr>
                <w:sz w:val="11"/>
                <w:szCs w:val="11"/>
                <w:lang w:val="ca-ES"/>
              </w:rPr>
            </w:pPr>
          </w:p>
          <w:p w:rsidR="005B4E11" w:rsidRPr="007122AF" w:rsidRDefault="005B4E11" w:rsidP="005B4E11">
            <w:pPr>
              <w:pStyle w:val="TableParagraph"/>
              <w:ind w:left="102"/>
              <w:rPr>
                <w:rFonts w:ascii="Arial" w:eastAsia="Arial" w:hAnsi="Arial" w:cs="Arial"/>
                <w:sz w:val="16"/>
                <w:szCs w:val="16"/>
                <w:lang w:val="ca-ES"/>
              </w:rPr>
            </w:pPr>
            <w:r w:rsidRPr="00311514">
              <w:rPr>
                <w:rFonts w:ascii="Arial" w:eastAsia="Arial" w:hAnsi="Arial" w:cs="Arial"/>
                <w:b/>
                <w:bCs/>
                <w:color w:val="004D73"/>
                <w:sz w:val="16"/>
                <w:szCs w:val="16"/>
                <w:lang w:val="ca-ES"/>
              </w:rPr>
              <w:t>INDI</w:t>
            </w:r>
            <w:r w:rsidRPr="00311514">
              <w:rPr>
                <w:rFonts w:ascii="Arial" w:eastAsia="Arial" w:hAnsi="Arial" w:cs="Arial"/>
                <w:b/>
                <w:bCs/>
                <w:color w:val="004D73"/>
                <w:spacing w:val="2"/>
                <w:sz w:val="16"/>
                <w:szCs w:val="16"/>
                <w:lang w:val="ca-ES"/>
              </w:rPr>
              <w:t>C</w:t>
            </w:r>
            <w:r w:rsidRPr="00311514">
              <w:rPr>
                <w:rFonts w:ascii="Arial" w:eastAsia="Arial" w:hAnsi="Arial" w:cs="Arial"/>
                <w:b/>
                <w:bCs/>
                <w:color w:val="004D73"/>
                <w:spacing w:val="-3"/>
                <w:sz w:val="16"/>
                <w:szCs w:val="16"/>
                <w:lang w:val="ca-ES"/>
              </w:rPr>
              <w:t>A</w:t>
            </w:r>
            <w:r w:rsidRPr="00311514">
              <w:rPr>
                <w:rFonts w:ascii="Arial" w:eastAsia="Arial" w:hAnsi="Arial" w:cs="Arial"/>
                <w:b/>
                <w:bCs/>
                <w:color w:val="004D73"/>
                <w:sz w:val="16"/>
                <w:szCs w:val="16"/>
                <w:lang w:val="ca-ES"/>
              </w:rPr>
              <w:t>DORS</w:t>
            </w:r>
            <w:r w:rsidRPr="00311514">
              <w:rPr>
                <w:rFonts w:ascii="Arial" w:eastAsia="Arial" w:hAnsi="Arial" w:cs="Arial"/>
                <w:b/>
                <w:bCs/>
                <w:color w:val="004D73"/>
                <w:spacing w:val="1"/>
                <w:sz w:val="16"/>
                <w:szCs w:val="16"/>
                <w:lang w:val="ca-ES"/>
              </w:rPr>
              <w:t>D</w:t>
            </w:r>
            <w:r w:rsidRPr="00311514">
              <w:rPr>
                <w:rFonts w:ascii="Arial" w:eastAsia="Arial" w:hAnsi="Arial" w:cs="Arial"/>
                <w:b/>
                <w:bCs/>
                <w:color w:val="004D73"/>
                <w:sz w:val="16"/>
                <w:szCs w:val="16"/>
                <w:lang w:val="ca-ES"/>
              </w:rPr>
              <w:t>EMÀSTER</w:t>
            </w:r>
          </w:p>
        </w:tc>
      </w:tr>
      <w:tr w:rsidR="005B4E11" w:rsidRPr="007122AF" w:rsidTr="005B4E11">
        <w:trPr>
          <w:trHeight w:hRule="exact" w:val="3351"/>
        </w:trPr>
        <w:tc>
          <w:tcPr>
            <w:tcW w:w="1702"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before="13" w:line="240" w:lineRule="exact"/>
              <w:rPr>
                <w:sz w:val="24"/>
                <w:szCs w:val="24"/>
                <w:lang w:val="ca-ES"/>
              </w:rPr>
            </w:pPr>
          </w:p>
          <w:p w:rsidR="005B4E11" w:rsidRPr="007122AF" w:rsidRDefault="005B4E11" w:rsidP="005B4E11">
            <w:pPr>
              <w:pStyle w:val="TableParagraph"/>
              <w:spacing w:line="391" w:lineRule="auto"/>
              <w:ind w:left="101" w:right="639"/>
              <w:rPr>
                <w:rFonts w:ascii="Arial" w:eastAsia="Arial" w:hAnsi="Arial" w:cs="Arial"/>
                <w:sz w:val="16"/>
                <w:szCs w:val="16"/>
                <w:lang w:val="ca-ES"/>
              </w:rPr>
            </w:pPr>
            <w:r w:rsidRPr="007122AF">
              <w:rPr>
                <w:rFonts w:ascii="Arial" w:eastAsia="Arial" w:hAnsi="Arial" w:cs="Arial"/>
                <w:b/>
                <w:bCs/>
                <w:i/>
                <w:color w:val="004D73"/>
                <w:sz w:val="16"/>
                <w:szCs w:val="16"/>
                <w:lang w:val="ca-ES"/>
              </w:rPr>
              <w:t>ACCÉSI</w:t>
            </w:r>
            <w:r w:rsidRPr="007122AF">
              <w:rPr>
                <w:rFonts w:ascii="Arial" w:eastAsia="Arial" w:hAnsi="Arial" w:cs="Arial"/>
                <w:b/>
                <w:bCs/>
                <w:i/>
                <w:color w:val="004D73"/>
                <w:spacing w:val="-1"/>
                <w:sz w:val="16"/>
                <w:szCs w:val="16"/>
                <w:lang w:val="ca-ES"/>
              </w:rPr>
              <w:t>M</w:t>
            </w:r>
            <w:r w:rsidRPr="007122AF">
              <w:rPr>
                <w:rFonts w:ascii="Arial" w:eastAsia="Arial" w:hAnsi="Arial" w:cs="Arial"/>
                <w:b/>
                <w:bCs/>
                <w:i/>
                <w:color w:val="004D73"/>
                <w:sz w:val="16"/>
                <w:szCs w:val="16"/>
                <w:lang w:val="ca-ES"/>
              </w:rPr>
              <w:t>ATRÍCULA</w:t>
            </w:r>
          </w:p>
        </w:tc>
        <w:tc>
          <w:tcPr>
            <w:tcW w:w="3260" w:type="dxa"/>
            <w:tcBorders>
              <w:top w:val="single" w:sz="5" w:space="0" w:color="1F487C"/>
              <w:left w:val="single" w:sz="5" w:space="0" w:color="1F487C"/>
              <w:bottom w:val="single" w:sz="5" w:space="0" w:color="1F487C"/>
              <w:right w:val="single" w:sz="5" w:space="0" w:color="1F487C"/>
            </w:tcBorders>
          </w:tcPr>
          <w:p w:rsidR="005B4E11" w:rsidRPr="007122AF" w:rsidRDefault="005B4E11" w:rsidP="00E60B29">
            <w:pPr>
              <w:pStyle w:val="Prrafodelista"/>
              <w:numPr>
                <w:ilvl w:val="0"/>
                <w:numId w:val="20"/>
              </w:numPr>
              <w:tabs>
                <w:tab w:val="left" w:pos="277"/>
              </w:tabs>
              <w:spacing w:before="72"/>
              <w:ind w:left="277"/>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Nombre</w:t>
            </w:r>
            <w:r w:rsidRPr="007122AF">
              <w:rPr>
                <w:rFonts w:ascii="Arial" w:eastAsia="Arial" w:hAnsi="Arial" w:cs="Arial"/>
                <w:color w:val="004D73"/>
                <w:spacing w:val="1"/>
                <w:sz w:val="16"/>
                <w:szCs w:val="16"/>
                <w:lang w:val="ca-ES"/>
              </w:rPr>
              <w:t>d</w:t>
            </w:r>
            <w:r w:rsidRPr="007122AF">
              <w:rPr>
                <w:rFonts w:ascii="Arial" w:eastAsia="Arial" w:hAnsi="Arial" w:cs="Arial"/>
                <w:color w:val="004D73"/>
                <w:sz w:val="16"/>
                <w:szCs w:val="16"/>
                <w:lang w:val="ca-ES"/>
              </w:rPr>
              <w:t>eplacesofertesdenouaccés</w:t>
            </w:r>
            <w:proofErr w:type="spellEnd"/>
          </w:p>
          <w:p w:rsidR="005B4E11" w:rsidRPr="007122AF" w:rsidRDefault="005B4E11" w:rsidP="00E60B29">
            <w:pPr>
              <w:pStyle w:val="Prrafodelista"/>
              <w:numPr>
                <w:ilvl w:val="0"/>
                <w:numId w:val="20"/>
              </w:numPr>
              <w:tabs>
                <w:tab w:val="left" w:pos="277"/>
              </w:tabs>
              <w:spacing w:before="76"/>
              <w:ind w:left="277"/>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Demandaenpr</w:t>
            </w:r>
            <w:r w:rsidRPr="007122AF">
              <w:rPr>
                <w:rFonts w:ascii="Arial" w:eastAsia="Arial" w:hAnsi="Arial" w:cs="Arial"/>
                <w:color w:val="004D73"/>
                <w:spacing w:val="1"/>
                <w:sz w:val="16"/>
                <w:szCs w:val="16"/>
                <w:lang w:val="ca-ES"/>
              </w:rPr>
              <w:t>i</w:t>
            </w:r>
            <w:r w:rsidRPr="007122AF">
              <w:rPr>
                <w:rFonts w:ascii="Arial" w:eastAsia="Arial" w:hAnsi="Arial" w:cs="Arial"/>
                <w:color w:val="004D73"/>
                <w:sz w:val="16"/>
                <w:szCs w:val="16"/>
                <w:lang w:val="ca-ES"/>
              </w:rPr>
              <w:t>meraopció</w:t>
            </w:r>
            <w:proofErr w:type="spellEnd"/>
          </w:p>
          <w:p w:rsidR="005B4E11" w:rsidRPr="007122AF" w:rsidRDefault="005B4E11" w:rsidP="00E60B29">
            <w:pPr>
              <w:pStyle w:val="Prrafodelista"/>
              <w:numPr>
                <w:ilvl w:val="0"/>
                <w:numId w:val="20"/>
              </w:numPr>
              <w:tabs>
                <w:tab w:val="left" w:pos="277"/>
              </w:tabs>
              <w:spacing w:before="76"/>
              <w:ind w:left="277"/>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Estudiantsmatriculatsdenouingrés</w:t>
            </w:r>
            <w:proofErr w:type="spellEnd"/>
          </w:p>
          <w:p w:rsidR="005B4E11" w:rsidRPr="007122AF" w:rsidRDefault="005B4E11" w:rsidP="00E60B29">
            <w:pPr>
              <w:pStyle w:val="Prrafodelista"/>
              <w:numPr>
                <w:ilvl w:val="0"/>
                <w:numId w:val="20"/>
              </w:numPr>
              <w:tabs>
                <w:tab w:val="left" w:pos="277"/>
              </w:tabs>
              <w:spacing w:before="75" w:line="261" w:lineRule="auto"/>
              <w:ind w:left="277" w:right="490"/>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Nombred’estud</w:t>
            </w:r>
            <w:r w:rsidRPr="007122AF">
              <w:rPr>
                <w:rFonts w:ascii="Arial" w:eastAsia="Arial" w:hAnsi="Arial" w:cs="Arial"/>
                <w:color w:val="004D73"/>
                <w:spacing w:val="1"/>
                <w:sz w:val="16"/>
                <w:szCs w:val="16"/>
                <w:lang w:val="ca-ES"/>
              </w:rPr>
              <w:t>i</w:t>
            </w:r>
            <w:r w:rsidRPr="007122AF">
              <w:rPr>
                <w:rFonts w:ascii="Arial" w:eastAsia="Arial" w:hAnsi="Arial" w:cs="Arial"/>
                <w:color w:val="004D73"/>
                <w:sz w:val="16"/>
                <w:szCs w:val="16"/>
                <w:lang w:val="ca-ES"/>
              </w:rPr>
              <w:t>antsdenouingrésmatriculatsenprimeraopció</w:t>
            </w:r>
            <w:proofErr w:type="spellEnd"/>
          </w:p>
          <w:p w:rsidR="005B4E11" w:rsidRPr="007122AF" w:rsidRDefault="005B4E11" w:rsidP="00E60B29">
            <w:pPr>
              <w:pStyle w:val="Prrafodelista"/>
              <w:numPr>
                <w:ilvl w:val="0"/>
                <w:numId w:val="20"/>
              </w:numPr>
              <w:tabs>
                <w:tab w:val="left" w:pos="277"/>
              </w:tabs>
              <w:spacing w:before="60" w:line="260" w:lineRule="auto"/>
              <w:ind w:left="277" w:right="170"/>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Percentatged’e</w:t>
            </w:r>
            <w:r w:rsidRPr="007122AF">
              <w:rPr>
                <w:rFonts w:ascii="Arial" w:eastAsia="Arial" w:hAnsi="Arial" w:cs="Arial"/>
                <w:color w:val="004D73"/>
                <w:spacing w:val="1"/>
                <w:sz w:val="16"/>
                <w:szCs w:val="16"/>
                <w:lang w:val="ca-ES"/>
              </w:rPr>
              <w:t>s</w:t>
            </w:r>
            <w:r w:rsidRPr="007122AF">
              <w:rPr>
                <w:rFonts w:ascii="Arial" w:eastAsia="Arial" w:hAnsi="Arial" w:cs="Arial"/>
                <w:color w:val="004D73"/>
                <w:sz w:val="16"/>
                <w:szCs w:val="16"/>
                <w:lang w:val="ca-ES"/>
              </w:rPr>
              <w:t>tudiantsmatriculatsdenouingréssego</w:t>
            </w:r>
            <w:r w:rsidRPr="007122AF">
              <w:rPr>
                <w:rFonts w:ascii="Arial" w:eastAsia="Arial" w:hAnsi="Arial" w:cs="Arial"/>
                <w:color w:val="004D73"/>
                <w:spacing w:val="1"/>
                <w:sz w:val="16"/>
                <w:szCs w:val="16"/>
                <w:lang w:val="ca-ES"/>
              </w:rPr>
              <w:t>n</w:t>
            </w:r>
            <w:r w:rsidRPr="007122AF">
              <w:rPr>
                <w:rFonts w:ascii="Arial" w:eastAsia="Arial" w:hAnsi="Arial" w:cs="Arial"/>
                <w:color w:val="004D73"/>
                <w:sz w:val="16"/>
                <w:szCs w:val="16"/>
                <w:lang w:val="ca-ES"/>
              </w:rPr>
              <w:t>sviad’a</w:t>
            </w:r>
            <w:r w:rsidRPr="007122AF">
              <w:rPr>
                <w:rFonts w:ascii="Arial" w:eastAsia="Arial" w:hAnsi="Arial" w:cs="Arial"/>
                <w:color w:val="004D73"/>
                <w:spacing w:val="-1"/>
                <w:sz w:val="16"/>
                <w:szCs w:val="16"/>
                <w:lang w:val="ca-ES"/>
              </w:rPr>
              <w:t>c</w:t>
            </w:r>
            <w:r w:rsidRPr="007122AF">
              <w:rPr>
                <w:rFonts w:ascii="Arial" w:eastAsia="Arial" w:hAnsi="Arial" w:cs="Arial"/>
                <w:color w:val="004D73"/>
                <w:sz w:val="16"/>
                <w:szCs w:val="16"/>
                <w:lang w:val="ca-ES"/>
              </w:rPr>
              <w:t>cés(PAU,FP,&gt;25a</w:t>
            </w:r>
            <w:r w:rsidRPr="007122AF">
              <w:rPr>
                <w:rFonts w:ascii="Arial" w:eastAsia="Arial" w:hAnsi="Arial" w:cs="Arial"/>
                <w:color w:val="004D73"/>
                <w:spacing w:val="1"/>
                <w:sz w:val="16"/>
                <w:szCs w:val="16"/>
                <w:lang w:val="ca-ES"/>
              </w:rPr>
              <w:t>n</w:t>
            </w:r>
            <w:r w:rsidRPr="007122AF">
              <w:rPr>
                <w:rFonts w:ascii="Arial" w:eastAsia="Arial" w:hAnsi="Arial" w:cs="Arial"/>
                <w:color w:val="004D73"/>
                <w:spacing w:val="-2"/>
                <w:sz w:val="16"/>
                <w:szCs w:val="16"/>
                <w:lang w:val="ca-ES"/>
              </w:rPr>
              <w:t>y</w:t>
            </w:r>
            <w:r w:rsidRPr="007122AF">
              <w:rPr>
                <w:rFonts w:ascii="Arial" w:eastAsia="Arial" w:hAnsi="Arial" w:cs="Arial"/>
                <w:color w:val="004D73"/>
                <w:sz w:val="16"/>
                <w:szCs w:val="16"/>
                <w:lang w:val="ca-ES"/>
              </w:rPr>
              <w:t>s,altres)</w:t>
            </w:r>
          </w:p>
          <w:p w:rsidR="005B4E11" w:rsidRPr="007122AF" w:rsidRDefault="005B4E11" w:rsidP="00E60B29">
            <w:pPr>
              <w:pStyle w:val="Prrafodelista"/>
              <w:numPr>
                <w:ilvl w:val="0"/>
                <w:numId w:val="20"/>
              </w:numPr>
              <w:tabs>
                <w:tab w:val="left" w:pos="277"/>
              </w:tabs>
              <w:spacing w:before="61"/>
              <w:ind w:left="277"/>
              <w:contextualSpacing w:val="0"/>
              <w:rPr>
                <w:rFonts w:ascii="Arial" w:eastAsia="Arial" w:hAnsi="Arial" w:cs="Arial"/>
                <w:sz w:val="16"/>
                <w:szCs w:val="16"/>
                <w:lang w:val="ca-ES"/>
              </w:rPr>
            </w:pPr>
            <w:proofErr w:type="spellStart"/>
            <w:r w:rsidRPr="007122AF">
              <w:rPr>
                <w:rFonts w:ascii="Arial" w:eastAsia="Arial" w:hAnsi="Arial" w:cs="Arial"/>
                <w:color w:val="004D73"/>
                <w:spacing w:val="-1"/>
                <w:sz w:val="16"/>
                <w:szCs w:val="16"/>
                <w:lang w:val="ca-ES"/>
              </w:rPr>
              <w:t>Not</w:t>
            </w:r>
            <w:r w:rsidRPr="007122AF">
              <w:rPr>
                <w:rFonts w:ascii="Arial" w:eastAsia="Arial" w:hAnsi="Arial" w:cs="Arial"/>
                <w:color w:val="004D73"/>
                <w:sz w:val="16"/>
                <w:szCs w:val="16"/>
                <w:lang w:val="ca-ES"/>
              </w:rPr>
              <w:t>a</w:t>
            </w:r>
            <w:r w:rsidRPr="007122AF">
              <w:rPr>
                <w:rFonts w:ascii="Arial" w:eastAsia="Arial" w:hAnsi="Arial" w:cs="Arial"/>
                <w:color w:val="004D73"/>
                <w:spacing w:val="-1"/>
                <w:sz w:val="16"/>
                <w:szCs w:val="16"/>
                <w:lang w:val="ca-ES"/>
              </w:rPr>
              <w:t>d</w:t>
            </w:r>
            <w:r w:rsidRPr="007122AF">
              <w:rPr>
                <w:rFonts w:ascii="Arial" w:eastAsia="Arial" w:hAnsi="Arial" w:cs="Arial"/>
                <w:color w:val="004D73"/>
                <w:sz w:val="16"/>
                <w:szCs w:val="16"/>
                <w:lang w:val="ca-ES"/>
              </w:rPr>
              <w:t>e</w:t>
            </w:r>
            <w:r w:rsidRPr="007122AF">
              <w:rPr>
                <w:rFonts w:ascii="Arial" w:eastAsia="Arial" w:hAnsi="Arial" w:cs="Arial"/>
                <w:color w:val="004D73"/>
                <w:spacing w:val="-1"/>
                <w:sz w:val="16"/>
                <w:szCs w:val="16"/>
                <w:lang w:val="ca-ES"/>
              </w:rPr>
              <w:t>ta</w:t>
            </w:r>
            <w:r w:rsidRPr="007122AF">
              <w:rPr>
                <w:rFonts w:ascii="Arial" w:eastAsia="Arial" w:hAnsi="Arial" w:cs="Arial"/>
                <w:color w:val="004D73"/>
                <w:sz w:val="16"/>
                <w:szCs w:val="16"/>
                <w:lang w:val="ca-ES"/>
              </w:rPr>
              <w:t>ll</w:t>
            </w:r>
            <w:r w:rsidRPr="007122AF">
              <w:rPr>
                <w:rFonts w:ascii="Arial" w:eastAsia="Arial" w:hAnsi="Arial" w:cs="Arial"/>
                <w:color w:val="004D73"/>
                <w:spacing w:val="-1"/>
                <w:sz w:val="16"/>
                <w:szCs w:val="16"/>
                <w:lang w:val="ca-ES"/>
              </w:rPr>
              <w:t>d</w:t>
            </w:r>
            <w:r w:rsidRPr="007122AF">
              <w:rPr>
                <w:rFonts w:ascii="Arial" w:eastAsia="Arial" w:hAnsi="Arial" w:cs="Arial"/>
                <w:color w:val="004D73"/>
                <w:sz w:val="16"/>
                <w:szCs w:val="16"/>
                <w:lang w:val="ca-ES"/>
              </w:rPr>
              <w:t>ela</w:t>
            </w:r>
            <w:r w:rsidRPr="007122AF">
              <w:rPr>
                <w:rFonts w:ascii="Arial" w:eastAsia="Arial" w:hAnsi="Arial" w:cs="Arial"/>
                <w:color w:val="004D73"/>
                <w:spacing w:val="-1"/>
                <w:sz w:val="16"/>
                <w:szCs w:val="16"/>
                <w:lang w:val="ca-ES"/>
              </w:rPr>
              <w:t>t</w:t>
            </w:r>
            <w:r w:rsidRPr="007122AF">
              <w:rPr>
                <w:rFonts w:ascii="Arial" w:eastAsia="Arial" w:hAnsi="Arial" w:cs="Arial"/>
                <w:color w:val="004D73"/>
                <w:sz w:val="16"/>
                <w:szCs w:val="16"/>
                <w:lang w:val="ca-ES"/>
              </w:rPr>
              <w:t>i</w:t>
            </w:r>
            <w:r w:rsidRPr="007122AF">
              <w:rPr>
                <w:rFonts w:ascii="Arial" w:eastAsia="Arial" w:hAnsi="Arial" w:cs="Arial"/>
                <w:color w:val="004D73"/>
                <w:spacing w:val="-1"/>
                <w:sz w:val="16"/>
                <w:szCs w:val="16"/>
                <w:lang w:val="ca-ES"/>
              </w:rPr>
              <w:t>tu</w:t>
            </w:r>
            <w:r w:rsidRPr="007122AF">
              <w:rPr>
                <w:rFonts w:ascii="Arial" w:eastAsia="Arial" w:hAnsi="Arial" w:cs="Arial"/>
                <w:color w:val="004D73"/>
                <w:sz w:val="16"/>
                <w:szCs w:val="16"/>
                <w:lang w:val="ca-ES"/>
              </w:rPr>
              <w:t>l</w:t>
            </w:r>
            <w:r w:rsidRPr="007122AF">
              <w:rPr>
                <w:rFonts w:ascii="Arial" w:eastAsia="Arial" w:hAnsi="Arial" w:cs="Arial"/>
                <w:color w:val="004D73"/>
                <w:spacing w:val="-1"/>
                <w:sz w:val="16"/>
                <w:szCs w:val="16"/>
                <w:lang w:val="ca-ES"/>
              </w:rPr>
              <w:t>a</w:t>
            </w:r>
            <w:r w:rsidRPr="007122AF">
              <w:rPr>
                <w:rFonts w:ascii="Arial" w:eastAsia="Arial" w:hAnsi="Arial" w:cs="Arial"/>
                <w:color w:val="004D73"/>
                <w:sz w:val="16"/>
                <w:szCs w:val="16"/>
                <w:lang w:val="ca-ES"/>
              </w:rPr>
              <w:t>ció</w:t>
            </w:r>
            <w:proofErr w:type="spellEnd"/>
          </w:p>
          <w:p w:rsidR="005B4E11" w:rsidRPr="007122AF" w:rsidRDefault="005B4E11" w:rsidP="00E60B29">
            <w:pPr>
              <w:pStyle w:val="Prrafodelista"/>
              <w:numPr>
                <w:ilvl w:val="0"/>
                <w:numId w:val="20"/>
              </w:numPr>
              <w:tabs>
                <w:tab w:val="left" w:pos="277"/>
              </w:tabs>
              <w:spacing w:before="75" w:line="261" w:lineRule="auto"/>
              <w:ind w:left="277" w:right="197"/>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Percentatged’e</w:t>
            </w:r>
            <w:r w:rsidRPr="007122AF">
              <w:rPr>
                <w:rFonts w:ascii="Arial" w:eastAsia="Arial" w:hAnsi="Arial" w:cs="Arial"/>
                <w:color w:val="004D73"/>
                <w:spacing w:val="1"/>
                <w:sz w:val="16"/>
                <w:szCs w:val="16"/>
                <w:lang w:val="ca-ES"/>
              </w:rPr>
              <w:t>s</w:t>
            </w:r>
            <w:r w:rsidRPr="007122AF">
              <w:rPr>
                <w:rFonts w:ascii="Arial" w:eastAsia="Arial" w:hAnsi="Arial" w:cs="Arial"/>
                <w:color w:val="004D73"/>
                <w:sz w:val="16"/>
                <w:szCs w:val="16"/>
                <w:lang w:val="ca-ES"/>
              </w:rPr>
              <w:t>tudiantsdenouingrésperintervalsde</w:t>
            </w:r>
            <w:r w:rsidRPr="007122AF">
              <w:rPr>
                <w:rFonts w:ascii="Arial" w:eastAsia="Arial" w:hAnsi="Arial" w:cs="Arial"/>
                <w:color w:val="004D73"/>
                <w:spacing w:val="1"/>
                <w:sz w:val="16"/>
                <w:szCs w:val="16"/>
                <w:lang w:val="ca-ES"/>
              </w:rPr>
              <w:t>n</w:t>
            </w:r>
            <w:r w:rsidRPr="007122AF">
              <w:rPr>
                <w:rFonts w:ascii="Arial" w:eastAsia="Arial" w:hAnsi="Arial" w:cs="Arial"/>
                <w:color w:val="004D73"/>
                <w:sz w:val="16"/>
                <w:szCs w:val="16"/>
                <w:lang w:val="ca-ES"/>
              </w:rPr>
              <w:t>otad’accés</w:t>
            </w:r>
            <w:proofErr w:type="spellEnd"/>
          </w:p>
          <w:p w:rsidR="005B4E11" w:rsidRPr="007122AF" w:rsidRDefault="005B4E11" w:rsidP="00E60B29">
            <w:pPr>
              <w:pStyle w:val="Prrafodelista"/>
              <w:numPr>
                <w:ilvl w:val="0"/>
                <w:numId w:val="20"/>
              </w:numPr>
              <w:tabs>
                <w:tab w:val="left" w:pos="277"/>
              </w:tabs>
              <w:spacing w:before="60"/>
              <w:ind w:left="277"/>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Nombreto</w:t>
            </w:r>
            <w:r w:rsidRPr="007122AF">
              <w:rPr>
                <w:rFonts w:ascii="Arial" w:eastAsia="Arial" w:hAnsi="Arial" w:cs="Arial"/>
                <w:color w:val="004D73"/>
                <w:spacing w:val="1"/>
                <w:sz w:val="16"/>
                <w:szCs w:val="16"/>
                <w:lang w:val="ca-ES"/>
              </w:rPr>
              <w:t>t</w:t>
            </w:r>
            <w:r w:rsidRPr="007122AF">
              <w:rPr>
                <w:rFonts w:ascii="Arial" w:eastAsia="Arial" w:hAnsi="Arial" w:cs="Arial"/>
                <w:color w:val="004D73"/>
                <w:sz w:val="16"/>
                <w:szCs w:val="16"/>
                <w:lang w:val="ca-ES"/>
              </w:rPr>
              <w:t>ald’estudiantsmatriculats</w:t>
            </w:r>
            <w:proofErr w:type="spellEnd"/>
          </w:p>
          <w:p w:rsidR="005B4E11" w:rsidRPr="007122AF" w:rsidRDefault="005B4E11" w:rsidP="00E60B29">
            <w:pPr>
              <w:pStyle w:val="Prrafodelista"/>
              <w:numPr>
                <w:ilvl w:val="0"/>
                <w:numId w:val="20"/>
              </w:numPr>
              <w:tabs>
                <w:tab w:val="left" w:pos="277"/>
              </w:tabs>
              <w:spacing w:before="75" w:line="261" w:lineRule="auto"/>
              <w:ind w:left="277" w:right="624"/>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Mitjanadecrèditsmatriculatsperestudiant</w:t>
            </w:r>
            <w:proofErr w:type="spellEnd"/>
          </w:p>
        </w:tc>
        <w:tc>
          <w:tcPr>
            <w:tcW w:w="3404" w:type="dxa"/>
            <w:tcBorders>
              <w:top w:val="single" w:sz="5" w:space="0" w:color="1F487C"/>
              <w:left w:val="single" w:sz="5" w:space="0" w:color="1F487C"/>
              <w:bottom w:val="single" w:sz="5" w:space="0" w:color="1F487C"/>
              <w:right w:val="single" w:sz="5" w:space="0" w:color="1F487C"/>
            </w:tcBorders>
          </w:tcPr>
          <w:p w:rsidR="005B4E11" w:rsidRPr="007122AF" w:rsidRDefault="005B4E11" w:rsidP="00E60B29">
            <w:pPr>
              <w:pStyle w:val="Prrafodelista"/>
              <w:numPr>
                <w:ilvl w:val="0"/>
                <w:numId w:val="19"/>
              </w:numPr>
              <w:tabs>
                <w:tab w:val="left" w:pos="278"/>
              </w:tabs>
              <w:spacing w:before="72"/>
              <w:ind w:left="278"/>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Nombre</w:t>
            </w:r>
            <w:r w:rsidRPr="007122AF">
              <w:rPr>
                <w:rFonts w:ascii="Arial" w:eastAsia="Arial" w:hAnsi="Arial" w:cs="Arial"/>
                <w:color w:val="004D73"/>
                <w:spacing w:val="1"/>
                <w:sz w:val="16"/>
                <w:szCs w:val="16"/>
                <w:lang w:val="ca-ES"/>
              </w:rPr>
              <w:t>d</w:t>
            </w:r>
            <w:r w:rsidRPr="007122AF">
              <w:rPr>
                <w:rFonts w:ascii="Arial" w:eastAsia="Arial" w:hAnsi="Arial" w:cs="Arial"/>
                <w:color w:val="004D73"/>
                <w:sz w:val="16"/>
                <w:szCs w:val="16"/>
                <w:lang w:val="ca-ES"/>
              </w:rPr>
              <w:t>eplacesofertesdenouaccés</w:t>
            </w:r>
            <w:proofErr w:type="spellEnd"/>
          </w:p>
          <w:p w:rsidR="005B4E11" w:rsidRPr="007122AF" w:rsidRDefault="005B4E11" w:rsidP="00E60B29">
            <w:pPr>
              <w:pStyle w:val="Prrafodelista"/>
              <w:numPr>
                <w:ilvl w:val="0"/>
                <w:numId w:val="19"/>
              </w:numPr>
              <w:tabs>
                <w:tab w:val="left" w:pos="278"/>
              </w:tabs>
              <w:spacing w:before="76"/>
              <w:ind w:left="278"/>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Estudiantsmatriculatsdenouingrés</w:t>
            </w:r>
            <w:proofErr w:type="spellEnd"/>
          </w:p>
          <w:p w:rsidR="005B4E11" w:rsidRPr="007122AF" w:rsidRDefault="005B4E11" w:rsidP="00E60B29">
            <w:pPr>
              <w:pStyle w:val="Prrafodelista"/>
              <w:numPr>
                <w:ilvl w:val="0"/>
                <w:numId w:val="19"/>
              </w:numPr>
              <w:tabs>
                <w:tab w:val="left" w:pos="278"/>
              </w:tabs>
              <w:spacing w:before="76" w:line="259" w:lineRule="auto"/>
              <w:ind w:left="278" w:right="312"/>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Percentatged’e</w:t>
            </w:r>
            <w:r w:rsidRPr="007122AF">
              <w:rPr>
                <w:rFonts w:ascii="Arial" w:eastAsia="Arial" w:hAnsi="Arial" w:cs="Arial"/>
                <w:color w:val="004D73"/>
                <w:spacing w:val="1"/>
                <w:sz w:val="16"/>
                <w:szCs w:val="16"/>
                <w:lang w:val="ca-ES"/>
              </w:rPr>
              <w:t>s</w:t>
            </w:r>
            <w:r w:rsidRPr="007122AF">
              <w:rPr>
                <w:rFonts w:ascii="Arial" w:eastAsia="Arial" w:hAnsi="Arial" w:cs="Arial"/>
                <w:color w:val="004D73"/>
                <w:sz w:val="16"/>
                <w:szCs w:val="16"/>
                <w:lang w:val="ca-ES"/>
              </w:rPr>
              <w:t>tudiantsmatriculatsdenouingrésresp</w:t>
            </w:r>
            <w:r w:rsidRPr="007122AF">
              <w:rPr>
                <w:rFonts w:ascii="Arial" w:eastAsia="Arial" w:hAnsi="Arial" w:cs="Arial"/>
                <w:color w:val="004D73"/>
                <w:spacing w:val="1"/>
                <w:sz w:val="16"/>
                <w:szCs w:val="16"/>
                <w:lang w:val="ca-ES"/>
              </w:rPr>
              <w:t>e</w:t>
            </w:r>
            <w:r w:rsidRPr="007122AF">
              <w:rPr>
                <w:rFonts w:ascii="Arial" w:eastAsia="Arial" w:hAnsi="Arial" w:cs="Arial"/>
                <w:color w:val="004D73"/>
                <w:sz w:val="16"/>
                <w:szCs w:val="16"/>
                <w:lang w:val="ca-ES"/>
              </w:rPr>
              <w:t>ctedeltotal</w:t>
            </w:r>
            <w:proofErr w:type="spellEnd"/>
          </w:p>
          <w:p w:rsidR="005B4E11" w:rsidRPr="007122AF" w:rsidRDefault="005B4E11" w:rsidP="00E60B29">
            <w:pPr>
              <w:pStyle w:val="Prrafodelista"/>
              <w:numPr>
                <w:ilvl w:val="0"/>
                <w:numId w:val="19"/>
              </w:numPr>
              <w:tabs>
                <w:tab w:val="left" w:pos="278"/>
              </w:tabs>
              <w:spacing w:before="61" w:line="261" w:lineRule="auto"/>
              <w:ind w:left="278" w:right="216"/>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Distribuciódels</w:t>
            </w:r>
            <w:r w:rsidRPr="007122AF">
              <w:rPr>
                <w:rFonts w:ascii="Arial" w:eastAsia="Arial" w:hAnsi="Arial" w:cs="Arial"/>
                <w:color w:val="004D73"/>
                <w:spacing w:val="-2"/>
                <w:sz w:val="16"/>
                <w:szCs w:val="16"/>
                <w:lang w:val="ca-ES"/>
              </w:rPr>
              <w:t>e</w:t>
            </w:r>
            <w:r w:rsidRPr="007122AF">
              <w:rPr>
                <w:rFonts w:ascii="Arial" w:eastAsia="Arial" w:hAnsi="Arial" w:cs="Arial"/>
                <w:color w:val="004D73"/>
                <w:sz w:val="16"/>
                <w:szCs w:val="16"/>
                <w:lang w:val="ca-ES"/>
              </w:rPr>
              <w:t>studiantsmatriculatsenfunciódelatitulaciód’accés</w:t>
            </w:r>
          </w:p>
          <w:p w:rsidR="005B4E11" w:rsidRPr="007122AF" w:rsidRDefault="005B4E11" w:rsidP="00E60B29">
            <w:pPr>
              <w:pStyle w:val="Prrafodelista"/>
              <w:numPr>
                <w:ilvl w:val="0"/>
                <w:numId w:val="19"/>
              </w:numPr>
              <w:tabs>
                <w:tab w:val="left" w:pos="278"/>
              </w:tabs>
              <w:spacing w:before="59"/>
              <w:ind w:left="278"/>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Nombreto</w:t>
            </w:r>
            <w:r w:rsidRPr="007122AF">
              <w:rPr>
                <w:rFonts w:ascii="Arial" w:eastAsia="Arial" w:hAnsi="Arial" w:cs="Arial"/>
                <w:color w:val="004D73"/>
                <w:spacing w:val="1"/>
                <w:sz w:val="16"/>
                <w:szCs w:val="16"/>
                <w:lang w:val="ca-ES"/>
              </w:rPr>
              <w:t>t</w:t>
            </w:r>
            <w:r w:rsidRPr="007122AF">
              <w:rPr>
                <w:rFonts w:ascii="Arial" w:eastAsia="Arial" w:hAnsi="Arial" w:cs="Arial"/>
                <w:color w:val="004D73"/>
                <w:sz w:val="16"/>
                <w:szCs w:val="16"/>
                <w:lang w:val="ca-ES"/>
              </w:rPr>
              <w:t>ald’estudiantsmatriculats</w:t>
            </w:r>
            <w:proofErr w:type="spellEnd"/>
          </w:p>
          <w:p w:rsidR="005B4E11" w:rsidRPr="007122AF" w:rsidRDefault="005B4E11" w:rsidP="00E60B29">
            <w:pPr>
              <w:pStyle w:val="Prrafodelista"/>
              <w:numPr>
                <w:ilvl w:val="0"/>
                <w:numId w:val="19"/>
              </w:numPr>
              <w:tabs>
                <w:tab w:val="left" w:pos="278"/>
              </w:tabs>
              <w:spacing w:before="76" w:line="261" w:lineRule="auto"/>
              <w:ind w:left="278" w:right="765"/>
              <w:contextualSpacing w:val="0"/>
              <w:rPr>
                <w:rFonts w:ascii="Arial" w:eastAsia="Arial" w:hAnsi="Arial" w:cs="Arial"/>
                <w:sz w:val="16"/>
                <w:szCs w:val="16"/>
                <w:lang w:val="ca-ES"/>
              </w:rPr>
            </w:pPr>
            <w:proofErr w:type="spellStart"/>
            <w:r w:rsidRPr="007122AF">
              <w:rPr>
                <w:rFonts w:ascii="Arial" w:eastAsia="Arial" w:hAnsi="Arial" w:cs="Arial"/>
                <w:color w:val="004D73"/>
                <w:sz w:val="16"/>
                <w:szCs w:val="16"/>
                <w:lang w:val="ca-ES"/>
              </w:rPr>
              <w:t>Mitjanadecrèditsmatri</w:t>
            </w:r>
            <w:r w:rsidRPr="007122AF">
              <w:rPr>
                <w:rFonts w:ascii="Arial" w:eastAsia="Arial" w:hAnsi="Arial" w:cs="Arial"/>
                <w:color w:val="004D73"/>
                <w:spacing w:val="1"/>
                <w:sz w:val="16"/>
                <w:szCs w:val="16"/>
                <w:lang w:val="ca-ES"/>
              </w:rPr>
              <w:t>c</w:t>
            </w:r>
            <w:r w:rsidRPr="007122AF">
              <w:rPr>
                <w:rFonts w:ascii="Arial" w:eastAsia="Arial" w:hAnsi="Arial" w:cs="Arial"/>
                <w:color w:val="004D73"/>
                <w:sz w:val="16"/>
                <w:szCs w:val="16"/>
                <w:lang w:val="ca-ES"/>
              </w:rPr>
              <w:t>ulatsperestudiant</w:t>
            </w:r>
            <w:proofErr w:type="spellEnd"/>
          </w:p>
        </w:tc>
      </w:tr>
      <w:tr w:rsidR="005B4E11" w:rsidRPr="007122AF" w:rsidTr="005555AA">
        <w:trPr>
          <w:trHeight w:hRule="exact" w:val="2068"/>
        </w:trPr>
        <w:tc>
          <w:tcPr>
            <w:tcW w:w="1702"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before="14" w:line="220" w:lineRule="exact"/>
              <w:rPr>
                <w:lang w:val="ca-ES"/>
              </w:rPr>
            </w:pPr>
          </w:p>
          <w:p w:rsidR="005B4E11" w:rsidRPr="007122AF" w:rsidRDefault="005B4E11" w:rsidP="005B4E11">
            <w:pPr>
              <w:pStyle w:val="TableParagraph"/>
              <w:ind w:left="101"/>
              <w:rPr>
                <w:rFonts w:ascii="Arial" w:eastAsia="Arial" w:hAnsi="Arial" w:cs="Arial"/>
                <w:sz w:val="16"/>
                <w:szCs w:val="16"/>
                <w:lang w:val="ca-ES"/>
              </w:rPr>
            </w:pPr>
            <w:r w:rsidRPr="007122AF">
              <w:rPr>
                <w:rFonts w:ascii="Arial" w:eastAsia="Arial" w:hAnsi="Arial" w:cs="Arial"/>
                <w:b/>
                <w:bCs/>
                <w:i/>
                <w:color w:val="004D73"/>
                <w:sz w:val="16"/>
                <w:szCs w:val="16"/>
                <w:lang w:val="ca-ES"/>
              </w:rPr>
              <w:t>PRO</w:t>
            </w:r>
            <w:r w:rsidRPr="007122AF">
              <w:rPr>
                <w:rFonts w:ascii="Arial" w:eastAsia="Arial" w:hAnsi="Arial" w:cs="Arial"/>
                <w:b/>
                <w:bCs/>
                <w:i/>
                <w:color w:val="004D73"/>
                <w:spacing w:val="-1"/>
                <w:sz w:val="16"/>
                <w:szCs w:val="16"/>
                <w:lang w:val="ca-ES"/>
              </w:rPr>
              <w:t>F</w:t>
            </w:r>
            <w:r w:rsidRPr="007122AF">
              <w:rPr>
                <w:rFonts w:ascii="Arial" w:eastAsia="Arial" w:hAnsi="Arial" w:cs="Arial"/>
                <w:b/>
                <w:bCs/>
                <w:i/>
                <w:color w:val="004D73"/>
                <w:sz w:val="16"/>
                <w:szCs w:val="16"/>
                <w:lang w:val="ca-ES"/>
              </w:rPr>
              <w:t>ES</w:t>
            </w:r>
            <w:r w:rsidRPr="007122AF">
              <w:rPr>
                <w:rFonts w:ascii="Arial" w:eastAsia="Arial" w:hAnsi="Arial" w:cs="Arial"/>
                <w:b/>
                <w:bCs/>
                <w:i/>
                <w:color w:val="004D73"/>
                <w:spacing w:val="1"/>
                <w:sz w:val="16"/>
                <w:szCs w:val="16"/>
                <w:lang w:val="ca-ES"/>
              </w:rPr>
              <w:t>S</w:t>
            </w:r>
            <w:r w:rsidRPr="007122AF">
              <w:rPr>
                <w:rFonts w:ascii="Arial" w:eastAsia="Arial" w:hAnsi="Arial" w:cs="Arial"/>
                <w:b/>
                <w:bCs/>
                <w:i/>
                <w:color w:val="004D73"/>
                <w:spacing w:val="-1"/>
                <w:sz w:val="16"/>
                <w:szCs w:val="16"/>
                <w:lang w:val="ca-ES"/>
              </w:rPr>
              <w:t>O</w:t>
            </w:r>
            <w:r w:rsidRPr="007122AF">
              <w:rPr>
                <w:rFonts w:ascii="Arial" w:eastAsia="Arial" w:hAnsi="Arial" w:cs="Arial"/>
                <w:b/>
                <w:bCs/>
                <w:i/>
                <w:color w:val="004D73"/>
                <w:sz w:val="16"/>
                <w:szCs w:val="16"/>
                <w:lang w:val="ca-ES"/>
              </w:rPr>
              <w:t>RAT</w:t>
            </w:r>
          </w:p>
        </w:tc>
        <w:tc>
          <w:tcPr>
            <w:tcW w:w="3260" w:type="dxa"/>
            <w:tcBorders>
              <w:top w:val="single" w:sz="5" w:space="0" w:color="1F487C"/>
              <w:left w:val="single" w:sz="5" w:space="0" w:color="1F487C"/>
              <w:bottom w:val="single" w:sz="5" w:space="0" w:color="1F487C"/>
              <w:right w:val="single" w:sz="5" w:space="0" w:color="1F487C"/>
            </w:tcBorders>
          </w:tcPr>
          <w:p w:rsidR="005B4E11" w:rsidRPr="007122AF" w:rsidRDefault="005555AA" w:rsidP="00E60B29">
            <w:pPr>
              <w:pStyle w:val="Prrafodelista"/>
              <w:numPr>
                <w:ilvl w:val="0"/>
                <w:numId w:val="18"/>
              </w:numPr>
              <w:tabs>
                <w:tab w:val="left" w:pos="277"/>
              </w:tabs>
              <w:spacing w:before="68" w:line="260" w:lineRule="auto"/>
              <w:ind w:left="277" w:right="542"/>
              <w:contextualSpacing w:val="0"/>
              <w:rPr>
                <w:rFonts w:ascii="Arial" w:eastAsia="Arial" w:hAnsi="Arial" w:cs="Arial"/>
                <w:sz w:val="16"/>
                <w:szCs w:val="16"/>
                <w:lang w:val="ca-ES"/>
              </w:rPr>
            </w:pPr>
            <w:r w:rsidRPr="00C705C7">
              <w:rPr>
                <w:rFonts w:ascii="Arial" w:eastAsia="Arial" w:hAnsi="Arial" w:cs="Arial"/>
                <w:color w:val="004D73"/>
                <w:sz w:val="16"/>
                <w:szCs w:val="16"/>
                <w:lang w:val="ca-ES"/>
              </w:rPr>
              <w:t xml:space="preserve">Hores </w:t>
            </w:r>
            <w:proofErr w:type="spellStart"/>
            <w:r w:rsidRPr="00C705C7">
              <w:rPr>
                <w:rFonts w:ascii="Arial" w:eastAsia="Arial" w:hAnsi="Arial" w:cs="Arial"/>
                <w:color w:val="004D73"/>
                <w:sz w:val="16"/>
                <w:szCs w:val="16"/>
                <w:lang w:val="ca-ES"/>
              </w:rPr>
              <w:t>d’impartició</w:t>
            </w:r>
            <w:proofErr w:type="spellEnd"/>
            <w:r w:rsidRPr="00C705C7">
              <w:rPr>
                <w:rFonts w:ascii="Arial" w:eastAsia="Arial" w:hAnsi="Arial" w:cs="Arial"/>
                <w:color w:val="004D73"/>
                <w:sz w:val="16"/>
                <w:szCs w:val="16"/>
                <w:lang w:val="ca-ES"/>
              </w:rPr>
              <w:t xml:space="preserve"> de docència a l’aula </w:t>
            </w:r>
            <w:r>
              <w:rPr>
                <w:rFonts w:ascii="Arial" w:eastAsia="Arial" w:hAnsi="Arial" w:cs="Arial"/>
                <w:color w:val="004D73"/>
                <w:sz w:val="16"/>
                <w:szCs w:val="16"/>
                <w:lang w:val="ca-ES"/>
              </w:rPr>
              <w:t>(</w:t>
            </w:r>
            <w:r w:rsidR="005B4E11" w:rsidRPr="007122AF">
              <w:rPr>
                <w:rFonts w:ascii="Arial" w:eastAsia="Arial" w:hAnsi="Arial" w:cs="Arial"/>
                <w:color w:val="004D73"/>
                <w:spacing w:val="-1"/>
                <w:sz w:val="16"/>
                <w:szCs w:val="16"/>
                <w:lang w:val="ca-ES"/>
              </w:rPr>
              <w:t>HID</w:t>
            </w:r>
            <w:r w:rsidR="005B4E11" w:rsidRPr="007122AF">
              <w:rPr>
                <w:rFonts w:ascii="Arial" w:eastAsia="Arial" w:hAnsi="Arial" w:cs="Arial"/>
                <w:color w:val="004D73"/>
                <w:spacing w:val="1"/>
                <w:sz w:val="16"/>
                <w:szCs w:val="16"/>
                <w:lang w:val="ca-ES"/>
              </w:rPr>
              <w:t>A</w:t>
            </w:r>
            <w:r>
              <w:rPr>
                <w:rFonts w:ascii="Arial" w:eastAsia="Arial" w:hAnsi="Arial" w:cs="Arial"/>
                <w:color w:val="004D73"/>
                <w:spacing w:val="1"/>
                <w:sz w:val="16"/>
                <w:szCs w:val="16"/>
                <w:lang w:val="ca-ES"/>
              </w:rPr>
              <w:t>)</w:t>
            </w:r>
            <w:proofErr w:type="spellStart"/>
            <w:r w:rsidR="005B4E11" w:rsidRPr="007122AF">
              <w:rPr>
                <w:rFonts w:ascii="Arial" w:eastAsia="Arial" w:hAnsi="Arial" w:cs="Arial"/>
                <w:color w:val="004D73"/>
                <w:sz w:val="16"/>
                <w:szCs w:val="16"/>
                <w:lang w:val="ca-ES"/>
              </w:rPr>
              <w:t>segonsgraudetitulaciódelprofessor</w:t>
            </w:r>
            <w:proofErr w:type="spellEnd"/>
            <w:r w:rsidR="005B4E11" w:rsidRPr="007122AF">
              <w:rPr>
                <w:rFonts w:ascii="Arial" w:eastAsia="Arial" w:hAnsi="Arial" w:cs="Arial"/>
                <w:color w:val="004D73"/>
                <w:spacing w:val="-1"/>
                <w:sz w:val="16"/>
                <w:szCs w:val="16"/>
                <w:lang w:val="ca-ES"/>
              </w:rPr>
              <w:t>(</w:t>
            </w:r>
            <w:r w:rsidR="005B4E11" w:rsidRPr="007122AF">
              <w:rPr>
                <w:rFonts w:ascii="Arial" w:eastAsia="Arial" w:hAnsi="Arial" w:cs="Arial"/>
                <w:color w:val="004D73"/>
                <w:spacing w:val="1"/>
                <w:sz w:val="16"/>
                <w:szCs w:val="16"/>
                <w:lang w:val="ca-ES"/>
              </w:rPr>
              <w:t>d</w:t>
            </w:r>
            <w:r w:rsidR="005B4E11" w:rsidRPr="007122AF">
              <w:rPr>
                <w:rFonts w:ascii="Arial" w:eastAsia="Arial" w:hAnsi="Arial" w:cs="Arial"/>
                <w:color w:val="004D73"/>
                <w:sz w:val="16"/>
                <w:szCs w:val="16"/>
                <w:lang w:val="ca-ES"/>
              </w:rPr>
              <w:t>octor/</w:t>
            </w:r>
            <w:proofErr w:type="spellStart"/>
            <w:r w:rsidR="005B4E11" w:rsidRPr="007122AF">
              <w:rPr>
                <w:rFonts w:ascii="Arial" w:eastAsia="Arial" w:hAnsi="Arial" w:cs="Arial"/>
                <w:color w:val="004D73"/>
                <w:sz w:val="16"/>
                <w:szCs w:val="16"/>
                <w:lang w:val="ca-ES"/>
              </w:rPr>
              <w:t>nodoctor</w:t>
            </w:r>
            <w:proofErr w:type="spellEnd"/>
            <w:r w:rsidR="005B4E11" w:rsidRPr="007122AF">
              <w:rPr>
                <w:rFonts w:ascii="Arial" w:eastAsia="Arial" w:hAnsi="Arial" w:cs="Arial"/>
                <w:color w:val="004D73"/>
                <w:sz w:val="16"/>
                <w:szCs w:val="16"/>
                <w:lang w:val="ca-ES"/>
              </w:rPr>
              <w:t>)</w:t>
            </w:r>
          </w:p>
          <w:p w:rsidR="005B4E11" w:rsidRPr="007122AF" w:rsidRDefault="005B4E11" w:rsidP="00E60B29">
            <w:pPr>
              <w:pStyle w:val="Prrafodelista"/>
              <w:numPr>
                <w:ilvl w:val="0"/>
                <w:numId w:val="18"/>
              </w:numPr>
              <w:tabs>
                <w:tab w:val="left" w:pos="277"/>
              </w:tabs>
              <w:spacing w:before="59"/>
              <w:ind w:left="277"/>
              <w:contextualSpacing w:val="0"/>
              <w:rPr>
                <w:rFonts w:ascii="Arial" w:eastAsia="Arial" w:hAnsi="Arial" w:cs="Arial"/>
                <w:sz w:val="16"/>
                <w:szCs w:val="16"/>
                <w:lang w:val="ca-ES"/>
              </w:rPr>
            </w:pPr>
            <w:proofErr w:type="spellStart"/>
            <w:r w:rsidRPr="007122AF">
              <w:rPr>
                <w:rFonts w:ascii="Arial" w:eastAsia="Arial" w:hAnsi="Arial" w:cs="Arial"/>
                <w:color w:val="004D73"/>
                <w:spacing w:val="-1"/>
                <w:sz w:val="16"/>
                <w:szCs w:val="16"/>
                <w:lang w:val="ca-ES"/>
              </w:rPr>
              <w:t>HID</w:t>
            </w:r>
            <w:r w:rsidRPr="007122AF">
              <w:rPr>
                <w:rFonts w:ascii="Arial" w:eastAsia="Arial" w:hAnsi="Arial" w:cs="Arial"/>
                <w:color w:val="004D73"/>
                <w:sz w:val="16"/>
                <w:szCs w:val="16"/>
                <w:lang w:val="ca-ES"/>
              </w:rPr>
              <w:t>Apertipolog</w:t>
            </w:r>
            <w:r w:rsidRPr="007122AF">
              <w:rPr>
                <w:rFonts w:ascii="Arial" w:eastAsia="Arial" w:hAnsi="Arial" w:cs="Arial"/>
                <w:color w:val="004D73"/>
                <w:spacing w:val="1"/>
                <w:sz w:val="16"/>
                <w:szCs w:val="16"/>
                <w:lang w:val="ca-ES"/>
              </w:rPr>
              <w:t>i</w:t>
            </w:r>
            <w:r w:rsidRPr="007122AF">
              <w:rPr>
                <w:rFonts w:ascii="Arial" w:eastAsia="Arial" w:hAnsi="Arial" w:cs="Arial"/>
                <w:color w:val="004D73"/>
                <w:sz w:val="16"/>
                <w:szCs w:val="16"/>
                <w:lang w:val="ca-ES"/>
              </w:rPr>
              <w:t>adelprofessor</w:t>
            </w:r>
            <w:proofErr w:type="spellEnd"/>
          </w:p>
          <w:p w:rsidR="005B4E11" w:rsidRPr="007122AF" w:rsidRDefault="005B4E11" w:rsidP="00E60B29">
            <w:pPr>
              <w:pStyle w:val="Prrafodelista"/>
              <w:numPr>
                <w:ilvl w:val="1"/>
                <w:numId w:val="18"/>
              </w:numPr>
              <w:tabs>
                <w:tab w:val="left" w:pos="760"/>
              </w:tabs>
              <w:spacing w:before="1"/>
              <w:ind w:left="815" w:hanging="358"/>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pe</w:t>
            </w:r>
            <w:r w:rsidRPr="007122AF">
              <w:rPr>
                <w:rFonts w:ascii="Arial" w:eastAsia="Arial" w:hAnsi="Arial" w:cs="Arial"/>
                <w:color w:val="004D73"/>
                <w:spacing w:val="-1"/>
                <w:sz w:val="16"/>
                <w:szCs w:val="16"/>
                <w:lang w:val="ca-ES"/>
              </w:rPr>
              <w:t>r</w:t>
            </w:r>
            <w:r w:rsidRPr="007122AF">
              <w:rPr>
                <w:rFonts w:ascii="Arial" w:eastAsia="Arial" w:hAnsi="Arial" w:cs="Arial"/>
                <w:color w:val="004D73"/>
                <w:sz w:val="16"/>
                <w:szCs w:val="16"/>
                <w:lang w:val="ca-ES"/>
              </w:rPr>
              <w:t>manents+l</w:t>
            </w:r>
            <w:r w:rsidRPr="007122AF">
              <w:rPr>
                <w:rFonts w:ascii="Arial" w:eastAsia="Arial" w:hAnsi="Arial" w:cs="Arial"/>
                <w:color w:val="004D73"/>
                <w:spacing w:val="1"/>
                <w:sz w:val="16"/>
                <w:szCs w:val="16"/>
                <w:lang w:val="ca-ES"/>
              </w:rPr>
              <w:t>e</w:t>
            </w:r>
            <w:r w:rsidRPr="007122AF">
              <w:rPr>
                <w:rFonts w:ascii="Arial" w:eastAsia="Arial" w:hAnsi="Arial" w:cs="Arial"/>
                <w:color w:val="004D73"/>
                <w:sz w:val="16"/>
                <w:szCs w:val="16"/>
                <w:lang w:val="ca-ES"/>
              </w:rPr>
              <w:t>ctors</w:t>
            </w:r>
          </w:p>
          <w:p w:rsidR="005B4E11" w:rsidRPr="007122AF" w:rsidRDefault="005B4E11" w:rsidP="00E60B29">
            <w:pPr>
              <w:pStyle w:val="Prrafodelista"/>
              <w:numPr>
                <w:ilvl w:val="1"/>
                <w:numId w:val="18"/>
              </w:numPr>
              <w:tabs>
                <w:tab w:val="left" w:pos="760"/>
              </w:tabs>
              <w:spacing w:line="194" w:lineRule="exact"/>
              <w:ind w:left="809"/>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associats</w:t>
            </w:r>
          </w:p>
          <w:p w:rsidR="005555AA" w:rsidRPr="007122AF" w:rsidRDefault="005B4E11" w:rsidP="005555AA">
            <w:pPr>
              <w:pStyle w:val="Prrafodelista"/>
              <w:numPr>
                <w:ilvl w:val="1"/>
                <w:numId w:val="18"/>
              </w:numPr>
              <w:tabs>
                <w:tab w:val="left" w:pos="760"/>
                <w:tab w:val="left" w:pos="2461"/>
              </w:tabs>
              <w:spacing w:before="13" w:line="184" w:lineRule="exact"/>
              <w:ind w:left="815" w:right="657" w:hanging="358"/>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altres(ajudants,col·laborador</w:t>
            </w:r>
            <w:r w:rsidRPr="007122AF">
              <w:rPr>
                <w:rFonts w:ascii="Arial" w:eastAsia="Arial" w:hAnsi="Arial" w:cs="Arial"/>
                <w:color w:val="004D73"/>
                <w:spacing w:val="1"/>
                <w:sz w:val="16"/>
                <w:szCs w:val="16"/>
                <w:lang w:val="ca-ES"/>
              </w:rPr>
              <w:t>s…)</w:t>
            </w:r>
          </w:p>
        </w:tc>
        <w:tc>
          <w:tcPr>
            <w:tcW w:w="3404" w:type="dxa"/>
            <w:tcBorders>
              <w:top w:val="single" w:sz="5" w:space="0" w:color="1F487C"/>
              <w:left w:val="single" w:sz="5" w:space="0" w:color="1F487C"/>
              <w:bottom w:val="single" w:sz="5" w:space="0" w:color="1F487C"/>
              <w:right w:val="single" w:sz="5" w:space="0" w:color="1F487C"/>
            </w:tcBorders>
          </w:tcPr>
          <w:p w:rsidR="005B4E11" w:rsidRPr="007122AF" w:rsidRDefault="005B4E11" w:rsidP="00E60B29">
            <w:pPr>
              <w:pStyle w:val="Prrafodelista"/>
              <w:numPr>
                <w:ilvl w:val="0"/>
                <w:numId w:val="17"/>
              </w:numPr>
              <w:tabs>
                <w:tab w:val="left" w:pos="278"/>
              </w:tabs>
              <w:spacing w:before="72" w:line="261" w:lineRule="auto"/>
              <w:ind w:left="278" w:right="740"/>
              <w:contextualSpacing w:val="0"/>
              <w:rPr>
                <w:rFonts w:ascii="Arial" w:eastAsia="Arial" w:hAnsi="Arial" w:cs="Arial"/>
                <w:sz w:val="16"/>
                <w:szCs w:val="16"/>
                <w:lang w:val="ca-ES"/>
              </w:rPr>
            </w:pPr>
            <w:proofErr w:type="spellStart"/>
            <w:r w:rsidRPr="007122AF">
              <w:rPr>
                <w:rFonts w:ascii="Arial" w:eastAsia="Arial" w:hAnsi="Arial" w:cs="Arial"/>
                <w:color w:val="004D73"/>
                <w:spacing w:val="-1"/>
                <w:sz w:val="16"/>
                <w:szCs w:val="16"/>
                <w:lang w:val="ca-ES"/>
              </w:rPr>
              <w:t>HID</w:t>
            </w:r>
            <w:r w:rsidRPr="007122AF">
              <w:rPr>
                <w:rFonts w:ascii="Arial" w:eastAsia="Arial" w:hAnsi="Arial" w:cs="Arial"/>
                <w:color w:val="004D73"/>
                <w:sz w:val="16"/>
                <w:szCs w:val="16"/>
                <w:lang w:val="ca-ES"/>
              </w:rPr>
              <w:t>Asegonsgraudetitulaciódelprofessor</w:t>
            </w:r>
            <w:proofErr w:type="spellEnd"/>
            <w:r w:rsidRPr="007122AF">
              <w:rPr>
                <w:rFonts w:ascii="Arial" w:eastAsia="Arial" w:hAnsi="Arial" w:cs="Arial"/>
                <w:color w:val="004D73"/>
                <w:spacing w:val="-1"/>
                <w:sz w:val="16"/>
                <w:szCs w:val="16"/>
                <w:lang w:val="ca-ES"/>
              </w:rPr>
              <w:t>(</w:t>
            </w:r>
            <w:r w:rsidRPr="007122AF">
              <w:rPr>
                <w:rFonts w:ascii="Arial" w:eastAsia="Arial" w:hAnsi="Arial" w:cs="Arial"/>
                <w:color w:val="004D73"/>
                <w:spacing w:val="1"/>
                <w:sz w:val="16"/>
                <w:szCs w:val="16"/>
                <w:lang w:val="ca-ES"/>
              </w:rPr>
              <w:t>d</w:t>
            </w:r>
            <w:r w:rsidRPr="007122AF">
              <w:rPr>
                <w:rFonts w:ascii="Arial" w:eastAsia="Arial" w:hAnsi="Arial" w:cs="Arial"/>
                <w:color w:val="004D73"/>
                <w:sz w:val="16"/>
                <w:szCs w:val="16"/>
                <w:lang w:val="ca-ES"/>
              </w:rPr>
              <w:t>octor/</w:t>
            </w:r>
            <w:proofErr w:type="spellStart"/>
            <w:r w:rsidRPr="007122AF">
              <w:rPr>
                <w:rFonts w:ascii="Arial" w:eastAsia="Arial" w:hAnsi="Arial" w:cs="Arial"/>
                <w:color w:val="004D73"/>
                <w:sz w:val="16"/>
                <w:szCs w:val="16"/>
                <w:lang w:val="ca-ES"/>
              </w:rPr>
              <w:t>nodoctor</w:t>
            </w:r>
            <w:proofErr w:type="spellEnd"/>
            <w:r w:rsidRPr="007122AF">
              <w:rPr>
                <w:rFonts w:ascii="Arial" w:eastAsia="Arial" w:hAnsi="Arial" w:cs="Arial"/>
                <w:color w:val="004D73"/>
                <w:sz w:val="16"/>
                <w:szCs w:val="16"/>
                <w:lang w:val="ca-ES"/>
              </w:rPr>
              <w:t>)</w:t>
            </w:r>
          </w:p>
          <w:p w:rsidR="005B4E11" w:rsidRPr="007122AF" w:rsidRDefault="005B4E11" w:rsidP="00E60B29">
            <w:pPr>
              <w:pStyle w:val="Prrafodelista"/>
              <w:numPr>
                <w:ilvl w:val="0"/>
                <w:numId w:val="17"/>
              </w:numPr>
              <w:tabs>
                <w:tab w:val="left" w:pos="278"/>
              </w:tabs>
              <w:spacing w:before="59"/>
              <w:ind w:left="278"/>
              <w:contextualSpacing w:val="0"/>
              <w:rPr>
                <w:rFonts w:ascii="Arial" w:eastAsia="Arial" w:hAnsi="Arial" w:cs="Arial"/>
                <w:sz w:val="16"/>
                <w:szCs w:val="16"/>
                <w:lang w:val="ca-ES"/>
              </w:rPr>
            </w:pPr>
            <w:proofErr w:type="spellStart"/>
            <w:r w:rsidRPr="007122AF">
              <w:rPr>
                <w:rFonts w:ascii="Arial" w:eastAsia="Arial" w:hAnsi="Arial" w:cs="Arial"/>
                <w:color w:val="004D73"/>
                <w:spacing w:val="-1"/>
                <w:sz w:val="16"/>
                <w:szCs w:val="16"/>
                <w:lang w:val="ca-ES"/>
              </w:rPr>
              <w:t>HI</w:t>
            </w:r>
            <w:r w:rsidRPr="007122AF">
              <w:rPr>
                <w:rFonts w:ascii="Arial" w:eastAsia="Arial" w:hAnsi="Arial" w:cs="Arial"/>
                <w:color w:val="004D73"/>
                <w:sz w:val="16"/>
                <w:szCs w:val="16"/>
                <w:lang w:val="ca-ES"/>
              </w:rPr>
              <w:t>DApertipolog</w:t>
            </w:r>
            <w:r w:rsidRPr="007122AF">
              <w:rPr>
                <w:rFonts w:ascii="Arial" w:eastAsia="Arial" w:hAnsi="Arial" w:cs="Arial"/>
                <w:color w:val="004D73"/>
                <w:spacing w:val="1"/>
                <w:sz w:val="16"/>
                <w:szCs w:val="16"/>
                <w:lang w:val="ca-ES"/>
              </w:rPr>
              <w:t>i</w:t>
            </w:r>
            <w:r w:rsidRPr="007122AF">
              <w:rPr>
                <w:rFonts w:ascii="Arial" w:eastAsia="Arial" w:hAnsi="Arial" w:cs="Arial"/>
                <w:color w:val="004D73"/>
                <w:sz w:val="16"/>
                <w:szCs w:val="16"/>
                <w:lang w:val="ca-ES"/>
              </w:rPr>
              <w:t>adelprofessor</w:t>
            </w:r>
            <w:proofErr w:type="spellEnd"/>
          </w:p>
          <w:p w:rsidR="005B4E11" w:rsidRPr="007122AF" w:rsidRDefault="005B4E11" w:rsidP="00E60B29">
            <w:pPr>
              <w:pStyle w:val="Prrafodelista"/>
              <w:numPr>
                <w:ilvl w:val="1"/>
                <w:numId w:val="17"/>
              </w:numPr>
              <w:tabs>
                <w:tab w:val="left" w:pos="810"/>
              </w:tabs>
              <w:spacing w:before="1"/>
              <w:ind w:left="810"/>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pe</w:t>
            </w:r>
            <w:r w:rsidRPr="007122AF">
              <w:rPr>
                <w:rFonts w:ascii="Arial" w:eastAsia="Arial" w:hAnsi="Arial" w:cs="Arial"/>
                <w:color w:val="004D73"/>
                <w:spacing w:val="-1"/>
                <w:sz w:val="16"/>
                <w:szCs w:val="16"/>
                <w:lang w:val="ca-ES"/>
              </w:rPr>
              <w:t>r</w:t>
            </w:r>
            <w:r w:rsidRPr="007122AF">
              <w:rPr>
                <w:rFonts w:ascii="Arial" w:eastAsia="Arial" w:hAnsi="Arial" w:cs="Arial"/>
                <w:color w:val="004D73"/>
                <w:sz w:val="16"/>
                <w:szCs w:val="16"/>
                <w:lang w:val="ca-ES"/>
              </w:rPr>
              <w:t>manents+l</w:t>
            </w:r>
            <w:r w:rsidRPr="007122AF">
              <w:rPr>
                <w:rFonts w:ascii="Arial" w:eastAsia="Arial" w:hAnsi="Arial" w:cs="Arial"/>
                <w:color w:val="004D73"/>
                <w:spacing w:val="1"/>
                <w:sz w:val="16"/>
                <w:szCs w:val="16"/>
                <w:lang w:val="ca-ES"/>
              </w:rPr>
              <w:t>e</w:t>
            </w:r>
            <w:r w:rsidRPr="007122AF">
              <w:rPr>
                <w:rFonts w:ascii="Arial" w:eastAsia="Arial" w:hAnsi="Arial" w:cs="Arial"/>
                <w:color w:val="004D73"/>
                <w:sz w:val="16"/>
                <w:szCs w:val="16"/>
                <w:lang w:val="ca-ES"/>
              </w:rPr>
              <w:t>ctors</w:t>
            </w:r>
          </w:p>
          <w:p w:rsidR="005B4E11" w:rsidRPr="007122AF" w:rsidRDefault="005B4E11" w:rsidP="00E60B29">
            <w:pPr>
              <w:pStyle w:val="Prrafodelista"/>
              <w:numPr>
                <w:ilvl w:val="1"/>
                <w:numId w:val="17"/>
              </w:numPr>
              <w:tabs>
                <w:tab w:val="left" w:pos="810"/>
              </w:tabs>
              <w:spacing w:line="194" w:lineRule="exact"/>
              <w:ind w:left="810"/>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associats</w:t>
            </w:r>
          </w:p>
          <w:p w:rsidR="005B4E11" w:rsidRPr="007122AF" w:rsidRDefault="005B4E11" w:rsidP="00E60B29">
            <w:pPr>
              <w:pStyle w:val="Prrafodelista"/>
              <w:numPr>
                <w:ilvl w:val="1"/>
                <w:numId w:val="17"/>
              </w:numPr>
              <w:tabs>
                <w:tab w:val="left" w:pos="810"/>
              </w:tabs>
              <w:spacing w:line="196" w:lineRule="exact"/>
              <w:ind w:left="810"/>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altres(ajudants,col·laborador</w:t>
            </w:r>
            <w:r w:rsidRPr="007122AF">
              <w:rPr>
                <w:rFonts w:ascii="Arial" w:eastAsia="Arial" w:hAnsi="Arial" w:cs="Arial"/>
                <w:color w:val="004D73"/>
                <w:spacing w:val="1"/>
                <w:sz w:val="16"/>
                <w:szCs w:val="16"/>
                <w:lang w:val="ca-ES"/>
              </w:rPr>
              <w:t>s…</w:t>
            </w:r>
            <w:r w:rsidRPr="007122AF">
              <w:rPr>
                <w:rFonts w:ascii="Arial" w:eastAsia="Arial" w:hAnsi="Arial" w:cs="Arial"/>
                <w:color w:val="004D73"/>
                <w:sz w:val="16"/>
                <w:szCs w:val="16"/>
                <w:lang w:val="ca-ES"/>
              </w:rPr>
              <w:t>)</w:t>
            </w:r>
          </w:p>
        </w:tc>
      </w:tr>
      <w:tr w:rsidR="005B4E11" w:rsidRPr="007122AF" w:rsidTr="005B4E11">
        <w:trPr>
          <w:trHeight w:hRule="exact" w:val="534"/>
        </w:trPr>
        <w:tc>
          <w:tcPr>
            <w:tcW w:w="1702"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before="6" w:line="190" w:lineRule="exact"/>
              <w:rPr>
                <w:sz w:val="19"/>
                <w:szCs w:val="19"/>
                <w:lang w:val="ca-ES"/>
              </w:rPr>
            </w:pPr>
          </w:p>
          <w:p w:rsidR="005B4E11" w:rsidRPr="007122AF" w:rsidRDefault="005B4E11" w:rsidP="005B4E11">
            <w:pPr>
              <w:pStyle w:val="TableParagraph"/>
              <w:ind w:left="101"/>
              <w:rPr>
                <w:rFonts w:ascii="Arial" w:eastAsia="Arial" w:hAnsi="Arial" w:cs="Arial"/>
                <w:sz w:val="16"/>
                <w:szCs w:val="16"/>
                <w:lang w:val="ca-ES"/>
              </w:rPr>
            </w:pPr>
            <w:r w:rsidRPr="007122AF">
              <w:rPr>
                <w:rFonts w:ascii="Arial" w:eastAsia="Arial" w:hAnsi="Arial" w:cs="Arial"/>
                <w:b/>
                <w:bCs/>
                <w:i/>
                <w:color w:val="004D73"/>
                <w:sz w:val="16"/>
                <w:szCs w:val="16"/>
                <w:lang w:val="ca-ES"/>
              </w:rPr>
              <w:t>MOBILI</w:t>
            </w:r>
            <w:r w:rsidRPr="007122AF">
              <w:rPr>
                <w:rFonts w:ascii="Arial" w:eastAsia="Arial" w:hAnsi="Arial" w:cs="Arial"/>
                <w:b/>
                <w:bCs/>
                <w:i/>
                <w:color w:val="004D73"/>
                <w:spacing w:val="-1"/>
                <w:sz w:val="16"/>
                <w:szCs w:val="16"/>
                <w:lang w:val="ca-ES"/>
              </w:rPr>
              <w:t>T</w:t>
            </w:r>
            <w:r w:rsidRPr="007122AF">
              <w:rPr>
                <w:rFonts w:ascii="Arial" w:eastAsia="Arial" w:hAnsi="Arial" w:cs="Arial"/>
                <w:b/>
                <w:bCs/>
                <w:i/>
                <w:color w:val="004D73"/>
                <w:sz w:val="16"/>
                <w:szCs w:val="16"/>
                <w:lang w:val="ca-ES"/>
              </w:rPr>
              <w:t>AT</w:t>
            </w:r>
          </w:p>
        </w:tc>
        <w:tc>
          <w:tcPr>
            <w:tcW w:w="3260"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before="72" w:line="261" w:lineRule="auto"/>
              <w:ind w:left="277" w:right="419" w:hanging="119"/>
              <w:rPr>
                <w:rFonts w:ascii="Arial" w:eastAsia="Arial" w:hAnsi="Arial" w:cs="Arial"/>
                <w:sz w:val="16"/>
                <w:szCs w:val="16"/>
                <w:lang w:val="ca-ES"/>
              </w:rPr>
            </w:pPr>
            <w:r w:rsidRPr="007122AF">
              <w:rPr>
                <w:rFonts w:ascii="Arial" w:eastAsia="Arial" w:hAnsi="Arial" w:cs="Arial"/>
                <w:color w:val="004D73"/>
                <w:sz w:val="16"/>
                <w:szCs w:val="16"/>
                <w:lang w:val="ca-ES"/>
              </w:rPr>
              <w:t>-</w:t>
            </w:r>
            <w:proofErr w:type="spellStart"/>
            <w:r w:rsidRPr="007122AF">
              <w:rPr>
                <w:rFonts w:ascii="Arial" w:eastAsia="Arial" w:hAnsi="Arial" w:cs="Arial"/>
                <w:color w:val="004D73"/>
                <w:sz w:val="16"/>
                <w:szCs w:val="16"/>
                <w:lang w:val="ca-ES"/>
              </w:rPr>
              <w:t>Percentatged’e</w:t>
            </w:r>
            <w:r w:rsidRPr="007122AF">
              <w:rPr>
                <w:rFonts w:ascii="Arial" w:eastAsia="Arial" w:hAnsi="Arial" w:cs="Arial"/>
                <w:color w:val="004D73"/>
                <w:spacing w:val="1"/>
                <w:sz w:val="16"/>
                <w:szCs w:val="16"/>
                <w:lang w:val="ca-ES"/>
              </w:rPr>
              <w:t>s</w:t>
            </w:r>
            <w:r w:rsidRPr="007122AF">
              <w:rPr>
                <w:rFonts w:ascii="Arial" w:eastAsia="Arial" w:hAnsi="Arial" w:cs="Arial"/>
                <w:color w:val="004D73"/>
                <w:sz w:val="16"/>
                <w:szCs w:val="16"/>
                <w:lang w:val="ca-ES"/>
              </w:rPr>
              <w:t>tudiantspropisquesurtenenprogramesdemobilitat</w:t>
            </w:r>
            <w:proofErr w:type="spellEnd"/>
          </w:p>
        </w:tc>
        <w:tc>
          <w:tcPr>
            <w:tcW w:w="3404"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before="72" w:line="261" w:lineRule="auto"/>
              <w:ind w:left="278" w:right="583" w:hanging="119"/>
              <w:rPr>
                <w:rFonts w:ascii="Arial" w:eastAsia="Arial" w:hAnsi="Arial" w:cs="Arial"/>
                <w:sz w:val="16"/>
                <w:szCs w:val="16"/>
                <w:lang w:val="ca-ES"/>
              </w:rPr>
            </w:pPr>
            <w:r w:rsidRPr="007122AF">
              <w:rPr>
                <w:rFonts w:ascii="Arial" w:eastAsia="Arial" w:hAnsi="Arial" w:cs="Arial"/>
                <w:color w:val="004D73"/>
                <w:sz w:val="16"/>
                <w:szCs w:val="16"/>
                <w:lang w:val="ca-ES"/>
              </w:rPr>
              <w:t>-</w:t>
            </w:r>
            <w:proofErr w:type="spellStart"/>
            <w:r w:rsidRPr="007122AF">
              <w:rPr>
                <w:rFonts w:ascii="Arial" w:eastAsia="Arial" w:hAnsi="Arial" w:cs="Arial"/>
                <w:color w:val="004D73"/>
                <w:sz w:val="16"/>
                <w:szCs w:val="16"/>
                <w:lang w:val="ca-ES"/>
              </w:rPr>
              <w:t>Percentatged’estudiantspropisquesurtenenprogramesdemobili</w:t>
            </w:r>
            <w:r w:rsidRPr="00A36D25">
              <w:rPr>
                <w:rFonts w:ascii="Arial" w:eastAsia="Arial" w:hAnsi="Arial" w:cs="Arial"/>
                <w:color w:val="004D73"/>
                <w:sz w:val="16"/>
                <w:szCs w:val="16"/>
                <w:lang w:val="ca-ES"/>
              </w:rPr>
              <w:t>t</w:t>
            </w:r>
            <w:r w:rsidRPr="007122AF">
              <w:rPr>
                <w:rFonts w:ascii="Arial" w:eastAsia="Arial" w:hAnsi="Arial" w:cs="Arial"/>
                <w:color w:val="004D73"/>
                <w:sz w:val="16"/>
                <w:szCs w:val="16"/>
                <w:lang w:val="ca-ES"/>
              </w:rPr>
              <w:t>at</w:t>
            </w:r>
            <w:proofErr w:type="spellEnd"/>
          </w:p>
        </w:tc>
      </w:tr>
      <w:tr w:rsidR="005B4E11" w:rsidRPr="007122AF" w:rsidTr="005B4E11">
        <w:trPr>
          <w:trHeight w:hRule="exact" w:val="812"/>
        </w:trPr>
        <w:tc>
          <w:tcPr>
            <w:tcW w:w="1702"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before="5" w:line="130" w:lineRule="exact"/>
              <w:rPr>
                <w:sz w:val="13"/>
                <w:szCs w:val="13"/>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ind w:left="101"/>
              <w:rPr>
                <w:rFonts w:ascii="Arial" w:eastAsia="Arial" w:hAnsi="Arial" w:cs="Arial"/>
                <w:sz w:val="16"/>
                <w:szCs w:val="16"/>
                <w:lang w:val="ca-ES"/>
              </w:rPr>
            </w:pPr>
            <w:r w:rsidRPr="007122AF">
              <w:rPr>
                <w:rFonts w:ascii="Arial" w:eastAsia="Arial" w:hAnsi="Arial" w:cs="Arial"/>
                <w:b/>
                <w:bCs/>
                <w:i/>
                <w:color w:val="004D73"/>
                <w:sz w:val="16"/>
                <w:szCs w:val="16"/>
                <w:lang w:val="ca-ES"/>
              </w:rPr>
              <w:t>SATISF</w:t>
            </w:r>
            <w:r w:rsidRPr="007122AF">
              <w:rPr>
                <w:rFonts w:ascii="Arial" w:eastAsia="Arial" w:hAnsi="Arial" w:cs="Arial"/>
                <w:b/>
                <w:bCs/>
                <w:i/>
                <w:color w:val="004D73"/>
                <w:spacing w:val="1"/>
                <w:sz w:val="16"/>
                <w:szCs w:val="16"/>
                <w:lang w:val="ca-ES"/>
              </w:rPr>
              <w:t>A</w:t>
            </w:r>
            <w:r w:rsidRPr="007122AF">
              <w:rPr>
                <w:rFonts w:ascii="Arial" w:eastAsia="Arial" w:hAnsi="Arial" w:cs="Arial"/>
                <w:b/>
                <w:bCs/>
                <w:i/>
                <w:color w:val="004D73"/>
                <w:sz w:val="16"/>
                <w:szCs w:val="16"/>
                <w:lang w:val="ca-ES"/>
              </w:rPr>
              <w:t>CCIÓ</w:t>
            </w:r>
          </w:p>
        </w:tc>
        <w:tc>
          <w:tcPr>
            <w:tcW w:w="3260"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before="73" w:line="259" w:lineRule="auto"/>
              <w:ind w:left="277" w:right="241" w:hanging="119"/>
              <w:rPr>
                <w:rFonts w:ascii="Arial" w:eastAsia="Arial" w:hAnsi="Arial" w:cs="Arial"/>
                <w:sz w:val="16"/>
                <w:szCs w:val="16"/>
                <w:lang w:val="ca-ES"/>
              </w:rPr>
            </w:pPr>
            <w:r w:rsidRPr="007122AF">
              <w:rPr>
                <w:rFonts w:ascii="Arial" w:eastAsia="Arial" w:hAnsi="Arial" w:cs="Arial"/>
                <w:color w:val="004D73"/>
                <w:sz w:val="16"/>
                <w:szCs w:val="16"/>
                <w:lang w:val="ca-ES"/>
              </w:rPr>
              <w:t>-Ta</w:t>
            </w:r>
            <w:r w:rsidRPr="007122AF">
              <w:rPr>
                <w:rFonts w:ascii="Arial" w:eastAsia="Arial" w:hAnsi="Arial" w:cs="Arial"/>
                <w:color w:val="004D73"/>
                <w:spacing w:val="-1"/>
                <w:sz w:val="16"/>
                <w:szCs w:val="16"/>
                <w:lang w:val="ca-ES"/>
              </w:rPr>
              <w:t>x</w:t>
            </w:r>
            <w:r w:rsidRPr="007122AF">
              <w:rPr>
                <w:rFonts w:ascii="Arial" w:eastAsia="Arial" w:hAnsi="Arial" w:cs="Arial"/>
                <w:color w:val="004D73"/>
                <w:sz w:val="16"/>
                <w:szCs w:val="16"/>
                <w:lang w:val="ca-ES"/>
              </w:rPr>
              <w:t>ad’intencióderepetirestudis(dadesdel’enq</w:t>
            </w:r>
            <w:r w:rsidRPr="007122AF">
              <w:rPr>
                <w:rFonts w:ascii="Arial" w:eastAsia="Arial" w:hAnsi="Arial" w:cs="Arial"/>
                <w:color w:val="004D73"/>
                <w:spacing w:val="1"/>
                <w:sz w:val="16"/>
                <w:szCs w:val="16"/>
                <w:lang w:val="ca-ES"/>
              </w:rPr>
              <w:t>u</w:t>
            </w:r>
            <w:r w:rsidRPr="007122AF">
              <w:rPr>
                <w:rFonts w:ascii="Arial" w:eastAsia="Arial" w:hAnsi="Arial" w:cs="Arial"/>
                <w:color w:val="004D73"/>
                <w:sz w:val="16"/>
                <w:szCs w:val="16"/>
                <w:lang w:val="ca-ES"/>
              </w:rPr>
              <w:t>estad’inserciól</w:t>
            </w:r>
            <w:r w:rsidRPr="007122AF">
              <w:rPr>
                <w:rFonts w:ascii="Arial" w:eastAsia="Arial" w:hAnsi="Arial" w:cs="Arial"/>
                <w:color w:val="004D73"/>
                <w:spacing w:val="-2"/>
                <w:sz w:val="16"/>
                <w:szCs w:val="16"/>
                <w:lang w:val="ca-ES"/>
              </w:rPr>
              <w:t>a</w:t>
            </w:r>
            <w:r w:rsidRPr="007122AF">
              <w:rPr>
                <w:rFonts w:ascii="Arial" w:eastAsia="Arial" w:hAnsi="Arial" w:cs="Arial"/>
                <w:color w:val="004D73"/>
                <w:sz w:val="16"/>
                <w:szCs w:val="16"/>
                <w:lang w:val="ca-ES"/>
              </w:rPr>
              <w:t>boral</w:t>
            </w:r>
          </w:p>
          <w:p w:rsidR="005B4E11" w:rsidRPr="007122AF" w:rsidRDefault="005B4E11" w:rsidP="005B4E11">
            <w:pPr>
              <w:pStyle w:val="TableParagraph"/>
              <w:spacing w:before="1"/>
              <w:ind w:left="277"/>
              <w:rPr>
                <w:rFonts w:ascii="Arial" w:eastAsia="Arial" w:hAnsi="Arial" w:cs="Arial"/>
                <w:sz w:val="16"/>
                <w:szCs w:val="16"/>
                <w:lang w:val="ca-ES"/>
              </w:rPr>
            </w:pPr>
            <w:r w:rsidRPr="007122AF">
              <w:rPr>
                <w:rFonts w:ascii="Arial" w:eastAsia="Arial" w:hAnsi="Arial" w:cs="Arial"/>
                <w:color w:val="004D73"/>
                <w:sz w:val="16"/>
                <w:szCs w:val="16"/>
                <w:lang w:val="ca-ES"/>
              </w:rPr>
              <w:t>−EIL−,</w:t>
            </w:r>
            <w:proofErr w:type="spellStart"/>
            <w:r w:rsidRPr="007122AF">
              <w:rPr>
                <w:rFonts w:ascii="Arial" w:eastAsia="Arial" w:hAnsi="Arial" w:cs="Arial"/>
                <w:color w:val="004D73"/>
                <w:sz w:val="16"/>
                <w:szCs w:val="16"/>
                <w:lang w:val="ca-ES"/>
              </w:rPr>
              <w:t>titulacionsantigues</w:t>
            </w:r>
            <w:proofErr w:type="spellEnd"/>
            <w:r w:rsidRPr="007122AF">
              <w:rPr>
                <w:rFonts w:ascii="Arial" w:eastAsia="Arial" w:hAnsi="Arial" w:cs="Arial"/>
                <w:color w:val="004D73"/>
                <w:sz w:val="16"/>
                <w:szCs w:val="16"/>
                <w:lang w:val="ca-ES"/>
              </w:rPr>
              <w:t>,</w:t>
            </w:r>
            <w:proofErr w:type="spellStart"/>
            <w:r w:rsidRPr="007122AF">
              <w:rPr>
                <w:rFonts w:ascii="Arial" w:eastAsia="Arial" w:hAnsi="Arial" w:cs="Arial"/>
                <w:color w:val="004D73"/>
                <w:sz w:val="16"/>
                <w:szCs w:val="16"/>
                <w:lang w:val="ca-ES"/>
              </w:rPr>
              <w:t>sies</w:t>
            </w:r>
            <w:r w:rsidRPr="007122AF">
              <w:rPr>
                <w:rFonts w:ascii="Arial" w:eastAsia="Arial" w:hAnsi="Arial" w:cs="Arial"/>
                <w:color w:val="004D73"/>
                <w:spacing w:val="-1"/>
                <w:sz w:val="16"/>
                <w:szCs w:val="16"/>
                <w:lang w:val="ca-ES"/>
              </w:rPr>
              <w:t>c</w:t>
            </w:r>
            <w:r w:rsidRPr="007122AF">
              <w:rPr>
                <w:rFonts w:ascii="Arial" w:eastAsia="Arial" w:hAnsi="Arial" w:cs="Arial"/>
                <w:color w:val="004D73"/>
                <w:sz w:val="16"/>
                <w:szCs w:val="16"/>
                <w:lang w:val="ca-ES"/>
              </w:rPr>
              <w:t>au</w:t>
            </w:r>
            <w:proofErr w:type="spellEnd"/>
            <w:r w:rsidRPr="007122AF">
              <w:rPr>
                <w:rFonts w:ascii="Arial" w:eastAsia="Arial" w:hAnsi="Arial" w:cs="Arial"/>
                <w:color w:val="004D73"/>
                <w:sz w:val="16"/>
                <w:szCs w:val="16"/>
                <w:lang w:val="ca-ES"/>
              </w:rPr>
              <w:t>)</w:t>
            </w:r>
          </w:p>
        </w:tc>
        <w:tc>
          <w:tcPr>
            <w:tcW w:w="3404"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before="73"/>
              <w:ind w:left="159"/>
              <w:rPr>
                <w:rFonts w:ascii="Arial" w:eastAsia="Arial" w:hAnsi="Arial" w:cs="Arial"/>
                <w:sz w:val="16"/>
                <w:szCs w:val="16"/>
                <w:lang w:val="ca-ES"/>
              </w:rPr>
            </w:pPr>
            <w:r w:rsidRPr="007122AF">
              <w:rPr>
                <w:rFonts w:ascii="Arial" w:eastAsia="Arial" w:hAnsi="Arial" w:cs="Arial"/>
                <w:color w:val="004D73"/>
                <w:sz w:val="16"/>
                <w:szCs w:val="16"/>
                <w:lang w:val="ca-ES"/>
              </w:rPr>
              <w:t>-</w:t>
            </w:r>
            <w:proofErr w:type="spellStart"/>
            <w:r w:rsidRPr="007122AF">
              <w:rPr>
                <w:rFonts w:ascii="Arial" w:eastAsia="Arial" w:hAnsi="Arial" w:cs="Arial"/>
                <w:color w:val="004D73"/>
                <w:sz w:val="16"/>
                <w:szCs w:val="16"/>
                <w:lang w:val="ca-ES"/>
              </w:rPr>
              <w:t>Ta</w:t>
            </w:r>
            <w:r w:rsidRPr="007122AF">
              <w:rPr>
                <w:rFonts w:ascii="Arial" w:eastAsia="Arial" w:hAnsi="Arial" w:cs="Arial"/>
                <w:color w:val="004D73"/>
                <w:spacing w:val="-1"/>
                <w:sz w:val="16"/>
                <w:szCs w:val="16"/>
                <w:lang w:val="ca-ES"/>
              </w:rPr>
              <w:t>x</w:t>
            </w:r>
            <w:r w:rsidRPr="007122AF">
              <w:rPr>
                <w:rFonts w:ascii="Arial" w:eastAsia="Arial" w:hAnsi="Arial" w:cs="Arial"/>
                <w:color w:val="004D73"/>
                <w:sz w:val="16"/>
                <w:szCs w:val="16"/>
                <w:lang w:val="ca-ES"/>
              </w:rPr>
              <w:t>ad’intencióderepetirestudis</w:t>
            </w:r>
            <w:proofErr w:type="spellEnd"/>
            <w:r w:rsidRPr="007122AF">
              <w:rPr>
                <w:rFonts w:ascii="Arial" w:eastAsia="Arial" w:hAnsi="Arial" w:cs="Arial"/>
                <w:color w:val="004D73"/>
                <w:sz w:val="16"/>
                <w:szCs w:val="16"/>
                <w:lang w:val="ca-ES"/>
              </w:rPr>
              <w:t>(EIL)</w:t>
            </w:r>
          </w:p>
        </w:tc>
      </w:tr>
      <w:tr w:rsidR="000609D8" w:rsidTr="00962F8E">
        <w:trPr>
          <w:trHeight w:hRule="exact" w:val="2230"/>
        </w:trPr>
        <w:tc>
          <w:tcPr>
            <w:tcW w:w="1702" w:type="dxa"/>
            <w:tcBorders>
              <w:top w:val="single" w:sz="5" w:space="0" w:color="1F487C"/>
              <w:left w:val="single" w:sz="5" w:space="0" w:color="1F487C"/>
              <w:bottom w:val="single" w:sz="5" w:space="0" w:color="1F487C"/>
              <w:right w:val="single" w:sz="5" w:space="0" w:color="1F487C"/>
            </w:tcBorders>
          </w:tcPr>
          <w:p w:rsidR="000609D8" w:rsidRPr="00337BBB" w:rsidRDefault="000609D8" w:rsidP="00962F8E">
            <w:pPr>
              <w:pStyle w:val="TableParagraph"/>
              <w:spacing w:line="200" w:lineRule="exact"/>
              <w:rPr>
                <w:sz w:val="20"/>
                <w:szCs w:val="20"/>
                <w:lang w:val="es-ES"/>
              </w:rPr>
            </w:pPr>
          </w:p>
          <w:p w:rsidR="000609D8" w:rsidRPr="00337BBB" w:rsidRDefault="000609D8" w:rsidP="00962F8E">
            <w:pPr>
              <w:pStyle w:val="TableParagraph"/>
              <w:spacing w:line="200" w:lineRule="exact"/>
              <w:rPr>
                <w:sz w:val="20"/>
                <w:szCs w:val="20"/>
                <w:lang w:val="es-ES"/>
              </w:rPr>
            </w:pPr>
          </w:p>
          <w:p w:rsidR="000609D8" w:rsidRPr="00337BBB" w:rsidRDefault="000609D8" w:rsidP="00962F8E">
            <w:pPr>
              <w:pStyle w:val="TableParagraph"/>
              <w:spacing w:line="200" w:lineRule="exact"/>
              <w:rPr>
                <w:sz w:val="20"/>
                <w:szCs w:val="20"/>
                <w:lang w:val="es-ES"/>
              </w:rPr>
            </w:pPr>
          </w:p>
          <w:p w:rsidR="000609D8" w:rsidRPr="00337BBB" w:rsidRDefault="000609D8" w:rsidP="00962F8E">
            <w:pPr>
              <w:pStyle w:val="TableParagraph"/>
              <w:spacing w:before="13" w:line="280" w:lineRule="exact"/>
              <w:rPr>
                <w:sz w:val="28"/>
                <w:szCs w:val="28"/>
                <w:lang w:val="es-ES"/>
              </w:rPr>
            </w:pPr>
          </w:p>
          <w:p w:rsidR="000609D8" w:rsidRDefault="000609D8" w:rsidP="00962F8E">
            <w:pPr>
              <w:pStyle w:val="TableParagraph"/>
              <w:spacing w:line="391" w:lineRule="auto"/>
              <w:ind w:left="101" w:right="622"/>
              <w:rPr>
                <w:rFonts w:ascii="Arial" w:eastAsia="Arial" w:hAnsi="Arial" w:cs="Arial"/>
                <w:sz w:val="16"/>
                <w:szCs w:val="16"/>
              </w:rPr>
            </w:pPr>
            <w:r>
              <w:rPr>
                <w:rFonts w:ascii="Arial" w:eastAsia="Arial" w:hAnsi="Arial" w:cs="Arial"/>
                <w:b/>
                <w:bCs/>
                <w:i/>
                <w:color w:val="004D73"/>
                <w:sz w:val="16"/>
                <w:szCs w:val="16"/>
              </w:rPr>
              <w:t>RESULTATS</w:t>
            </w:r>
            <w:r>
              <w:rPr>
                <w:rFonts w:ascii="Arial" w:eastAsia="Arial" w:hAnsi="Arial" w:cs="Arial"/>
                <w:b/>
                <w:bCs/>
                <w:i/>
                <w:color w:val="004D73"/>
                <w:w w:val="95"/>
                <w:sz w:val="16"/>
                <w:szCs w:val="16"/>
              </w:rPr>
              <w:t>ACADÈ</w:t>
            </w:r>
            <w:r>
              <w:rPr>
                <w:rFonts w:ascii="Arial" w:eastAsia="Arial" w:hAnsi="Arial" w:cs="Arial"/>
                <w:b/>
                <w:bCs/>
                <w:i/>
                <w:color w:val="004D73"/>
                <w:spacing w:val="-1"/>
                <w:w w:val="95"/>
                <w:sz w:val="16"/>
                <w:szCs w:val="16"/>
              </w:rPr>
              <w:t>M</w:t>
            </w:r>
            <w:r>
              <w:rPr>
                <w:rFonts w:ascii="Arial" w:eastAsia="Arial" w:hAnsi="Arial" w:cs="Arial"/>
                <w:b/>
                <w:bCs/>
                <w:i/>
                <w:color w:val="004D73"/>
                <w:w w:val="95"/>
                <w:sz w:val="16"/>
                <w:szCs w:val="16"/>
              </w:rPr>
              <w:t>ICS</w:t>
            </w:r>
          </w:p>
        </w:tc>
        <w:tc>
          <w:tcPr>
            <w:tcW w:w="3260" w:type="dxa"/>
            <w:tcBorders>
              <w:top w:val="single" w:sz="5" w:space="0" w:color="1F487C"/>
              <w:left w:val="single" w:sz="5" w:space="0" w:color="1F487C"/>
              <w:bottom w:val="single" w:sz="5" w:space="0" w:color="1F487C"/>
              <w:right w:val="single" w:sz="5" w:space="0" w:color="1F487C"/>
            </w:tcBorders>
          </w:tcPr>
          <w:p w:rsidR="000609D8" w:rsidRPr="00337BBB" w:rsidRDefault="000609D8" w:rsidP="000609D8">
            <w:pPr>
              <w:pStyle w:val="Prrafodelista"/>
              <w:numPr>
                <w:ilvl w:val="0"/>
                <w:numId w:val="41"/>
              </w:numPr>
              <w:tabs>
                <w:tab w:val="left" w:pos="277"/>
              </w:tabs>
              <w:spacing w:before="72" w:line="261" w:lineRule="auto"/>
              <w:ind w:left="277" w:right="662"/>
              <w:contextualSpacing w:val="0"/>
              <w:rPr>
                <w:rFonts w:ascii="Arial" w:eastAsia="Arial" w:hAnsi="Arial" w:cs="Arial"/>
                <w:sz w:val="16"/>
                <w:szCs w:val="16"/>
                <w:lang w:val="es-ES"/>
              </w:rPr>
            </w:pPr>
            <w:proofErr w:type="spellStart"/>
            <w:r w:rsidRPr="00337BBB">
              <w:rPr>
                <w:rFonts w:ascii="Arial" w:eastAsia="Arial" w:hAnsi="Arial" w:cs="Arial"/>
                <w:color w:val="004D73"/>
                <w:sz w:val="16"/>
                <w:szCs w:val="16"/>
                <w:lang w:val="es-ES"/>
              </w:rPr>
              <w:t>Ta</w:t>
            </w:r>
            <w:r w:rsidRPr="00337BBB">
              <w:rPr>
                <w:rFonts w:ascii="Arial" w:eastAsia="Arial" w:hAnsi="Arial" w:cs="Arial"/>
                <w:color w:val="004D73"/>
                <w:spacing w:val="-1"/>
                <w:sz w:val="16"/>
                <w:szCs w:val="16"/>
                <w:lang w:val="es-ES"/>
              </w:rPr>
              <w:t>x</w:t>
            </w:r>
            <w:r w:rsidRPr="00337BBB">
              <w:rPr>
                <w:rFonts w:ascii="Arial" w:eastAsia="Arial" w:hAnsi="Arial" w:cs="Arial"/>
                <w:color w:val="004D73"/>
                <w:sz w:val="16"/>
                <w:szCs w:val="16"/>
                <w:lang w:val="es-ES"/>
              </w:rPr>
              <w:t>aderendimentaprimercursdesagregadapernotad’accés</w:t>
            </w:r>
            <w:proofErr w:type="spellEnd"/>
          </w:p>
          <w:p w:rsidR="000609D8" w:rsidRPr="00337BBB" w:rsidRDefault="000609D8" w:rsidP="000609D8">
            <w:pPr>
              <w:pStyle w:val="Prrafodelista"/>
              <w:numPr>
                <w:ilvl w:val="0"/>
                <w:numId w:val="41"/>
              </w:numPr>
              <w:tabs>
                <w:tab w:val="left" w:pos="277"/>
              </w:tabs>
              <w:spacing w:before="59" w:line="261" w:lineRule="auto"/>
              <w:ind w:left="277" w:right="384"/>
              <w:contextualSpacing w:val="0"/>
              <w:rPr>
                <w:rFonts w:ascii="Arial" w:eastAsia="Arial" w:hAnsi="Arial" w:cs="Arial"/>
                <w:sz w:val="16"/>
                <w:szCs w:val="16"/>
                <w:lang w:val="es-ES"/>
              </w:rPr>
            </w:pPr>
            <w:proofErr w:type="spellStart"/>
            <w:r w:rsidRPr="00337BBB">
              <w:rPr>
                <w:rFonts w:ascii="Arial" w:eastAsia="Arial" w:hAnsi="Arial" w:cs="Arial"/>
                <w:color w:val="004D73"/>
                <w:sz w:val="16"/>
                <w:szCs w:val="16"/>
                <w:lang w:val="es-ES"/>
              </w:rPr>
              <w:t>Ta</w:t>
            </w:r>
            <w:r w:rsidRPr="00337BBB">
              <w:rPr>
                <w:rFonts w:ascii="Arial" w:eastAsia="Arial" w:hAnsi="Arial" w:cs="Arial"/>
                <w:color w:val="004D73"/>
                <w:spacing w:val="-1"/>
                <w:sz w:val="16"/>
                <w:szCs w:val="16"/>
                <w:lang w:val="es-ES"/>
              </w:rPr>
              <w:t>x</w:t>
            </w:r>
            <w:r w:rsidRPr="00337BBB">
              <w:rPr>
                <w:rFonts w:ascii="Arial" w:eastAsia="Arial" w:hAnsi="Arial" w:cs="Arial"/>
                <w:color w:val="004D73"/>
                <w:sz w:val="16"/>
                <w:szCs w:val="16"/>
                <w:lang w:val="es-ES"/>
              </w:rPr>
              <w:t>aderendimentdesagregadapernotad’accés</w:t>
            </w:r>
            <w:proofErr w:type="spellEnd"/>
          </w:p>
          <w:p w:rsidR="000609D8" w:rsidRDefault="000609D8" w:rsidP="000609D8">
            <w:pPr>
              <w:pStyle w:val="Prrafodelista"/>
              <w:numPr>
                <w:ilvl w:val="0"/>
                <w:numId w:val="41"/>
              </w:numPr>
              <w:tabs>
                <w:tab w:val="left" w:pos="277"/>
              </w:tabs>
              <w:spacing w:before="60"/>
              <w:ind w:left="277"/>
              <w:contextualSpacing w:val="0"/>
              <w:rPr>
                <w:rFonts w:ascii="Arial" w:eastAsia="Arial" w:hAnsi="Arial" w:cs="Arial"/>
                <w:sz w:val="16"/>
                <w:szCs w:val="16"/>
              </w:rPr>
            </w:pPr>
            <w:proofErr w:type="spellStart"/>
            <w:r>
              <w:rPr>
                <w:rFonts w:ascii="Arial" w:eastAsia="Arial" w:hAnsi="Arial" w:cs="Arial"/>
                <w:color w:val="004D73"/>
                <w:sz w:val="16"/>
                <w:szCs w:val="16"/>
              </w:rPr>
              <w:t>Ta</w:t>
            </w:r>
            <w:r>
              <w:rPr>
                <w:rFonts w:ascii="Arial" w:eastAsia="Arial" w:hAnsi="Arial" w:cs="Arial"/>
                <w:color w:val="004D73"/>
                <w:spacing w:val="-1"/>
                <w:sz w:val="16"/>
                <w:szCs w:val="16"/>
              </w:rPr>
              <w:t>x</w:t>
            </w:r>
            <w:r>
              <w:rPr>
                <w:rFonts w:ascii="Arial" w:eastAsia="Arial" w:hAnsi="Arial" w:cs="Arial"/>
                <w:color w:val="004D73"/>
                <w:sz w:val="16"/>
                <w:szCs w:val="16"/>
              </w:rPr>
              <w:t>ad’abando</w:t>
            </w:r>
            <w:r>
              <w:rPr>
                <w:rFonts w:ascii="Arial" w:eastAsia="Arial" w:hAnsi="Arial" w:cs="Arial"/>
                <w:color w:val="004D73"/>
                <w:spacing w:val="1"/>
                <w:sz w:val="16"/>
                <w:szCs w:val="16"/>
              </w:rPr>
              <w:t>n</w:t>
            </w:r>
            <w:r>
              <w:rPr>
                <w:rFonts w:ascii="Arial" w:eastAsia="Arial" w:hAnsi="Arial" w:cs="Arial"/>
                <w:color w:val="004D73"/>
                <w:sz w:val="16"/>
                <w:szCs w:val="16"/>
              </w:rPr>
              <w:t>amentaprim</w:t>
            </w:r>
            <w:r>
              <w:rPr>
                <w:rFonts w:ascii="Arial" w:eastAsia="Arial" w:hAnsi="Arial" w:cs="Arial"/>
                <w:color w:val="004D73"/>
                <w:spacing w:val="1"/>
                <w:sz w:val="16"/>
                <w:szCs w:val="16"/>
              </w:rPr>
              <w:t>e</w:t>
            </w:r>
            <w:r>
              <w:rPr>
                <w:rFonts w:ascii="Arial" w:eastAsia="Arial" w:hAnsi="Arial" w:cs="Arial"/>
                <w:color w:val="004D73"/>
                <w:sz w:val="16"/>
                <w:szCs w:val="16"/>
              </w:rPr>
              <w:t>rcurs</w:t>
            </w:r>
            <w:proofErr w:type="spellEnd"/>
          </w:p>
          <w:p w:rsidR="000609D8" w:rsidRDefault="000609D8" w:rsidP="000609D8">
            <w:pPr>
              <w:pStyle w:val="Prrafodelista"/>
              <w:numPr>
                <w:ilvl w:val="0"/>
                <w:numId w:val="41"/>
              </w:numPr>
              <w:tabs>
                <w:tab w:val="left" w:pos="277"/>
              </w:tabs>
              <w:spacing w:before="75"/>
              <w:ind w:left="277"/>
              <w:contextualSpacing w:val="0"/>
              <w:rPr>
                <w:rFonts w:ascii="Arial" w:eastAsia="Arial" w:hAnsi="Arial" w:cs="Arial"/>
                <w:sz w:val="16"/>
                <w:szCs w:val="16"/>
              </w:rPr>
            </w:pPr>
            <w:proofErr w:type="spellStart"/>
            <w:r>
              <w:rPr>
                <w:rFonts w:ascii="Arial" w:eastAsia="Arial" w:hAnsi="Arial" w:cs="Arial"/>
                <w:color w:val="004D73"/>
                <w:sz w:val="16"/>
                <w:szCs w:val="16"/>
              </w:rPr>
              <w:t>Ta</w:t>
            </w:r>
            <w:r>
              <w:rPr>
                <w:rFonts w:ascii="Arial" w:eastAsia="Arial" w:hAnsi="Arial" w:cs="Arial"/>
                <w:color w:val="004D73"/>
                <w:spacing w:val="-1"/>
                <w:sz w:val="16"/>
                <w:szCs w:val="16"/>
              </w:rPr>
              <w:t>x</w:t>
            </w:r>
            <w:r>
              <w:rPr>
                <w:rFonts w:ascii="Arial" w:eastAsia="Arial" w:hAnsi="Arial" w:cs="Arial"/>
                <w:color w:val="004D73"/>
                <w:sz w:val="16"/>
                <w:szCs w:val="16"/>
              </w:rPr>
              <w:t>ad’abando</w:t>
            </w:r>
            <w:r>
              <w:rPr>
                <w:rFonts w:ascii="Arial" w:eastAsia="Arial" w:hAnsi="Arial" w:cs="Arial"/>
                <w:color w:val="004D73"/>
                <w:spacing w:val="1"/>
                <w:sz w:val="16"/>
                <w:szCs w:val="16"/>
              </w:rPr>
              <w:t>n</w:t>
            </w:r>
            <w:r>
              <w:rPr>
                <w:rFonts w:ascii="Arial" w:eastAsia="Arial" w:hAnsi="Arial" w:cs="Arial"/>
                <w:color w:val="004D73"/>
                <w:sz w:val="16"/>
                <w:szCs w:val="16"/>
              </w:rPr>
              <w:t>ament</w:t>
            </w:r>
            <w:proofErr w:type="spellEnd"/>
          </w:p>
          <w:p w:rsidR="000609D8" w:rsidRPr="00337BBB" w:rsidRDefault="000609D8" w:rsidP="000609D8">
            <w:pPr>
              <w:pStyle w:val="Prrafodelista"/>
              <w:numPr>
                <w:ilvl w:val="0"/>
                <w:numId w:val="41"/>
              </w:numPr>
              <w:tabs>
                <w:tab w:val="left" w:pos="277"/>
              </w:tabs>
              <w:spacing w:before="76"/>
              <w:ind w:left="277"/>
              <w:contextualSpacing w:val="0"/>
              <w:rPr>
                <w:rFonts w:ascii="Arial" w:eastAsia="Arial" w:hAnsi="Arial" w:cs="Arial"/>
                <w:sz w:val="16"/>
                <w:szCs w:val="16"/>
                <w:lang w:val="es-ES"/>
              </w:rPr>
            </w:pPr>
            <w:r w:rsidRPr="00337BBB">
              <w:rPr>
                <w:rFonts w:ascii="Arial" w:eastAsia="Arial" w:hAnsi="Arial" w:cs="Arial"/>
                <w:color w:val="004D73"/>
                <w:sz w:val="16"/>
                <w:szCs w:val="16"/>
                <w:lang w:val="es-ES"/>
              </w:rPr>
              <w:t>Ta</w:t>
            </w:r>
            <w:r w:rsidRPr="00337BBB">
              <w:rPr>
                <w:rFonts w:ascii="Arial" w:eastAsia="Arial" w:hAnsi="Arial" w:cs="Arial"/>
                <w:color w:val="004D73"/>
                <w:spacing w:val="-1"/>
                <w:sz w:val="16"/>
                <w:szCs w:val="16"/>
                <w:lang w:val="es-ES"/>
              </w:rPr>
              <w:t>x</w:t>
            </w:r>
            <w:r w:rsidRPr="00337BBB">
              <w:rPr>
                <w:rFonts w:ascii="Arial" w:eastAsia="Arial" w:hAnsi="Arial" w:cs="Arial"/>
                <w:color w:val="004D73"/>
                <w:sz w:val="16"/>
                <w:szCs w:val="16"/>
                <w:lang w:val="es-ES"/>
              </w:rPr>
              <w:t>adegradua</w:t>
            </w:r>
            <w:r w:rsidRPr="00337BBB">
              <w:rPr>
                <w:rFonts w:ascii="Arial" w:eastAsia="Arial" w:hAnsi="Arial" w:cs="Arial"/>
                <w:color w:val="004D73"/>
                <w:spacing w:val="1"/>
                <w:sz w:val="16"/>
                <w:szCs w:val="16"/>
                <w:lang w:val="es-ES"/>
              </w:rPr>
              <w:t>c</w:t>
            </w:r>
            <w:r w:rsidRPr="00337BBB">
              <w:rPr>
                <w:rFonts w:ascii="Arial" w:eastAsia="Arial" w:hAnsi="Arial" w:cs="Arial"/>
                <w:color w:val="004D73"/>
                <w:sz w:val="16"/>
                <w:szCs w:val="16"/>
                <w:lang w:val="es-ES"/>
              </w:rPr>
              <w:t>ióen</w:t>
            </w:r>
            <w:r w:rsidRPr="00337BBB">
              <w:rPr>
                <w:rFonts w:ascii="Arial" w:eastAsia="Arial" w:hAnsi="Arial" w:cs="Arial"/>
                <w:i/>
                <w:color w:val="004D73"/>
                <w:sz w:val="16"/>
                <w:szCs w:val="16"/>
                <w:lang w:val="es-ES"/>
              </w:rPr>
              <w:t>t</w:t>
            </w:r>
            <w:r w:rsidRPr="00337BBB">
              <w:rPr>
                <w:rFonts w:ascii="Arial" w:eastAsia="Arial" w:hAnsi="Arial" w:cs="Arial"/>
                <w:color w:val="004D73"/>
                <w:sz w:val="16"/>
                <w:szCs w:val="16"/>
                <w:lang w:val="es-ES"/>
              </w:rPr>
              <w:t>i</w:t>
            </w:r>
            <w:r w:rsidRPr="00337BBB">
              <w:rPr>
                <w:rFonts w:ascii="Arial" w:eastAsia="Arial" w:hAnsi="Arial" w:cs="Arial"/>
                <w:i/>
                <w:color w:val="004D73"/>
                <w:sz w:val="16"/>
                <w:szCs w:val="16"/>
                <w:lang w:val="es-ES"/>
              </w:rPr>
              <w:t>t</w:t>
            </w:r>
            <w:r w:rsidRPr="00337BBB">
              <w:rPr>
                <w:rFonts w:ascii="Arial" w:eastAsia="Arial" w:hAnsi="Arial" w:cs="Arial"/>
                <w:color w:val="004D73"/>
                <w:sz w:val="16"/>
                <w:szCs w:val="16"/>
                <w:lang w:val="es-ES"/>
              </w:rPr>
              <w:t>+1</w:t>
            </w:r>
          </w:p>
          <w:p w:rsidR="000609D8" w:rsidRPr="00337BBB" w:rsidRDefault="000609D8" w:rsidP="000609D8">
            <w:pPr>
              <w:pStyle w:val="Prrafodelista"/>
              <w:numPr>
                <w:ilvl w:val="0"/>
                <w:numId w:val="41"/>
              </w:numPr>
              <w:tabs>
                <w:tab w:val="left" w:pos="277"/>
              </w:tabs>
              <w:spacing w:before="76"/>
              <w:ind w:left="277"/>
              <w:contextualSpacing w:val="0"/>
              <w:rPr>
                <w:rFonts w:ascii="Arial" w:eastAsia="Arial" w:hAnsi="Arial" w:cs="Arial"/>
                <w:sz w:val="16"/>
                <w:szCs w:val="16"/>
                <w:lang w:val="es-ES"/>
              </w:rPr>
            </w:pPr>
            <w:r w:rsidRPr="00337BBB">
              <w:rPr>
                <w:rFonts w:ascii="Arial" w:eastAsia="Arial" w:hAnsi="Arial" w:cs="Arial"/>
                <w:color w:val="004D73"/>
                <w:sz w:val="16"/>
                <w:szCs w:val="16"/>
                <w:lang w:val="es-ES"/>
              </w:rPr>
              <w:t>Ta</w:t>
            </w:r>
            <w:r w:rsidRPr="00337BBB">
              <w:rPr>
                <w:rFonts w:ascii="Arial" w:eastAsia="Arial" w:hAnsi="Arial" w:cs="Arial"/>
                <w:color w:val="004D73"/>
                <w:spacing w:val="-1"/>
                <w:sz w:val="16"/>
                <w:szCs w:val="16"/>
                <w:lang w:val="es-ES"/>
              </w:rPr>
              <w:t>x</w:t>
            </w:r>
            <w:r w:rsidRPr="00337BBB">
              <w:rPr>
                <w:rFonts w:ascii="Arial" w:eastAsia="Arial" w:hAnsi="Arial" w:cs="Arial"/>
                <w:color w:val="004D73"/>
                <w:sz w:val="16"/>
                <w:szCs w:val="16"/>
                <w:lang w:val="es-ES"/>
              </w:rPr>
              <w:t>ad’eficiènciaen</w:t>
            </w:r>
            <w:r w:rsidRPr="00337BBB">
              <w:rPr>
                <w:rFonts w:ascii="Arial" w:eastAsia="Arial" w:hAnsi="Arial" w:cs="Arial"/>
                <w:i/>
                <w:color w:val="004D73"/>
                <w:sz w:val="16"/>
                <w:szCs w:val="16"/>
                <w:lang w:val="es-ES"/>
              </w:rPr>
              <w:t>t</w:t>
            </w:r>
            <w:r w:rsidRPr="00337BBB">
              <w:rPr>
                <w:rFonts w:ascii="Arial" w:eastAsia="Arial" w:hAnsi="Arial" w:cs="Arial"/>
                <w:color w:val="004D73"/>
                <w:sz w:val="16"/>
                <w:szCs w:val="16"/>
                <w:lang w:val="es-ES"/>
              </w:rPr>
              <w:t>i</w:t>
            </w:r>
            <w:r w:rsidRPr="00337BBB">
              <w:rPr>
                <w:rFonts w:ascii="Arial" w:eastAsia="Arial" w:hAnsi="Arial" w:cs="Arial"/>
                <w:i/>
                <w:color w:val="004D73"/>
                <w:sz w:val="16"/>
                <w:szCs w:val="16"/>
                <w:lang w:val="es-ES"/>
              </w:rPr>
              <w:t>t</w:t>
            </w:r>
            <w:r w:rsidRPr="00337BBB">
              <w:rPr>
                <w:rFonts w:ascii="Arial" w:eastAsia="Arial" w:hAnsi="Arial" w:cs="Arial"/>
                <w:color w:val="004D73"/>
                <w:sz w:val="16"/>
                <w:szCs w:val="16"/>
                <w:lang w:val="es-ES"/>
              </w:rPr>
              <w:t>+1</w:t>
            </w:r>
          </w:p>
          <w:p w:rsidR="000609D8" w:rsidRPr="00337BBB" w:rsidRDefault="000609D8" w:rsidP="000609D8">
            <w:pPr>
              <w:pStyle w:val="Prrafodelista"/>
              <w:numPr>
                <w:ilvl w:val="0"/>
                <w:numId w:val="41"/>
              </w:numPr>
              <w:tabs>
                <w:tab w:val="left" w:pos="277"/>
              </w:tabs>
              <w:spacing w:before="75"/>
              <w:ind w:left="277"/>
              <w:contextualSpacing w:val="0"/>
              <w:rPr>
                <w:rFonts w:ascii="Arial" w:eastAsia="Arial" w:hAnsi="Arial" w:cs="Arial"/>
                <w:sz w:val="16"/>
                <w:szCs w:val="16"/>
                <w:lang w:val="es-ES"/>
              </w:rPr>
            </w:pPr>
            <w:proofErr w:type="spellStart"/>
            <w:r w:rsidRPr="00337BBB">
              <w:rPr>
                <w:rFonts w:ascii="Arial" w:eastAsia="Arial" w:hAnsi="Arial" w:cs="Arial"/>
                <w:color w:val="004D73"/>
                <w:sz w:val="16"/>
                <w:szCs w:val="16"/>
                <w:lang w:val="es-ES"/>
              </w:rPr>
              <w:t>Duradamitjana</w:t>
            </w:r>
            <w:r w:rsidRPr="00337BBB">
              <w:rPr>
                <w:rFonts w:ascii="Arial" w:eastAsia="Arial" w:hAnsi="Arial" w:cs="Arial"/>
                <w:color w:val="004D73"/>
                <w:spacing w:val="1"/>
                <w:sz w:val="16"/>
                <w:szCs w:val="16"/>
                <w:lang w:val="es-ES"/>
              </w:rPr>
              <w:t>d</w:t>
            </w:r>
            <w:r w:rsidRPr="00337BBB">
              <w:rPr>
                <w:rFonts w:ascii="Arial" w:eastAsia="Arial" w:hAnsi="Arial" w:cs="Arial"/>
                <w:color w:val="004D73"/>
                <w:sz w:val="16"/>
                <w:szCs w:val="16"/>
                <w:lang w:val="es-ES"/>
              </w:rPr>
              <w:t>elsestudisper</w:t>
            </w:r>
            <w:r w:rsidRPr="00337BBB">
              <w:rPr>
                <w:rFonts w:ascii="Arial" w:eastAsia="Arial" w:hAnsi="Arial" w:cs="Arial"/>
                <w:color w:val="004D73"/>
                <w:spacing w:val="-1"/>
                <w:sz w:val="16"/>
                <w:szCs w:val="16"/>
                <w:lang w:val="es-ES"/>
              </w:rPr>
              <w:t>c</w:t>
            </w:r>
            <w:r w:rsidRPr="00337BBB">
              <w:rPr>
                <w:rFonts w:ascii="Arial" w:eastAsia="Arial" w:hAnsi="Arial" w:cs="Arial"/>
                <w:color w:val="004D73"/>
                <w:sz w:val="16"/>
                <w:szCs w:val="16"/>
                <w:lang w:val="es-ES"/>
              </w:rPr>
              <w:t>ohort</w:t>
            </w:r>
            <w:proofErr w:type="spellEnd"/>
          </w:p>
        </w:tc>
        <w:tc>
          <w:tcPr>
            <w:tcW w:w="3404" w:type="dxa"/>
            <w:tcBorders>
              <w:top w:val="single" w:sz="5" w:space="0" w:color="1F487C"/>
              <w:left w:val="single" w:sz="5" w:space="0" w:color="1F487C"/>
              <w:bottom w:val="single" w:sz="5" w:space="0" w:color="1F487C"/>
              <w:right w:val="single" w:sz="5" w:space="0" w:color="1F487C"/>
            </w:tcBorders>
          </w:tcPr>
          <w:p w:rsidR="000609D8" w:rsidRPr="00337BBB" w:rsidRDefault="000609D8" w:rsidP="00962F8E">
            <w:pPr>
              <w:pStyle w:val="TableParagraph"/>
              <w:spacing w:before="3" w:line="130" w:lineRule="exact"/>
              <w:rPr>
                <w:sz w:val="13"/>
                <w:szCs w:val="13"/>
                <w:lang w:val="es-ES"/>
              </w:rPr>
            </w:pPr>
          </w:p>
          <w:p w:rsidR="000609D8" w:rsidRPr="005555AA" w:rsidRDefault="000609D8" w:rsidP="005555AA">
            <w:pPr>
              <w:pStyle w:val="Prrafodelista"/>
              <w:numPr>
                <w:ilvl w:val="0"/>
                <w:numId w:val="40"/>
              </w:numPr>
              <w:tabs>
                <w:tab w:val="left" w:pos="278"/>
              </w:tabs>
              <w:spacing w:before="76"/>
              <w:ind w:left="278"/>
              <w:contextualSpacing w:val="0"/>
              <w:rPr>
                <w:rFonts w:ascii="Arial" w:eastAsia="Arial" w:hAnsi="Arial" w:cs="Arial"/>
                <w:color w:val="004D73"/>
                <w:sz w:val="16"/>
                <w:szCs w:val="16"/>
              </w:rPr>
            </w:pPr>
            <w:proofErr w:type="spellStart"/>
            <w:r w:rsidRPr="005555AA">
              <w:rPr>
                <w:rFonts w:ascii="Arial" w:eastAsia="Arial" w:hAnsi="Arial" w:cs="Arial"/>
                <w:color w:val="004D73"/>
                <w:sz w:val="16"/>
                <w:szCs w:val="16"/>
              </w:rPr>
              <w:t>Taxa</w:t>
            </w:r>
            <w:proofErr w:type="spellEnd"/>
            <w:r w:rsidRPr="005555AA">
              <w:rPr>
                <w:rFonts w:ascii="Arial" w:eastAsia="Arial" w:hAnsi="Arial" w:cs="Arial"/>
                <w:color w:val="004D73"/>
                <w:sz w:val="16"/>
                <w:szCs w:val="16"/>
              </w:rPr>
              <w:t xml:space="preserve"> de </w:t>
            </w:r>
            <w:proofErr w:type="spellStart"/>
            <w:r w:rsidRPr="005555AA">
              <w:rPr>
                <w:rFonts w:ascii="Arial" w:eastAsia="Arial" w:hAnsi="Arial" w:cs="Arial"/>
                <w:color w:val="004D73"/>
                <w:sz w:val="16"/>
                <w:szCs w:val="16"/>
              </w:rPr>
              <w:t>rendiment</w:t>
            </w:r>
            <w:proofErr w:type="spellEnd"/>
          </w:p>
          <w:p w:rsidR="000609D8" w:rsidRPr="005555AA" w:rsidRDefault="000609D8" w:rsidP="005555AA">
            <w:pPr>
              <w:pStyle w:val="Prrafodelista"/>
              <w:numPr>
                <w:ilvl w:val="0"/>
                <w:numId w:val="40"/>
              </w:numPr>
              <w:tabs>
                <w:tab w:val="left" w:pos="278"/>
              </w:tabs>
              <w:spacing w:before="76"/>
              <w:ind w:left="278"/>
              <w:contextualSpacing w:val="0"/>
              <w:rPr>
                <w:rFonts w:ascii="Arial" w:eastAsia="Arial" w:hAnsi="Arial" w:cs="Arial"/>
                <w:color w:val="004D73"/>
                <w:sz w:val="16"/>
                <w:szCs w:val="16"/>
              </w:rPr>
            </w:pPr>
            <w:proofErr w:type="spellStart"/>
            <w:r>
              <w:rPr>
                <w:rFonts w:ascii="Arial" w:eastAsia="Arial" w:hAnsi="Arial" w:cs="Arial"/>
                <w:color w:val="004D73"/>
                <w:sz w:val="16"/>
                <w:szCs w:val="16"/>
              </w:rPr>
              <w:t>Ta</w:t>
            </w:r>
            <w:r w:rsidRPr="005555AA">
              <w:rPr>
                <w:rFonts w:ascii="Arial" w:eastAsia="Arial" w:hAnsi="Arial" w:cs="Arial"/>
                <w:color w:val="004D73"/>
                <w:sz w:val="16"/>
                <w:szCs w:val="16"/>
              </w:rPr>
              <w:t>x</w:t>
            </w:r>
            <w:r>
              <w:rPr>
                <w:rFonts w:ascii="Arial" w:eastAsia="Arial" w:hAnsi="Arial" w:cs="Arial"/>
                <w:color w:val="004D73"/>
                <w:sz w:val="16"/>
                <w:szCs w:val="16"/>
              </w:rPr>
              <w:t>ad’abando</w:t>
            </w:r>
            <w:r w:rsidRPr="005555AA">
              <w:rPr>
                <w:rFonts w:ascii="Arial" w:eastAsia="Arial" w:hAnsi="Arial" w:cs="Arial"/>
                <w:color w:val="004D73"/>
                <w:sz w:val="16"/>
                <w:szCs w:val="16"/>
              </w:rPr>
              <w:t>n</w:t>
            </w:r>
            <w:r>
              <w:rPr>
                <w:rFonts w:ascii="Arial" w:eastAsia="Arial" w:hAnsi="Arial" w:cs="Arial"/>
                <w:color w:val="004D73"/>
                <w:sz w:val="16"/>
                <w:szCs w:val="16"/>
              </w:rPr>
              <w:t>ament</w:t>
            </w:r>
            <w:proofErr w:type="spellEnd"/>
          </w:p>
          <w:p w:rsidR="000609D8" w:rsidRPr="005555AA" w:rsidRDefault="000609D8" w:rsidP="005555AA">
            <w:pPr>
              <w:pStyle w:val="Prrafodelista"/>
              <w:numPr>
                <w:ilvl w:val="0"/>
                <w:numId w:val="40"/>
              </w:numPr>
              <w:tabs>
                <w:tab w:val="left" w:pos="278"/>
              </w:tabs>
              <w:spacing w:before="76"/>
              <w:ind w:left="278"/>
              <w:contextualSpacing w:val="0"/>
              <w:rPr>
                <w:rFonts w:ascii="Arial" w:eastAsia="Arial" w:hAnsi="Arial" w:cs="Arial"/>
                <w:color w:val="004D73"/>
                <w:sz w:val="16"/>
                <w:szCs w:val="16"/>
              </w:rPr>
            </w:pPr>
            <w:proofErr w:type="spellStart"/>
            <w:r>
              <w:rPr>
                <w:rFonts w:ascii="Arial" w:eastAsia="Arial" w:hAnsi="Arial" w:cs="Arial"/>
                <w:color w:val="004D73"/>
                <w:sz w:val="16"/>
                <w:szCs w:val="16"/>
              </w:rPr>
              <w:t>Ta</w:t>
            </w:r>
            <w:r w:rsidRPr="005555AA">
              <w:rPr>
                <w:rFonts w:ascii="Arial" w:eastAsia="Arial" w:hAnsi="Arial" w:cs="Arial"/>
                <w:color w:val="004D73"/>
                <w:sz w:val="16"/>
                <w:szCs w:val="16"/>
              </w:rPr>
              <w:t>x</w:t>
            </w:r>
            <w:r>
              <w:rPr>
                <w:rFonts w:ascii="Arial" w:eastAsia="Arial" w:hAnsi="Arial" w:cs="Arial"/>
                <w:color w:val="004D73"/>
                <w:sz w:val="16"/>
                <w:szCs w:val="16"/>
              </w:rPr>
              <w:t>adegradua</w:t>
            </w:r>
            <w:r w:rsidRPr="005555AA">
              <w:rPr>
                <w:rFonts w:ascii="Arial" w:eastAsia="Arial" w:hAnsi="Arial" w:cs="Arial"/>
                <w:color w:val="004D73"/>
                <w:sz w:val="16"/>
                <w:szCs w:val="16"/>
              </w:rPr>
              <w:t>c</w:t>
            </w:r>
            <w:r>
              <w:rPr>
                <w:rFonts w:ascii="Arial" w:eastAsia="Arial" w:hAnsi="Arial" w:cs="Arial"/>
                <w:color w:val="004D73"/>
                <w:sz w:val="16"/>
                <w:szCs w:val="16"/>
              </w:rPr>
              <w:t>ióen</w:t>
            </w:r>
            <w:proofErr w:type="spellEnd"/>
            <w:r w:rsidRPr="005555AA">
              <w:rPr>
                <w:rFonts w:ascii="Arial" w:eastAsia="Arial" w:hAnsi="Arial" w:cs="Arial"/>
                <w:color w:val="004D73"/>
                <w:sz w:val="16"/>
                <w:szCs w:val="16"/>
              </w:rPr>
              <w:t xml:space="preserve"> t</w:t>
            </w:r>
          </w:p>
          <w:p w:rsidR="000609D8" w:rsidRDefault="000609D8" w:rsidP="000609D8">
            <w:pPr>
              <w:pStyle w:val="Prrafodelista"/>
              <w:numPr>
                <w:ilvl w:val="0"/>
                <w:numId w:val="40"/>
              </w:numPr>
              <w:tabs>
                <w:tab w:val="left" w:pos="278"/>
              </w:tabs>
              <w:spacing w:before="76"/>
              <w:ind w:left="278"/>
              <w:contextualSpacing w:val="0"/>
              <w:rPr>
                <w:rFonts w:ascii="Arial" w:eastAsia="Arial" w:hAnsi="Arial" w:cs="Arial"/>
                <w:sz w:val="16"/>
                <w:szCs w:val="16"/>
              </w:rPr>
            </w:pPr>
            <w:proofErr w:type="spellStart"/>
            <w:r>
              <w:rPr>
                <w:rFonts w:ascii="Arial" w:eastAsia="Arial" w:hAnsi="Arial" w:cs="Arial"/>
                <w:color w:val="004D73"/>
                <w:sz w:val="16"/>
                <w:szCs w:val="16"/>
              </w:rPr>
              <w:t>Ta</w:t>
            </w:r>
            <w:r>
              <w:rPr>
                <w:rFonts w:ascii="Arial" w:eastAsia="Arial" w:hAnsi="Arial" w:cs="Arial"/>
                <w:color w:val="004D73"/>
                <w:spacing w:val="-1"/>
                <w:sz w:val="16"/>
                <w:szCs w:val="16"/>
              </w:rPr>
              <w:t>x</w:t>
            </w:r>
            <w:r>
              <w:rPr>
                <w:rFonts w:ascii="Arial" w:eastAsia="Arial" w:hAnsi="Arial" w:cs="Arial"/>
                <w:color w:val="004D73"/>
                <w:sz w:val="16"/>
                <w:szCs w:val="16"/>
              </w:rPr>
              <w:t>ad’eficiènciaen</w:t>
            </w:r>
            <w:r>
              <w:rPr>
                <w:rFonts w:ascii="Arial" w:eastAsia="Arial" w:hAnsi="Arial" w:cs="Arial"/>
                <w:i/>
                <w:color w:val="004D73"/>
                <w:sz w:val="16"/>
                <w:szCs w:val="16"/>
              </w:rPr>
              <w:t>t</w:t>
            </w:r>
            <w:proofErr w:type="spellEnd"/>
          </w:p>
          <w:p w:rsidR="000609D8" w:rsidRDefault="000609D8" w:rsidP="000609D8">
            <w:pPr>
              <w:pStyle w:val="Prrafodelista"/>
              <w:numPr>
                <w:ilvl w:val="0"/>
                <w:numId w:val="40"/>
              </w:numPr>
              <w:tabs>
                <w:tab w:val="left" w:pos="278"/>
              </w:tabs>
              <w:spacing w:before="76"/>
              <w:ind w:left="278"/>
              <w:contextualSpacing w:val="0"/>
              <w:rPr>
                <w:rFonts w:ascii="Arial" w:eastAsia="Arial" w:hAnsi="Arial" w:cs="Arial"/>
                <w:sz w:val="16"/>
                <w:szCs w:val="16"/>
              </w:rPr>
            </w:pPr>
            <w:proofErr w:type="spellStart"/>
            <w:r>
              <w:rPr>
                <w:rFonts w:ascii="Arial" w:eastAsia="Arial" w:hAnsi="Arial" w:cs="Arial"/>
                <w:color w:val="004D73"/>
                <w:sz w:val="16"/>
                <w:szCs w:val="16"/>
              </w:rPr>
              <w:t>Duradamitjana</w:t>
            </w:r>
            <w:r>
              <w:rPr>
                <w:rFonts w:ascii="Arial" w:eastAsia="Arial" w:hAnsi="Arial" w:cs="Arial"/>
                <w:color w:val="004D73"/>
                <w:spacing w:val="1"/>
                <w:sz w:val="16"/>
                <w:szCs w:val="16"/>
              </w:rPr>
              <w:t>d</w:t>
            </w:r>
            <w:r>
              <w:rPr>
                <w:rFonts w:ascii="Arial" w:eastAsia="Arial" w:hAnsi="Arial" w:cs="Arial"/>
                <w:color w:val="004D73"/>
                <w:sz w:val="16"/>
                <w:szCs w:val="16"/>
              </w:rPr>
              <w:t>elsestudis</w:t>
            </w:r>
            <w:proofErr w:type="spellEnd"/>
          </w:p>
        </w:tc>
      </w:tr>
      <w:tr w:rsidR="000609D8" w:rsidTr="00962F8E">
        <w:trPr>
          <w:trHeight w:hRule="exact" w:val="880"/>
        </w:trPr>
        <w:tc>
          <w:tcPr>
            <w:tcW w:w="1702" w:type="dxa"/>
            <w:tcBorders>
              <w:top w:val="single" w:sz="5" w:space="0" w:color="1F487C"/>
              <w:left w:val="single" w:sz="5" w:space="0" w:color="1F487C"/>
              <w:bottom w:val="single" w:sz="5" w:space="0" w:color="1F487C"/>
              <w:right w:val="single" w:sz="5" w:space="0" w:color="1F487C"/>
            </w:tcBorders>
          </w:tcPr>
          <w:p w:rsidR="000609D8" w:rsidRDefault="000609D8" w:rsidP="00962F8E">
            <w:pPr>
              <w:pStyle w:val="TableParagraph"/>
              <w:spacing w:before="17" w:line="200" w:lineRule="exact"/>
              <w:rPr>
                <w:sz w:val="20"/>
                <w:szCs w:val="20"/>
              </w:rPr>
            </w:pPr>
          </w:p>
          <w:p w:rsidR="000609D8" w:rsidRDefault="000609D8" w:rsidP="00962F8E">
            <w:pPr>
              <w:pStyle w:val="TableParagraph"/>
              <w:spacing w:line="391" w:lineRule="auto"/>
              <w:ind w:left="101" w:right="807"/>
              <w:rPr>
                <w:rFonts w:ascii="Arial" w:eastAsia="Arial" w:hAnsi="Arial" w:cs="Arial"/>
                <w:sz w:val="16"/>
                <w:szCs w:val="16"/>
              </w:rPr>
            </w:pPr>
            <w:r>
              <w:rPr>
                <w:rFonts w:ascii="Arial" w:eastAsia="Arial" w:hAnsi="Arial" w:cs="Arial"/>
                <w:b/>
                <w:bCs/>
                <w:i/>
                <w:color w:val="004D73"/>
                <w:sz w:val="16"/>
                <w:szCs w:val="16"/>
              </w:rPr>
              <w:t>INSERCIÓ</w:t>
            </w:r>
            <w:r>
              <w:rPr>
                <w:rFonts w:ascii="Arial" w:eastAsia="Arial" w:hAnsi="Arial" w:cs="Arial"/>
                <w:b/>
                <w:bCs/>
                <w:i/>
                <w:color w:val="004D73"/>
                <w:w w:val="95"/>
                <w:sz w:val="16"/>
                <w:szCs w:val="16"/>
              </w:rPr>
              <w:t>LAB</w:t>
            </w:r>
            <w:r>
              <w:rPr>
                <w:rFonts w:ascii="Arial" w:eastAsia="Arial" w:hAnsi="Arial" w:cs="Arial"/>
                <w:b/>
                <w:bCs/>
                <w:i/>
                <w:color w:val="004D73"/>
                <w:spacing w:val="-1"/>
                <w:w w:val="95"/>
                <w:sz w:val="16"/>
                <w:szCs w:val="16"/>
              </w:rPr>
              <w:t>O</w:t>
            </w:r>
            <w:r>
              <w:rPr>
                <w:rFonts w:ascii="Arial" w:eastAsia="Arial" w:hAnsi="Arial" w:cs="Arial"/>
                <w:b/>
                <w:bCs/>
                <w:i/>
                <w:color w:val="004D73"/>
                <w:w w:val="95"/>
                <w:sz w:val="16"/>
                <w:szCs w:val="16"/>
              </w:rPr>
              <w:t>RAL</w:t>
            </w:r>
          </w:p>
        </w:tc>
        <w:tc>
          <w:tcPr>
            <w:tcW w:w="3260" w:type="dxa"/>
            <w:tcBorders>
              <w:top w:val="single" w:sz="5" w:space="0" w:color="1F487C"/>
              <w:left w:val="single" w:sz="5" w:space="0" w:color="1F487C"/>
              <w:bottom w:val="single" w:sz="5" w:space="0" w:color="1F487C"/>
              <w:right w:val="single" w:sz="5" w:space="0" w:color="1F487C"/>
            </w:tcBorders>
          </w:tcPr>
          <w:p w:rsidR="000609D8" w:rsidRDefault="000609D8" w:rsidP="000609D8">
            <w:pPr>
              <w:pStyle w:val="Prrafodelista"/>
              <w:numPr>
                <w:ilvl w:val="0"/>
                <w:numId w:val="39"/>
              </w:numPr>
              <w:tabs>
                <w:tab w:val="left" w:pos="277"/>
              </w:tabs>
              <w:spacing w:before="72"/>
              <w:ind w:left="277"/>
              <w:contextualSpacing w:val="0"/>
              <w:rPr>
                <w:rFonts w:ascii="Arial" w:eastAsia="Arial" w:hAnsi="Arial" w:cs="Arial"/>
                <w:sz w:val="16"/>
                <w:szCs w:val="16"/>
              </w:rPr>
            </w:pPr>
            <w:proofErr w:type="spellStart"/>
            <w:r>
              <w:rPr>
                <w:rFonts w:ascii="Arial" w:eastAsia="Arial" w:hAnsi="Arial" w:cs="Arial"/>
                <w:color w:val="004D73"/>
                <w:sz w:val="16"/>
                <w:szCs w:val="16"/>
              </w:rPr>
              <w:t>Ta</w:t>
            </w:r>
            <w:r>
              <w:rPr>
                <w:rFonts w:ascii="Arial" w:eastAsia="Arial" w:hAnsi="Arial" w:cs="Arial"/>
                <w:color w:val="004D73"/>
                <w:spacing w:val="-1"/>
                <w:sz w:val="16"/>
                <w:szCs w:val="16"/>
              </w:rPr>
              <w:t>x</w:t>
            </w:r>
            <w:r>
              <w:rPr>
                <w:rFonts w:ascii="Arial" w:eastAsia="Arial" w:hAnsi="Arial" w:cs="Arial"/>
                <w:color w:val="004D73"/>
                <w:sz w:val="16"/>
                <w:szCs w:val="16"/>
              </w:rPr>
              <w:t>ad’ocupació</w:t>
            </w:r>
            <w:proofErr w:type="spellEnd"/>
            <w:r>
              <w:rPr>
                <w:rFonts w:ascii="Arial" w:eastAsia="Arial" w:hAnsi="Arial" w:cs="Arial"/>
                <w:color w:val="004D73"/>
                <w:sz w:val="16"/>
                <w:szCs w:val="16"/>
              </w:rPr>
              <w:t>(EIL)</w:t>
            </w:r>
          </w:p>
          <w:p w:rsidR="000609D8" w:rsidRPr="00337BBB" w:rsidRDefault="000609D8" w:rsidP="000609D8">
            <w:pPr>
              <w:pStyle w:val="Prrafodelista"/>
              <w:numPr>
                <w:ilvl w:val="0"/>
                <w:numId w:val="39"/>
              </w:numPr>
              <w:tabs>
                <w:tab w:val="left" w:pos="277"/>
              </w:tabs>
              <w:spacing w:before="76" w:line="261" w:lineRule="auto"/>
              <w:ind w:left="277" w:right="126"/>
              <w:contextualSpacing w:val="0"/>
              <w:rPr>
                <w:rFonts w:ascii="Arial" w:eastAsia="Arial" w:hAnsi="Arial" w:cs="Arial"/>
                <w:sz w:val="16"/>
                <w:szCs w:val="16"/>
                <w:lang w:val="es-ES"/>
              </w:rPr>
            </w:pPr>
            <w:proofErr w:type="spellStart"/>
            <w:r w:rsidRPr="00337BBB">
              <w:rPr>
                <w:rFonts w:ascii="Arial" w:eastAsia="Arial" w:hAnsi="Arial" w:cs="Arial"/>
                <w:color w:val="004D73"/>
                <w:sz w:val="16"/>
                <w:szCs w:val="16"/>
                <w:lang w:val="es-ES"/>
              </w:rPr>
              <w:t>Ta</w:t>
            </w:r>
            <w:r w:rsidRPr="00337BBB">
              <w:rPr>
                <w:rFonts w:ascii="Arial" w:eastAsia="Arial" w:hAnsi="Arial" w:cs="Arial"/>
                <w:color w:val="004D73"/>
                <w:spacing w:val="-1"/>
                <w:sz w:val="16"/>
                <w:szCs w:val="16"/>
                <w:lang w:val="es-ES"/>
              </w:rPr>
              <w:t>x</w:t>
            </w:r>
            <w:r w:rsidRPr="00337BBB">
              <w:rPr>
                <w:rFonts w:ascii="Arial" w:eastAsia="Arial" w:hAnsi="Arial" w:cs="Arial"/>
                <w:color w:val="004D73"/>
                <w:sz w:val="16"/>
                <w:szCs w:val="16"/>
                <w:lang w:val="es-ES"/>
              </w:rPr>
              <w:t>ad’adequaciódelafeinaalsestudis</w:t>
            </w:r>
            <w:proofErr w:type="spellEnd"/>
            <w:r w:rsidRPr="00337BBB">
              <w:rPr>
                <w:rFonts w:ascii="Arial" w:eastAsia="Arial" w:hAnsi="Arial" w:cs="Arial"/>
                <w:color w:val="004D73"/>
                <w:sz w:val="16"/>
                <w:szCs w:val="16"/>
                <w:lang w:val="es-ES"/>
              </w:rPr>
              <w:t>(EIL)</w:t>
            </w:r>
          </w:p>
        </w:tc>
        <w:tc>
          <w:tcPr>
            <w:tcW w:w="3404" w:type="dxa"/>
            <w:tcBorders>
              <w:top w:val="single" w:sz="5" w:space="0" w:color="1F487C"/>
              <w:left w:val="single" w:sz="5" w:space="0" w:color="1F487C"/>
              <w:bottom w:val="single" w:sz="5" w:space="0" w:color="1F487C"/>
              <w:right w:val="single" w:sz="5" w:space="0" w:color="1F487C"/>
            </w:tcBorders>
          </w:tcPr>
          <w:p w:rsidR="000609D8" w:rsidRDefault="000609D8" w:rsidP="000609D8">
            <w:pPr>
              <w:pStyle w:val="Prrafodelista"/>
              <w:numPr>
                <w:ilvl w:val="0"/>
                <w:numId w:val="38"/>
              </w:numPr>
              <w:tabs>
                <w:tab w:val="left" w:pos="278"/>
              </w:tabs>
              <w:spacing w:before="72"/>
              <w:ind w:left="278"/>
              <w:contextualSpacing w:val="0"/>
              <w:rPr>
                <w:rFonts w:ascii="Arial" w:eastAsia="Arial" w:hAnsi="Arial" w:cs="Arial"/>
                <w:sz w:val="16"/>
                <w:szCs w:val="16"/>
              </w:rPr>
            </w:pPr>
            <w:proofErr w:type="spellStart"/>
            <w:r>
              <w:rPr>
                <w:rFonts w:ascii="Arial" w:eastAsia="Arial" w:hAnsi="Arial" w:cs="Arial"/>
                <w:color w:val="004D73"/>
                <w:sz w:val="16"/>
                <w:szCs w:val="16"/>
              </w:rPr>
              <w:t>Ta</w:t>
            </w:r>
            <w:r>
              <w:rPr>
                <w:rFonts w:ascii="Arial" w:eastAsia="Arial" w:hAnsi="Arial" w:cs="Arial"/>
                <w:color w:val="004D73"/>
                <w:spacing w:val="-1"/>
                <w:sz w:val="16"/>
                <w:szCs w:val="16"/>
              </w:rPr>
              <w:t>x</w:t>
            </w:r>
            <w:r>
              <w:rPr>
                <w:rFonts w:ascii="Arial" w:eastAsia="Arial" w:hAnsi="Arial" w:cs="Arial"/>
                <w:color w:val="004D73"/>
                <w:sz w:val="16"/>
                <w:szCs w:val="16"/>
              </w:rPr>
              <w:t>ad’ocupació</w:t>
            </w:r>
            <w:proofErr w:type="spellEnd"/>
            <w:r>
              <w:rPr>
                <w:rFonts w:ascii="Arial" w:eastAsia="Arial" w:hAnsi="Arial" w:cs="Arial"/>
                <w:color w:val="004D73"/>
                <w:sz w:val="16"/>
                <w:szCs w:val="16"/>
              </w:rPr>
              <w:t>(EIL)</w:t>
            </w:r>
          </w:p>
          <w:p w:rsidR="000609D8" w:rsidRPr="00337BBB" w:rsidRDefault="000609D8" w:rsidP="000609D8">
            <w:pPr>
              <w:pStyle w:val="Prrafodelista"/>
              <w:numPr>
                <w:ilvl w:val="0"/>
                <w:numId w:val="38"/>
              </w:numPr>
              <w:tabs>
                <w:tab w:val="left" w:pos="278"/>
              </w:tabs>
              <w:spacing w:before="76" w:line="261" w:lineRule="auto"/>
              <w:ind w:left="278" w:right="269"/>
              <w:contextualSpacing w:val="0"/>
              <w:rPr>
                <w:rFonts w:ascii="Arial" w:eastAsia="Arial" w:hAnsi="Arial" w:cs="Arial"/>
                <w:sz w:val="16"/>
                <w:szCs w:val="16"/>
                <w:lang w:val="es-ES"/>
              </w:rPr>
            </w:pPr>
            <w:proofErr w:type="spellStart"/>
            <w:r w:rsidRPr="00337BBB">
              <w:rPr>
                <w:rFonts w:ascii="Arial" w:eastAsia="Arial" w:hAnsi="Arial" w:cs="Arial"/>
                <w:color w:val="004D73"/>
                <w:sz w:val="16"/>
                <w:szCs w:val="16"/>
                <w:lang w:val="es-ES"/>
              </w:rPr>
              <w:t>Ta</w:t>
            </w:r>
            <w:r w:rsidRPr="00337BBB">
              <w:rPr>
                <w:rFonts w:ascii="Arial" w:eastAsia="Arial" w:hAnsi="Arial" w:cs="Arial"/>
                <w:color w:val="004D73"/>
                <w:spacing w:val="-1"/>
                <w:sz w:val="16"/>
                <w:szCs w:val="16"/>
                <w:lang w:val="es-ES"/>
              </w:rPr>
              <w:t>x</w:t>
            </w:r>
            <w:r w:rsidRPr="00337BBB">
              <w:rPr>
                <w:rFonts w:ascii="Arial" w:eastAsia="Arial" w:hAnsi="Arial" w:cs="Arial"/>
                <w:color w:val="004D73"/>
                <w:sz w:val="16"/>
                <w:szCs w:val="16"/>
                <w:lang w:val="es-ES"/>
              </w:rPr>
              <w:t>ad’adequaciódelafeinaalsestudis</w:t>
            </w:r>
            <w:proofErr w:type="spellEnd"/>
            <w:r w:rsidRPr="00337BBB">
              <w:rPr>
                <w:rFonts w:ascii="Arial" w:eastAsia="Arial" w:hAnsi="Arial" w:cs="Arial"/>
                <w:color w:val="004D73"/>
                <w:sz w:val="16"/>
                <w:szCs w:val="16"/>
                <w:lang w:val="es-ES"/>
              </w:rPr>
              <w:t>(EIL)</w:t>
            </w:r>
          </w:p>
        </w:tc>
      </w:tr>
    </w:tbl>
    <w:p w:rsidR="005B4E11" w:rsidRDefault="005B4E11" w:rsidP="005B4E11"/>
    <w:p w:rsidR="00686EFA" w:rsidRDefault="00686EFA">
      <w:r>
        <w:br w:type="page"/>
      </w:r>
    </w:p>
    <w:p w:rsidR="00DC4EC5" w:rsidRPr="000061C3" w:rsidRDefault="00DC4EC5" w:rsidP="00A369EC">
      <w:pPr>
        <w:pStyle w:val="Ttulo1"/>
        <w:pBdr>
          <w:bottom w:val="single" w:sz="24" w:space="4" w:color="D9D9D9"/>
        </w:pBdr>
        <w:rPr>
          <w:rFonts w:ascii="Arial" w:hAnsi="Arial" w:cs="Arial"/>
          <w:bCs w:val="0"/>
          <w:color w:val="335C85"/>
          <w:sz w:val="24"/>
          <w:szCs w:val="24"/>
        </w:rPr>
      </w:pPr>
      <w:bookmarkStart w:id="5" w:name="ESTANDARD_3"/>
      <w:r w:rsidRPr="000061C3">
        <w:rPr>
          <w:rFonts w:ascii="Arial" w:hAnsi="Arial" w:cs="Arial"/>
          <w:bCs w:val="0"/>
          <w:color w:val="335C85"/>
          <w:sz w:val="24"/>
          <w:szCs w:val="24"/>
        </w:rPr>
        <w:t xml:space="preserve">ESTÀNDARD 3: EFICÀCIA DEL SISTEMA DE </w:t>
      </w:r>
      <w:r w:rsidR="001D4FA1" w:rsidRPr="000061C3">
        <w:rPr>
          <w:rFonts w:ascii="Arial" w:hAnsi="Arial" w:cs="Arial"/>
          <w:bCs w:val="0"/>
          <w:color w:val="335C85"/>
          <w:sz w:val="24"/>
          <w:szCs w:val="24"/>
        </w:rPr>
        <w:t>GARANTIA INTERNA DE LA QUALITAT</w:t>
      </w:r>
    </w:p>
    <w:bookmarkEnd w:id="5"/>
    <w:p w:rsidR="00333C9C" w:rsidRDefault="00474EC7" w:rsidP="00333C9C">
      <w:pPr>
        <w:pStyle w:val="Default"/>
        <w:jc w:val="both"/>
        <w:rPr>
          <w:color w:val="004D73"/>
          <w:sz w:val="20"/>
          <w:szCs w:val="20"/>
        </w:rPr>
      </w:pPr>
      <w:r>
        <w:rPr>
          <w:b/>
          <w:bCs/>
          <w:color w:val="004D73"/>
          <w:sz w:val="20"/>
          <w:szCs w:val="20"/>
        </w:rPr>
        <w:t>El centre docent</w:t>
      </w:r>
      <w:r w:rsidR="00CF3F6F" w:rsidRPr="00CF3F6F">
        <w:rPr>
          <w:b/>
          <w:bCs/>
          <w:color w:val="004D73"/>
          <w:sz w:val="20"/>
          <w:szCs w:val="20"/>
        </w:rPr>
        <w:t xml:space="preserve"> disposa d’un sistema de garantia interna de la qualitat formalment establert i implementat que assegura, de manera eficient, la qualitat i la millora contínua de la titulació</w:t>
      </w:r>
      <w:r w:rsidR="00CF3F6F">
        <w:rPr>
          <w:b/>
          <w:bCs/>
          <w:color w:val="004D73"/>
          <w:sz w:val="20"/>
          <w:szCs w:val="20"/>
        </w:rPr>
        <w:t>.</w:t>
      </w:r>
    </w:p>
    <w:p w:rsidR="00333C9C" w:rsidRPr="00D65524" w:rsidRDefault="00333C9C" w:rsidP="00D65524">
      <w:pPr>
        <w:pStyle w:val="Default"/>
        <w:rPr>
          <w:b/>
          <w:bCs/>
          <w:color w:val="004D73"/>
          <w:sz w:val="20"/>
          <w:szCs w:val="20"/>
        </w:rPr>
      </w:pPr>
    </w:p>
    <w:p w:rsidR="00D65524" w:rsidRPr="004A26D9" w:rsidRDefault="00D65524" w:rsidP="00D65524">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D65524" w:rsidRPr="00D65524" w:rsidRDefault="00D65524" w:rsidP="00D65524">
      <w:pPr>
        <w:pStyle w:val="Default"/>
        <w:rPr>
          <w:b/>
          <w:bCs/>
          <w:color w:val="004D73"/>
          <w:sz w:val="20"/>
          <w:szCs w:val="20"/>
        </w:rPr>
      </w:pPr>
    </w:p>
    <w:p w:rsidR="005B0451" w:rsidRPr="003A33C6" w:rsidRDefault="00DC4EC5" w:rsidP="001D2A01">
      <w:pPr>
        <w:spacing w:after="120"/>
        <w:ind w:left="425" w:hanging="425"/>
        <w:jc w:val="both"/>
        <w:rPr>
          <w:rFonts w:ascii="Arial" w:hAnsi="Arial" w:cs="Arial"/>
          <w:color w:val="000000"/>
          <w:sz w:val="22"/>
          <w:szCs w:val="22"/>
        </w:rPr>
      </w:pPr>
      <w:r w:rsidRPr="00085906">
        <w:rPr>
          <w:rFonts w:ascii="Arial" w:hAnsi="Arial" w:cs="Arial"/>
          <w:b/>
          <w:bCs/>
          <w:color w:val="000000"/>
          <w:sz w:val="22"/>
          <w:szCs w:val="22"/>
        </w:rPr>
        <w:t>3.1</w:t>
      </w:r>
      <w:r w:rsidR="00E85A9C">
        <w:rPr>
          <w:rFonts w:ascii="Arial" w:hAnsi="Arial" w:cs="Arial"/>
          <w:color w:val="000000"/>
          <w:sz w:val="22"/>
          <w:szCs w:val="22"/>
        </w:rPr>
        <w:tab/>
      </w:r>
      <w:r w:rsidR="00CF3F6F" w:rsidRPr="00CF3F6F">
        <w:rPr>
          <w:rFonts w:ascii="Arial" w:hAnsi="Arial" w:cs="Arial"/>
          <w:color w:val="000000"/>
          <w:sz w:val="22"/>
          <w:szCs w:val="22"/>
        </w:rPr>
        <w:t>El SGIQ implementat ha facilitat el procés de disseny, aprovació, seguiment i acreditació de les titulacions.</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B0451" w:rsidRPr="006E5878" w:rsidTr="000E5300">
        <w:tc>
          <w:tcPr>
            <w:tcW w:w="9746" w:type="dxa"/>
            <w:shd w:val="clear" w:color="auto" w:fill="auto"/>
          </w:tcPr>
          <w:p w:rsidR="00E2555E" w:rsidRDefault="00E2555E" w:rsidP="00E2555E">
            <w:pPr>
              <w:spacing w:before="120"/>
              <w:jc w:val="both"/>
              <w:rPr>
                <w:rFonts w:ascii="Arial" w:eastAsia="Times New Roman" w:hAnsi="Arial" w:cs="Arial"/>
                <w:color w:val="000000"/>
                <w:sz w:val="18"/>
                <w:szCs w:val="18"/>
                <w:highlight w:val="cyan"/>
                <w:lang w:eastAsia="ca-ES"/>
              </w:rPr>
            </w:pPr>
            <w:r w:rsidRPr="006B4A0F">
              <w:rPr>
                <w:rFonts w:ascii="Arial" w:eastAsia="Times New Roman" w:hAnsi="Arial" w:cs="Arial"/>
                <w:color w:val="000000"/>
                <w:sz w:val="18"/>
                <w:szCs w:val="18"/>
                <w:highlight w:val="cyan"/>
                <w:lang w:eastAsia="ca-ES"/>
              </w:rPr>
              <w:t xml:space="preserve">Cal fer referència al procés 2.1 del SGIQ “Garantir la qualitat dels programes formatiu” i fer una </w:t>
            </w:r>
            <w:r>
              <w:rPr>
                <w:rFonts w:ascii="Arial" w:eastAsia="Times New Roman" w:hAnsi="Arial" w:cs="Arial"/>
                <w:color w:val="000000"/>
                <w:sz w:val="18"/>
                <w:szCs w:val="18"/>
                <w:highlight w:val="cyan"/>
                <w:lang w:eastAsia="ca-ES"/>
              </w:rPr>
              <w:t>valoració</w:t>
            </w:r>
            <w:r w:rsidRPr="006B4A0F">
              <w:rPr>
                <w:rFonts w:ascii="Arial" w:eastAsia="Times New Roman" w:hAnsi="Arial" w:cs="Arial"/>
                <w:color w:val="000000"/>
                <w:sz w:val="18"/>
                <w:szCs w:val="18"/>
                <w:highlight w:val="cyan"/>
                <w:lang w:eastAsia="ca-ES"/>
              </w:rPr>
              <w:t xml:space="preserve"> en quant al grau d’implementació d’aquest procés fent especial menció a la participació dels diferents grups d’interès en </w:t>
            </w:r>
            <w:r w:rsidR="00EE5863">
              <w:rPr>
                <w:rFonts w:ascii="Arial" w:eastAsia="Times New Roman" w:hAnsi="Arial" w:cs="Arial"/>
                <w:color w:val="000000"/>
                <w:sz w:val="18"/>
                <w:szCs w:val="18"/>
                <w:highlight w:val="cyan"/>
                <w:lang w:eastAsia="ca-ES"/>
              </w:rPr>
              <w:t xml:space="preserve">el disseny, </w:t>
            </w:r>
            <w:r w:rsidRPr="006B4A0F">
              <w:rPr>
                <w:rFonts w:ascii="Arial" w:eastAsia="Times New Roman" w:hAnsi="Arial" w:cs="Arial"/>
                <w:color w:val="000000"/>
                <w:sz w:val="18"/>
                <w:szCs w:val="18"/>
                <w:highlight w:val="cyan"/>
                <w:lang w:eastAsia="ca-ES"/>
              </w:rPr>
              <w:t>aprovació</w:t>
            </w:r>
            <w:r w:rsidR="00EE5863">
              <w:rPr>
                <w:rFonts w:ascii="Arial" w:eastAsia="Times New Roman" w:hAnsi="Arial" w:cs="Arial"/>
                <w:color w:val="000000"/>
                <w:sz w:val="18"/>
                <w:szCs w:val="18"/>
                <w:highlight w:val="cyan"/>
                <w:lang w:eastAsia="ca-ES"/>
              </w:rPr>
              <w:t xml:space="preserve">, seguiment i acreditació </w:t>
            </w:r>
            <w:r w:rsidRPr="006B4A0F">
              <w:rPr>
                <w:rFonts w:ascii="Arial" w:eastAsia="Times New Roman" w:hAnsi="Arial" w:cs="Arial"/>
                <w:color w:val="000000"/>
                <w:sz w:val="18"/>
                <w:szCs w:val="18"/>
                <w:highlight w:val="cyan"/>
                <w:lang w:eastAsia="ca-ES"/>
              </w:rPr>
              <w:t>dels programes formatius.</w:t>
            </w:r>
          </w:p>
          <w:p w:rsidR="006B4A0F" w:rsidRPr="006B4A0F" w:rsidRDefault="006B4A0F" w:rsidP="00CF3F6F">
            <w:pPr>
              <w:spacing w:before="120"/>
              <w:jc w:val="both"/>
              <w:rPr>
                <w:rFonts w:ascii="Arial" w:hAnsi="Arial" w:cs="Arial"/>
                <w:color w:val="000000"/>
                <w:highlight w:val="cyan"/>
              </w:rPr>
            </w:pPr>
          </w:p>
        </w:tc>
      </w:tr>
    </w:tbl>
    <w:p w:rsidR="005B0451" w:rsidRPr="005B0451" w:rsidRDefault="005B0451" w:rsidP="001D2A01">
      <w:pPr>
        <w:jc w:val="both"/>
        <w:rPr>
          <w:rFonts w:ascii="Arial" w:hAnsi="Arial" w:cs="Arial"/>
          <w:color w:val="000000"/>
          <w:sz w:val="22"/>
          <w:szCs w:val="22"/>
        </w:rPr>
      </w:pPr>
    </w:p>
    <w:p w:rsidR="0095661D" w:rsidRPr="00613FA8" w:rsidRDefault="0095661D" w:rsidP="001D2A01">
      <w:pPr>
        <w:jc w:val="both"/>
        <w:rPr>
          <w:rFonts w:ascii="Arial" w:hAnsi="Arial" w:cs="Arial"/>
          <w:color w:val="000000"/>
          <w:sz w:val="20"/>
          <w:szCs w:val="20"/>
        </w:rPr>
      </w:pPr>
    </w:p>
    <w:p w:rsidR="005B0451" w:rsidRPr="003A33C6" w:rsidRDefault="00DC4EC5" w:rsidP="001D2A01">
      <w:pPr>
        <w:spacing w:after="120"/>
        <w:ind w:left="425" w:hanging="425"/>
        <w:jc w:val="both"/>
        <w:rPr>
          <w:rFonts w:ascii="Arial" w:hAnsi="Arial" w:cs="Arial"/>
          <w:color w:val="000000"/>
          <w:sz w:val="22"/>
          <w:szCs w:val="22"/>
        </w:rPr>
      </w:pPr>
      <w:r w:rsidRPr="00085906">
        <w:rPr>
          <w:rFonts w:ascii="Arial" w:hAnsi="Arial" w:cs="Arial"/>
          <w:b/>
          <w:bCs/>
          <w:color w:val="000000"/>
          <w:sz w:val="22"/>
          <w:szCs w:val="22"/>
        </w:rPr>
        <w:t>3.2</w:t>
      </w:r>
      <w:r w:rsidR="00E85A9C">
        <w:rPr>
          <w:rFonts w:ascii="Arial" w:hAnsi="Arial" w:cs="Arial"/>
          <w:color w:val="000000"/>
          <w:sz w:val="22"/>
          <w:szCs w:val="22"/>
        </w:rPr>
        <w:tab/>
      </w:r>
      <w:r w:rsidR="00CF3F6F" w:rsidRPr="00CF3F6F">
        <w:rPr>
          <w:rFonts w:ascii="Arial" w:hAnsi="Arial" w:cs="Arial"/>
          <w:color w:val="000000"/>
          <w:sz w:val="22"/>
          <w:szCs w:val="22"/>
        </w:rPr>
        <w:t xml:space="preserve">El SGIQ implementat garanteix la recollida d’informació i dels resultats rellevants per a la gestió eficient de les titulacions, en especial els resultats </w:t>
      </w:r>
      <w:r w:rsidR="00EE5863">
        <w:rPr>
          <w:rFonts w:ascii="Arial" w:hAnsi="Arial" w:cs="Arial"/>
          <w:color w:val="000000"/>
          <w:sz w:val="22"/>
          <w:szCs w:val="22"/>
        </w:rPr>
        <w:t>acadèmics</w:t>
      </w:r>
      <w:r w:rsidR="00CF3F6F" w:rsidRPr="00CF3F6F">
        <w:rPr>
          <w:rFonts w:ascii="Arial" w:hAnsi="Arial" w:cs="Arial"/>
          <w:color w:val="000000"/>
          <w:sz w:val="22"/>
          <w:szCs w:val="22"/>
        </w:rPr>
        <w:t xml:space="preserve"> i la satisfacció dels grups d’interès.</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B0451" w:rsidRPr="006E5878" w:rsidTr="000E5300">
        <w:tc>
          <w:tcPr>
            <w:tcW w:w="9746" w:type="dxa"/>
            <w:shd w:val="clear" w:color="auto" w:fill="auto"/>
          </w:tcPr>
          <w:p w:rsidR="00E2555E" w:rsidRDefault="00E2555E" w:rsidP="00E2555E">
            <w:pPr>
              <w:spacing w:before="120"/>
              <w:jc w:val="both"/>
              <w:rPr>
                <w:rFonts w:ascii="Arial" w:eastAsia="Times New Roman" w:hAnsi="Arial" w:cs="Arial"/>
                <w:color w:val="000000"/>
                <w:sz w:val="18"/>
                <w:szCs w:val="18"/>
                <w:highlight w:val="cyan"/>
                <w:lang w:eastAsia="ca-ES"/>
              </w:rPr>
            </w:pPr>
            <w:r w:rsidRPr="006B4A0F">
              <w:rPr>
                <w:rFonts w:ascii="Arial" w:eastAsia="Times New Roman" w:hAnsi="Arial" w:cs="Arial"/>
                <w:color w:val="000000"/>
                <w:sz w:val="18"/>
                <w:szCs w:val="18"/>
                <w:highlight w:val="cyan"/>
                <w:lang w:eastAsia="ca-ES"/>
              </w:rPr>
              <w:t xml:space="preserve">Cal fer referència al procés 6.1 del SGIQ “Recollida i anàlisi de resultats” i fer una </w:t>
            </w:r>
            <w:r>
              <w:rPr>
                <w:rFonts w:ascii="Arial" w:eastAsia="Times New Roman" w:hAnsi="Arial" w:cs="Arial"/>
                <w:color w:val="000000"/>
                <w:sz w:val="18"/>
                <w:szCs w:val="18"/>
                <w:highlight w:val="cyan"/>
                <w:lang w:eastAsia="ca-ES"/>
              </w:rPr>
              <w:t xml:space="preserve">valoració </w:t>
            </w:r>
            <w:r w:rsidRPr="006B4A0F">
              <w:rPr>
                <w:rFonts w:ascii="Arial" w:eastAsia="Times New Roman" w:hAnsi="Arial" w:cs="Arial"/>
                <w:color w:val="000000"/>
                <w:sz w:val="18"/>
                <w:szCs w:val="18"/>
                <w:highlight w:val="cyan"/>
                <w:lang w:eastAsia="ca-ES"/>
              </w:rPr>
              <w:t xml:space="preserve">en quant </w:t>
            </w:r>
            <w:r>
              <w:rPr>
                <w:rFonts w:ascii="Arial" w:eastAsia="Times New Roman" w:hAnsi="Arial" w:cs="Arial"/>
                <w:color w:val="000000"/>
                <w:sz w:val="18"/>
                <w:szCs w:val="18"/>
                <w:highlight w:val="cyan"/>
                <w:lang w:eastAsia="ca-ES"/>
              </w:rPr>
              <w:t>a:</w:t>
            </w:r>
          </w:p>
          <w:p w:rsidR="00E2555E" w:rsidRDefault="00E2555E" w:rsidP="00E2555E">
            <w:pPr>
              <w:spacing w:before="120"/>
              <w:jc w:val="both"/>
              <w:rPr>
                <w:rFonts w:ascii="Arial" w:eastAsia="Times New Roman" w:hAnsi="Arial" w:cs="Arial"/>
                <w:color w:val="000000"/>
                <w:sz w:val="18"/>
                <w:szCs w:val="18"/>
                <w:highlight w:val="cyan"/>
                <w:lang w:eastAsia="ca-ES"/>
              </w:rPr>
            </w:pPr>
          </w:p>
          <w:p w:rsidR="00E2555E" w:rsidRPr="00064D6E" w:rsidRDefault="00E2555E" w:rsidP="00E2555E">
            <w:pPr>
              <w:pStyle w:val="Prrafodelista"/>
              <w:numPr>
                <w:ilvl w:val="0"/>
                <w:numId w:val="28"/>
              </w:numPr>
              <w:ind w:left="743" w:hanging="142"/>
              <w:jc w:val="both"/>
              <w:rPr>
                <w:rFonts w:ascii="Arial" w:hAnsi="Arial" w:cs="Arial"/>
                <w:color w:val="000000"/>
                <w:sz w:val="18"/>
                <w:szCs w:val="18"/>
                <w:highlight w:val="cyan"/>
                <w:lang w:eastAsia="ca-ES"/>
              </w:rPr>
            </w:pPr>
            <w:r w:rsidRPr="00064D6E">
              <w:rPr>
                <w:rFonts w:ascii="Arial" w:hAnsi="Arial" w:cs="Arial"/>
                <w:color w:val="000000"/>
                <w:sz w:val="18"/>
                <w:szCs w:val="18"/>
                <w:highlight w:val="cyan"/>
                <w:lang w:eastAsia="ca-ES"/>
              </w:rPr>
              <w:t>Nivell d’implementació dels instruments de recollida d’informació (quadre de comandament, enquestes, informes, memòria...)</w:t>
            </w:r>
          </w:p>
          <w:p w:rsidR="00E2555E" w:rsidRPr="00064D6E" w:rsidRDefault="00E2555E" w:rsidP="00E2555E">
            <w:pPr>
              <w:pStyle w:val="Prrafodelista"/>
              <w:numPr>
                <w:ilvl w:val="0"/>
                <w:numId w:val="28"/>
              </w:numPr>
              <w:ind w:left="743" w:hanging="142"/>
              <w:jc w:val="both"/>
              <w:rPr>
                <w:rFonts w:ascii="Arial" w:hAnsi="Arial" w:cs="Arial"/>
                <w:color w:val="000000"/>
                <w:sz w:val="18"/>
                <w:szCs w:val="18"/>
                <w:highlight w:val="cyan"/>
                <w:lang w:eastAsia="ca-ES"/>
              </w:rPr>
            </w:pPr>
            <w:r w:rsidRPr="00064D6E">
              <w:rPr>
                <w:rFonts w:ascii="Arial" w:hAnsi="Arial" w:cs="Arial"/>
                <w:color w:val="000000"/>
                <w:sz w:val="18"/>
                <w:szCs w:val="18"/>
                <w:highlight w:val="cyan"/>
                <w:lang w:eastAsia="ca-ES"/>
              </w:rPr>
              <w:t>Eficàcia i nivell de resposta dels instruments utilitzats</w:t>
            </w:r>
          </w:p>
          <w:p w:rsidR="006B4A0F" w:rsidRPr="00FB6456" w:rsidRDefault="006B4A0F" w:rsidP="00CF3F6F">
            <w:pPr>
              <w:spacing w:before="120"/>
              <w:jc w:val="both"/>
              <w:rPr>
                <w:rFonts w:ascii="Arial" w:hAnsi="Arial" w:cs="Arial"/>
                <w:color w:val="000000"/>
              </w:rPr>
            </w:pPr>
          </w:p>
        </w:tc>
      </w:tr>
    </w:tbl>
    <w:p w:rsidR="005B0451" w:rsidRDefault="005B0451" w:rsidP="001D2A01">
      <w:pPr>
        <w:jc w:val="both"/>
        <w:rPr>
          <w:rFonts w:ascii="Arial" w:hAnsi="Arial" w:cs="Arial"/>
          <w:color w:val="000000"/>
          <w:sz w:val="22"/>
          <w:szCs w:val="22"/>
        </w:rPr>
      </w:pPr>
    </w:p>
    <w:p w:rsidR="0095661D" w:rsidRPr="005B0451" w:rsidRDefault="0095661D" w:rsidP="001D2A01">
      <w:pPr>
        <w:jc w:val="both"/>
        <w:rPr>
          <w:rFonts w:ascii="Arial" w:hAnsi="Arial" w:cs="Arial"/>
          <w:color w:val="000000"/>
          <w:sz w:val="22"/>
          <w:szCs w:val="22"/>
        </w:rPr>
      </w:pPr>
    </w:p>
    <w:p w:rsidR="005B0451" w:rsidRPr="003A33C6" w:rsidRDefault="00DC4EC5" w:rsidP="001D2A01">
      <w:pPr>
        <w:spacing w:after="120"/>
        <w:ind w:left="425" w:hanging="425"/>
        <w:jc w:val="both"/>
        <w:rPr>
          <w:rFonts w:ascii="Arial" w:hAnsi="Arial" w:cs="Arial"/>
          <w:color w:val="000000"/>
          <w:sz w:val="22"/>
          <w:szCs w:val="22"/>
        </w:rPr>
      </w:pPr>
      <w:r w:rsidRPr="006C7CF3">
        <w:rPr>
          <w:rFonts w:ascii="Arial" w:hAnsi="Arial" w:cs="Arial"/>
          <w:b/>
          <w:bCs/>
          <w:color w:val="000000"/>
          <w:sz w:val="22"/>
          <w:szCs w:val="22"/>
        </w:rPr>
        <w:t>3.3</w:t>
      </w:r>
      <w:r w:rsidR="00E85A9C">
        <w:rPr>
          <w:rFonts w:ascii="Arial" w:hAnsi="Arial" w:cs="Arial"/>
          <w:color w:val="000000"/>
          <w:sz w:val="22"/>
          <w:szCs w:val="22"/>
        </w:rPr>
        <w:tab/>
      </w:r>
      <w:r w:rsidR="00CF3F6F" w:rsidRPr="00CF3F6F">
        <w:rPr>
          <w:rFonts w:ascii="Arial" w:hAnsi="Arial" w:cs="Arial"/>
          <w:color w:val="000000"/>
          <w:sz w:val="22"/>
          <w:szCs w:val="22"/>
        </w:rPr>
        <w:t xml:space="preserve">El SGIQ implementat </w:t>
      </w:r>
      <w:r w:rsidR="00EE5863">
        <w:rPr>
          <w:rFonts w:ascii="Arial" w:hAnsi="Arial" w:cs="Arial"/>
          <w:color w:val="000000"/>
          <w:sz w:val="22"/>
          <w:szCs w:val="22"/>
        </w:rPr>
        <w:t xml:space="preserve">es revisa periòdicament i </w:t>
      </w:r>
      <w:r w:rsidR="00CF3F6F" w:rsidRPr="00CF3F6F">
        <w:rPr>
          <w:rFonts w:ascii="Arial" w:hAnsi="Arial" w:cs="Arial"/>
          <w:color w:val="000000"/>
          <w:sz w:val="22"/>
          <w:szCs w:val="22"/>
        </w:rPr>
        <w:t>genera un pla de millora que s’utilitza per a la millora continuada de la titulació</w:t>
      </w:r>
      <w:r w:rsidR="00CF3F6F">
        <w:rPr>
          <w:rFonts w:ascii="Arial" w:hAnsi="Arial" w:cs="Arial"/>
          <w:color w:val="000000"/>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B0451" w:rsidRPr="006E5878" w:rsidTr="000E5300">
        <w:tc>
          <w:tcPr>
            <w:tcW w:w="9746" w:type="dxa"/>
            <w:shd w:val="clear" w:color="auto" w:fill="auto"/>
          </w:tcPr>
          <w:p w:rsidR="00E2555E" w:rsidRDefault="00E2555E" w:rsidP="00E2555E">
            <w:pPr>
              <w:spacing w:before="120"/>
              <w:jc w:val="both"/>
              <w:rPr>
                <w:rFonts w:ascii="Arial" w:eastAsia="Times New Roman" w:hAnsi="Arial" w:cs="Arial"/>
                <w:color w:val="000000"/>
                <w:sz w:val="18"/>
                <w:szCs w:val="18"/>
                <w:lang w:eastAsia="ca-ES"/>
              </w:rPr>
            </w:pPr>
            <w:r>
              <w:rPr>
                <w:rFonts w:ascii="Arial" w:eastAsia="Times New Roman" w:hAnsi="Arial" w:cs="Arial"/>
                <w:color w:val="000000"/>
                <w:sz w:val="18"/>
                <w:szCs w:val="18"/>
                <w:highlight w:val="cyan"/>
                <w:lang w:eastAsia="ca-ES"/>
              </w:rPr>
              <w:t xml:space="preserve">Cal valorar si </w:t>
            </w:r>
            <w:r w:rsidR="003700C3">
              <w:rPr>
                <w:rFonts w:ascii="Arial" w:eastAsia="Times New Roman" w:hAnsi="Arial" w:cs="Arial"/>
                <w:color w:val="000000"/>
                <w:sz w:val="18"/>
                <w:szCs w:val="18"/>
                <w:highlight w:val="cyan"/>
                <w:lang w:eastAsia="ca-ES"/>
              </w:rPr>
              <w:t>les accions implantades d</w:t>
            </w:r>
            <w:r>
              <w:rPr>
                <w:rFonts w:ascii="Arial" w:eastAsia="Times New Roman" w:hAnsi="Arial" w:cs="Arial"/>
                <w:color w:val="000000"/>
                <w:sz w:val="18"/>
                <w:szCs w:val="18"/>
                <w:highlight w:val="cyan"/>
                <w:lang w:eastAsia="ca-ES"/>
              </w:rPr>
              <w:t xml:space="preserve">el Pla de Millora </w:t>
            </w:r>
            <w:r w:rsidR="003700C3">
              <w:rPr>
                <w:rFonts w:ascii="Arial" w:eastAsia="Times New Roman" w:hAnsi="Arial" w:cs="Arial"/>
                <w:color w:val="000000"/>
                <w:sz w:val="18"/>
                <w:szCs w:val="18"/>
                <w:highlight w:val="cyan"/>
                <w:lang w:eastAsia="ca-ES"/>
              </w:rPr>
              <w:t xml:space="preserve">són eficaces per a </w:t>
            </w:r>
            <w:r>
              <w:rPr>
                <w:rFonts w:ascii="Arial" w:eastAsia="Times New Roman" w:hAnsi="Arial" w:cs="Arial"/>
                <w:color w:val="000000"/>
                <w:sz w:val="18"/>
                <w:szCs w:val="18"/>
                <w:highlight w:val="cyan"/>
                <w:lang w:eastAsia="ca-ES"/>
              </w:rPr>
              <w:t>la millora de la titulació.</w:t>
            </w:r>
          </w:p>
          <w:p w:rsidR="005B0451" w:rsidRPr="00FB6456" w:rsidRDefault="005B0451" w:rsidP="00EB5F7D">
            <w:pPr>
              <w:spacing w:before="120"/>
              <w:jc w:val="both"/>
              <w:rPr>
                <w:rFonts w:ascii="Arial" w:hAnsi="Arial" w:cs="Arial"/>
                <w:color w:val="000000"/>
              </w:rPr>
            </w:pPr>
          </w:p>
        </w:tc>
      </w:tr>
    </w:tbl>
    <w:p w:rsidR="005B0451" w:rsidRDefault="005B0451" w:rsidP="001D2A01">
      <w:pPr>
        <w:jc w:val="both"/>
        <w:rPr>
          <w:rFonts w:ascii="Arial" w:hAnsi="Arial" w:cs="Arial"/>
          <w:color w:val="000000"/>
          <w:sz w:val="22"/>
          <w:szCs w:val="22"/>
        </w:rPr>
      </w:pPr>
    </w:p>
    <w:p w:rsidR="00CF3F6F" w:rsidRDefault="00CF3F6F" w:rsidP="00CF3F6F">
      <w:pPr>
        <w:jc w:val="both"/>
        <w:rPr>
          <w:rFonts w:ascii="Arial" w:hAnsi="Arial" w:cs="Arial"/>
          <w:color w:val="000000"/>
          <w:sz w:val="22"/>
          <w:szCs w:val="22"/>
        </w:rPr>
      </w:pPr>
    </w:p>
    <w:p w:rsidR="00CF3F6F" w:rsidRPr="00F75D58" w:rsidRDefault="00AA0596" w:rsidP="00CF3F6F">
      <w:pPr>
        <w:jc w:val="both"/>
        <w:rPr>
          <w:rFonts w:ascii="Arial" w:hAnsi="Arial" w:cs="Arial"/>
          <w:color w:val="000000"/>
          <w:sz w:val="18"/>
          <w:szCs w:val="18"/>
        </w:rPr>
      </w:pPr>
      <w:r w:rsidRPr="00AA0596">
        <w:rPr>
          <w:rFonts w:ascii="Arial" w:hAnsi="Arial" w:cs="Arial"/>
          <w:color w:val="000000"/>
          <w:sz w:val="18"/>
          <w:szCs w:val="18"/>
        </w:rPr>
        <w:pict>
          <v:rect id="_x0000_i1027" style="width:0;height:1.5pt" o:hralign="center" o:hrstd="t" o:hr="t" fillcolor="#a0a0a0" stroked="f"/>
        </w:pict>
      </w:r>
    </w:p>
    <w:p w:rsidR="00CF3F6F" w:rsidRDefault="00CF3F6F" w:rsidP="00CF3F6F">
      <w:pPr>
        <w:jc w:val="both"/>
        <w:rPr>
          <w:rFonts w:ascii="Arial" w:hAnsi="Arial" w:cs="Arial"/>
          <w:color w:val="000000"/>
          <w:sz w:val="22"/>
          <w:szCs w:val="22"/>
        </w:rPr>
      </w:pPr>
    </w:p>
    <w:p w:rsidR="00426DEF" w:rsidRDefault="00426DEF" w:rsidP="00426DEF">
      <w:pPr>
        <w:jc w:val="both"/>
        <w:rPr>
          <w:rFonts w:ascii="Arial" w:hAnsi="Arial" w:cs="Arial"/>
          <w:b/>
          <w:color w:val="000000"/>
          <w:sz w:val="16"/>
          <w:szCs w:val="16"/>
        </w:rPr>
      </w:pPr>
      <w:r w:rsidRPr="00311514">
        <w:rPr>
          <w:rFonts w:ascii="Arial" w:hAnsi="Arial" w:cs="Arial"/>
          <w:b/>
          <w:color w:val="000000"/>
          <w:sz w:val="16"/>
          <w:szCs w:val="16"/>
        </w:rPr>
        <w:t>Les EVIDÈNCIES que cal aportar per avaluar aquest estàndard són les següents:</w:t>
      </w:r>
    </w:p>
    <w:p w:rsidR="00ED4103" w:rsidRDefault="00ED4103" w:rsidP="00426DEF">
      <w:pPr>
        <w:jc w:val="both"/>
        <w:rPr>
          <w:rFonts w:ascii="Arial" w:hAnsi="Arial" w:cs="Arial"/>
          <w:b/>
          <w:color w:val="000000"/>
          <w:sz w:val="16"/>
          <w:szCs w:val="16"/>
        </w:rPr>
      </w:pPr>
    </w:p>
    <w:tbl>
      <w:tblPr>
        <w:tblStyle w:val="Tablaconcuadrcula"/>
        <w:tblW w:w="0" w:type="auto"/>
        <w:tblLook w:val="04A0"/>
      </w:tblPr>
      <w:tblGrid>
        <w:gridCol w:w="9778"/>
      </w:tblGrid>
      <w:tr w:rsidR="00ED4103" w:rsidTr="00ED4103">
        <w:tc>
          <w:tcPr>
            <w:tcW w:w="9778" w:type="dxa"/>
          </w:tcPr>
          <w:p w:rsidR="00B12D82" w:rsidRPr="00B064A2" w:rsidRDefault="00B12D82" w:rsidP="00B064A2">
            <w:pPr>
              <w:pStyle w:val="Listaconvietas"/>
              <w:spacing w:before="0" w:after="0" w:line="240" w:lineRule="auto"/>
              <w:ind w:right="142"/>
              <w:jc w:val="left"/>
              <w:rPr>
                <w:b/>
              </w:rPr>
            </w:pPr>
          </w:p>
          <w:p w:rsidR="00B064A2" w:rsidRDefault="00B064A2" w:rsidP="00CD3828">
            <w:pPr>
              <w:pStyle w:val="Listaconvietas"/>
              <w:spacing w:before="0" w:after="0" w:line="240" w:lineRule="auto"/>
              <w:ind w:right="142"/>
              <w:jc w:val="left"/>
              <w:rPr>
                <w:b/>
              </w:rPr>
            </w:pPr>
          </w:p>
          <w:tbl>
            <w:tblPr>
              <w:tblStyle w:val="Tablaconc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1050"/>
              <w:gridCol w:w="8502"/>
            </w:tblGrid>
            <w:tr w:rsidR="00B064A2" w:rsidTr="00B064A2">
              <w:trPr>
                <w:jc w:val="center"/>
              </w:trPr>
              <w:tc>
                <w:tcPr>
                  <w:tcW w:w="1050" w:type="dxa"/>
                  <w:vAlign w:val="center"/>
                </w:tcPr>
                <w:p w:rsidR="00B064A2" w:rsidRPr="00436561" w:rsidRDefault="00B064A2" w:rsidP="00EE7E8C">
                  <w:pPr>
                    <w:pStyle w:val="Listaconvietas"/>
                    <w:spacing w:before="0" w:after="0" w:line="240" w:lineRule="auto"/>
                    <w:jc w:val="left"/>
                    <w:rPr>
                      <w:b/>
                      <w:sz w:val="12"/>
                      <w:szCs w:val="12"/>
                    </w:rPr>
                  </w:pPr>
                  <w:r w:rsidRPr="00436561">
                    <w:rPr>
                      <w:b/>
                      <w:sz w:val="12"/>
                      <w:szCs w:val="12"/>
                    </w:rPr>
                    <w:t>A prove</w:t>
                  </w:r>
                  <w:r>
                    <w:rPr>
                      <w:b/>
                      <w:sz w:val="12"/>
                      <w:szCs w:val="12"/>
                    </w:rPr>
                    <w:t>i</w:t>
                  </w:r>
                  <w:r w:rsidRPr="00436561">
                    <w:rPr>
                      <w:b/>
                      <w:sz w:val="12"/>
                      <w:szCs w:val="12"/>
                    </w:rPr>
                    <w:t>r pel centre</w:t>
                  </w:r>
                </w:p>
              </w:tc>
              <w:tc>
                <w:tcPr>
                  <w:tcW w:w="8502" w:type="dxa"/>
                </w:tcPr>
                <w:p w:rsidR="00B064A2" w:rsidRPr="009267F8" w:rsidRDefault="00B064A2" w:rsidP="00B064A2">
                  <w:pPr>
                    <w:pStyle w:val="Listaconvietas"/>
                    <w:numPr>
                      <w:ilvl w:val="0"/>
                      <w:numId w:val="7"/>
                    </w:numPr>
                    <w:tabs>
                      <w:tab w:val="left" w:pos="327"/>
                    </w:tabs>
                    <w:spacing w:after="0" w:line="240" w:lineRule="auto"/>
                    <w:ind w:left="315" w:hanging="284"/>
                  </w:pPr>
                  <w:r w:rsidRPr="009267F8">
                    <w:t xml:space="preserve">Accés al SGIQ i les evidències relacionades, i en especial els processos de </w:t>
                  </w:r>
                  <w:r w:rsidR="005D5960">
                    <w:t>disseny</w:t>
                  </w:r>
                  <w:r w:rsidRPr="009267F8">
                    <w:t>, seguiment i acreditació de titulacions</w:t>
                  </w:r>
                </w:p>
                <w:p w:rsidR="00B064A2" w:rsidRPr="009267F8" w:rsidRDefault="00B064A2" w:rsidP="00B064A2">
                  <w:pPr>
                    <w:pStyle w:val="Listaconvietas"/>
                    <w:numPr>
                      <w:ilvl w:val="0"/>
                      <w:numId w:val="7"/>
                    </w:numPr>
                    <w:tabs>
                      <w:tab w:val="left" w:pos="327"/>
                    </w:tabs>
                    <w:spacing w:after="0" w:line="240" w:lineRule="auto"/>
                    <w:ind w:left="315" w:hanging="284"/>
                  </w:pPr>
                  <w:r w:rsidRPr="009267F8">
                    <w:t>Documents de revisió del SGIQ</w:t>
                  </w:r>
                </w:p>
                <w:p w:rsidR="00B064A2" w:rsidRPr="009267F8" w:rsidRDefault="00B064A2" w:rsidP="00B064A2">
                  <w:pPr>
                    <w:pStyle w:val="Listaconvietas"/>
                    <w:numPr>
                      <w:ilvl w:val="0"/>
                      <w:numId w:val="7"/>
                    </w:numPr>
                    <w:tabs>
                      <w:tab w:val="left" w:pos="327"/>
                    </w:tabs>
                    <w:spacing w:after="0" w:line="240" w:lineRule="auto"/>
                    <w:ind w:left="315" w:hanging="284"/>
                  </w:pPr>
                  <w:r w:rsidRPr="009267F8">
                    <w:t>Informes de verificació, seguiment i acreditació del títol, amb identificació de punts febles i millores introduïdes (des de la verificació o darrer</w:t>
                  </w:r>
                  <w:r w:rsidR="005D5960">
                    <w:t>a</w:t>
                  </w:r>
                  <w:r w:rsidRPr="009267F8">
                    <w:t xml:space="preserve"> acreditació)</w:t>
                  </w:r>
                </w:p>
                <w:p w:rsidR="00B064A2" w:rsidRPr="009267F8" w:rsidRDefault="00B064A2" w:rsidP="00B064A2">
                  <w:pPr>
                    <w:pStyle w:val="Listaconvietas"/>
                    <w:numPr>
                      <w:ilvl w:val="0"/>
                      <w:numId w:val="7"/>
                    </w:numPr>
                    <w:tabs>
                      <w:tab w:val="left" w:pos="327"/>
                    </w:tabs>
                    <w:spacing w:after="0" w:line="240" w:lineRule="auto"/>
                    <w:ind w:left="315" w:hanging="284"/>
                  </w:pPr>
                  <w:r w:rsidRPr="009267F8">
                    <w:t>Plans de millora de la titulació</w:t>
                  </w:r>
                </w:p>
                <w:p w:rsidR="00B064A2" w:rsidRDefault="00B064A2" w:rsidP="00EE7E8C">
                  <w:pPr>
                    <w:pStyle w:val="Listaconvietas"/>
                    <w:tabs>
                      <w:tab w:val="left" w:pos="327"/>
                    </w:tabs>
                    <w:spacing w:after="0" w:line="240" w:lineRule="auto"/>
                    <w:ind w:left="315"/>
                    <w:rPr>
                      <w:b/>
                    </w:rPr>
                  </w:pPr>
                </w:p>
              </w:tc>
            </w:tr>
            <w:tr w:rsidR="00B064A2" w:rsidTr="00B064A2">
              <w:trPr>
                <w:jc w:val="center"/>
              </w:trPr>
              <w:tc>
                <w:tcPr>
                  <w:tcW w:w="1050" w:type="dxa"/>
                  <w:vAlign w:val="center"/>
                </w:tcPr>
                <w:p w:rsidR="00B064A2" w:rsidRPr="00447031" w:rsidRDefault="00B064A2" w:rsidP="00EE7E8C">
                  <w:pPr>
                    <w:pStyle w:val="Listaconvietas"/>
                    <w:spacing w:before="0" w:after="0" w:line="240" w:lineRule="auto"/>
                    <w:jc w:val="left"/>
                    <w:rPr>
                      <w:b/>
                      <w:sz w:val="12"/>
                      <w:szCs w:val="12"/>
                    </w:rPr>
                  </w:pPr>
                  <w:r w:rsidRPr="00447031">
                    <w:rPr>
                      <w:b/>
                      <w:sz w:val="12"/>
                      <w:szCs w:val="12"/>
                    </w:rPr>
                    <w:t>Disponible al Quadre de Comandament</w:t>
                  </w:r>
                  <w:r w:rsidR="000B2AD1">
                    <w:rPr>
                      <w:b/>
                      <w:sz w:val="12"/>
                      <w:szCs w:val="12"/>
                    </w:rPr>
                    <w:t xml:space="preserve"> del web de Dades Estadístiques i de Gestió </w:t>
                  </w:r>
                </w:p>
                <w:p w:rsidR="00846503" w:rsidRPr="00447031" w:rsidRDefault="00846503" w:rsidP="00EE7E8C">
                  <w:pPr>
                    <w:pStyle w:val="Listaconvietas"/>
                    <w:spacing w:before="0" w:after="0" w:line="240" w:lineRule="auto"/>
                    <w:jc w:val="left"/>
                    <w:rPr>
                      <w:b/>
                      <w:sz w:val="12"/>
                      <w:szCs w:val="12"/>
                    </w:rPr>
                  </w:pPr>
                </w:p>
                <w:p w:rsidR="00846503" w:rsidRPr="00447031" w:rsidRDefault="00846503" w:rsidP="00EE7E8C">
                  <w:pPr>
                    <w:pStyle w:val="Listaconvietas"/>
                    <w:spacing w:before="0" w:after="0" w:line="240" w:lineRule="auto"/>
                    <w:jc w:val="left"/>
                    <w:rPr>
                      <w:b/>
                      <w:sz w:val="12"/>
                      <w:szCs w:val="12"/>
                    </w:rPr>
                  </w:pPr>
                  <w:r w:rsidRPr="00447031">
                    <w:rPr>
                      <w:b/>
                      <w:sz w:val="12"/>
                      <w:szCs w:val="12"/>
                    </w:rPr>
                    <w:t>Enquestes de satisfacció</w:t>
                  </w:r>
                </w:p>
                <w:p w:rsidR="00B064A2" w:rsidRPr="00447031" w:rsidRDefault="00B064A2" w:rsidP="00EE7E8C">
                  <w:pPr>
                    <w:pStyle w:val="Listaconvietas"/>
                    <w:spacing w:before="0" w:after="0" w:line="240" w:lineRule="auto"/>
                    <w:jc w:val="left"/>
                    <w:rPr>
                      <w:b/>
                      <w:sz w:val="12"/>
                      <w:szCs w:val="12"/>
                    </w:rPr>
                  </w:pPr>
                </w:p>
                <w:p w:rsidR="00B064A2" w:rsidRPr="00447031" w:rsidRDefault="00B064A2" w:rsidP="00EE7E8C">
                  <w:pPr>
                    <w:pStyle w:val="Listaconvietas"/>
                    <w:spacing w:before="0" w:after="0" w:line="240" w:lineRule="auto"/>
                    <w:jc w:val="left"/>
                    <w:rPr>
                      <w:b/>
                      <w:sz w:val="12"/>
                      <w:szCs w:val="12"/>
                    </w:rPr>
                  </w:pPr>
                  <w:r w:rsidRPr="00447031">
                    <w:rPr>
                      <w:b/>
                      <w:sz w:val="12"/>
                      <w:szCs w:val="12"/>
                    </w:rPr>
                    <w:t>A proveir pel centre</w:t>
                  </w:r>
                </w:p>
                <w:p w:rsidR="00B064A2" w:rsidRPr="00B064A2" w:rsidRDefault="00B064A2" w:rsidP="00EE7E8C">
                  <w:pPr>
                    <w:pStyle w:val="Listaconvietas"/>
                    <w:spacing w:before="0" w:after="0" w:line="240" w:lineRule="auto"/>
                    <w:jc w:val="left"/>
                    <w:rPr>
                      <w:b/>
                      <w:sz w:val="12"/>
                      <w:szCs w:val="12"/>
                      <w:highlight w:val="yellow"/>
                    </w:rPr>
                  </w:pPr>
                </w:p>
                <w:p w:rsidR="00B064A2" w:rsidRPr="00B064A2" w:rsidRDefault="00B064A2" w:rsidP="00EE7E8C">
                  <w:pPr>
                    <w:pStyle w:val="Listaconvietas"/>
                    <w:spacing w:before="0" w:after="0" w:line="240" w:lineRule="auto"/>
                    <w:jc w:val="left"/>
                    <w:rPr>
                      <w:b/>
                      <w:sz w:val="12"/>
                      <w:szCs w:val="12"/>
                      <w:highlight w:val="yellow"/>
                    </w:rPr>
                  </w:pPr>
                </w:p>
              </w:tc>
              <w:tc>
                <w:tcPr>
                  <w:tcW w:w="8502" w:type="dxa"/>
                </w:tcPr>
                <w:p w:rsidR="00B064A2" w:rsidRPr="007122AF" w:rsidRDefault="00B064A2" w:rsidP="00B064A2">
                  <w:pPr>
                    <w:pStyle w:val="Listaconvietas"/>
                    <w:numPr>
                      <w:ilvl w:val="0"/>
                      <w:numId w:val="7"/>
                    </w:numPr>
                    <w:tabs>
                      <w:tab w:val="left" w:pos="327"/>
                    </w:tabs>
                    <w:spacing w:after="0" w:line="240" w:lineRule="auto"/>
                    <w:ind w:left="315" w:hanging="284"/>
                  </w:pPr>
                  <w:r w:rsidRPr="007122AF">
                    <w:t>Mecanismes / Instruments de recollida d’informació sobre la satisfacció dels principals grups d’interès:</w:t>
                  </w:r>
                </w:p>
                <w:p w:rsidR="00B064A2" w:rsidRPr="007122AF" w:rsidRDefault="00B064A2" w:rsidP="00B064A2">
                  <w:pPr>
                    <w:pStyle w:val="Listaconvietas"/>
                    <w:numPr>
                      <w:ilvl w:val="1"/>
                      <w:numId w:val="7"/>
                    </w:numPr>
                    <w:tabs>
                      <w:tab w:val="left" w:pos="700"/>
                    </w:tabs>
                    <w:spacing w:after="0" w:line="240" w:lineRule="auto"/>
                    <w:ind w:left="700" w:hanging="142"/>
                  </w:pPr>
                  <w:r w:rsidRPr="007122AF">
                    <w:t>Estudiants</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l’experiència educativa</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l’actuació docent del professorat</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les execucions clau (TFG/TFM i pràctiques externes)</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Altres dimensions del programa formatiu i serveis (PAT, serveis d’orientació professional, serveis bibliotecaris, instal·lacions docents i altres serveis especialitzats).</w:t>
                  </w:r>
                </w:p>
                <w:p w:rsidR="00B064A2" w:rsidRPr="007122AF" w:rsidRDefault="00B064A2" w:rsidP="00B064A2">
                  <w:pPr>
                    <w:pStyle w:val="Listaconvietas"/>
                    <w:numPr>
                      <w:ilvl w:val="1"/>
                      <w:numId w:val="7"/>
                    </w:numPr>
                    <w:tabs>
                      <w:tab w:val="left" w:pos="700"/>
                    </w:tabs>
                    <w:spacing w:after="0" w:line="240" w:lineRule="auto"/>
                    <w:ind w:left="700" w:hanging="142"/>
                  </w:pPr>
                  <w:r w:rsidRPr="007122AF">
                    <w:t>Professorat i del responsable de la titulació</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l’estructura del pla d’estudis (matèries i el seu pes)</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el perfil de competències (resultats d’aprenentatge previstos) de la titulació</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el perfil dels estudiants que han accedit</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la organització del desplegament del pla d’estudis (grups, horaris, etc.)</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la coordinació docent i la comunicació interna</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 xml:space="preserve">Amb les metodologies docents i estratègies d’avaluació </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els recursos docents disponibles</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el treball i la dedicació dels estudiants</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els resultats de l’aprenen</w:t>
                  </w:r>
                  <w:r w:rsidR="005D5960">
                    <w:t>tatge obtinguts pels estudiants</w:t>
                  </w:r>
                </w:p>
                <w:p w:rsidR="00B064A2" w:rsidRPr="007122AF" w:rsidRDefault="00B064A2" w:rsidP="00B064A2">
                  <w:pPr>
                    <w:pStyle w:val="Listaconvietas"/>
                    <w:numPr>
                      <w:ilvl w:val="1"/>
                      <w:numId w:val="7"/>
                    </w:numPr>
                    <w:tabs>
                      <w:tab w:val="left" w:pos="700"/>
                    </w:tabs>
                    <w:spacing w:after="0" w:line="240" w:lineRule="auto"/>
                    <w:ind w:left="700" w:hanging="142"/>
                  </w:pPr>
                  <w:r w:rsidRPr="007122AF">
                    <w:t>Ocupadors</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els convenis de pràctiques</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el perfil dels graduats</w:t>
                  </w:r>
                </w:p>
                <w:p w:rsidR="00B064A2" w:rsidRPr="007122AF" w:rsidRDefault="00B064A2" w:rsidP="00B064A2">
                  <w:pPr>
                    <w:pStyle w:val="Listaconvietas"/>
                    <w:numPr>
                      <w:ilvl w:val="2"/>
                      <w:numId w:val="31"/>
                    </w:numPr>
                    <w:tabs>
                      <w:tab w:val="left" w:pos="1247"/>
                    </w:tabs>
                    <w:spacing w:before="0" w:after="0" w:line="240" w:lineRule="auto"/>
                    <w:ind w:left="1247" w:hanging="171"/>
                  </w:pPr>
                  <w:r w:rsidRPr="007122AF">
                    <w:t>Amb les relacions universitat/ocupadors</w:t>
                  </w:r>
                </w:p>
                <w:p w:rsidR="00B064A2" w:rsidRPr="005E1C71" w:rsidRDefault="00B064A2" w:rsidP="00B064A2">
                  <w:pPr>
                    <w:pStyle w:val="Listaconvietas"/>
                    <w:numPr>
                      <w:ilvl w:val="1"/>
                      <w:numId w:val="7"/>
                    </w:numPr>
                    <w:tabs>
                      <w:tab w:val="left" w:pos="700"/>
                    </w:tabs>
                    <w:spacing w:after="0" w:line="240" w:lineRule="auto"/>
                    <w:ind w:left="700" w:hanging="142"/>
                  </w:pPr>
                  <w:r w:rsidRPr="005E1C71">
                    <w:t>Graduats</w:t>
                  </w:r>
                </w:p>
                <w:p w:rsidR="00B064A2" w:rsidRPr="005E1C71" w:rsidRDefault="00B064A2" w:rsidP="00B064A2">
                  <w:pPr>
                    <w:pStyle w:val="Listaconvietas"/>
                    <w:numPr>
                      <w:ilvl w:val="2"/>
                      <w:numId w:val="31"/>
                    </w:numPr>
                    <w:tabs>
                      <w:tab w:val="left" w:pos="1247"/>
                    </w:tabs>
                    <w:spacing w:before="0" w:after="0" w:line="240" w:lineRule="auto"/>
                    <w:ind w:left="1247" w:hanging="171"/>
                  </w:pPr>
                  <w:r w:rsidRPr="005E1C71">
                    <w:t>Amb la formació</w:t>
                  </w:r>
                </w:p>
                <w:p w:rsidR="00B064A2" w:rsidRPr="00B064A2" w:rsidRDefault="00B064A2" w:rsidP="00B064A2">
                  <w:pPr>
                    <w:pStyle w:val="Listaconvietas"/>
                    <w:numPr>
                      <w:ilvl w:val="2"/>
                      <w:numId w:val="31"/>
                    </w:numPr>
                    <w:tabs>
                      <w:tab w:val="left" w:pos="1247"/>
                    </w:tabs>
                    <w:spacing w:before="0" w:after="0" w:line="240" w:lineRule="auto"/>
                    <w:ind w:left="1247" w:hanging="171"/>
                  </w:pPr>
                  <w:r w:rsidRPr="005E1C71">
                    <w:t>Amb l</w:t>
                  </w:r>
                  <w:r w:rsidR="005858A5">
                    <w:t>’</w:t>
                  </w:r>
                  <w:r w:rsidRPr="005E1C71">
                    <w:t>ocupació i la satisfacció de l</w:t>
                  </w:r>
                  <w:r w:rsidR="005858A5">
                    <w:t>’</w:t>
                  </w:r>
                  <w:r w:rsidRPr="005E1C71">
                    <w:t>ocupació</w:t>
                  </w:r>
                </w:p>
                <w:p w:rsidR="00B064A2" w:rsidRDefault="00B064A2" w:rsidP="00EE7E8C">
                  <w:pPr>
                    <w:pStyle w:val="Listaconvietas"/>
                    <w:tabs>
                      <w:tab w:val="left" w:pos="327"/>
                    </w:tabs>
                    <w:spacing w:after="0" w:line="240" w:lineRule="auto"/>
                    <w:ind w:left="315"/>
                    <w:rPr>
                      <w:b/>
                    </w:rPr>
                  </w:pPr>
                </w:p>
              </w:tc>
            </w:tr>
          </w:tbl>
          <w:p w:rsidR="00ED4103" w:rsidRDefault="00ED4103" w:rsidP="00ED4103">
            <w:pPr>
              <w:pStyle w:val="Listaconvietas"/>
              <w:spacing w:before="0" w:after="0" w:line="240" w:lineRule="auto"/>
              <w:ind w:left="1843"/>
              <w:rPr>
                <w:b/>
                <w:color w:val="000000"/>
                <w:sz w:val="16"/>
                <w:szCs w:val="16"/>
              </w:rPr>
            </w:pPr>
          </w:p>
        </w:tc>
      </w:tr>
    </w:tbl>
    <w:p w:rsidR="00ED4103" w:rsidRPr="00233A8E" w:rsidRDefault="00ED4103" w:rsidP="00426DEF">
      <w:pPr>
        <w:jc w:val="both"/>
        <w:rPr>
          <w:rFonts w:ascii="Arial" w:hAnsi="Arial" w:cs="Arial"/>
          <w:color w:val="000000"/>
          <w:sz w:val="22"/>
          <w:szCs w:val="22"/>
        </w:rPr>
      </w:pPr>
    </w:p>
    <w:p w:rsidR="00BA3351" w:rsidRDefault="00BA3351" w:rsidP="00233A8E">
      <w:pPr>
        <w:jc w:val="both"/>
        <w:rPr>
          <w:rFonts w:ascii="Arial" w:hAnsi="Arial" w:cs="Arial"/>
          <w:color w:val="000000"/>
          <w:sz w:val="20"/>
          <w:szCs w:val="20"/>
        </w:rPr>
      </w:pPr>
    </w:p>
    <w:p w:rsidR="00233A8E" w:rsidRDefault="00233A8E" w:rsidP="00233A8E">
      <w:pPr>
        <w:jc w:val="both"/>
        <w:rPr>
          <w:rFonts w:ascii="Arial" w:hAnsi="Arial" w:cs="Arial"/>
          <w:b/>
          <w:color w:val="000000"/>
          <w:sz w:val="16"/>
          <w:szCs w:val="16"/>
        </w:rPr>
      </w:pPr>
      <w:r w:rsidRPr="00686EFA">
        <w:rPr>
          <w:rFonts w:ascii="Arial" w:hAnsi="Arial" w:cs="Arial"/>
          <w:b/>
          <w:color w:val="000000"/>
          <w:sz w:val="16"/>
          <w:szCs w:val="16"/>
        </w:rPr>
        <w:t>INDICADORS</w:t>
      </w:r>
    </w:p>
    <w:p w:rsidR="00233A8E" w:rsidRDefault="00233A8E" w:rsidP="00233A8E">
      <w:pPr>
        <w:jc w:val="both"/>
        <w:rPr>
          <w:rFonts w:ascii="Arial" w:hAnsi="Arial" w:cs="Arial"/>
          <w:b/>
          <w:color w:val="000000"/>
          <w:sz w:val="16"/>
          <w:szCs w:val="16"/>
        </w:rPr>
      </w:pPr>
    </w:p>
    <w:p w:rsidR="00233A8E" w:rsidRPr="00F1675A" w:rsidRDefault="00233A8E" w:rsidP="00233A8E">
      <w:pPr>
        <w:rPr>
          <w:rFonts w:ascii="Arial" w:hAnsi="Arial" w:cs="Arial"/>
          <w:sz w:val="20"/>
          <w:szCs w:val="20"/>
        </w:rPr>
      </w:pPr>
      <w:r w:rsidRPr="00F1675A">
        <w:rPr>
          <w:rFonts w:ascii="Arial" w:hAnsi="Arial" w:cs="Arial"/>
          <w:sz w:val="20"/>
          <w:szCs w:val="20"/>
        </w:rPr>
        <w:t>Aquest estàndard no disposa d’indicadors mínims a considerar per tal d’avaluar-lo.</w:t>
      </w:r>
    </w:p>
    <w:p w:rsidR="00CF3F6F" w:rsidRPr="00233A8E" w:rsidRDefault="00CF3F6F" w:rsidP="00233A8E">
      <w:pPr>
        <w:jc w:val="both"/>
        <w:rPr>
          <w:rFonts w:ascii="Arial" w:hAnsi="Arial" w:cs="Arial"/>
          <w:color w:val="000000"/>
          <w:sz w:val="20"/>
          <w:szCs w:val="20"/>
        </w:rPr>
      </w:pPr>
    </w:p>
    <w:p w:rsidR="00CF3F6F" w:rsidRPr="00233A8E" w:rsidRDefault="00CF3F6F" w:rsidP="00233A8E">
      <w:pPr>
        <w:jc w:val="both"/>
        <w:rPr>
          <w:rFonts w:ascii="Arial" w:hAnsi="Arial" w:cs="Arial"/>
          <w:color w:val="000000"/>
          <w:sz w:val="20"/>
          <w:szCs w:val="20"/>
        </w:rPr>
      </w:pPr>
    </w:p>
    <w:p w:rsidR="00BA3351" w:rsidRPr="00233A8E" w:rsidRDefault="00BA3351" w:rsidP="001D2A01">
      <w:pPr>
        <w:jc w:val="both"/>
        <w:rPr>
          <w:rFonts w:ascii="Arial" w:hAnsi="Arial" w:cs="Arial"/>
          <w:color w:val="000000"/>
          <w:sz w:val="20"/>
          <w:szCs w:val="20"/>
        </w:rPr>
      </w:pPr>
    </w:p>
    <w:p w:rsidR="00AA1201" w:rsidRPr="00613FA8" w:rsidRDefault="00AA1201">
      <w:pPr>
        <w:rPr>
          <w:rFonts w:ascii="Arial" w:hAnsi="Arial" w:cs="Arial"/>
          <w:color w:val="000000"/>
          <w:sz w:val="20"/>
          <w:szCs w:val="20"/>
        </w:rPr>
      </w:pPr>
      <w:r w:rsidRPr="00613FA8">
        <w:rPr>
          <w:rFonts w:ascii="Arial" w:hAnsi="Arial" w:cs="Arial"/>
          <w:color w:val="000000"/>
          <w:sz w:val="20"/>
          <w:szCs w:val="20"/>
        </w:rPr>
        <w:br w:type="page"/>
      </w:r>
    </w:p>
    <w:p w:rsidR="00DC4EC5" w:rsidRPr="000061C3" w:rsidRDefault="00DC4EC5" w:rsidP="00A369EC">
      <w:pPr>
        <w:pStyle w:val="Ttulo1"/>
        <w:pBdr>
          <w:bottom w:val="single" w:sz="24" w:space="4" w:color="D9D9D9"/>
        </w:pBdr>
        <w:rPr>
          <w:rFonts w:ascii="Arial" w:hAnsi="Arial" w:cs="Arial"/>
          <w:bCs w:val="0"/>
          <w:color w:val="335C85"/>
          <w:sz w:val="24"/>
          <w:szCs w:val="24"/>
        </w:rPr>
      </w:pPr>
      <w:bookmarkStart w:id="6" w:name="ESTANDARD_4"/>
      <w:r w:rsidRPr="000061C3">
        <w:rPr>
          <w:rFonts w:ascii="Arial" w:hAnsi="Arial" w:cs="Arial"/>
          <w:bCs w:val="0"/>
          <w:color w:val="335C85"/>
          <w:sz w:val="24"/>
          <w:szCs w:val="24"/>
        </w:rPr>
        <w:t xml:space="preserve">ESTÀNDARD 4: </w:t>
      </w:r>
      <w:r w:rsidR="00905363" w:rsidRPr="000061C3">
        <w:rPr>
          <w:rFonts w:ascii="Arial" w:hAnsi="Arial" w:cs="Arial"/>
          <w:bCs w:val="0"/>
          <w:color w:val="335C85"/>
          <w:sz w:val="24"/>
          <w:szCs w:val="24"/>
        </w:rPr>
        <w:t>ADEQUACIÓ DEL PROFESSORAT AL PROGRAMA FORMATIU</w:t>
      </w:r>
    </w:p>
    <w:bookmarkEnd w:id="6"/>
    <w:p w:rsidR="001505A2" w:rsidRDefault="00905363" w:rsidP="001505A2">
      <w:pPr>
        <w:pStyle w:val="Default"/>
        <w:rPr>
          <w:color w:val="004D73"/>
          <w:sz w:val="20"/>
          <w:szCs w:val="20"/>
        </w:rPr>
      </w:pPr>
      <w:r w:rsidRPr="00905363">
        <w:rPr>
          <w:b/>
          <w:bCs/>
          <w:color w:val="004D73"/>
          <w:sz w:val="20"/>
          <w:szCs w:val="20"/>
        </w:rPr>
        <w:t>El professorat que imparteix docència a les titulacions del centre és suficient i adequat, d’acord amb les característiques de les titulacions i el nombre d’estudiants.</w:t>
      </w:r>
    </w:p>
    <w:p w:rsidR="00DC7740" w:rsidRPr="00342720" w:rsidRDefault="00DC7740" w:rsidP="00342720">
      <w:pPr>
        <w:pStyle w:val="Default"/>
        <w:rPr>
          <w:b/>
          <w:bCs/>
          <w:color w:val="004D73"/>
          <w:sz w:val="20"/>
          <w:szCs w:val="20"/>
        </w:rPr>
      </w:pPr>
    </w:p>
    <w:p w:rsidR="00342720" w:rsidRPr="004A26D9" w:rsidRDefault="00342720" w:rsidP="00342720">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3</w:t>
      </w:r>
      <w:r w:rsidRPr="004A26D9">
        <w:rPr>
          <w:rFonts w:ascii="Arial" w:hAnsi="Arial" w:cs="Arial"/>
          <w:sz w:val="18"/>
          <w:szCs w:val="18"/>
          <w:highlight w:val="cyan"/>
        </w:rPr>
        <w:t xml:space="preserve"> pàgines</w:t>
      </w:r>
    </w:p>
    <w:p w:rsidR="00342720" w:rsidRPr="00342720" w:rsidRDefault="00342720" w:rsidP="00342720">
      <w:pPr>
        <w:pStyle w:val="Default"/>
        <w:rPr>
          <w:b/>
          <w:bCs/>
          <w:color w:val="004D73"/>
          <w:sz w:val="20"/>
          <w:szCs w:val="20"/>
        </w:rPr>
      </w:pPr>
    </w:p>
    <w:p w:rsidR="00AC40C4" w:rsidRPr="003A33C6" w:rsidRDefault="00DC4EC5" w:rsidP="0008049D">
      <w:pPr>
        <w:spacing w:after="120"/>
        <w:ind w:left="425" w:hanging="425"/>
        <w:jc w:val="both"/>
        <w:rPr>
          <w:rFonts w:ascii="Arial" w:hAnsi="Arial" w:cs="Arial"/>
          <w:color w:val="000000"/>
          <w:sz w:val="22"/>
          <w:szCs w:val="22"/>
        </w:rPr>
      </w:pPr>
      <w:r w:rsidRPr="006C7CF3">
        <w:rPr>
          <w:rFonts w:ascii="Arial" w:hAnsi="Arial" w:cs="Arial"/>
          <w:b/>
          <w:bCs/>
          <w:color w:val="000000"/>
          <w:sz w:val="22"/>
          <w:szCs w:val="22"/>
        </w:rPr>
        <w:t>4.1</w:t>
      </w:r>
      <w:r w:rsidR="00AC40C4">
        <w:rPr>
          <w:rFonts w:ascii="Arial" w:hAnsi="Arial" w:cs="Arial"/>
          <w:color w:val="000000"/>
          <w:sz w:val="22"/>
          <w:szCs w:val="22"/>
        </w:rPr>
        <w:tab/>
      </w:r>
      <w:r w:rsidR="00905363" w:rsidRPr="00905363">
        <w:rPr>
          <w:rFonts w:ascii="Arial" w:hAnsi="Arial" w:cs="Arial"/>
          <w:color w:val="000000"/>
          <w:sz w:val="22"/>
          <w:szCs w:val="22"/>
        </w:rPr>
        <w:t>El professorat reuneix els requisits del nivell de qualificació acadèmica exigits per les titulacions del centre i té suficient i valorada experiència docent, investigadora i, si escau, professional</w:t>
      </w:r>
      <w:r w:rsidR="00923631">
        <w:rPr>
          <w:rFonts w:ascii="Arial" w:hAnsi="Arial" w:cs="Arial"/>
          <w:color w:val="000000"/>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AC40C4" w:rsidRPr="006E5878" w:rsidTr="000E5300">
        <w:tc>
          <w:tcPr>
            <w:tcW w:w="9746" w:type="dxa"/>
            <w:shd w:val="clear" w:color="auto" w:fill="auto"/>
          </w:tcPr>
          <w:p w:rsidR="000061C3" w:rsidRDefault="000061C3" w:rsidP="000061C3">
            <w:pPr>
              <w:spacing w:before="120"/>
              <w:jc w:val="both"/>
              <w:rPr>
                <w:rFonts w:ascii="Arial" w:eastAsia="Times New Roman" w:hAnsi="Arial" w:cs="Arial"/>
                <w:color w:val="000000"/>
                <w:sz w:val="18"/>
                <w:szCs w:val="18"/>
                <w:highlight w:val="cyan"/>
                <w:lang w:eastAsia="ca-ES"/>
              </w:rPr>
            </w:pPr>
            <w:r w:rsidRPr="002F4371">
              <w:rPr>
                <w:rFonts w:ascii="Arial" w:eastAsia="Times New Roman" w:hAnsi="Arial" w:cs="Arial"/>
                <w:color w:val="000000"/>
                <w:sz w:val="18"/>
                <w:szCs w:val="18"/>
                <w:highlight w:val="cyan"/>
                <w:lang w:eastAsia="ca-ES"/>
              </w:rPr>
              <w:t xml:space="preserve">Per donar resposta a aquest apartat s'ha de fer </w:t>
            </w:r>
            <w:r>
              <w:rPr>
                <w:rFonts w:ascii="Arial" w:eastAsia="Times New Roman" w:hAnsi="Arial" w:cs="Arial"/>
                <w:color w:val="000000"/>
                <w:sz w:val="18"/>
                <w:szCs w:val="18"/>
                <w:highlight w:val="cyan"/>
                <w:lang w:eastAsia="ca-ES"/>
              </w:rPr>
              <w:t>una</w:t>
            </w:r>
            <w:r w:rsidRPr="002F4371">
              <w:rPr>
                <w:rFonts w:ascii="Arial" w:eastAsia="Times New Roman" w:hAnsi="Arial" w:cs="Arial"/>
                <w:color w:val="000000"/>
                <w:sz w:val="18"/>
                <w:szCs w:val="18"/>
                <w:highlight w:val="cyan"/>
                <w:lang w:eastAsia="ca-ES"/>
              </w:rPr>
              <w:t xml:space="preserve"> valoració</w:t>
            </w:r>
            <w:r>
              <w:rPr>
                <w:rFonts w:ascii="Arial" w:eastAsia="Times New Roman" w:hAnsi="Arial" w:cs="Arial"/>
                <w:color w:val="000000"/>
                <w:sz w:val="18"/>
                <w:szCs w:val="18"/>
                <w:highlight w:val="cyan"/>
                <w:lang w:eastAsia="ca-ES"/>
              </w:rPr>
              <w:t>:</w:t>
            </w:r>
          </w:p>
          <w:p w:rsidR="000061C3" w:rsidRDefault="000061C3" w:rsidP="000061C3">
            <w:pPr>
              <w:spacing w:before="120"/>
              <w:jc w:val="both"/>
              <w:rPr>
                <w:rFonts w:ascii="Arial" w:eastAsia="Times New Roman" w:hAnsi="Arial" w:cs="Arial"/>
                <w:color w:val="000000"/>
                <w:sz w:val="18"/>
                <w:szCs w:val="18"/>
                <w:highlight w:val="cyan"/>
                <w:lang w:eastAsia="ca-ES"/>
              </w:rPr>
            </w:pPr>
          </w:p>
          <w:p w:rsidR="000061C3" w:rsidRDefault="000061C3" w:rsidP="000061C3">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Sobre les qualificacions i reconeixements externs:</w:t>
            </w:r>
          </w:p>
          <w:p w:rsidR="000061C3" w:rsidRPr="004D4DBD" w:rsidRDefault="000061C3" w:rsidP="000061C3">
            <w:pPr>
              <w:jc w:val="both"/>
              <w:rPr>
                <w:rFonts w:ascii="Arial" w:eastAsia="Times New Roman" w:hAnsi="Arial" w:cs="Arial"/>
                <w:color w:val="000000"/>
                <w:sz w:val="18"/>
                <w:szCs w:val="18"/>
                <w:highlight w:val="cyan"/>
                <w:lang w:eastAsia="ca-ES"/>
              </w:rPr>
            </w:pPr>
          </w:p>
          <w:p w:rsidR="000061C3" w:rsidRPr="004D4DBD" w:rsidRDefault="000061C3" w:rsidP="000061C3">
            <w:pPr>
              <w:pStyle w:val="Prrafodelista"/>
              <w:numPr>
                <w:ilvl w:val="0"/>
                <w:numId w:val="28"/>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Experiència docent (quinquennis)</w:t>
            </w:r>
          </w:p>
          <w:p w:rsidR="000061C3" w:rsidRPr="004D4DBD" w:rsidRDefault="000061C3" w:rsidP="000061C3">
            <w:pPr>
              <w:pStyle w:val="Prrafodelista"/>
              <w:numPr>
                <w:ilvl w:val="0"/>
                <w:numId w:val="28"/>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Experiència de recerca (sexennis, trams de recerca vius)</w:t>
            </w:r>
          </w:p>
          <w:p w:rsidR="000061C3" w:rsidRPr="004D4DBD" w:rsidRDefault="000061C3" w:rsidP="000061C3">
            <w:pPr>
              <w:pStyle w:val="Prrafodelista"/>
              <w:numPr>
                <w:ilvl w:val="0"/>
                <w:numId w:val="28"/>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Experiència professional (funcions, temps, àmbit)</w:t>
            </w:r>
          </w:p>
          <w:p w:rsidR="000061C3" w:rsidRPr="004D4DBD" w:rsidRDefault="000061C3" w:rsidP="000061C3">
            <w:pPr>
              <w:pStyle w:val="Prrafodelista"/>
              <w:numPr>
                <w:ilvl w:val="0"/>
                <w:numId w:val="28"/>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Assignació i àrea de coneixement</w:t>
            </w:r>
          </w:p>
          <w:p w:rsidR="000061C3" w:rsidRDefault="000061C3" w:rsidP="000061C3">
            <w:pPr>
              <w:pStyle w:val="Prrafodelista"/>
              <w:numPr>
                <w:ilvl w:val="0"/>
                <w:numId w:val="28"/>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Percentatge de doctors per categoria (permanents i laborals) en el conjunt del centre i de cada titulació</w:t>
            </w:r>
          </w:p>
          <w:p w:rsidR="000061C3" w:rsidRPr="00DA517F" w:rsidRDefault="000061C3" w:rsidP="000061C3">
            <w:pPr>
              <w:jc w:val="both"/>
              <w:rPr>
                <w:rFonts w:ascii="Arial" w:eastAsia="Times New Roman" w:hAnsi="Arial" w:cs="Arial"/>
                <w:color w:val="000000"/>
                <w:sz w:val="18"/>
                <w:szCs w:val="18"/>
                <w:highlight w:val="cyan"/>
                <w:lang w:eastAsia="ca-ES"/>
              </w:rPr>
            </w:pPr>
          </w:p>
          <w:p w:rsidR="000061C3" w:rsidRDefault="000061C3" w:rsidP="000061C3">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Pel que fa al professorat de grau:</w:t>
            </w:r>
          </w:p>
          <w:p w:rsidR="000061C3" w:rsidRPr="004D4DBD" w:rsidRDefault="000061C3" w:rsidP="000061C3">
            <w:pPr>
              <w:jc w:val="both"/>
              <w:rPr>
                <w:rFonts w:ascii="Arial" w:eastAsia="Times New Roman" w:hAnsi="Arial" w:cs="Arial"/>
                <w:color w:val="000000"/>
                <w:sz w:val="18"/>
                <w:szCs w:val="18"/>
                <w:highlight w:val="cyan"/>
                <w:lang w:eastAsia="ca-ES"/>
              </w:rPr>
            </w:pPr>
          </w:p>
          <w:p w:rsidR="000061C3" w:rsidRDefault="000061C3" w:rsidP="000061C3">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 xml:space="preserve">Pel </w:t>
            </w:r>
            <w:r w:rsidRPr="004D4DBD">
              <w:rPr>
                <w:rFonts w:ascii="Arial" w:hAnsi="Arial" w:cs="Arial"/>
                <w:color w:val="000000"/>
                <w:sz w:val="18"/>
                <w:szCs w:val="18"/>
                <w:highlight w:val="cyan"/>
                <w:lang w:eastAsia="ca-ES"/>
              </w:rPr>
              <w:t>que</w:t>
            </w:r>
            <w:r w:rsidRPr="004D4DBD">
              <w:rPr>
                <w:rFonts w:ascii="Arial" w:eastAsia="Times New Roman" w:hAnsi="Arial" w:cs="Arial"/>
                <w:color w:val="000000"/>
                <w:sz w:val="18"/>
                <w:szCs w:val="18"/>
                <w:highlight w:val="cyan"/>
                <w:lang w:eastAsia="ca-ES"/>
              </w:rPr>
              <w:t xml:space="preserve"> fa al professorat de primer any, cal reflexionar sobre els criteris establerts per a l’assignació docent i el seu perfil (categoria i àrea de coneixement). El professorat de primer any és important per assegurar una transició amb èxit de la secundària a la universitat especialment en titulacions amb alta matrícula (diversos grups i torns).</w:t>
            </w:r>
          </w:p>
          <w:p w:rsidR="000061C3" w:rsidRPr="00DA517F" w:rsidRDefault="000061C3" w:rsidP="000061C3">
            <w:pPr>
              <w:rPr>
                <w:rFonts w:ascii="Arial" w:hAnsi="Arial" w:cs="Arial"/>
                <w:color w:val="000000"/>
                <w:sz w:val="18"/>
                <w:szCs w:val="18"/>
                <w:highlight w:val="cyan"/>
                <w:lang w:eastAsia="ca-ES"/>
              </w:rPr>
            </w:pPr>
          </w:p>
          <w:p w:rsidR="000061C3" w:rsidRDefault="000061C3" w:rsidP="000061C3">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Pel que fa al professorat de màster:</w:t>
            </w:r>
          </w:p>
          <w:p w:rsidR="000061C3" w:rsidRPr="004D4DBD" w:rsidRDefault="000061C3" w:rsidP="000061C3">
            <w:pPr>
              <w:jc w:val="both"/>
              <w:rPr>
                <w:rFonts w:ascii="Arial" w:eastAsia="Times New Roman" w:hAnsi="Arial" w:cs="Arial"/>
                <w:color w:val="000000"/>
                <w:sz w:val="18"/>
                <w:szCs w:val="18"/>
                <w:highlight w:val="cyan"/>
                <w:lang w:eastAsia="ca-ES"/>
              </w:rPr>
            </w:pPr>
          </w:p>
          <w:p w:rsidR="000061C3" w:rsidRDefault="000061C3" w:rsidP="000061C3">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 xml:space="preserve">Cal valorar la seva implicació en projectes de recerca reconeguts per comprovar que les exigències sobre el potencial investigador són </w:t>
            </w:r>
            <w:r>
              <w:rPr>
                <w:rFonts w:ascii="Arial" w:eastAsia="Times New Roman" w:hAnsi="Arial" w:cs="Arial"/>
                <w:color w:val="000000"/>
                <w:sz w:val="18"/>
                <w:szCs w:val="18"/>
                <w:highlight w:val="cyan"/>
                <w:lang w:eastAsia="ca-ES"/>
              </w:rPr>
              <w:t>adequades per a aquest nivell f</w:t>
            </w:r>
            <w:r w:rsidRPr="004D4DBD">
              <w:rPr>
                <w:rFonts w:ascii="Arial" w:eastAsia="Times New Roman" w:hAnsi="Arial" w:cs="Arial"/>
                <w:color w:val="000000"/>
                <w:sz w:val="18"/>
                <w:szCs w:val="18"/>
                <w:highlight w:val="cyan"/>
                <w:lang w:eastAsia="ca-ES"/>
              </w:rPr>
              <w:t>ormatiu</w:t>
            </w:r>
          </w:p>
          <w:p w:rsidR="000061C3" w:rsidRPr="00DA517F" w:rsidRDefault="000061C3" w:rsidP="000061C3">
            <w:pPr>
              <w:jc w:val="both"/>
              <w:rPr>
                <w:rFonts w:ascii="Arial" w:hAnsi="Arial" w:cs="Arial"/>
                <w:color w:val="000000"/>
                <w:sz w:val="18"/>
                <w:szCs w:val="18"/>
                <w:highlight w:val="cyan"/>
                <w:lang w:eastAsia="ca-ES"/>
              </w:rPr>
            </w:pPr>
          </w:p>
          <w:p w:rsidR="000061C3" w:rsidRDefault="000061C3" w:rsidP="000061C3">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Pel que fa al professorat de TFG/TFM i de pràctiques externes</w:t>
            </w:r>
            <w:r>
              <w:rPr>
                <w:rFonts w:ascii="Arial" w:eastAsia="Times New Roman" w:hAnsi="Arial" w:cs="Arial"/>
                <w:color w:val="000000"/>
                <w:sz w:val="18"/>
                <w:szCs w:val="18"/>
                <w:highlight w:val="cyan"/>
                <w:lang w:eastAsia="ca-ES"/>
              </w:rPr>
              <w:t xml:space="preserve"> obligatòries</w:t>
            </w:r>
            <w:r w:rsidRPr="004D4DBD">
              <w:rPr>
                <w:rFonts w:ascii="Arial" w:eastAsia="Times New Roman" w:hAnsi="Arial" w:cs="Arial"/>
                <w:color w:val="000000"/>
                <w:sz w:val="18"/>
                <w:szCs w:val="18"/>
                <w:highlight w:val="cyan"/>
                <w:lang w:eastAsia="ca-ES"/>
              </w:rPr>
              <w:t>:</w:t>
            </w:r>
          </w:p>
          <w:p w:rsidR="000061C3" w:rsidRPr="004D4DBD" w:rsidRDefault="000061C3" w:rsidP="000061C3">
            <w:pPr>
              <w:jc w:val="both"/>
              <w:rPr>
                <w:rFonts w:ascii="Arial" w:eastAsia="Times New Roman" w:hAnsi="Arial" w:cs="Arial"/>
                <w:color w:val="000000"/>
                <w:sz w:val="18"/>
                <w:szCs w:val="18"/>
                <w:highlight w:val="cyan"/>
                <w:lang w:eastAsia="ca-ES"/>
              </w:rPr>
            </w:pPr>
          </w:p>
          <w:p w:rsidR="000061C3" w:rsidRPr="00FE0FDA" w:rsidRDefault="000061C3" w:rsidP="00C1516E">
            <w:pPr>
              <w:pStyle w:val="Prrafodelista"/>
              <w:numPr>
                <w:ilvl w:val="0"/>
                <w:numId w:val="28"/>
              </w:numPr>
              <w:ind w:left="743" w:hanging="142"/>
              <w:jc w:val="both"/>
              <w:rPr>
                <w:rFonts w:ascii="Arial" w:hAnsi="Arial" w:cs="Arial"/>
                <w:color w:val="000000"/>
                <w:sz w:val="18"/>
                <w:szCs w:val="18"/>
                <w:highlight w:val="cyan"/>
                <w:lang w:eastAsia="ca-ES"/>
              </w:rPr>
            </w:pPr>
            <w:r w:rsidRPr="00FE0FDA">
              <w:rPr>
                <w:rFonts w:ascii="Arial" w:eastAsia="Times New Roman" w:hAnsi="Arial" w:cs="Arial"/>
                <w:color w:val="000000"/>
                <w:sz w:val="18"/>
                <w:szCs w:val="18"/>
                <w:highlight w:val="cyan"/>
                <w:lang w:eastAsia="ca-ES"/>
              </w:rPr>
              <w:t>Cal reflexionar sobre els criteris seguits per a l’assignació de la supervisió dels TFG/TFM i de les pràctiques externes obligatòries. Aquest professorat ha de comptar amb una àmplia experiència de recerca i/o professional per supervisar i avaluar l’aprenentatge.</w:t>
            </w:r>
          </w:p>
          <w:p w:rsidR="000061C3" w:rsidRPr="000061C3" w:rsidRDefault="000061C3" w:rsidP="00FE0FDA">
            <w:pPr>
              <w:pStyle w:val="Prrafodelista"/>
              <w:ind w:left="743"/>
              <w:jc w:val="both"/>
              <w:rPr>
                <w:rFonts w:ascii="Arial" w:eastAsia="Times New Roman" w:hAnsi="Arial" w:cs="Arial"/>
                <w:color w:val="000000"/>
                <w:sz w:val="18"/>
                <w:szCs w:val="18"/>
                <w:highlight w:val="cyan"/>
                <w:lang w:eastAsia="ca-ES"/>
              </w:rPr>
            </w:pPr>
          </w:p>
        </w:tc>
      </w:tr>
    </w:tbl>
    <w:p w:rsidR="006C7CF3" w:rsidRDefault="006C7CF3">
      <w:pPr>
        <w:rPr>
          <w:rFonts w:ascii="Arial" w:hAnsi="Arial" w:cs="Arial"/>
          <w:color w:val="000000"/>
          <w:sz w:val="22"/>
          <w:szCs w:val="22"/>
        </w:rPr>
      </w:pPr>
    </w:p>
    <w:p w:rsidR="00CB6885" w:rsidRDefault="00CB6885">
      <w:pPr>
        <w:rPr>
          <w:rFonts w:ascii="Arial" w:hAnsi="Arial" w:cs="Arial"/>
          <w:color w:val="000000"/>
          <w:sz w:val="22"/>
          <w:szCs w:val="22"/>
        </w:rPr>
      </w:pPr>
    </w:p>
    <w:p w:rsidR="00AC40C4" w:rsidRPr="003A33C6" w:rsidRDefault="00DC4EC5" w:rsidP="0008049D">
      <w:pPr>
        <w:spacing w:after="120"/>
        <w:ind w:left="425" w:hanging="425"/>
        <w:jc w:val="both"/>
        <w:rPr>
          <w:rFonts w:ascii="Arial" w:hAnsi="Arial" w:cs="Arial"/>
          <w:color w:val="000000"/>
          <w:sz w:val="22"/>
          <w:szCs w:val="22"/>
        </w:rPr>
      </w:pPr>
      <w:r w:rsidRPr="006C7CF3">
        <w:rPr>
          <w:rFonts w:ascii="Arial" w:hAnsi="Arial" w:cs="Arial"/>
          <w:b/>
          <w:bCs/>
          <w:color w:val="000000"/>
          <w:sz w:val="22"/>
          <w:szCs w:val="22"/>
        </w:rPr>
        <w:t>4.2</w:t>
      </w:r>
      <w:r w:rsidR="00AC40C4">
        <w:rPr>
          <w:rFonts w:ascii="Arial" w:hAnsi="Arial" w:cs="Arial"/>
          <w:color w:val="000000"/>
          <w:sz w:val="22"/>
          <w:szCs w:val="22"/>
        </w:rPr>
        <w:tab/>
      </w:r>
      <w:r w:rsidR="00905363" w:rsidRPr="00905363">
        <w:rPr>
          <w:rFonts w:ascii="Arial" w:hAnsi="Arial" w:cs="Arial"/>
          <w:color w:val="000000"/>
          <w:sz w:val="22"/>
          <w:szCs w:val="22"/>
        </w:rPr>
        <w:t>El professorat del centre és suficient i disposa de la dedicació adequada per desenvolupar les seves funcions i atendre els estudiants.</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AC40C4" w:rsidRPr="006E5878" w:rsidTr="000E5300">
        <w:tc>
          <w:tcPr>
            <w:tcW w:w="9746" w:type="dxa"/>
            <w:shd w:val="clear" w:color="auto" w:fill="auto"/>
          </w:tcPr>
          <w:p w:rsidR="000061C3" w:rsidRDefault="000061C3" w:rsidP="000061C3">
            <w:pPr>
              <w:spacing w:before="120"/>
              <w:jc w:val="both"/>
              <w:rPr>
                <w:rFonts w:ascii="Arial" w:eastAsia="Times New Roman" w:hAnsi="Arial" w:cs="Arial"/>
                <w:color w:val="000000"/>
                <w:sz w:val="18"/>
                <w:szCs w:val="18"/>
                <w:highlight w:val="cyan"/>
                <w:lang w:eastAsia="ca-ES"/>
              </w:rPr>
            </w:pPr>
            <w:r w:rsidRPr="00B809FE">
              <w:rPr>
                <w:rFonts w:ascii="Arial" w:eastAsia="Times New Roman" w:hAnsi="Arial" w:cs="Arial"/>
                <w:color w:val="000000"/>
                <w:sz w:val="18"/>
                <w:szCs w:val="18"/>
                <w:highlight w:val="cyan"/>
                <w:lang w:eastAsia="ca-ES"/>
              </w:rPr>
              <w:t xml:space="preserve">Per donar resposta a aquest apartat s'ha de fer </w:t>
            </w:r>
            <w:r>
              <w:rPr>
                <w:rFonts w:ascii="Arial" w:eastAsia="Times New Roman" w:hAnsi="Arial" w:cs="Arial"/>
                <w:color w:val="000000"/>
                <w:sz w:val="18"/>
                <w:szCs w:val="18"/>
                <w:highlight w:val="cyan"/>
                <w:lang w:eastAsia="ca-ES"/>
              </w:rPr>
              <w:t>una valoració:</w:t>
            </w:r>
          </w:p>
          <w:p w:rsidR="000061C3" w:rsidRDefault="000061C3" w:rsidP="000061C3">
            <w:pPr>
              <w:spacing w:before="120"/>
              <w:jc w:val="both"/>
              <w:rPr>
                <w:rFonts w:ascii="Arial" w:eastAsia="Times New Roman" w:hAnsi="Arial" w:cs="Arial"/>
                <w:color w:val="000000"/>
                <w:sz w:val="18"/>
                <w:szCs w:val="18"/>
                <w:highlight w:val="cyan"/>
                <w:lang w:eastAsia="ca-ES"/>
              </w:rPr>
            </w:pPr>
          </w:p>
          <w:p w:rsidR="000061C3" w:rsidRDefault="000061C3" w:rsidP="000061C3">
            <w:pPr>
              <w:tabs>
                <w:tab w:val="left" w:pos="318"/>
              </w:tabs>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Sobre l’estructura de la plantilla del professorat:</w:t>
            </w:r>
          </w:p>
          <w:p w:rsidR="000061C3" w:rsidRPr="004D4DBD" w:rsidRDefault="000061C3" w:rsidP="000061C3">
            <w:pPr>
              <w:tabs>
                <w:tab w:val="left" w:pos="318"/>
              </w:tabs>
              <w:jc w:val="both"/>
              <w:rPr>
                <w:rFonts w:ascii="Arial" w:eastAsia="Times New Roman" w:hAnsi="Arial" w:cs="Arial"/>
                <w:color w:val="000000"/>
                <w:sz w:val="18"/>
                <w:szCs w:val="18"/>
                <w:highlight w:val="cyan"/>
                <w:lang w:eastAsia="ca-ES"/>
              </w:rPr>
            </w:pPr>
          </w:p>
          <w:p w:rsidR="000061C3" w:rsidRPr="004D4DBD" w:rsidRDefault="000061C3" w:rsidP="000061C3">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Dedicació del professorat</w:t>
            </w:r>
          </w:p>
          <w:p w:rsidR="000061C3" w:rsidRPr="004D4DBD" w:rsidRDefault="000061C3" w:rsidP="000061C3">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Evolució de la plantilla en els darrers anys</w:t>
            </w:r>
          </w:p>
          <w:p w:rsidR="000061C3" w:rsidRDefault="000061C3" w:rsidP="000061C3">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Nombre de professorat per impartir la ti</w:t>
            </w:r>
            <w:r w:rsidR="003F11C0">
              <w:rPr>
                <w:rFonts w:ascii="Arial" w:eastAsia="Times New Roman" w:hAnsi="Arial" w:cs="Arial"/>
                <w:color w:val="000000"/>
                <w:sz w:val="18"/>
                <w:szCs w:val="18"/>
                <w:highlight w:val="cyan"/>
                <w:lang w:eastAsia="ca-ES"/>
              </w:rPr>
              <w:t xml:space="preserve">tulació i atendre </w:t>
            </w:r>
            <w:proofErr w:type="spellStart"/>
            <w:r w:rsidR="003F11C0">
              <w:rPr>
                <w:rFonts w:ascii="Arial" w:eastAsia="Times New Roman" w:hAnsi="Arial" w:cs="Arial"/>
                <w:color w:val="000000"/>
                <w:sz w:val="18"/>
                <w:szCs w:val="18"/>
                <w:highlight w:val="cyan"/>
                <w:lang w:eastAsia="ca-ES"/>
              </w:rPr>
              <w:t>l’estudiantat</w:t>
            </w:r>
            <w:proofErr w:type="spellEnd"/>
          </w:p>
          <w:p w:rsidR="003F11C0" w:rsidRDefault="003F11C0" w:rsidP="000061C3">
            <w:pPr>
              <w:pStyle w:val="Prrafodelista"/>
              <w:numPr>
                <w:ilvl w:val="0"/>
                <w:numId w:val="28"/>
              </w:numPr>
              <w:ind w:left="743" w:hanging="142"/>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Mida dels grups en funció de l’activitat docent.</w:t>
            </w:r>
          </w:p>
          <w:p w:rsidR="004D4DBD" w:rsidRPr="00FB6456" w:rsidRDefault="004D4DBD" w:rsidP="00E60EAB">
            <w:pPr>
              <w:tabs>
                <w:tab w:val="left" w:pos="318"/>
              </w:tabs>
              <w:jc w:val="both"/>
              <w:rPr>
                <w:rFonts w:ascii="Arial" w:hAnsi="Arial" w:cs="Arial"/>
                <w:color w:val="000000"/>
              </w:rPr>
            </w:pPr>
          </w:p>
        </w:tc>
      </w:tr>
    </w:tbl>
    <w:p w:rsidR="0095661D" w:rsidRDefault="0095661D">
      <w:pPr>
        <w:rPr>
          <w:rFonts w:ascii="Arial" w:hAnsi="Arial" w:cs="Arial"/>
          <w:color w:val="000000"/>
          <w:sz w:val="22"/>
          <w:szCs w:val="22"/>
        </w:rPr>
      </w:pPr>
    </w:p>
    <w:p w:rsidR="00AC40C4" w:rsidRPr="003A33C6" w:rsidRDefault="00DC4EC5" w:rsidP="0008049D">
      <w:pPr>
        <w:spacing w:after="120"/>
        <w:ind w:left="425" w:hanging="425"/>
        <w:jc w:val="both"/>
        <w:rPr>
          <w:rFonts w:ascii="Arial" w:hAnsi="Arial" w:cs="Arial"/>
          <w:color w:val="000000"/>
          <w:sz w:val="22"/>
          <w:szCs w:val="22"/>
        </w:rPr>
      </w:pPr>
      <w:r w:rsidRPr="006C7CF3">
        <w:rPr>
          <w:rFonts w:ascii="Arial" w:hAnsi="Arial" w:cs="Arial"/>
          <w:b/>
          <w:bCs/>
          <w:color w:val="000000"/>
          <w:sz w:val="22"/>
          <w:szCs w:val="22"/>
        </w:rPr>
        <w:t>4.3</w:t>
      </w:r>
      <w:r w:rsidR="00AC40C4">
        <w:rPr>
          <w:rFonts w:ascii="Arial" w:hAnsi="Arial" w:cs="Arial"/>
          <w:color w:val="000000"/>
          <w:sz w:val="22"/>
          <w:szCs w:val="22"/>
        </w:rPr>
        <w:tab/>
      </w:r>
      <w:r w:rsidR="00905363" w:rsidRPr="00905363">
        <w:rPr>
          <w:rFonts w:ascii="Arial" w:hAnsi="Arial" w:cs="Arial"/>
          <w:color w:val="000000"/>
          <w:sz w:val="22"/>
          <w:szCs w:val="22"/>
        </w:rPr>
        <w:t>La institució ofereix suport i oportunitats per millorar la qualitat de l’activitat docent i investigadora del professorat</w:t>
      </w:r>
      <w:r w:rsidR="00905363">
        <w:rPr>
          <w:rFonts w:ascii="Arial" w:hAnsi="Arial" w:cs="Arial"/>
          <w:color w:val="000000"/>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AC40C4" w:rsidRPr="006E5878" w:rsidTr="000E5300">
        <w:tc>
          <w:tcPr>
            <w:tcW w:w="9746" w:type="dxa"/>
            <w:shd w:val="clear" w:color="auto" w:fill="auto"/>
          </w:tcPr>
          <w:p w:rsidR="00AC40C4" w:rsidRPr="00FB6456" w:rsidRDefault="00DD267D" w:rsidP="00E60EAB">
            <w:pPr>
              <w:spacing w:before="120"/>
              <w:jc w:val="both"/>
              <w:rPr>
                <w:rFonts w:ascii="Arial" w:hAnsi="Arial" w:cs="Arial"/>
                <w:color w:val="000000"/>
              </w:rPr>
            </w:pPr>
            <w:r w:rsidRPr="004D4DBD">
              <w:rPr>
                <w:rFonts w:ascii="Arial" w:eastAsia="Times New Roman" w:hAnsi="Arial" w:cs="Arial"/>
                <w:color w:val="000000"/>
                <w:sz w:val="18"/>
                <w:szCs w:val="18"/>
                <w:highlight w:val="cyan"/>
                <w:lang w:eastAsia="ca-ES"/>
              </w:rPr>
              <w:t xml:space="preserve">Per donar resposta a aquest apartat </w:t>
            </w:r>
            <w:r w:rsidR="004D4DBD" w:rsidRPr="004D4DBD">
              <w:rPr>
                <w:rFonts w:ascii="Arial" w:eastAsia="Times New Roman" w:hAnsi="Arial" w:cs="Arial"/>
                <w:color w:val="000000"/>
                <w:sz w:val="18"/>
                <w:szCs w:val="18"/>
                <w:highlight w:val="cyan"/>
                <w:lang w:eastAsia="ca-ES"/>
              </w:rPr>
              <w:t>cal reflexionar sobre el suport institucional que rep el professorat per al desenvolupament de les seves funcions i per a la millora de la qualitat de la seva activitat docent</w:t>
            </w:r>
            <w:r w:rsidR="00D86ACF">
              <w:rPr>
                <w:rFonts w:ascii="Arial" w:eastAsia="Times New Roman" w:hAnsi="Arial" w:cs="Arial"/>
                <w:color w:val="000000"/>
                <w:sz w:val="18"/>
                <w:szCs w:val="18"/>
                <w:highlight w:val="cyan"/>
                <w:lang w:eastAsia="ca-ES"/>
              </w:rPr>
              <w:t xml:space="preserve"> i investigadora</w:t>
            </w:r>
            <w:r w:rsidR="004D4DBD" w:rsidRPr="004D4DBD">
              <w:rPr>
                <w:rFonts w:ascii="Arial" w:eastAsia="Times New Roman" w:hAnsi="Arial" w:cs="Arial"/>
                <w:color w:val="000000"/>
                <w:sz w:val="18"/>
                <w:szCs w:val="18"/>
                <w:highlight w:val="cyan"/>
                <w:lang w:eastAsia="ca-ES"/>
              </w:rPr>
              <w:t xml:space="preserve"> (ex. pla de formació</w:t>
            </w:r>
            <w:r w:rsidR="00987945">
              <w:rPr>
                <w:rFonts w:ascii="Arial" w:eastAsia="Times New Roman" w:hAnsi="Arial" w:cs="Arial"/>
                <w:color w:val="000000"/>
                <w:sz w:val="18"/>
                <w:szCs w:val="18"/>
                <w:highlight w:val="cyan"/>
                <w:lang w:eastAsia="ca-ES"/>
              </w:rPr>
              <w:t xml:space="preserve">, </w:t>
            </w:r>
            <w:r w:rsidR="00987945">
              <w:rPr>
                <w:rFonts w:ascii="Arial" w:hAnsi="Arial" w:cs="Arial"/>
                <w:color w:val="000000"/>
                <w:sz w:val="18"/>
                <w:szCs w:val="18"/>
                <w:highlight w:val="cyan"/>
              </w:rPr>
              <w:t>formació realitzada pel PDI, etc</w:t>
            </w:r>
            <w:r w:rsidR="004D4DBD" w:rsidRPr="004D4DBD">
              <w:rPr>
                <w:rFonts w:ascii="Arial" w:eastAsia="Times New Roman" w:hAnsi="Arial" w:cs="Arial"/>
                <w:color w:val="000000"/>
                <w:sz w:val="18"/>
                <w:szCs w:val="18"/>
                <w:highlight w:val="cyan"/>
                <w:lang w:eastAsia="ca-ES"/>
              </w:rPr>
              <w:t>).</w:t>
            </w:r>
          </w:p>
        </w:tc>
      </w:tr>
    </w:tbl>
    <w:p w:rsidR="000B2AD1" w:rsidRDefault="000B2AD1" w:rsidP="00EB54F9">
      <w:pPr>
        <w:jc w:val="both"/>
        <w:rPr>
          <w:rFonts w:ascii="Arial" w:hAnsi="Arial" w:cs="Arial"/>
          <w:color w:val="000000"/>
          <w:sz w:val="18"/>
          <w:szCs w:val="18"/>
        </w:rPr>
      </w:pPr>
    </w:p>
    <w:p w:rsidR="000B2AD1" w:rsidRDefault="000B2AD1" w:rsidP="00EB54F9">
      <w:pPr>
        <w:jc w:val="both"/>
        <w:rPr>
          <w:rFonts w:ascii="Arial" w:hAnsi="Arial" w:cs="Arial"/>
          <w:color w:val="000000"/>
          <w:sz w:val="18"/>
          <w:szCs w:val="18"/>
        </w:rPr>
      </w:pPr>
    </w:p>
    <w:p w:rsidR="000B2AD1" w:rsidRDefault="000B2AD1" w:rsidP="00EB54F9">
      <w:pPr>
        <w:jc w:val="both"/>
        <w:rPr>
          <w:rFonts w:ascii="Arial" w:hAnsi="Arial" w:cs="Arial"/>
          <w:color w:val="000000"/>
          <w:sz w:val="18"/>
          <w:szCs w:val="18"/>
        </w:rPr>
      </w:pPr>
    </w:p>
    <w:p w:rsidR="00EB54F9" w:rsidRPr="00F75D58" w:rsidRDefault="00AA0596" w:rsidP="00EB54F9">
      <w:pPr>
        <w:jc w:val="both"/>
        <w:rPr>
          <w:rFonts w:ascii="Arial" w:hAnsi="Arial" w:cs="Arial"/>
          <w:color w:val="000000"/>
          <w:sz w:val="18"/>
          <w:szCs w:val="18"/>
        </w:rPr>
      </w:pPr>
      <w:r w:rsidRPr="00AA0596">
        <w:rPr>
          <w:rFonts w:ascii="Arial" w:hAnsi="Arial" w:cs="Arial"/>
          <w:color w:val="000000"/>
          <w:sz w:val="18"/>
          <w:szCs w:val="18"/>
        </w:rPr>
        <w:pict>
          <v:rect id="_x0000_i1028" style="width:0;height:1.5pt" o:hralign="center" o:hrstd="t" o:hr="t" fillcolor="#a0a0a0" stroked="f"/>
        </w:pict>
      </w:r>
    </w:p>
    <w:p w:rsidR="000B2AD1" w:rsidRDefault="000B2AD1" w:rsidP="00426DEF">
      <w:pPr>
        <w:jc w:val="both"/>
        <w:rPr>
          <w:rFonts w:ascii="Arial" w:hAnsi="Arial" w:cs="Arial"/>
          <w:b/>
          <w:color w:val="000000"/>
          <w:sz w:val="16"/>
          <w:szCs w:val="16"/>
        </w:rPr>
      </w:pPr>
    </w:p>
    <w:p w:rsidR="00426DEF" w:rsidRDefault="00426DEF" w:rsidP="00426DEF">
      <w:pPr>
        <w:jc w:val="both"/>
        <w:rPr>
          <w:rFonts w:ascii="Arial" w:hAnsi="Arial" w:cs="Arial"/>
          <w:b/>
          <w:color w:val="000000"/>
          <w:sz w:val="16"/>
          <w:szCs w:val="16"/>
        </w:rPr>
      </w:pPr>
      <w:r w:rsidRPr="00426DEF">
        <w:rPr>
          <w:rFonts w:ascii="Arial" w:hAnsi="Arial" w:cs="Arial"/>
          <w:b/>
          <w:color w:val="000000"/>
          <w:sz w:val="16"/>
          <w:szCs w:val="16"/>
        </w:rPr>
        <w:t>Les EVIDÈNCIES que cal aportar per avaluar aquest estàndard són les següents:</w:t>
      </w:r>
    </w:p>
    <w:p w:rsidR="00933091" w:rsidRDefault="00933091" w:rsidP="00426DEF">
      <w:pPr>
        <w:jc w:val="both"/>
        <w:rPr>
          <w:rFonts w:ascii="Arial" w:hAnsi="Arial" w:cs="Arial"/>
          <w:b/>
          <w:color w:val="000000"/>
          <w:sz w:val="16"/>
          <w:szCs w:val="16"/>
        </w:rPr>
      </w:pPr>
    </w:p>
    <w:tbl>
      <w:tblPr>
        <w:tblStyle w:val="Tablaconcuadrcula"/>
        <w:tblW w:w="0" w:type="auto"/>
        <w:tblLook w:val="04A0"/>
      </w:tblPr>
      <w:tblGrid>
        <w:gridCol w:w="9778"/>
      </w:tblGrid>
      <w:tr w:rsidR="00933091" w:rsidTr="00933091">
        <w:tc>
          <w:tcPr>
            <w:tcW w:w="9778" w:type="dxa"/>
          </w:tcPr>
          <w:p w:rsidR="00B064A2" w:rsidRPr="00CD3828" w:rsidRDefault="00B064A2" w:rsidP="00CD3828">
            <w:pPr>
              <w:pStyle w:val="Listaconvietas"/>
              <w:spacing w:before="0" w:after="0" w:line="240" w:lineRule="auto"/>
              <w:ind w:right="142"/>
              <w:jc w:val="left"/>
              <w:rPr>
                <w:b/>
              </w:rPr>
            </w:pPr>
          </w:p>
          <w:tbl>
            <w:tblPr>
              <w:tblStyle w:val="Tablaconc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1030"/>
              <w:gridCol w:w="8522"/>
            </w:tblGrid>
            <w:tr w:rsidR="00B064A2" w:rsidTr="00EE7E8C">
              <w:trPr>
                <w:jc w:val="center"/>
              </w:trPr>
              <w:tc>
                <w:tcPr>
                  <w:tcW w:w="1030" w:type="dxa"/>
                  <w:vAlign w:val="center"/>
                </w:tcPr>
                <w:p w:rsidR="00B064A2" w:rsidRPr="000A039A" w:rsidRDefault="00B064A2" w:rsidP="00EE7E8C">
                  <w:pPr>
                    <w:pStyle w:val="Listaconvietas"/>
                    <w:spacing w:before="0" w:after="0" w:line="240" w:lineRule="auto"/>
                    <w:jc w:val="left"/>
                    <w:rPr>
                      <w:b/>
                      <w:sz w:val="12"/>
                      <w:szCs w:val="12"/>
                    </w:rPr>
                  </w:pPr>
                  <w:r w:rsidRPr="000A039A">
                    <w:rPr>
                      <w:b/>
                      <w:sz w:val="12"/>
                      <w:szCs w:val="12"/>
                    </w:rPr>
                    <w:t>A proveir pel centre</w:t>
                  </w:r>
                </w:p>
              </w:tc>
              <w:tc>
                <w:tcPr>
                  <w:tcW w:w="8522" w:type="dxa"/>
                </w:tcPr>
                <w:p w:rsidR="00C30D95" w:rsidRDefault="00C30D95" w:rsidP="003A395C">
                  <w:pPr>
                    <w:pStyle w:val="Listaconvietas"/>
                    <w:numPr>
                      <w:ilvl w:val="0"/>
                      <w:numId w:val="7"/>
                    </w:numPr>
                    <w:tabs>
                      <w:tab w:val="left" w:pos="327"/>
                    </w:tabs>
                    <w:spacing w:after="0" w:line="240" w:lineRule="auto"/>
                    <w:ind w:left="315" w:hanging="284"/>
                  </w:pPr>
                  <w:r w:rsidRPr="007122AF">
                    <w:t>Pla de formació o altre document adequat per a valorar la millora de la qualitat de l’activitat docent</w:t>
                  </w:r>
                  <w:r>
                    <w:t xml:space="preserve"> i investigadora del professorat (vegeu també </w:t>
                  </w:r>
                  <w:hyperlink r:id="rId9" w:history="1">
                    <w:r w:rsidRPr="00C30D95">
                      <w:rPr>
                        <w:rStyle w:val="Hipervnculo"/>
                      </w:rPr>
                      <w:t>Pla de Formació del PDI de la UPC</w:t>
                    </w:r>
                  </w:hyperlink>
                  <w:r>
                    <w:t xml:space="preserve"> i el </w:t>
                  </w:r>
                  <w:hyperlink r:id="rId10" w:history="1">
                    <w:r w:rsidRPr="00D03021">
                      <w:rPr>
                        <w:rStyle w:val="Hipervnculo"/>
                      </w:rPr>
                      <w:t xml:space="preserve">Portal de la </w:t>
                    </w:r>
                    <w:r w:rsidR="00D03021" w:rsidRPr="00D03021">
                      <w:rPr>
                        <w:rStyle w:val="Hipervnculo"/>
                      </w:rPr>
                      <w:t>Producció Científica dels Investigadors de la UPC –FUTUR-</w:t>
                    </w:r>
                  </w:hyperlink>
                  <w:r>
                    <w:t>)</w:t>
                  </w:r>
                </w:p>
                <w:p w:rsidR="00277303" w:rsidRDefault="00277303" w:rsidP="003A395C">
                  <w:pPr>
                    <w:pStyle w:val="Listaconvietas"/>
                    <w:numPr>
                      <w:ilvl w:val="0"/>
                      <w:numId w:val="7"/>
                    </w:numPr>
                    <w:tabs>
                      <w:tab w:val="left" w:pos="327"/>
                    </w:tabs>
                    <w:spacing w:after="0" w:line="240" w:lineRule="auto"/>
                    <w:ind w:left="315" w:hanging="284"/>
                  </w:pPr>
                  <w:r w:rsidRPr="007122AF">
                    <w:t xml:space="preserve">Desplegament del pla d’estudis: assignació de professorat, </w:t>
                  </w:r>
                  <w:r w:rsidRPr="00933091">
                    <w:t>categoria del professorat i departament/</w:t>
                  </w:r>
                  <w:r w:rsidRPr="007122AF">
                    <w:t>àrea de coneixement.</w:t>
                  </w:r>
                </w:p>
                <w:p w:rsidR="003A395C" w:rsidRPr="007122AF" w:rsidRDefault="003A395C" w:rsidP="003A395C">
                  <w:pPr>
                    <w:pStyle w:val="Listaconvietas"/>
                    <w:numPr>
                      <w:ilvl w:val="0"/>
                      <w:numId w:val="7"/>
                    </w:numPr>
                    <w:tabs>
                      <w:tab w:val="left" w:pos="327"/>
                    </w:tabs>
                    <w:spacing w:after="0" w:line="240" w:lineRule="auto"/>
                    <w:ind w:left="315" w:hanging="284"/>
                  </w:pPr>
                  <w:r w:rsidRPr="003A395C">
                    <w:t>Perfil del professorat responsable de la supervisió/avaluació del TFG</w:t>
                  </w:r>
                  <w:r w:rsidR="00AF61CD">
                    <w:t>/TFM</w:t>
                  </w:r>
                </w:p>
                <w:p w:rsidR="00CD3828" w:rsidRDefault="00CD3828" w:rsidP="00CD3828">
                  <w:pPr>
                    <w:pStyle w:val="Listaconvietas"/>
                    <w:numPr>
                      <w:ilvl w:val="0"/>
                      <w:numId w:val="7"/>
                    </w:numPr>
                    <w:tabs>
                      <w:tab w:val="left" w:pos="327"/>
                    </w:tabs>
                    <w:spacing w:after="0" w:line="240" w:lineRule="auto"/>
                    <w:ind w:left="315" w:hanging="284"/>
                  </w:pPr>
                  <w:r w:rsidRPr="007122AF">
                    <w:t>Perfil del professorat responsable de la supervisió/avaluació a les pràctiques externes/</w:t>
                  </w:r>
                  <w:proofErr w:type="spellStart"/>
                  <w:r w:rsidRPr="007122AF">
                    <w:t>pràcticum</w:t>
                  </w:r>
                  <w:proofErr w:type="spellEnd"/>
                  <w:r w:rsidRPr="007122AF">
                    <w:t xml:space="preserve"> segons la seva acreditació acadèmica i experiència professional.</w:t>
                  </w:r>
                </w:p>
                <w:p w:rsidR="00B064A2" w:rsidRDefault="00E2538B" w:rsidP="000B5548">
                  <w:pPr>
                    <w:pStyle w:val="Listaconvietas"/>
                    <w:numPr>
                      <w:ilvl w:val="0"/>
                      <w:numId w:val="7"/>
                    </w:numPr>
                    <w:tabs>
                      <w:tab w:val="left" w:pos="327"/>
                    </w:tabs>
                    <w:spacing w:after="0" w:line="240" w:lineRule="auto"/>
                    <w:ind w:left="315" w:hanging="284"/>
                    <w:rPr>
                      <w:b/>
                    </w:rPr>
                  </w:pPr>
                  <w:r w:rsidRPr="000D18E1">
                    <w:t>Relació de projectes de recerca actius del professorat (per titulacions de màster)</w:t>
                  </w:r>
                </w:p>
              </w:tc>
            </w:tr>
          </w:tbl>
          <w:p w:rsidR="00B064A2" w:rsidRPr="00CD3828" w:rsidRDefault="00B064A2" w:rsidP="00CD3828">
            <w:pPr>
              <w:pStyle w:val="Listaconvietas"/>
              <w:spacing w:before="0" w:after="0" w:line="240" w:lineRule="auto"/>
              <w:ind w:right="142"/>
              <w:jc w:val="left"/>
              <w:rPr>
                <w:b/>
              </w:rPr>
            </w:pPr>
          </w:p>
          <w:p w:rsidR="00933091" w:rsidRDefault="00933091" w:rsidP="00CD3828">
            <w:pPr>
              <w:pStyle w:val="Listaconvietas"/>
              <w:spacing w:after="0" w:line="240" w:lineRule="auto"/>
              <w:rPr>
                <w:b/>
                <w:color w:val="000000"/>
                <w:sz w:val="16"/>
                <w:szCs w:val="16"/>
              </w:rPr>
            </w:pPr>
          </w:p>
        </w:tc>
      </w:tr>
    </w:tbl>
    <w:p w:rsidR="00933091" w:rsidRDefault="00933091" w:rsidP="00426DEF">
      <w:pPr>
        <w:jc w:val="both"/>
        <w:rPr>
          <w:rFonts w:ascii="Arial" w:hAnsi="Arial" w:cs="Arial"/>
          <w:b/>
          <w:color w:val="000000"/>
          <w:sz w:val="16"/>
          <w:szCs w:val="16"/>
        </w:rPr>
      </w:pPr>
    </w:p>
    <w:p w:rsidR="00426DEF" w:rsidRDefault="00426DEF" w:rsidP="00426DEF">
      <w:pPr>
        <w:tabs>
          <w:tab w:val="left" w:pos="1663"/>
        </w:tabs>
        <w:jc w:val="both"/>
        <w:rPr>
          <w:rFonts w:ascii="Arial" w:hAnsi="Arial" w:cs="Arial"/>
          <w:b/>
          <w:color w:val="000000"/>
          <w:sz w:val="16"/>
          <w:szCs w:val="16"/>
        </w:rPr>
      </w:pPr>
      <w:r w:rsidRPr="00311514">
        <w:rPr>
          <w:rFonts w:ascii="Arial" w:hAnsi="Arial" w:cs="Arial"/>
          <w:b/>
          <w:color w:val="000000"/>
          <w:sz w:val="16"/>
          <w:szCs w:val="16"/>
        </w:rPr>
        <w:t>Els INDICADORS que cal considerar per avaluar aquest estàndard són els següents:</w:t>
      </w:r>
    </w:p>
    <w:p w:rsidR="00933091" w:rsidRDefault="00933091" w:rsidP="00426DEF">
      <w:pPr>
        <w:tabs>
          <w:tab w:val="left" w:pos="1663"/>
        </w:tabs>
        <w:jc w:val="both"/>
        <w:rPr>
          <w:rFonts w:ascii="Arial" w:hAnsi="Arial" w:cs="Arial"/>
          <w:b/>
          <w:color w:val="000000"/>
          <w:sz w:val="16"/>
          <w:szCs w:val="16"/>
        </w:rPr>
      </w:pPr>
    </w:p>
    <w:tbl>
      <w:tblPr>
        <w:tblStyle w:val="Tablaconcuadrcula"/>
        <w:tblW w:w="0" w:type="auto"/>
        <w:tblLook w:val="04A0"/>
      </w:tblPr>
      <w:tblGrid>
        <w:gridCol w:w="9818"/>
      </w:tblGrid>
      <w:tr w:rsidR="00933091" w:rsidTr="00933091">
        <w:tc>
          <w:tcPr>
            <w:tcW w:w="9778" w:type="dxa"/>
          </w:tcPr>
          <w:p w:rsidR="00B064A2" w:rsidRDefault="00B064A2" w:rsidP="00987A24">
            <w:pPr>
              <w:pStyle w:val="Listaconvietas"/>
              <w:spacing w:before="0" w:after="0" w:line="240" w:lineRule="auto"/>
              <w:ind w:right="142"/>
              <w:jc w:val="left"/>
              <w:rPr>
                <w:b/>
              </w:rPr>
            </w:pPr>
          </w:p>
          <w:tbl>
            <w:tblPr>
              <w:tblStyle w:val="Tablaconcuadrcula"/>
              <w:tblW w:w="9592" w:type="dxa"/>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1050"/>
              <w:gridCol w:w="8542"/>
            </w:tblGrid>
            <w:tr w:rsidR="000A039A" w:rsidTr="000A039A">
              <w:trPr>
                <w:trHeight w:val="537"/>
                <w:jc w:val="center"/>
              </w:trPr>
              <w:tc>
                <w:tcPr>
                  <w:tcW w:w="1050" w:type="dxa"/>
                  <w:vAlign w:val="center"/>
                </w:tcPr>
                <w:p w:rsidR="00E35387" w:rsidRPr="00447031" w:rsidRDefault="00E35387" w:rsidP="00E35387">
                  <w:pPr>
                    <w:pStyle w:val="Listaconvietas"/>
                    <w:spacing w:before="0" w:after="0" w:line="240" w:lineRule="auto"/>
                    <w:jc w:val="left"/>
                    <w:rPr>
                      <w:b/>
                      <w:sz w:val="12"/>
                      <w:szCs w:val="12"/>
                    </w:rPr>
                  </w:pPr>
                  <w:r w:rsidRPr="00447031">
                    <w:rPr>
                      <w:b/>
                      <w:sz w:val="12"/>
                      <w:szCs w:val="12"/>
                    </w:rPr>
                    <w:t>Disponible al Quadre de Comandament</w:t>
                  </w:r>
                  <w:r>
                    <w:rPr>
                      <w:b/>
                      <w:sz w:val="12"/>
                      <w:szCs w:val="12"/>
                    </w:rPr>
                    <w:t xml:space="preserve"> del web de Dades Estadístiques i de Gestió  </w:t>
                  </w:r>
                </w:p>
                <w:p w:rsidR="000A039A" w:rsidRPr="00987A24" w:rsidRDefault="000A039A" w:rsidP="000A039A">
                  <w:pPr>
                    <w:pStyle w:val="Listaconvietas"/>
                    <w:spacing w:before="0" w:after="0" w:line="240" w:lineRule="auto"/>
                    <w:jc w:val="left"/>
                    <w:rPr>
                      <w:b/>
                      <w:sz w:val="12"/>
                      <w:szCs w:val="12"/>
                      <w:highlight w:val="yellow"/>
                    </w:rPr>
                  </w:pPr>
                </w:p>
              </w:tc>
              <w:tc>
                <w:tcPr>
                  <w:tcW w:w="8542" w:type="dxa"/>
                </w:tcPr>
                <w:p w:rsidR="000A039A" w:rsidRPr="004B1566" w:rsidRDefault="000A039A" w:rsidP="000A039A">
                  <w:pPr>
                    <w:pStyle w:val="Listaconvietas"/>
                    <w:numPr>
                      <w:ilvl w:val="0"/>
                      <w:numId w:val="7"/>
                    </w:numPr>
                    <w:tabs>
                      <w:tab w:val="left" w:pos="317"/>
                    </w:tabs>
                    <w:spacing w:after="0" w:line="240" w:lineRule="auto"/>
                    <w:ind w:left="315" w:hanging="284"/>
                  </w:pPr>
                  <w:r w:rsidRPr="004B1566">
                    <w:t xml:space="preserve">Percentatge d’hores impartides de docència (HIDA) segons categoria de professorat i doctorat </w:t>
                  </w:r>
                </w:p>
                <w:p w:rsidR="000A039A" w:rsidRPr="00350525" w:rsidRDefault="000A039A" w:rsidP="000A039A">
                  <w:pPr>
                    <w:pStyle w:val="Listaconvietas"/>
                    <w:numPr>
                      <w:ilvl w:val="0"/>
                      <w:numId w:val="7"/>
                    </w:numPr>
                    <w:tabs>
                      <w:tab w:val="left" w:pos="317"/>
                    </w:tabs>
                    <w:spacing w:after="0" w:line="240" w:lineRule="auto"/>
                    <w:ind w:left="315" w:hanging="284"/>
                  </w:pPr>
                  <w:r w:rsidRPr="004B1566">
                    <w:t>Percentatge d’hores impartides de docència (HIDA) segons trams</w:t>
                  </w:r>
                  <w:r w:rsidR="00E831E0">
                    <w:t xml:space="preserve"> de recerca i de docència</w:t>
                  </w:r>
                </w:p>
              </w:tc>
            </w:tr>
            <w:tr w:rsidR="000A039A" w:rsidRPr="004D1862" w:rsidTr="000A039A">
              <w:trPr>
                <w:trHeight w:val="601"/>
                <w:jc w:val="center"/>
              </w:trPr>
              <w:tc>
                <w:tcPr>
                  <w:tcW w:w="1050" w:type="dxa"/>
                  <w:vAlign w:val="center"/>
                </w:tcPr>
                <w:p w:rsidR="000A039A" w:rsidRPr="004D1862" w:rsidRDefault="000A039A" w:rsidP="000A039A">
                  <w:pPr>
                    <w:rPr>
                      <w:rFonts w:ascii="Arial" w:hAnsi="Arial" w:cs="Arial"/>
                      <w:b/>
                      <w:color w:val="004D73"/>
                      <w:sz w:val="12"/>
                      <w:szCs w:val="12"/>
                      <w:lang w:eastAsia="es-ES"/>
                    </w:rPr>
                  </w:pPr>
                  <w:r w:rsidRPr="004D1862">
                    <w:rPr>
                      <w:rFonts w:ascii="Arial" w:hAnsi="Arial" w:cs="Arial"/>
                      <w:b/>
                      <w:color w:val="004D73"/>
                      <w:sz w:val="12"/>
                      <w:szCs w:val="12"/>
                      <w:lang w:eastAsia="es-ES"/>
                    </w:rPr>
                    <w:t>A proveir pel centre</w:t>
                  </w:r>
                </w:p>
              </w:tc>
              <w:tc>
                <w:tcPr>
                  <w:tcW w:w="8542" w:type="dxa"/>
                </w:tcPr>
                <w:p w:rsidR="00495428" w:rsidRDefault="00495428" w:rsidP="00495428">
                  <w:pPr>
                    <w:pStyle w:val="Listaconvietas"/>
                    <w:numPr>
                      <w:ilvl w:val="0"/>
                      <w:numId w:val="7"/>
                    </w:numPr>
                    <w:tabs>
                      <w:tab w:val="left" w:pos="317"/>
                    </w:tabs>
                    <w:spacing w:after="0" w:line="240" w:lineRule="auto"/>
                    <w:ind w:left="315" w:hanging="284"/>
                  </w:pPr>
                  <w:r w:rsidRPr="00350525">
                    <w:t>Professorat per categoria i segons doctorat</w:t>
                  </w:r>
                </w:p>
                <w:p w:rsidR="000A039A" w:rsidRDefault="000A039A" w:rsidP="000A039A">
                  <w:pPr>
                    <w:pStyle w:val="Listaconvietas"/>
                    <w:numPr>
                      <w:ilvl w:val="0"/>
                      <w:numId w:val="7"/>
                    </w:numPr>
                    <w:tabs>
                      <w:tab w:val="left" w:pos="317"/>
                    </w:tabs>
                    <w:spacing w:after="0" w:line="240" w:lineRule="auto"/>
                    <w:ind w:left="315" w:hanging="284"/>
                  </w:pPr>
                  <w:r w:rsidRPr="004B1566">
                    <w:t>Percentatge d’hores impartides de docència (HIDA) segons tipologia del professorat a les assignatures seleccionades</w:t>
                  </w:r>
                </w:p>
                <w:p w:rsidR="000A039A" w:rsidRPr="00350525" w:rsidRDefault="000A039A" w:rsidP="000A039A">
                  <w:pPr>
                    <w:pStyle w:val="Listaconvietas"/>
                    <w:numPr>
                      <w:ilvl w:val="0"/>
                      <w:numId w:val="7"/>
                    </w:numPr>
                    <w:tabs>
                      <w:tab w:val="left" w:pos="317"/>
                    </w:tabs>
                    <w:spacing w:after="0" w:line="240" w:lineRule="auto"/>
                    <w:ind w:left="315" w:hanging="284"/>
                  </w:pPr>
                  <w:r w:rsidRPr="004B1566">
                    <w:t>Relació estudiants ETC per PDI ETC (Equivalent a temps complert)</w:t>
                  </w:r>
                </w:p>
              </w:tc>
            </w:tr>
          </w:tbl>
          <w:p w:rsidR="00933091" w:rsidRDefault="00933091" w:rsidP="00987A24">
            <w:pPr>
              <w:pStyle w:val="Listaconvietas"/>
              <w:spacing w:after="0" w:line="240" w:lineRule="auto"/>
              <w:rPr>
                <w:b/>
                <w:color w:val="000000"/>
                <w:sz w:val="16"/>
                <w:szCs w:val="16"/>
              </w:rPr>
            </w:pPr>
          </w:p>
        </w:tc>
      </w:tr>
    </w:tbl>
    <w:p w:rsidR="00933091" w:rsidRDefault="00933091" w:rsidP="00426DEF">
      <w:pPr>
        <w:tabs>
          <w:tab w:val="left" w:pos="1663"/>
        </w:tabs>
        <w:jc w:val="both"/>
        <w:rPr>
          <w:rFonts w:ascii="Arial" w:hAnsi="Arial" w:cs="Arial"/>
          <w:b/>
          <w:color w:val="000000"/>
          <w:sz w:val="16"/>
          <w:szCs w:val="16"/>
        </w:rPr>
      </w:pPr>
    </w:p>
    <w:p w:rsidR="00933091" w:rsidRDefault="00933091" w:rsidP="00426DEF">
      <w:pPr>
        <w:tabs>
          <w:tab w:val="left" w:pos="1663"/>
        </w:tabs>
        <w:jc w:val="both"/>
        <w:rPr>
          <w:rFonts w:ascii="Arial" w:hAnsi="Arial" w:cs="Arial"/>
          <w:b/>
          <w:color w:val="000000"/>
          <w:sz w:val="16"/>
          <w:szCs w:val="16"/>
        </w:rPr>
      </w:pPr>
    </w:p>
    <w:p w:rsidR="00905363" w:rsidRPr="00EB54F9" w:rsidRDefault="00905363" w:rsidP="00EB54F9">
      <w:pPr>
        <w:jc w:val="both"/>
        <w:rPr>
          <w:rFonts w:ascii="Arial" w:hAnsi="Arial" w:cs="Arial"/>
          <w:b/>
          <w:color w:val="000000"/>
          <w:sz w:val="16"/>
          <w:szCs w:val="16"/>
        </w:rPr>
      </w:pPr>
    </w:p>
    <w:p w:rsidR="00AA1201" w:rsidRPr="00613FA8" w:rsidRDefault="00AA1201">
      <w:pPr>
        <w:rPr>
          <w:rFonts w:ascii="Arial" w:hAnsi="Arial" w:cs="Arial"/>
          <w:color w:val="000000"/>
          <w:sz w:val="20"/>
          <w:szCs w:val="20"/>
        </w:rPr>
      </w:pPr>
      <w:r w:rsidRPr="00613FA8">
        <w:rPr>
          <w:rFonts w:ascii="Arial" w:hAnsi="Arial" w:cs="Arial"/>
          <w:color w:val="000000"/>
          <w:sz w:val="20"/>
          <w:szCs w:val="20"/>
        </w:rPr>
        <w:br w:type="page"/>
      </w:r>
    </w:p>
    <w:p w:rsidR="00DC4EC5" w:rsidRPr="00613FA8" w:rsidRDefault="00DC4EC5" w:rsidP="00A369EC">
      <w:pPr>
        <w:pStyle w:val="Ttulo1"/>
        <w:pBdr>
          <w:bottom w:val="single" w:sz="24" w:space="4" w:color="D9D9D9"/>
        </w:pBdr>
        <w:rPr>
          <w:rFonts w:ascii="Arial" w:hAnsi="Arial" w:cs="Arial"/>
          <w:sz w:val="24"/>
          <w:szCs w:val="24"/>
        </w:rPr>
      </w:pPr>
      <w:bookmarkStart w:id="7" w:name="ESTANDARD_5"/>
      <w:r w:rsidRPr="00613FA8">
        <w:rPr>
          <w:rFonts w:ascii="Arial" w:hAnsi="Arial" w:cs="Arial"/>
          <w:bCs w:val="0"/>
          <w:sz w:val="24"/>
          <w:szCs w:val="24"/>
        </w:rPr>
        <w:t>ESTÀNDARD 5: EFICÀCIA DELS SISTEMES DE SUPORT A L'APRENENTATGE</w:t>
      </w:r>
    </w:p>
    <w:bookmarkEnd w:id="7"/>
    <w:p w:rsidR="001505A2" w:rsidRDefault="00474EC7" w:rsidP="001505A2">
      <w:pPr>
        <w:pStyle w:val="Default"/>
        <w:jc w:val="both"/>
        <w:rPr>
          <w:color w:val="004D73"/>
          <w:sz w:val="20"/>
          <w:szCs w:val="20"/>
        </w:rPr>
      </w:pPr>
      <w:r>
        <w:rPr>
          <w:b/>
          <w:bCs/>
          <w:color w:val="004D73"/>
          <w:sz w:val="20"/>
          <w:szCs w:val="20"/>
        </w:rPr>
        <w:t>El centre docent</w:t>
      </w:r>
      <w:r w:rsidR="00C37A7B" w:rsidRPr="00C37A7B">
        <w:rPr>
          <w:b/>
          <w:bCs/>
          <w:color w:val="004D73"/>
          <w:sz w:val="20"/>
          <w:szCs w:val="20"/>
        </w:rPr>
        <w:t xml:space="preserve"> disposa de serveis d’orientació i recursos adequats i eficaços per a l’aprenentatge de l’alumnat.</w:t>
      </w:r>
    </w:p>
    <w:p w:rsidR="0072172B" w:rsidRPr="00342720" w:rsidRDefault="0072172B" w:rsidP="0072172B">
      <w:pPr>
        <w:pStyle w:val="Default"/>
        <w:rPr>
          <w:b/>
          <w:bCs/>
          <w:color w:val="004D73"/>
          <w:sz w:val="20"/>
          <w:szCs w:val="20"/>
        </w:rPr>
      </w:pPr>
    </w:p>
    <w:p w:rsidR="0072172B" w:rsidRPr="004A26D9" w:rsidRDefault="0072172B" w:rsidP="0072172B">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72172B" w:rsidRPr="00342720" w:rsidRDefault="0072172B" w:rsidP="0072172B">
      <w:pPr>
        <w:pStyle w:val="Default"/>
        <w:rPr>
          <w:b/>
          <w:bCs/>
          <w:color w:val="004D73"/>
          <w:sz w:val="20"/>
          <w:szCs w:val="20"/>
        </w:rPr>
      </w:pPr>
    </w:p>
    <w:p w:rsidR="00DC4EC5" w:rsidRPr="0095377D" w:rsidRDefault="00DC4EC5" w:rsidP="001D2A01">
      <w:pPr>
        <w:spacing w:after="120"/>
        <w:ind w:left="425" w:hanging="425"/>
        <w:jc w:val="both"/>
        <w:rPr>
          <w:rFonts w:ascii="Arial" w:hAnsi="Arial" w:cs="Arial"/>
          <w:color w:val="000000"/>
          <w:sz w:val="22"/>
          <w:szCs w:val="22"/>
        </w:rPr>
      </w:pPr>
      <w:r w:rsidRPr="0095377D">
        <w:rPr>
          <w:rFonts w:ascii="Arial" w:hAnsi="Arial" w:cs="Arial"/>
          <w:b/>
          <w:bCs/>
          <w:color w:val="000000"/>
          <w:sz w:val="22"/>
          <w:szCs w:val="22"/>
        </w:rPr>
        <w:t>5.1</w:t>
      </w:r>
      <w:r w:rsidR="00570D0D">
        <w:rPr>
          <w:rFonts w:ascii="Arial" w:hAnsi="Arial" w:cs="Arial"/>
          <w:color w:val="000000"/>
          <w:sz w:val="22"/>
          <w:szCs w:val="22"/>
        </w:rPr>
        <w:tab/>
      </w:r>
      <w:r w:rsidR="00C37A7B" w:rsidRPr="00C37A7B">
        <w:rPr>
          <w:rFonts w:ascii="Arial" w:hAnsi="Arial" w:cs="Arial"/>
          <w:color w:val="000000"/>
          <w:sz w:val="22"/>
          <w:szCs w:val="22"/>
        </w:rPr>
        <w:t>Els serveis d’orientació acadèmica suporten adequadament el procés d’aprenentatge i els d’orientació professional faciliten la incorporació al mercat laboral.</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70D0D" w:rsidRPr="006E5878" w:rsidTr="000E5300">
        <w:tc>
          <w:tcPr>
            <w:tcW w:w="9746" w:type="dxa"/>
            <w:shd w:val="clear" w:color="auto" w:fill="auto"/>
          </w:tcPr>
          <w:p w:rsidR="00233A8E" w:rsidRDefault="00233A8E" w:rsidP="00233A8E">
            <w:pPr>
              <w:spacing w:before="120"/>
              <w:jc w:val="both"/>
              <w:rPr>
                <w:rFonts w:ascii="Arial" w:eastAsia="Times New Roman" w:hAnsi="Arial" w:cs="Arial"/>
                <w:color w:val="000000"/>
                <w:sz w:val="18"/>
                <w:szCs w:val="18"/>
                <w:highlight w:val="cyan"/>
                <w:lang w:eastAsia="ca-ES"/>
              </w:rPr>
            </w:pPr>
            <w:r w:rsidRPr="009762DC">
              <w:rPr>
                <w:rFonts w:ascii="Arial" w:eastAsia="Times New Roman" w:hAnsi="Arial" w:cs="Arial"/>
                <w:color w:val="000000"/>
                <w:sz w:val="18"/>
                <w:szCs w:val="18"/>
                <w:highlight w:val="cyan"/>
                <w:lang w:eastAsia="ca-ES"/>
              </w:rPr>
              <w:t>Per donar resposta a aquest apartat</w:t>
            </w:r>
            <w:r>
              <w:rPr>
                <w:rFonts w:ascii="Arial" w:eastAsia="Times New Roman" w:hAnsi="Arial" w:cs="Arial"/>
                <w:color w:val="000000"/>
                <w:sz w:val="18"/>
                <w:szCs w:val="18"/>
                <w:highlight w:val="cyan"/>
                <w:lang w:eastAsia="ca-ES"/>
              </w:rPr>
              <w:t>:</w:t>
            </w:r>
          </w:p>
          <w:p w:rsidR="00233A8E" w:rsidRPr="00707CBC" w:rsidRDefault="00233A8E" w:rsidP="00233A8E">
            <w:pPr>
              <w:tabs>
                <w:tab w:val="left" w:pos="318"/>
              </w:tabs>
              <w:jc w:val="both"/>
              <w:rPr>
                <w:rFonts w:ascii="Arial" w:eastAsia="Times New Roman" w:hAnsi="Arial" w:cs="Arial"/>
                <w:color w:val="000000"/>
                <w:sz w:val="18"/>
                <w:szCs w:val="18"/>
                <w:highlight w:val="cyan"/>
                <w:lang w:eastAsia="ca-ES"/>
              </w:rPr>
            </w:pPr>
          </w:p>
          <w:p w:rsidR="00233A8E" w:rsidRDefault="00233A8E" w:rsidP="00233A8E">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064D6E">
              <w:rPr>
                <w:rFonts w:ascii="Arial" w:eastAsia="Times New Roman" w:hAnsi="Arial" w:cs="Arial"/>
                <w:color w:val="000000"/>
                <w:sz w:val="18"/>
                <w:szCs w:val="18"/>
                <w:highlight w:val="cyan"/>
                <w:lang w:eastAsia="ca-ES"/>
              </w:rPr>
              <w:t>Cal valora</w:t>
            </w:r>
            <w:r w:rsidR="00FF557F">
              <w:rPr>
                <w:rFonts w:ascii="Arial" w:eastAsia="Times New Roman" w:hAnsi="Arial" w:cs="Arial"/>
                <w:color w:val="000000"/>
                <w:sz w:val="18"/>
                <w:szCs w:val="18"/>
                <w:highlight w:val="cyan"/>
                <w:lang w:eastAsia="ca-ES"/>
              </w:rPr>
              <w:t xml:space="preserve">r el Pla d’Acció </w:t>
            </w:r>
            <w:proofErr w:type="spellStart"/>
            <w:r w:rsidR="00FF557F">
              <w:rPr>
                <w:rFonts w:ascii="Arial" w:eastAsia="Times New Roman" w:hAnsi="Arial" w:cs="Arial"/>
                <w:color w:val="000000"/>
                <w:sz w:val="18"/>
                <w:szCs w:val="18"/>
                <w:highlight w:val="cyan"/>
                <w:lang w:eastAsia="ca-ES"/>
              </w:rPr>
              <w:t>T</w:t>
            </w:r>
            <w:r w:rsidRPr="00064D6E">
              <w:rPr>
                <w:rFonts w:ascii="Arial" w:eastAsia="Times New Roman" w:hAnsi="Arial" w:cs="Arial"/>
                <w:color w:val="000000"/>
                <w:sz w:val="18"/>
                <w:szCs w:val="18"/>
                <w:highlight w:val="cyan"/>
                <w:lang w:eastAsia="ca-ES"/>
              </w:rPr>
              <w:t>utorial</w:t>
            </w:r>
            <w:proofErr w:type="spellEnd"/>
            <w:r w:rsidRPr="00064D6E">
              <w:rPr>
                <w:rFonts w:ascii="Arial" w:eastAsia="Times New Roman" w:hAnsi="Arial" w:cs="Arial"/>
                <w:color w:val="000000"/>
                <w:sz w:val="18"/>
                <w:szCs w:val="18"/>
                <w:highlight w:val="cyan"/>
                <w:lang w:eastAsia="ca-ES"/>
              </w:rPr>
              <w:t xml:space="preserve"> com a element de suport en el procés d’aprenentatge distingint entre accions </w:t>
            </w:r>
            <w:proofErr w:type="spellStart"/>
            <w:r w:rsidRPr="00064D6E">
              <w:rPr>
                <w:rFonts w:ascii="Arial" w:eastAsia="Times New Roman" w:hAnsi="Arial" w:cs="Arial"/>
                <w:color w:val="000000"/>
                <w:sz w:val="18"/>
                <w:szCs w:val="18"/>
                <w:highlight w:val="cyan"/>
                <w:lang w:eastAsia="ca-ES"/>
              </w:rPr>
              <w:t>tutorials</w:t>
            </w:r>
            <w:proofErr w:type="spellEnd"/>
            <w:r w:rsidRPr="00064D6E">
              <w:rPr>
                <w:rFonts w:ascii="Arial" w:eastAsia="Times New Roman" w:hAnsi="Arial" w:cs="Arial"/>
                <w:color w:val="000000"/>
                <w:sz w:val="18"/>
                <w:szCs w:val="18"/>
                <w:highlight w:val="cyan"/>
                <w:lang w:eastAsia="ca-ES"/>
              </w:rPr>
              <w:t xml:space="preserve"> per alumnat de nou accés i per al conjunt d’estudiants matriculats.</w:t>
            </w:r>
          </w:p>
          <w:p w:rsidR="00FF557F" w:rsidRPr="00064D6E" w:rsidRDefault="00FF557F" w:rsidP="00233A8E">
            <w:pPr>
              <w:pStyle w:val="Prrafodelista"/>
              <w:numPr>
                <w:ilvl w:val="0"/>
                <w:numId w:val="28"/>
              </w:numPr>
              <w:ind w:left="743" w:hanging="142"/>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 xml:space="preserve">Cal valorar la implicació, participació i satisfacció de tutors i estudiants amb el Pla d’Acció </w:t>
            </w:r>
            <w:proofErr w:type="spellStart"/>
            <w:r>
              <w:rPr>
                <w:rFonts w:ascii="Arial" w:eastAsia="Times New Roman" w:hAnsi="Arial" w:cs="Arial"/>
                <w:color w:val="000000"/>
                <w:sz w:val="18"/>
                <w:szCs w:val="18"/>
                <w:highlight w:val="cyan"/>
                <w:lang w:eastAsia="ca-ES"/>
              </w:rPr>
              <w:t>Tutorial</w:t>
            </w:r>
            <w:proofErr w:type="spellEnd"/>
          </w:p>
          <w:p w:rsidR="00233A8E" w:rsidRPr="00F156AE" w:rsidRDefault="00233A8E" w:rsidP="00233A8E">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F156AE">
              <w:rPr>
                <w:rFonts w:ascii="Arial" w:eastAsia="Times New Roman" w:hAnsi="Arial" w:cs="Arial"/>
                <w:color w:val="000000"/>
                <w:sz w:val="18"/>
                <w:szCs w:val="18"/>
                <w:highlight w:val="cyan"/>
                <w:lang w:eastAsia="ca-ES"/>
              </w:rPr>
              <w:t>Cal valorar els serveis d’orientació professional que s’ofereixen (tallers, conferències,...).</w:t>
            </w:r>
          </w:p>
          <w:p w:rsidR="00233A8E" w:rsidRPr="00F156AE" w:rsidRDefault="00233A8E" w:rsidP="00233A8E">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F156AE">
              <w:rPr>
                <w:rFonts w:ascii="Arial" w:eastAsia="Times New Roman" w:hAnsi="Arial" w:cs="Arial"/>
                <w:color w:val="000000"/>
                <w:sz w:val="18"/>
                <w:szCs w:val="18"/>
                <w:highlight w:val="cyan"/>
                <w:lang w:eastAsia="ca-ES"/>
              </w:rPr>
              <w:t xml:space="preserve">Cal valorar la satisfacció de </w:t>
            </w:r>
            <w:proofErr w:type="spellStart"/>
            <w:r w:rsidRPr="00F156AE">
              <w:rPr>
                <w:rFonts w:ascii="Arial" w:eastAsia="Times New Roman" w:hAnsi="Arial" w:cs="Arial"/>
                <w:color w:val="000000"/>
                <w:sz w:val="18"/>
                <w:szCs w:val="18"/>
                <w:highlight w:val="cyan"/>
                <w:lang w:eastAsia="ca-ES"/>
              </w:rPr>
              <w:t>l’estudiantat</w:t>
            </w:r>
            <w:proofErr w:type="spellEnd"/>
            <w:r w:rsidRPr="00F156AE">
              <w:rPr>
                <w:rFonts w:ascii="Arial" w:eastAsia="Times New Roman" w:hAnsi="Arial" w:cs="Arial"/>
                <w:color w:val="000000"/>
                <w:sz w:val="18"/>
                <w:szCs w:val="18"/>
                <w:highlight w:val="cyan"/>
                <w:lang w:eastAsia="ca-ES"/>
              </w:rPr>
              <w:t xml:space="preserve"> amb:</w:t>
            </w:r>
          </w:p>
          <w:p w:rsidR="00233A8E" w:rsidRPr="00F156AE" w:rsidRDefault="00233A8E" w:rsidP="00233A8E">
            <w:pPr>
              <w:pStyle w:val="Prrafodelista"/>
              <w:numPr>
                <w:ilvl w:val="0"/>
                <w:numId w:val="43"/>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Accions d’orientació professional</w:t>
            </w:r>
          </w:p>
          <w:p w:rsidR="00233A8E" w:rsidRDefault="00233A8E" w:rsidP="00233A8E">
            <w:pPr>
              <w:pStyle w:val="Prrafodelista"/>
              <w:numPr>
                <w:ilvl w:val="0"/>
                <w:numId w:val="43"/>
              </w:numPr>
              <w:jc w:val="both"/>
              <w:rPr>
                <w:rFonts w:ascii="Arial" w:eastAsia="Times New Roman" w:hAnsi="Arial" w:cs="Arial"/>
                <w:color w:val="000000"/>
                <w:sz w:val="18"/>
                <w:szCs w:val="18"/>
                <w:highlight w:val="cyan"/>
                <w:lang w:eastAsia="ca-ES"/>
              </w:rPr>
            </w:pPr>
            <w:r w:rsidRPr="00D7218D">
              <w:rPr>
                <w:rFonts w:ascii="Arial" w:eastAsia="Times New Roman" w:hAnsi="Arial" w:cs="Arial"/>
                <w:color w:val="000000"/>
                <w:sz w:val="18"/>
                <w:szCs w:val="18"/>
                <w:highlight w:val="cyan"/>
                <w:lang w:eastAsia="ca-ES"/>
              </w:rPr>
              <w:t>Gestió de les pràctiques externes</w:t>
            </w:r>
          </w:p>
          <w:p w:rsidR="00C37A7B" w:rsidRPr="00FB6456" w:rsidRDefault="00C37A7B" w:rsidP="00233A8E">
            <w:pPr>
              <w:pStyle w:val="Prrafodelista"/>
              <w:ind w:left="1068"/>
              <w:jc w:val="both"/>
              <w:rPr>
                <w:rFonts w:ascii="Arial" w:hAnsi="Arial" w:cs="Arial"/>
                <w:color w:val="000000"/>
              </w:rPr>
            </w:pPr>
          </w:p>
        </w:tc>
      </w:tr>
    </w:tbl>
    <w:p w:rsidR="00570D0D" w:rsidRDefault="00570D0D" w:rsidP="001D2A01">
      <w:pPr>
        <w:jc w:val="both"/>
        <w:rPr>
          <w:rFonts w:ascii="Arial" w:hAnsi="Arial" w:cs="Arial"/>
          <w:color w:val="000000"/>
          <w:sz w:val="22"/>
          <w:szCs w:val="22"/>
        </w:rPr>
      </w:pPr>
    </w:p>
    <w:p w:rsidR="00825285" w:rsidRPr="00570D0D" w:rsidRDefault="00825285" w:rsidP="001D2A01">
      <w:pPr>
        <w:jc w:val="both"/>
        <w:rPr>
          <w:rFonts w:ascii="Arial" w:hAnsi="Arial" w:cs="Arial"/>
          <w:color w:val="000000"/>
          <w:sz w:val="22"/>
          <w:szCs w:val="22"/>
        </w:rPr>
      </w:pPr>
    </w:p>
    <w:p w:rsidR="00C321B8" w:rsidRPr="007F6C29"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5.2</w:t>
      </w:r>
      <w:r w:rsidR="00570D0D">
        <w:rPr>
          <w:rFonts w:ascii="Arial" w:hAnsi="Arial" w:cs="Arial"/>
          <w:color w:val="000000"/>
          <w:sz w:val="22"/>
          <w:szCs w:val="22"/>
        </w:rPr>
        <w:tab/>
      </w:r>
      <w:r w:rsidR="00C37A7B" w:rsidRPr="00C37A7B">
        <w:rPr>
          <w:rFonts w:ascii="Arial" w:hAnsi="Arial" w:cs="Arial"/>
          <w:color w:val="000000"/>
          <w:sz w:val="22"/>
          <w:szCs w:val="22"/>
        </w:rPr>
        <w:t>Els recursos materials disponibles són adequats al nombre d’estudiants i a les característiques de la titulació</w:t>
      </w:r>
      <w:r w:rsidR="00570D0D">
        <w:rPr>
          <w:rFonts w:ascii="Arial" w:hAnsi="Arial" w:cs="Arial"/>
          <w:color w:val="000000"/>
          <w:sz w:val="22"/>
          <w:szCs w:val="22"/>
        </w:rPr>
        <w:t>.</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570D0D" w:rsidRPr="006E5878" w:rsidTr="000E5300">
        <w:tc>
          <w:tcPr>
            <w:tcW w:w="9746" w:type="dxa"/>
            <w:shd w:val="clear" w:color="auto" w:fill="auto"/>
          </w:tcPr>
          <w:p w:rsidR="00233A8E" w:rsidRDefault="00233A8E" w:rsidP="00233A8E">
            <w:pPr>
              <w:spacing w:before="120"/>
              <w:jc w:val="both"/>
              <w:rPr>
                <w:rFonts w:ascii="Arial" w:eastAsia="Times New Roman" w:hAnsi="Arial" w:cs="Arial"/>
                <w:color w:val="000000"/>
                <w:sz w:val="18"/>
                <w:szCs w:val="18"/>
                <w:highlight w:val="cyan"/>
                <w:lang w:eastAsia="ca-ES"/>
              </w:rPr>
            </w:pPr>
            <w:r w:rsidRPr="009762DC">
              <w:rPr>
                <w:rFonts w:ascii="Arial" w:eastAsia="Times New Roman" w:hAnsi="Arial" w:cs="Arial"/>
                <w:color w:val="000000"/>
                <w:sz w:val="18"/>
                <w:szCs w:val="18"/>
                <w:highlight w:val="cyan"/>
                <w:lang w:eastAsia="ca-ES"/>
              </w:rPr>
              <w:t>Per donar resposta a aquest apartat</w:t>
            </w:r>
            <w:r>
              <w:rPr>
                <w:rFonts w:ascii="Arial" w:eastAsia="Times New Roman" w:hAnsi="Arial" w:cs="Arial"/>
                <w:color w:val="000000"/>
                <w:sz w:val="18"/>
                <w:szCs w:val="18"/>
                <w:highlight w:val="cyan"/>
                <w:lang w:eastAsia="ca-ES"/>
              </w:rPr>
              <w:t>:</w:t>
            </w:r>
          </w:p>
          <w:p w:rsidR="00233A8E" w:rsidRDefault="00233A8E" w:rsidP="00233A8E">
            <w:pPr>
              <w:tabs>
                <w:tab w:val="left" w:pos="318"/>
              </w:tabs>
              <w:jc w:val="both"/>
              <w:rPr>
                <w:rFonts w:ascii="Arial" w:eastAsia="Times New Roman" w:hAnsi="Arial" w:cs="Arial"/>
                <w:color w:val="000000"/>
                <w:sz w:val="18"/>
                <w:szCs w:val="18"/>
                <w:highlight w:val="cyan"/>
                <w:lang w:eastAsia="ca-ES"/>
              </w:rPr>
            </w:pPr>
          </w:p>
          <w:p w:rsidR="00233A8E" w:rsidRPr="00707CBC" w:rsidRDefault="00233A8E" w:rsidP="00233A8E">
            <w:pPr>
              <w:pStyle w:val="Prrafodelista"/>
              <w:numPr>
                <w:ilvl w:val="0"/>
                <w:numId w:val="28"/>
              </w:numPr>
              <w:ind w:left="743" w:hanging="142"/>
              <w:jc w:val="both"/>
              <w:rPr>
                <w:rFonts w:ascii="Arial" w:hAnsi="Arial" w:cs="Arial"/>
                <w:color w:val="000000"/>
                <w:sz w:val="18"/>
                <w:szCs w:val="18"/>
                <w:highlight w:val="cyan"/>
                <w:lang w:eastAsia="ca-ES"/>
              </w:rPr>
            </w:pPr>
            <w:r w:rsidRPr="00707CBC">
              <w:rPr>
                <w:rFonts w:ascii="Arial" w:hAnsi="Arial" w:cs="Arial"/>
                <w:color w:val="000000"/>
                <w:sz w:val="18"/>
                <w:szCs w:val="18"/>
                <w:highlight w:val="cyan"/>
                <w:lang w:eastAsia="ca-ES"/>
              </w:rPr>
              <w:t xml:space="preserve">Cal </w:t>
            </w:r>
            <w:r>
              <w:rPr>
                <w:rFonts w:ascii="Arial" w:hAnsi="Arial" w:cs="Arial"/>
                <w:color w:val="000000"/>
                <w:sz w:val="18"/>
                <w:szCs w:val="18"/>
                <w:highlight w:val="cyan"/>
                <w:lang w:eastAsia="ca-ES"/>
              </w:rPr>
              <w:t xml:space="preserve">valorar </w:t>
            </w:r>
            <w:r w:rsidRPr="00707CBC">
              <w:rPr>
                <w:rFonts w:ascii="Arial" w:hAnsi="Arial" w:cs="Arial"/>
                <w:color w:val="000000"/>
                <w:sz w:val="18"/>
                <w:szCs w:val="18"/>
                <w:highlight w:val="cyan"/>
                <w:lang w:eastAsia="ca-ES"/>
              </w:rPr>
              <w:t xml:space="preserve">la qualitat dels fons documentals relacionats amb la titulació (si se’n fa ús, si està </w:t>
            </w:r>
            <w:proofErr w:type="spellStart"/>
            <w:r w:rsidRPr="00707CBC">
              <w:rPr>
                <w:rFonts w:ascii="Arial" w:hAnsi="Arial" w:cs="Arial"/>
                <w:color w:val="000000"/>
                <w:sz w:val="18"/>
                <w:szCs w:val="18"/>
                <w:highlight w:val="cyan"/>
                <w:lang w:eastAsia="ca-ES"/>
              </w:rPr>
              <w:t>interrelacionat</w:t>
            </w:r>
            <w:proofErr w:type="spellEnd"/>
            <w:r w:rsidRPr="00707CBC">
              <w:rPr>
                <w:rFonts w:ascii="Arial" w:hAnsi="Arial" w:cs="Arial"/>
                <w:color w:val="000000"/>
                <w:sz w:val="18"/>
                <w:szCs w:val="18"/>
                <w:highlight w:val="cyan"/>
                <w:lang w:eastAsia="ca-ES"/>
              </w:rPr>
              <w:t xml:space="preserve"> amb l’activitat de recerca del centre...)</w:t>
            </w:r>
          </w:p>
          <w:p w:rsidR="00233A8E" w:rsidRPr="00707CBC" w:rsidRDefault="00233A8E" w:rsidP="00233A8E">
            <w:pPr>
              <w:pStyle w:val="Prrafodelista"/>
              <w:numPr>
                <w:ilvl w:val="0"/>
                <w:numId w:val="28"/>
              </w:numPr>
              <w:ind w:left="743" w:hanging="142"/>
              <w:jc w:val="both"/>
              <w:rPr>
                <w:rFonts w:ascii="Arial" w:hAnsi="Arial" w:cs="Arial"/>
                <w:color w:val="000000"/>
                <w:sz w:val="18"/>
                <w:szCs w:val="18"/>
                <w:highlight w:val="cyan"/>
                <w:lang w:eastAsia="ca-ES"/>
              </w:rPr>
            </w:pPr>
            <w:r w:rsidRPr="00707CBC">
              <w:rPr>
                <w:rFonts w:ascii="Arial" w:hAnsi="Arial" w:cs="Arial"/>
                <w:color w:val="000000"/>
                <w:sz w:val="18"/>
                <w:szCs w:val="18"/>
                <w:highlight w:val="cyan"/>
                <w:lang w:eastAsia="ca-ES"/>
              </w:rPr>
              <w:t xml:space="preserve">Cal </w:t>
            </w:r>
            <w:r>
              <w:rPr>
                <w:rFonts w:ascii="Arial" w:hAnsi="Arial" w:cs="Arial"/>
                <w:color w:val="000000"/>
                <w:sz w:val="18"/>
                <w:szCs w:val="18"/>
                <w:highlight w:val="cyan"/>
                <w:lang w:eastAsia="ca-ES"/>
              </w:rPr>
              <w:t xml:space="preserve">valorar </w:t>
            </w:r>
            <w:r w:rsidRPr="00707CBC">
              <w:rPr>
                <w:rFonts w:ascii="Arial" w:hAnsi="Arial" w:cs="Arial"/>
                <w:color w:val="000000"/>
                <w:sz w:val="18"/>
                <w:szCs w:val="18"/>
                <w:highlight w:val="cyan"/>
                <w:lang w:eastAsia="ca-ES"/>
              </w:rPr>
              <w:t>els recursos materials que es considerin significatius</w:t>
            </w:r>
            <w:r>
              <w:rPr>
                <w:rFonts w:ascii="Arial" w:hAnsi="Arial" w:cs="Arial"/>
                <w:color w:val="000000"/>
                <w:sz w:val="18"/>
                <w:szCs w:val="18"/>
                <w:highlight w:val="cyan"/>
                <w:lang w:eastAsia="ca-ES"/>
              </w:rPr>
              <w:t xml:space="preserve"> depenent de la tipologia d’ensenyament</w:t>
            </w:r>
            <w:r w:rsidRPr="00707CBC">
              <w:rPr>
                <w:rFonts w:ascii="Arial" w:hAnsi="Arial" w:cs="Arial"/>
                <w:color w:val="000000"/>
                <w:sz w:val="18"/>
                <w:szCs w:val="18"/>
                <w:highlight w:val="cyan"/>
                <w:lang w:eastAsia="ca-ES"/>
              </w:rPr>
              <w:t xml:space="preserve">: instal·lacions docents especialitzades, entorns virtuals (plataformes tipus </w:t>
            </w:r>
            <w:proofErr w:type="spellStart"/>
            <w:r w:rsidRPr="00707CBC">
              <w:rPr>
                <w:rFonts w:ascii="Arial" w:hAnsi="Arial" w:cs="Arial"/>
                <w:color w:val="000000"/>
                <w:sz w:val="18"/>
                <w:szCs w:val="18"/>
                <w:highlight w:val="cyan"/>
                <w:lang w:eastAsia="ca-ES"/>
              </w:rPr>
              <w:t>moodle</w:t>
            </w:r>
            <w:proofErr w:type="spellEnd"/>
            <w:r w:rsidRPr="00707CBC">
              <w:rPr>
                <w:rFonts w:ascii="Arial" w:hAnsi="Arial" w:cs="Arial"/>
                <w:color w:val="000000"/>
                <w:sz w:val="18"/>
                <w:szCs w:val="18"/>
                <w:highlight w:val="cyan"/>
                <w:lang w:eastAsia="ca-ES"/>
              </w:rPr>
              <w:t>)</w:t>
            </w:r>
            <w:r>
              <w:rPr>
                <w:rFonts w:ascii="Arial" w:hAnsi="Arial" w:cs="Arial"/>
                <w:color w:val="000000"/>
                <w:sz w:val="18"/>
                <w:szCs w:val="18"/>
                <w:highlight w:val="cyan"/>
                <w:lang w:eastAsia="ca-ES"/>
              </w:rPr>
              <w:t>, sistemes de comunicació interpersonal, infraestructures tecnològiques, equipament i material científic i tècnic, centres de recursos per a l’aprenentatge...</w:t>
            </w:r>
          </w:p>
          <w:p w:rsidR="00233A8E" w:rsidRPr="00707CBC" w:rsidRDefault="00233A8E" w:rsidP="00233A8E">
            <w:pPr>
              <w:pStyle w:val="Prrafodelista"/>
              <w:numPr>
                <w:ilvl w:val="0"/>
                <w:numId w:val="28"/>
              </w:numPr>
              <w:ind w:left="743" w:hanging="142"/>
              <w:jc w:val="both"/>
              <w:rPr>
                <w:rFonts w:ascii="Arial" w:hAnsi="Arial" w:cs="Arial"/>
                <w:color w:val="000000"/>
                <w:sz w:val="18"/>
                <w:szCs w:val="18"/>
                <w:highlight w:val="cyan"/>
                <w:lang w:eastAsia="ca-ES"/>
              </w:rPr>
            </w:pPr>
            <w:r w:rsidRPr="00707CBC">
              <w:rPr>
                <w:rFonts w:ascii="Arial" w:hAnsi="Arial" w:cs="Arial"/>
                <w:color w:val="000000"/>
                <w:sz w:val="18"/>
                <w:szCs w:val="18"/>
                <w:highlight w:val="cyan"/>
                <w:lang w:eastAsia="ca-ES"/>
              </w:rPr>
              <w:t xml:space="preserve">Cal </w:t>
            </w:r>
            <w:r>
              <w:rPr>
                <w:rFonts w:ascii="Arial" w:hAnsi="Arial" w:cs="Arial"/>
                <w:color w:val="000000"/>
                <w:sz w:val="18"/>
                <w:szCs w:val="18"/>
                <w:highlight w:val="cyan"/>
                <w:lang w:eastAsia="ca-ES"/>
              </w:rPr>
              <w:t xml:space="preserve">valorar </w:t>
            </w:r>
            <w:r w:rsidRPr="00707CBC">
              <w:rPr>
                <w:rFonts w:ascii="Arial" w:hAnsi="Arial" w:cs="Arial"/>
                <w:color w:val="000000"/>
                <w:sz w:val="18"/>
                <w:szCs w:val="18"/>
                <w:highlight w:val="cyan"/>
                <w:lang w:eastAsia="ca-ES"/>
              </w:rPr>
              <w:t xml:space="preserve">la satisfacció de </w:t>
            </w:r>
            <w:proofErr w:type="spellStart"/>
            <w:r w:rsidRPr="00707CBC">
              <w:rPr>
                <w:rFonts w:ascii="Arial" w:hAnsi="Arial" w:cs="Arial"/>
                <w:color w:val="000000"/>
                <w:sz w:val="18"/>
                <w:szCs w:val="18"/>
                <w:highlight w:val="cyan"/>
                <w:lang w:eastAsia="ca-ES"/>
              </w:rPr>
              <w:t>l’estudiantat</w:t>
            </w:r>
            <w:proofErr w:type="spellEnd"/>
            <w:r w:rsidRPr="00707CBC">
              <w:rPr>
                <w:rFonts w:ascii="Arial" w:hAnsi="Arial" w:cs="Arial"/>
                <w:color w:val="000000"/>
                <w:sz w:val="18"/>
                <w:szCs w:val="18"/>
                <w:highlight w:val="cyan"/>
                <w:lang w:eastAsia="ca-ES"/>
              </w:rPr>
              <w:t xml:space="preserve"> amb:</w:t>
            </w:r>
          </w:p>
          <w:p w:rsidR="00233A8E" w:rsidRPr="00707CBC" w:rsidRDefault="00233A8E" w:rsidP="00233A8E">
            <w:pPr>
              <w:pStyle w:val="Prrafodelista"/>
              <w:numPr>
                <w:ilvl w:val="0"/>
                <w:numId w:val="43"/>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Fons documentals (suficiència, actualització, accessibilitat)</w:t>
            </w:r>
          </w:p>
          <w:p w:rsidR="00233A8E" w:rsidRPr="00707CBC" w:rsidRDefault="00233A8E" w:rsidP="00233A8E">
            <w:pPr>
              <w:pStyle w:val="Prrafodelista"/>
              <w:numPr>
                <w:ilvl w:val="0"/>
                <w:numId w:val="43"/>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Instal·lacions i equipament dels serveis bibliotecaris</w:t>
            </w:r>
          </w:p>
          <w:p w:rsidR="00233A8E" w:rsidRPr="00F156AE" w:rsidRDefault="00233A8E" w:rsidP="00233A8E">
            <w:pPr>
              <w:pStyle w:val="Prrafodelista"/>
              <w:numPr>
                <w:ilvl w:val="0"/>
                <w:numId w:val="43"/>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Les instal·lacions docents (nivell d’ocupació, equipament, actualització, manteniment)</w:t>
            </w:r>
          </w:p>
          <w:p w:rsidR="00707CBC" w:rsidRPr="00FB6456" w:rsidRDefault="00707CBC" w:rsidP="00707CBC">
            <w:pPr>
              <w:pStyle w:val="Prrafodelista"/>
              <w:ind w:left="1068"/>
              <w:jc w:val="both"/>
              <w:rPr>
                <w:rFonts w:ascii="Arial" w:hAnsi="Arial" w:cs="Arial"/>
                <w:color w:val="000000"/>
              </w:rPr>
            </w:pPr>
          </w:p>
        </w:tc>
      </w:tr>
    </w:tbl>
    <w:p w:rsidR="00570D0D" w:rsidRDefault="00570D0D" w:rsidP="001D2A01">
      <w:pPr>
        <w:jc w:val="both"/>
        <w:rPr>
          <w:rFonts w:ascii="Arial" w:hAnsi="Arial" w:cs="Arial"/>
          <w:color w:val="000000"/>
          <w:sz w:val="22"/>
          <w:szCs w:val="22"/>
        </w:rPr>
      </w:pPr>
    </w:p>
    <w:p w:rsidR="00FC37A0" w:rsidRPr="00F75D58" w:rsidRDefault="00AA0596" w:rsidP="00FC37A0">
      <w:pPr>
        <w:jc w:val="both"/>
        <w:rPr>
          <w:rFonts w:ascii="Arial" w:hAnsi="Arial" w:cs="Arial"/>
          <w:color w:val="000000"/>
          <w:sz w:val="18"/>
          <w:szCs w:val="18"/>
        </w:rPr>
      </w:pPr>
      <w:r w:rsidRPr="00AA0596">
        <w:rPr>
          <w:rFonts w:ascii="Arial" w:hAnsi="Arial" w:cs="Arial"/>
          <w:color w:val="000000"/>
          <w:sz w:val="18"/>
          <w:szCs w:val="18"/>
        </w:rPr>
        <w:pict>
          <v:rect id="_x0000_i1029" style="width:0;height:1.5pt" o:hralign="center" o:hrstd="t" o:hr="t" fillcolor="#a0a0a0" stroked="f"/>
        </w:pict>
      </w:r>
    </w:p>
    <w:p w:rsidR="00FC37A0" w:rsidRDefault="00FC37A0" w:rsidP="00FC37A0">
      <w:pPr>
        <w:jc w:val="both"/>
        <w:rPr>
          <w:rFonts w:ascii="Arial" w:hAnsi="Arial" w:cs="Arial"/>
          <w:color w:val="000000"/>
          <w:sz w:val="22"/>
          <w:szCs w:val="22"/>
        </w:rPr>
      </w:pPr>
    </w:p>
    <w:p w:rsidR="00426DEF" w:rsidRDefault="00426DEF" w:rsidP="00426DEF">
      <w:pPr>
        <w:jc w:val="both"/>
        <w:rPr>
          <w:rFonts w:ascii="Arial" w:hAnsi="Arial" w:cs="Arial"/>
          <w:b/>
          <w:color w:val="000000"/>
          <w:sz w:val="16"/>
          <w:szCs w:val="16"/>
        </w:rPr>
      </w:pPr>
      <w:r w:rsidRPr="00426DEF">
        <w:rPr>
          <w:rFonts w:ascii="Arial" w:hAnsi="Arial" w:cs="Arial"/>
          <w:b/>
          <w:color w:val="000000"/>
          <w:sz w:val="16"/>
          <w:szCs w:val="16"/>
        </w:rPr>
        <w:t>Les EVIDÈNCIES que cal aportar per avaluar aquest estàndard són les següents:</w:t>
      </w:r>
    </w:p>
    <w:p w:rsidR="00933091" w:rsidRDefault="00933091" w:rsidP="00426DEF">
      <w:pPr>
        <w:jc w:val="both"/>
        <w:rPr>
          <w:rFonts w:ascii="Arial" w:hAnsi="Arial" w:cs="Arial"/>
          <w:b/>
          <w:color w:val="000000"/>
          <w:sz w:val="16"/>
          <w:szCs w:val="16"/>
        </w:rPr>
      </w:pPr>
    </w:p>
    <w:tbl>
      <w:tblPr>
        <w:tblStyle w:val="Tablaconcuadrcula"/>
        <w:tblW w:w="0" w:type="auto"/>
        <w:tblLook w:val="04A0"/>
      </w:tblPr>
      <w:tblGrid>
        <w:gridCol w:w="9778"/>
      </w:tblGrid>
      <w:tr w:rsidR="00933091" w:rsidTr="00933091">
        <w:tc>
          <w:tcPr>
            <w:tcW w:w="9778" w:type="dxa"/>
          </w:tcPr>
          <w:p w:rsidR="004026DE" w:rsidRDefault="004026DE" w:rsidP="004026DE">
            <w:pPr>
              <w:pStyle w:val="Listaconvietas"/>
              <w:spacing w:after="0" w:line="240" w:lineRule="auto"/>
            </w:pPr>
          </w:p>
          <w:tbl>
            <w:tblPr>
              <w:tblStyle w:val="Tablaconc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1050"/>
              <w:gridCol w:w="8502"/>
            </w:tblGrid>
            <w:tr w:rsidR="004026DE" w:rsidTr="00EE7E8C">
              <w:trPr>
                <w:jc w:val="center"/>
              </w:trPr>
              <w:tc>
                <w:tcPr>
                  <w:tcW w:w="1050" w:type="dxa"/>
                  <w:vAlign w:val="center"/>
                </w:tcPr>
                <w:p w:rsidR="004026DE" w:rsidRPr="008853B2" w:rsidRDefault="004026DE" w:rsidP="00EE7E8C">
                  <w:pPr>
                    <w:pStyle w:val="Listaconvietas"/>
                    <w:spacing w:before="0" w:after="0" w:line="240" w:lineRule="auto"/>
                    <w:jc w:val="left"/>
                    <w:rPr>
                      <w:b/>
                      <w:sz w:val="12"/>
                      <w:szCs w:val="12"/>
                    </w:rPr>
                  </w:pPr>
                  <w:r w:rsidRPr="008853B2">
                    <w:rPr>
                      <w:b/>
                      <w:sz w:val="12"/>
                      <w:szCs w:val="12"/>
                    </w:rPr>
                    <w:t>A proveir pel centre</w:t>
                  </w:r>
                </w:p>
              </w:tc>
              <w:tc>
                <w:tcPr>
                  <w:tcW w:w="8502" w:type="dxa"/>
                </w:tcPr>
                <w:p w:rsidR="00C30D95" w:rsidRDefault="00C30D95" w:rsidP="00C30D95">
                  <w:pPr>
                    <w:pStyle w:val="Listaconvietas"/>
                    <w:numPr>
                      <w:ilvl w:val="0"/>
                      <w:numId w:val="7"/>
                    </w:numPr>
                    <w:tabs>
                      <w:tab w:val="left" w:pos="317"/>
                    </w:tabs>
                    <w:spacing w:after="0" w:line="240" w:lineRule="auto"/>
                    <w:ind w:left="315" w:hanging="284"/>
                  </w:pPr>
                  <w:r>
                    <w:t xml:space="preserve">Pla d’actuació d’orientació professional (vegeu també </w:t>
                  </w:r>
                  <w:hyperlink r:id="rId11" w:history="1">
                    <w:r>
                      <w:rPr>
                        <w:rStyle w:val="Hipervnculo"/>
                      </w:rPr>
                      <w:t>P</w:t>
                    </w:r>
                    <w:r w:rsidRPr="00647BA3">
                      <w:rPr>
                        <w:rStyle w:val="Hipervnculo"/>
                      </w:rPr>
                      <w:t xml:space="preserve">ortal UPC </w:t>
                    </w:r>
                    <w:proofErr w:type="spellStart"/>
                    <w:r w:rsidRPr="00647BA3">
                      <w:rPr>
                        <w:rStyle w:val="Hipervnculo"/>
                      </w:rPr>
                      <w:t>Alumni</w:t>
                    </w:r>
                    <w:proofErr w:type="spellEnd"/>
                  </w:hyperlink>
                  <w:r>
                    <w:t>)</w:t>
                  </w:r>
                </w:p>
                <w:p w:rsidR="004026DE" w:rsidRDefault="004026DE" w:rsidP="004026DE">
                  <w:pPr>
                    <w:pStyle w:val="Listaconvietas"/>
                    <w:numPr>
                      <w:ilvl w:val="0"/>
                      <w:numId w:val="7"/>
                    </w:numPr>
                    <w:tabs>
                      <w:tab w:val="left" w:pos="327"/>
                    </w:tabs>
                    <w:spacing w:after="0" w:line="240" w:lineRule="auto"/>
                    <w:ind w:left="315" w:hanging="284"/>
                  </w:pPr>
                  <w:r>
                    <w:t xml:space="preserve">Documentació del pla d’acció </w:t>
                  </w:r>
                  <w:proofErr w:type="spellStart"/>
                  <w:r>
                    <w:t>tutorial</w:t>
                  </w:r>
                  <w:proofErr w:type="spellEnd"/>
                  <w:r>
                    <w:t xml:space="preserve"> </w:t>
                  </w:r>
                  <w:r w:rsidRPr="00FF69CE">
                    <w:t>(disseny, organització i activitat desenvolupada)</w:t>
                  </w:r>
                  <w:r>
                    <w:t xml:space="preserve">, diferenciant, si és procedent, entre accions </w:t>
                  </w:r>
                  <w:proofErr w:type="spellStart"/>
                  <w:r>
                    <w:t>tutorials</w:t>
                  </w:r>
                  <w:proofErr w:type="spellEnd"/>
                  <w:r>
                    <w:t xml:space="preserve"> per a l’alumnat de nou accés i per al conjunt d’estudiants ja matriculats. És oportú diferenciar:</w:t>
                  </w:r>
                </w:p>
                <w:p w:rsidR="004026DE" w:rsidRDefault="004026DE" w:rsidP="004026DE">
                  <w:pPr>
                    <w:pStyle w:val="Listaconvietas"/>
                    <w:numPr>
                      <w:ilvl w:val="1"/>
                      <w:numId w:val="7"/>
                    </w:numPr>
                    <w:tabs>
                      <w:tab w:val="left" w:pos="700"/>
                    </w:tabs>
                    <w:spacing w:after="0" w:line="240" w:lineRule="auto"/>
                    <w:ind w:left="700" w:hanging="142"/>
                  </w:pPr>
                  <w:r>
                    <w:t>Suport institucional al PAT</w:t>
                  </w:r>
                </w:p>
                <w:p w:rsidR="004026DE" w:rsidRDefault="003A1E5F" w:rsidP="004026DE">
                  <w:pPr>
                    <w:pStyle w:val="Listaconvietas"/>
                    <w:numPr>
                      <w:ilvl w:val="1"/>
                      <w:numId w:val="7"/>
                    </w:numPr>
                    <w:tabs>
                      <w:tab w:val="left" w:pos="700"/>
                    </w:tabs>
                    <w:spacing w:after="0" w:line="240" w:lineRule="auto"/>
                    <w:ind w:left="700" w:hanging="142"/>
                  </w:pPr>
                  <w:r>
                    <w:t xml:space="preserve">Gestió interna del </w:t>
                  </w:r>
                  <w:r w:rsidR="004026DE">
                    <w:t xml:space="preserve">PAT (mecanismes de seguiment, processos de formació, informació pública, </w:t>
                  </w:r>
                  <w:r w:rsidR="00FF557F">
                    <w:t>satisfacció, etc</w:t>
                  </w:r>
                  <w:r w:rsidR="004026DE">
                    <w:t>)</w:t>
                  </w:r>
                </w:p>
                <w:p w:rsidR="004026DE" w:rsidRDefault="000E3896" w:rsidP="004026DE">
                  <w:pPr>
                    <w:pStyle w:val="Listaconvietas"/>
                    <w:numPr>
                      <w:ilvl w:val="1"/>
                      <w:numId w:val="7"/>
                    </w:numPr>
                    <w:tabs>
                      <w:tab w:val="left" w:pos="700"/>
                    </w:tabs>
                    <w:spacing w:after="0" w:line="240" w:lineRule="auto"/>
                    <w:ind w:left="700" w:hanging="142"/>
                  </w:pPr>
                  <w:r>
                    <w:t>Identificació de necessitats</w:t>
                  </w:r>
                </w:p>
                <w:p w:rsidR="004026DE" w:rsidRDefault="004026DE" w:rsidP="004026DE">
                  <w:pPr>
                    <w:pStyle w:val="Listaconvietas"/>
                    <w:numPr>
                      <w:ilvl w:val="1"/>
                      <w:numId w:val="7"/>
                    </w:numPr>
                    <w:tabs>
                      <w:tab w:val="left" w:pos="700"/>
                    </w:tabs>
                    <w:spacing w:after="0" w:line="240" w:lineRule="auto"/>
                    <w:ind w:left="700" w:hanging="142"/>
                  </w:pPr>
                  <w:r>
                    <w:t xml:space="preserve">Identificació explícita </w:t>
                  </w:r>
                  <w:r w:rsidR="00FF557F">
                    <w:t>de l’estructura d’intervenció del</w:t>
                  </w:r>
                  <w:r>
                    <w:t xml:space="preserve"> PAT (temporalització, àmbits de seguiment...)  </w:t>
                  </w:r>
                </w:p>
                <w:p w:rsidR="004026DE" w:rsidRDefault="004026DE" w:rsidP="004026DE">
                  <w:pPr>
                    <w:pStyle w:val="Listaconvietas"/>
                    <w:numPr>
                      <w:ilvl w:val="1"/>
                      <w:numId w:val="7"/>
                    </w:numPr>
                    <w:tabs>
                      <w:tab w:val="left" w:pos="700"/>
                    </w:tabs>
                    <w:spacing w:after="0" w:line="240" w:lineRule="auto"/>
                    <w:ind w:left="700" w:hanging="142"/>
                  </w:pPr>
                  <w:r>
                    <w:t xml:space="preserve">Identificació pertinent i adequada dels </w:t>
                  </w:r>
                  <w:r w:rsidR="000E3896">
                    <w:t>resultats esperats</w:t>
                  </w:r>
                </w:p>
                <w:p w:rsidR="004026DE" w:rsidRDefault="004026DE" w:rsidP="004026DE">
                  <w:pPr>
                    <w:pStyle w:val="Listaconvietas"/>
                    <w:numPr>
                      <w:ilvl w:val="1"/>
                      <w:numId w:val="7"/>
                    </w:numPr>
                    <w:tabs>
                      <w:tab w:val="left" w:pos="700"/>
                    </w:tabs>
                    <w:spacing w:after="0" w:line="240" w:lineRule="auto"/>
                    <w:ind w:left="700" w:hanging="142"/>
                  </w:pPr>
                  <w:r>
                    <w:t xml:space="preserve">Pertinència de </w:t>
                  </w:r>
                  <w:r w:rsidR="003A1E5F">
                    <w:t>la planificació – execució del</w:t>
                  </w:r>
                  <w:r>
                    <w:t xml:space="preserve"> PAT</w:t>
                  </w:r>
                </w:p>
                <w:p w:rsidR="004026DE" w:rsidRPr="00426DEF" w:rsidRDefault="004026DE" w:rsidP="004026DE">
                  <w:pPr>
                    <w:pStyle w:val="Listaconvietas"/>
                    <w:numPr>
                      <w:ilvl w:val="0"/>
                      <w:numId w:val="7"/>
                    </w:numPr>
                    <w:tabs>
                      <w:tab w:val="left" w:pos="327"/>
                    </w:tabs>
                    <w:spacing w:after="0" w:line="240" w:lineRule="auto"/>
                    <w:ind w:left="315" w:hanging="284"/>
                  </w:pPr>
                  <w:r w:rsidRPr="00426DEF">
                    <w:t xml:space="preserve">Documentació del SGIQ sobre el procés de suport i orientació a </w:t>
                  </w:r>
                  <w:proofErr w:type="spellStart"/>
                  <w:r w:rsidRPr="00426DEF">
                    <w:t>l’estudiant</w:t>
                  </w:r>
                  <w:r w:rsidR="003A1E5F">
                    <w:t>at</w:t>
                  </w:r>
                  <w:proofErr w:type="spellEnd"/>
                </w:p>
                <w:p w:rsidR="00167A4C" w:rsidRDefault="004026DE" w:rsidP="00167A4C">
                  <w:pPr>
                    <w:pStyle w:val="Listaconvietas"/>
                    <w:numPr>
                      <w:ilvl w:val="0"/>
                      <w:numId w:val="7"/>
                    </w:numPr>
                    <w:tabs>
                      <w:tab w:val="left" w:pos="327"/>
                    </w:tabs>
                    <w:spacing w:after="0" w:line="240" w:lineRule="auto"/>
                    <w:ind w:left="315" w:hanging="284"/>
                  </w:pPr>
                  <w:r w:rsidRPr="00426DEF">
                    <w:t>Documentació del SIGQ sobre el procés de gestió de les pràctiques</w:t>
                  </w:r>
                  <w:r w:rsidR="003A1E5F">
                    <w:t xml:space="preserve"> externes</w:t>
                  </w:r>
                </w:p>
                <w:p w:rsidR="004026DE" w:rsidRPr="00426DEF" w:rsidRDefault="004026DE" w:rsidP="004026DE">
                  <w:pPr>
                    <w:pStyle w:val="Listaconvietas"/>
                    <w:numPr>
                      <w:ilvl w:val="0"/>
                      <w:numId w:val="7"/>
                    </w:numPr>
                    <w:tabs>
                      <w:tab w:val="left" w:pos="327"/>
                    </w:tabs>
                    <w:spacing w:after="0" w:line="240" w:lineRule="auto"/>
                    <w:ind w:left="315" w:hanging="284"/>
                  </w:pPr>
                  <w:r w:rsidRPr="00426DEF">
                    <w:t xml:space="preserve">Identificació </w:t>
                  </w:r>
                  <w:r w:rsidR="003A1E5F">
                    <w:t xml:space="preserve">dels </w:t>
                  </w:r>
                  <w:r w:rsidRPr="00426DEF">
                    <w:t>recursos més significatius de què</w:t>
                  </w:r>
                  <w:r w:rsidR="003A1E5F">
                    <w:t xml:space="preserve"> es</w:t>
                  </w:r>
                  <w:r w:rsidRPr="00426DEF">
                    <w:t xml:space="preserve"> disposa per afavorir l’aprenentatge de </w:t>
                  </w:r>
                  <w:proofErr w:type="spellStart"/>
                  <w:r w:rsidRPr="00426DEF">
                    <w:t>l’estudiant</w:t>
                  </w:r>
                  <w:r w:rsidR="003A1E5F">
                    <w:t>at</w:t>
                  </w:r>
                  <w:proofErr w:type="spellEnd"/>
                  <w:r w:rsidRPr="00426DEF">
                    <w:t>. En especial: laboratoris (llocs de tr</w:t>
                  </w:r>
                  <w:r w:rsidR="00E2555E">
                    <w:t>eball, assignatures implicades,</w:t>
                  </w:r>
                  <w:r w:rsidR="0011778F">
                    <w:t xml:space="preserve"> personal tècnic de suport, etc) </w:t>
                  </w:r>
                  <w:r w:rsidRPr="00426DEF">
                    <w:t>infraestructures digitals, documentació, etc.</w:t>
                  </w:r>
                </w:p>
                <w:p w:rsidR="004026DE" w:rsidRDefault="004026DE" w:rsidP="00EE7E8C">
                  <w:pPr>
                    <w:pStyle w:val="Listaconvietas"/>
                    <w:tabs>
                      <w:tab w:val="left" w:pos="327"/>
                    </w:tabs>
                    <w:spacing w:after="0" w:line="240" w:lineRule="auto"/>
                    <w:ind w:left="315"/>
                    <w:rPr>
                      <w:b/>
                    </w:rPr>
                  </w:pPr>
                </w:p>
              </w:tc>
            </w:tr>
          </w:tbl>
          <w:p w:rsidR="00933091" w:rsidRDefault="00933091" w:rsidP="004026DE">
            <w:pPr>
              <w:pStyle w:val="Listaconvietas"/>
              <w:spacing w:before="0" w:after="0" w:line="240" w:lineRule="auto"/>
              <w:ind w:right="142"/>
              <w:jc w:val="left"/>
              <w:rPr>
                <w:b/>
                <w:color w:val="000000"/>
                <w:sz w:val="16"/>
                <w:szCs w:val="16"/>
              </w:rPr>
            </w:pPr>
          </w:p>
        </w:tc>
      </w:tr>
    </w:tbl>
    <w:p w:rsidR="00933091" w:rsidRDefault="00933091" w:rsidP="00426DEF">
      <w:pPr>
        <w:jc w:val="both"/>
        <w:rPr>
          <w:rFonts w:ascii="Arial" w:hAnsi="Arial" w:cs="Arial"/>
          <w:b/>
          <w:color w:val="000000"/>
          <w:sz w:val="16"/>
          <w:szCs w:val="16"/>
        </w:rPr>
      </w:pPr>
    </w:p>
    <w:p w:rsidR="00426DEF" w:rsidRDefault="00426DEF" w:rsidP="00426DEF">
      <w:pPr>
        <w:jc w:val="both"/>
        <w:rPr>
          <w:rFonts w:ascii="Arial" w:hAnsi="Arial" w:cs="Arial"/>
          <w:b/>
          <w:color w:val="000000"/>
          <w:sz w:val="16"/>
          <w:szCs w:val="16"/>
        </w:rPr>
      </w:pPr>
    </w:p>
    <w:p w:rsidR="00C37A7B" w:rsidRPr="00FC37A0" w:rsidRDefault="00C37A7B" w:rsidP="004D40AD">
      <w:pPr>
        <w:jc w:val="both"/>
        <w:rPr>
          <w:rFonts w:ascii="Arial" w:hAnsi="Arial" w:cs="Arial"/>
          <w:color w:val="000000"/>
          <w:sz w:val="16"/>
          <w:szCs w:val="16"/>
        </w:rPr>
      </w:pPr>
    </w:p>
    <w:p w:rsidR="00426DEF" w:rsidRDefault="00426DEF" w:rsidP="00426DEF">
      <w:pPr>
        <w:tabs>
          <w:tab w:val="left" w:pos="1663"/>
        </w:tabs>
        <w:jc w:val="both"/>
        <w:rPr>
          <w:rFonts w:ascii="Arial" w:hAnsi="Arial" w:cs="Arial"/>
          <w:b/>
          <w:color w:val="000000"/>
          <w:sz w:val="16"/>
          <w:szCs w:val="16"/>
        </w:rPr>
      </w:pPr>
      <w:r w:rsidRPr="00495428">
        <w:rPr>
          <w:rFonts w:ascii="Arial" w:hAnsi="Arial" w:cs="Arial"/>
          <w:b/>
          <w:color w:val="000000"/>
          <w:sz w:val="16"/>
          <w:szCs w:val="16"/>
        </w:rPr>
        <w:t>Els INDICADORS que cal considerar per avaluar aquest estàndard són els següents:</w:t>
      </w:r>
    </w:p>
    <w:p w:rsidR="00E12AA1" w:rsidRDefault="00E12AA1" w:rsidP="00426DEF">
      <w:pPr>
        <w:tabs>
          <w:tab w:val="left" w:pos="1663"/>
        </w:tabs>
        <w:jc w:val="both"/>
        <w:rPr>
          <w:rFonts w:ascii="Arial" w:hAnsi="Arial" w:cs="Arial"/>
          <w:b/>
          <w:color w:val="000000"/>
          <w:sz w:val="16"/>
          <w:szCs w:val="16"/>
        </w:rPr>
      </w:pPr>
    </w:p>
    <w:tbl>
      <w:tblPr>
        <w:tblStyle w:val="Tablaconcuadrcula"/>
        <w:tblW w:w="0" w:type="auto"/>
        <w:tblLook w:val="04A0"/>
      </w:tblPr>
      <w:tblGrid>
        <w:gridCol w:w="9818"/>
      </w:tblGrid>
      <w:tr w:rsidR="00E12AA1" w:rsidTr="00E12AA1">
        <w:tc>
          <w:tcPr>
            <w:tcW w:w="9778" w:type="dxa"/>
          </w:tcPr>
          <w:p w:rsidR="004026DE" w:rsidRDefault="004026DE" w:rsidP="004026DE">
            <w:pPr>
              <w:pStyle w:val="Listaconvietas"/>
              <w:spacing w:before="0" w:after="0" w:line="240" w:lineRule="auto"/>
              <w:ind w:right="142"/>
              <w:jc w:val="left"/>
              <w:rPr>
                <w:b/>
              </w:rPr>
            </w:pPr>
          </w:p>
          <w:tbl>
            <w:tblPr>
              <w:tblStyle w:val="Tablaconcuadrcula"/>
              <w:tblW w:w="9592" w:type="dxa"/>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1050"/>
              <w:gridCol w:w="8542"/>
            </w:tblGrid>
            <w:tr w:rsidR="00E2555E" w:rsidTr="00E2555E">
              <w:trPr>
                <w:trHeight w:val="537"/>
                <w:jc w:val="center"/>
              </w:trPr>
              <w:tc>
                <w:tcPr>
                  <w:tcW w:w="1050" w:type="dxa"/>
                  <w:vAlign w:val="center"/>
                </w:tcPr>
                <w:p w:rsidR="00E2555E" w:rsidRPr="00987A24" w:rsidRDefault="00E2555E" w:rsidP="00447031">
                  <w:pPr>
                    <w:pStyle w:val="Listaconvietas"/>
                    <w:spacing w:before="0" w:after="0" w:line="240" w:lineRule="auto"/>
                    <w:jc w:val="left"/>
                    <w:rPr>
                      <w:b/>
                      <w:sz w:val="12"/>
                      <w:szCs w:val="12"/>
                      <w:highlight w:val="yellow"/>
                    </w:rPr>
                  </w:pPr>
                  <w:r w:rsidRPr="004B1566">
                    <w:rPr>
                      <w:b/>
                      <w:sz w:val="12"/>
                      <w:szCs w:val="12"/>
                    </w:rPr>
                    <w:t>Disponible a</w:t>
                  </w:r>
                  <w:r>
                    <w:rPr>
                      <w:b/>
                      <w:sz w:val="12"/>
                      <w:szCs w:val="12"/>
                    </w:rPr>
                    <w:t xml:space="preserve"> Enquestes de Satisfacció / </w:t>
                  </w:r>
                  <w:r w:rsidRPr="004D1862">
                    <w:rPr>
                      <w:b/>
                      <w:sz w:val="12"/>
                      <w:szCs w:val="12"/>
                    </w:rPr>
                    <w:t>Quadre de Comandament</w:t>
                  </w:r>
                  <w:r w:rsidR="00181B52">
                    <w:rPr>
                      <w:b/>
                      <w:sz w:val="12"/>
                      <w:szCs w:val="12"/>
                    </w:rPr>
                    <w:t xml:space="preserve"> del web de Dades Estadístiques i de Gestió</w:t>
                  </w:r>
                </w:p>
              </w:tc>
              <w:tc>
                <w:tcPr>
                  <w:tcW w:w="8542" w:type="dxa"/>
                </w:tcPr>
                <w:p w:rsidR="00E2555E" w:rsidRDefault="00E2555E" w:rsidP="0066712D">
                  <w:pPr>
                    <w:pStyle w:val="Listaconvietas"/>
                    <w:numPr>
                      <w:ilvl w:val="0"/>
                      <w:numId w:val="7"/>
                    </w:numPr>
                    <w:tabs>
                      <w:tab w:val="left" w:pos="317"/>
                    </w:tabs>
                    <w:spacing w:after="0" w:line="240" w:lineRule="auto"/>
                    <w:ind w:left="315" w:hanging="284"/>
                  </w:pPr>
                  <w:r w:rsidRPr="00D00379">
                    <w:t>Satisfacció dels estudiants amb els sistemes de suport a l’aprenentatge</w:t>
                  </w:r>
                  <w:r>
                    <w:t xml:space="preserve">: tutories acadèmiques, </w:t>
                  </w:r>
                  <w:r w:rsidR="0066712D">
                    <w:t>i</w:t>
                  </w:r>
                  <w:r>
                    <w:t>nstal·lacions (aules i espais docents), serveis de suport (matriculació, informació...)</w:t>
                  </w:r>
                </w:p>
                <w:p w:rsidR="00181B52" w:rsidRPr="00350525" w:rsidRDefault="00181B52" w:rsidP="0066712D">
                  <w:pPr>
                    <w:pStyle w:val="Listaconvietas"/>
                    <w:numPr>
                      <w:ilvl w:val="0"/>
                      <w:numId w:val="7"/>
                    </w:numPr>
                    <w:tabs>
                      <w:tab w:val="left" w:pos="317"/>
                    </w:tabs>
                    <w:spacing w:after="0" w:line="240" w:lineRule="auto"/>
                    <w:ind w:left="315" w:hanging="284"/>
                  </w:pPr>
                  <w:r w:rsidRPr="00D00379">
                    <w:t>Satisfacció dels estudiants amb els sistemes de suport a l’aprenentatge</w:t>
                  </w:r>
                  <w:r>
                    <w:t>: biblioteca</w:t>
                  </w:r>
                </w:p>
              </w:tc>
            </w:tr>
          </w:tbl>
          <w:p w:rsidR="004026DE" w:rsidRPr="00987A24" w:rsidRDefault="004026DE" w:rsidP="004026DE">
            <w:pPr>
              <w:pStyle w:val="Listaconvietas"/>
              <w:spacing w:before="0" w:after="0" w:line="240" w:lineRule="auto"/>
              <w:ind w:right="142"/>
              <w:jc w:val="left"/>
              <w:rPr>
                <w:b/>
              </w:rPr>
            </w:pPr>
          </w:p>
          <w:p w:rsidR="00E12AA1" w:rsidRDefault="00E12AA1" w:rsidP="004026DE">
            <w:pPr>
              <w:pStyle w:val="Listaconvietas"/>
              <w:spacing w:after="0" w:line="240" w:lineRule="auto"/>
              <w:rPr>
                <w:b/>
                <w:color w:val="000000"/>
                <w:sz w:val="16"/>
                <w:szCs w:val="16"/>
              </w:rPr>
            </w:pPr>
          </w:p>
        </w:tc>
      </w:tr>
    </w:tbl>
    <w:p w:rsidR="00E12AA1" w:rsidRDefault="00E12AA1" w:rsidP="00426DEF">
      <w:pPr>
        <w:tabs>
          <w:tab w:val="left" w:pos="1663"/>
        </w:tabs>
        <w:jc w:val="both"/>
        <w:rPr>
          <w:rFonts w:ascii="Arial" w:hAnsi="Arial" w:cs="Arial"/>
          <w:b/>
          <w:color w:val="000000"/>
          <w:sz w:val="16"/>
          <w:szCs w:val="16"/>
        </w:rPr>
      </w:pPr>
    </w:p>
    <w:p w:rsidR="00BA3351" w:rsidRDefault="00BA3351" w:rsidP="001D2A01">
      <w:pPr>
        <w:jc w:val="both"/>
        <w:rPr>
          <w:rFonts w:ascii="Arial" w:hAnsi="Arial" w:cs="Arial"/>
          <w:color w:val="000000"/>
          <w:sz w:val="22"/>
          <w:szCs w:val="22"/>
        </w:rPr>
      </w:pPr>
    </w:p>
    <w:p w:rsidR="00BA3351" w:rsidRPr="00570D0D" w:rsidRDefault="00BA3351" w:rsidP="001D2A01">
      <w:pPr>
        <w:jc w:val="both"/>
        <w:rPr>
          <w:rFonts w:ascii="Arial" w:hAnsi="Arial" w:cs="Arial"/>
          <w:color w:val="000000"/>
          <w:sz w:val="22"/>
          <w:szCs w:val="22"/>
        </w:rPr>
      </w:pPr>
    </w:p>
    <w:p w:rsidR="00CD1440" w:rsidRPr="00613FA8" w:rsidRDefault="00CD1440">
      <w:pPr>
        <w:rPr>
          <w:rFonts w:ascii="Arial" w:hAnsi="Arial" w:cs="Arial"/>
          <w:color w:val="000000"/>
          <w:sz w:val="20"/>
          <w:szCs w:val="20"/>
        </w:rPr>
      </w:pPr>
      <w:r w:rsidRPr="00613FA8">
        <w:rPr>
          <w:rFonts w:ascii="Arial" w:hAnsi="Arial" w:cs="Arial"/>
          <w:color w:val="000000"/>
          <w:sz w:val="20"/>
          <w:szCs w:val="20"/>
        </w:rPr>
        <w:br w:type="page"/>
      </w:r>
    </w:p>
    <w:p w:rsidR="00DC4EC5" w:rsidRPr="00613FA8" w:rsidRDefault="00DC4EC5" w:rsidP="00197ACD">
      <w:pPr>
        <w:pStyle w:val="Ttulo1"/>
        <w:pBdr>
          <w:bottom w:val="single" w:sz="24" w:space="4" w:color="D9D9D9"/>
        </w:pBdr>
        <w:rPr>
          <w:rFonts w:ascii="Arial" w:hAnsi="Arial" w:cs="Arial"/>
          <w:bCs w:val="0"/>
          <w:sz w:val="24"/>
          <w:szCs w:val="24"/>
        </w:rPr>
      </w:pPr>
      <w:bookmarkStart w:id="8" w:name="ESTANDARD_6"/>
      <w:r w:rsidRPr="00613FA8">
        <w:rPr>
          <w:rFonts w:ascii="Arial" w:hAnsi="Arial" w:cs="Arial"/>
          <w:sz w:val="24"/>
          <w:szCs w:val="24"/>
        </w:rPr>
        <w:t>ESTÀNDARD 6: QUALITAT DELS RES</w:t>
      </w:r>
      <w:r w:rsidR="001D4FA1">
        <w:rPr>
          <w:rFonts w:ascii="Arial" w:hAnsi="Arial" w:cs="Arial"/>
          <w:sz w:val="24"/>
          <w:szCs w:val="24"/>
        </w:rPr>
        <w:t>ULTATS</w:t>
      </w:r>
      <w:r w:rsidR="005870CD">
        <w:rPr>
          <w:rFonts w:ascii="Arial" w:hAnsi="Arial" w:cs="Arial"/>
          <w:sz w:val="24"/>
          <w:szCs w:val="24"/>
        </w:rPr>
        <w:t xml:space="preserve"> DELS PROGRAMES FORMATIUS</w:t>
      </w:r>
    </w:p>
    <w:bookmarkEnd w:id="8"/>
    <w:p w:rsidR="001505A2" w:rsidRDefault="00B07D92" w:rsidP="001505A2">
      <w:pPr>
        <w:pStyle w:val="Default"/>
        <w:jc w:val="both"/>
        <w:rPr>
          <w:color w:val="004D73"/>
          <w:sz w:val="20"/>
          <w:szCs w:val="20"/>
        </w:rPr>
      </w:pPr>
      <w:r w:rsidRPr="00B07D92">
        <w:rPr>
          <w:b/>
          <w:bCs/>
          <w:color w:val="004D73"/>
          <w:sz w:val="20"/>
          <w:szCs w:val="20"/>
        </w:rPr>
        <w:t>Les activitats de formació i d’avaluació són coherents amb el perfil de formació de la titulació. Els resultats d’aquests processos són adequats tant pel que fa als assoliments acadèmics, que es corresponen amb el nivell del MECES de la titulació, com pel que fa als indicadors acadèmics</w:t>
      </w:r>
      <w:r w:rsidR="00E12581">
        <w:rPr>
          <w:b/>
          <w:bCs/>
          <w:color w:val="004D73"/>
          <w:sz w:val="20"/>
          <w:szCs w:val="20"/>
        </w:rPr>
        <w:t xml:space="preserve">, de satisfacció </w:t>
      </w:r>
      <w:r w:rsidRPr="00B07D92">
        <w:rPr>
          <w:b/>
          <w:bCs/>
          <w:color w:val="004D73"/>
          <w:sz w:val="20"/>
          <w:szCs w:val="20"/>
        </w:rPr>
        <w:t>i laborals</w:t>
      </w:r>
      <w:r>
        <w:rPr>
          <w:b/>
          <w:bCs/>
          <w:color w:val="004D73"/>
          <w:sz w:val="20"/>
          <w:szCs w:val="20"/>
        </w:rPr>
        <w:t>.</w:t>
      </w:r>
    </w:p>
    <w:p w:rsidR="0072172B" w:rsidRPr="00342720" w:rsidRDefault="0072172B" w:rsidP="0072172B">
      <w:pPr>
        <w:pStyle w:val="Default"/>
        <w:rPr>
          <w:b/>
          <w:bCs/>
          <w:color w:val="004D73"/>
          <w:sz w:val="20"/>
          <w:szCs w:val="20"/>
        </w:rPr>
      </w:pPr>
    </w:p>
    <w:p w:rsidR="0072172B" w:rsidRPr="004A26D9" w:rsidRDefault="0072172B" w:rsidP="0072172B">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3</w:t>
      </w:r>
      <w:r w:rsidRPr="004A26D9">
        <w:rPr>
          <w:rFonts w:ascii="Arial" w:hAnsi="Arial" w:cs="Arial"/>
          <w:sz w:val="18"/>
          <w:szCs w:val="18"/>
          <w:highlight w:val="cyan"/>
        </w:rPr>
        <w:t xml:space="preserve"> pàgines</w:t>
      </w:r>
    </w:p>
    <w:p w:rsidR="0072172B" w:rsidRPr="00342720" w:rsidRDefault="0072172B" w:rsidP="0072172B">
      <w:pPr>
        <w:pStyle w:val="Default"/>
        <w:rPr>
          <w:b/>
          <w:bCs/>
          <w:color w:val="004D73"/>
          <w:sz w:val="20"/>
          <w:szCs w:val="20"/>
        </w:rPr>
      </w:pPr>
    </w:p>
    <w:p w:rsidR="00DC4EC5" w:rsidRPr="007F6C29"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6.1</w:t>
      </w:r>
      <w:r w:rsidR="00C321B8">
        <w:rPr>
          <w:rFonts w:ascii="Arial" w:hAnsi="Arial" w:cs="Arial"/>
          <w:color w:val="000000"/>
          <w:sz w:val="22"/>
          <w:szCs w:val="22"/>
        </w:rPr>
        <w:tab/>
      </w:r>
      <w:r w:rsidR="00B07D92" w:rsidRPr="00B07D92">
        <w:rPr>
          <w:rFonts w:ascii="Arial" w:hAnsi="Arial" w:cs="Arial"/>
          <w:color w:val="000000"/>
          <w:sz w:val="22"/>
          <w:szCs w:val="22"/>
        </w:rPr>
        <w:t xml:space="preserve">Els </w:t>
      </w:r>
      <w:r w:rsidR="00E12581">
        <w:rPr>
          <w:rFonts w:ascii="Arial" w:hAnsi="Arial" w:cs="Arial"/>
          <w:color w:val="000000"/>
          <w:sz w:val="22"/>
          <w:szCs w:val="22"/>
        </w:rPr>
        <w:t>resultats de l’aprenentatge assolits es corresponen amb els objectius formatius pretesos i amb el nivell del MECES de la titulació.</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C321B8" w:rsidRPr="006E5878" w:rsidTr="000E5300">
        <w:tc>
          <w:tcPr>
            <w:tcW w:w="9746" w:type="dxa"/>
            <w:shd w:val="clear" w:color="auto" w:fill="auto"/>
          </w:tcPr>
          <w:p w:rsidR="00AC7C99" w:rsidRDefault="00AC7C99" w:rsidP="00E2555E">
            <w:pPr>
              <w:jc w:val="both"/>
              <w:rPr>
                <w:rFonts w:ascii="Arial" w:eastAsia="Times New Roman" w:hAnsi="Arial" w:cs="Arial"/>
                <w:color w:val="000000"/>
                <w:sz w:val="18"/>
                <w:szCs w:val="18"/>
                <w:highlight w:val="cyan"/>
                <w:lang w:eastAsia="ca-ES"/>
              </w:rPr>
            </w:pPr>
          </w:p>
          <w:p w:rsidR="006167C6" w:rsidRPr="00DC758A" w:rsidRDefault="006167C6" w:rsidP="006167C6">
            <w:pPr>
              <w:jc w:val="both"/>
              <w:rPr>
                <w:rFonts w:ascii="Arial" w:eastAsia="Times New Roman" w:hAnsi="Arial" w:cs="Arial"/>
                <w:color w:val="000000"/>
                <w:sz w:val="18"/>
                <w:szCs w:val="18"/>
                <w:highlight w:val="yellow"/>
                <w:lang w:eastAsia="ca-ES"/>
              </w:rPr>
            </w:pPr>
            <w:r w:rsidRPr="00DC758A">
              <w:rPr>
                <w:rFonts w:ascii="Arial" w:eastAsia="Times New Roman" w:hAnsi="Arial" w:cs="Arial"/>
                <w:b/>
                <w:color w:val="000000"/>
                <w:sz w:val="18"/>
                <w:szCs w:val="18"/>
                <w:highlight w:val="yellow"/>
                <w:lang w:eastAsia="ca-ES"/>
              </w:rPr>
              <w:t>NOVETAT</w:t>
            </w:r>
            <w:r w:rsidRPr="00DC758A">
              <w:rPr>
                <w:rFonts w:ascii="Arial" w:eastAsia="Times New Roman" w:hAnsi="Arial" w:cs="Arial"/>
                <w:color w:val="000000"/>
                <w:sz w:val="18"/>
                <w:szCs w:val="18"/>
                <w:highlight w:val="yellow"/>
                <w:lang w:eastAsia="ca-ES"/>
              </w:rPr>
              <w:t>: Pel que fa a les assignatures</w:t>
            </w:r>
            <w:r w:rsidR="00DC758A">
              <w:rPr>
                <w:rFonts w:ascii="Arial" w:eastAsia="Times New Roman" w:hAnsi="Arial" w:cs="Arial"/>
                <w:color w:val="000000"/>
                <w:sz w:val="18"/>
                <w:szCs w:val="18"/>
                <w:highlight w:val="yellow"/>
                <w:lang w:eastAsia="ca-ES"/>
              </w:rPr>
              <w:t xml:space="preserve">, </w:t>
            </w:r>
            <w:r w:rsidRPr="00DC758A">
              <w:rPr>
                <w:rFonts w:ascii="Arial" w:eastAsia="Times New Roman" w:hAnsi="Arial" w:cs="Arial"/>
                <w:color w:val="000000"/>
                <w:sz w:val="18"/>
                <w:szCs w:val="18"/>
                <w:highlight w:val="yellow"/>
                <w:lang w:eastAsia="ca-ES"/>
              </w:rPr>
              <w:t xml:space="preserve">des </w:t>
            </w:r>
            <w:proofErr w:type="spellStart"/>
            <w:r w:rsidRPr="00DC758A">
              <w:rPr>
                <w:rFonts w:ascii="Arial" w:eastAsia="Times New Roman" w:hAnsi="Arial" w:cs="Arial"/>
                <w:color w:val="000000"/>
                <w:sz w:val="18"/>
                <w:szCs w:val="18"/>
                <w:highlight w:val="yellow"/>
                <w:lang w:eastAsia="ca-ES"/>
              </w:rPr>
              <w:t>d’AQU</w:t>
            </w:r>
            <w:proofErr w:type="spellEnd"/>
            <w:r w:rsidRPr="00DC758A">
              <w:rPr>
                <w:rFonts w:ascii="Arial" w:eastAsia="Times New Roman" w:hAnsi="Arial" w:cs="Arial"/>
                <w:color w:val="000000"/>
                <w:sz w:val="18"/>
                <w:szCs w:val="18"/>
                <w:highlight w:val="yellow"/>
                <w:lang w:eastAsia="ca-ES"/>
              </w:rPr>
              <w:t xml:space="preserve"> Catalunya es farà una selecció prèvia de les assignatures que s’analitzaran en el procés d’acreditació</w:t>
            </w:r>
          </w:p>
          <w:p w:rsidR="00E2555E" w:rsidRPr="00B51F5E" w:rsidRDefault="00E2555E" w:rsidP="00E2555E">
            <w:pPr>
              <w:jc w:val="both"/>
              <w:rPr>
                <w:rFonts w:ascii="Arial" w:eastAsia="Times New Roman" w:hAnsi="Arial" w:cs="Arial"/>
                <w:color w:val="000000"/>
                <w:sz w:val="18"/>
                <w:szCs w:val="18"/>
                <w:highlight w:val="cyan"/>
                <w:lang w:eastAsia="ca-ES"/>
              </w:rPr>
            </w:pPr>
          </w:p>
          <w:p w:rsidR="00E2555E" w:rsidRPr="00B51F5E" w:rsidRDefault="00E2555E" w:rsidP="00E2555E">
            <w:pPr>
              <w:pStyle w:val="Prrafodelista"/>
              <w:numPr>
                <w:ilvl w:val="0"/>
                <w:numId w:val="29"/>
              </w:num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 xml:space="preserve">Cal valorar el nivell d’assoliment de formació de </w:t>
            </w:r>
            <w:proofErr w:type="spellStart"/>
            <w:r w:rsidRPr="00B51F5E">
              <w:rPr>
                <w:rFonts w:ascii="Arial" w:eastAsia="Times New Roman" w:hAnsi="Arial" w:cs="Arial"/>
                <w:color w:val="000000"/>
                <w:sz w:val="18"/>
                <w:szCs w:val="18"/>
                <w:highlight w:val="cyan"/>
                <w:lang w:eastAsia="ca-ES"/>
              </w:rPr>
              <w:t>l’estudiantat</w:t>
            </w:r>
            <w:proofErr w:type="spellEnd"/>
            <w:r w:rsidRPr="00B51F5E">
              <w:rPr>
                <w:rFonts w:ascii="Arial" w:eastAsia="Times New Roman" w:hAnsi="Arial" w:cs="Arial"/>
                <w:color w:val="000000"/>
                <w:sz w:val="18"/>
                <w:szCs w:val="18"/>
                <w:highlight w:val="cyan"/>
                <w:lang w:eastAsia="ca-ES"/>
              </w:rPr>
              <w:t xml:space="preserve"> requerit en el MECES.</w:t>
            </w:r>
          </w:p>
          <w:p w:rsidR="00E2555E" w:rsidRPr="00B51F5E" w:rsidRDefault="00E2555E" w:rsidP="00E2555E">
            <w:pPr>
              <w:jc w:val="both"/>
              <w:rPr>
                <w:rFonts w:ascii="Arial" w:eastAsia="Times New Roman" w:hAnsi="Arial" w:cs="Arial"/>
                <w:color w:val="000000"/>
                <w:sz w:val="18"/>
                <w:szCs w:val="18"/>
                <w:highlight w:val="cyan"/>
                <w:lang w:eastAsia="ca-ES"/>
              </w:rPr>
            </w:pPr>
          </w:p>
          <w:p w:rsidR="00E2555E" w:rsidRPr="00B51F5E" w:rsidRDefault="00E2555E" w:rsidP="00E2555E">
            <w:p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Pel que fa al TFG/TFM:</w:t>
            </w:r>
          </w:p>
          <w:p w:rsidR="00E2555E" w:rsidRPr="00B51F5E" w:rsidRDefault="00E2555E" w:rsidP="00E2555E">
            <w:pPr>
              <w:jc w:val="both"/>
              <w:rPr>
                <w:rFonts w:ascii="Arial" w:eastAsia="Times New Roman" w:hAnsi="Arial" w:cs="Arial"/>
                <w:color w:val="000000"/>
                <w:sz w:val="18"/>
                <w:szCs w:val="18"/>
                <w:highlight w:val="cyan"/>
                <w:lang w:eastAsia="ca-ES"/>
              </w:rPr>
            </w:pPr>
          </w:p>
          <w:p w:rsidR="00A4742C" w:rsidRDefault="00E2555E" w:rsidP="001F53C0">
            <w:pPr>
              <w:pStyle w:val="Prrafodelista"/>
              <w:numPr>
                <w:ilvl w:val="0"/>
                <w:numId w:val="29"/>
              </w:numPr>
              <w:jc w:val="both"/>
              <w:rPr>
                <w:rFonts w:ascii="Arial" w:eastAsia="Times New Roman" w:hAnsi="Arial" w:cs="Arial"/>
                <w:color w:val="000000"/>
                <w:sz w:val="18"/>
                <w:szCs w:val="18"/>
                <w:highlight w:val="cyan"/>
                <w:lang w:eastAsia="ca-ES"/>
              </w:rPr>
            </w:pPr>
            <w:r w:rsidRPr="00A4742C">
              <w:rPr>
                <w:rFonts w:ascii="Arial" w:eastAsia="Times New Roman" w:hAnsi="Arial" w:cs="Arial"/>
                <w:color w:val="000000"/>
                <w:sz w:val="18"/>
                <w:szCs w:val="18"/>
                <w:highlight w:val="cyan"/>
                <w:lang w:eastAsia="ca-ES"/>
              </w:rPr>
              <w:t xml:space="preserve">Cal valorar </w:t>
            </w:r>
            <w:r w:rsidR="00A4742C" w:rsidRPr="00A4742C">
              <w:rPr>
                <w:rFonts w:ascii="Arial" w:eastAsia="Times New Roman" w:hAnsi="Arial" w:cs="Arial"/>
                <w:color w:val="000000"/>
                <w:sz w:val="18"/>
                <w:szCs w:val="18"/>
                <w:highlight w:val="cyan"/>
                <w:lang w:eastAsia="ca-ES"/>
              </w:rPr>
              <w:t>si els TFG/TFM responen al perfil formatiu i al nivell del</w:t>
            </w:r>
            <w:r w:rsidR="00A4742C">
              <w:rPr>
                <w:rFonts w:ascii="Arial" w:eastAsia="Times New Roman" w:hAnsi="Arial" w:cs="Arial"/>
                <w:color w:val="000000"/>
                <w:sz w:val="18"/>
                <w:szCs w:val="18"/>
                <w:highlight w:val="cyan"/>
                <w:lang w:eastAsia="ca-ES"/>
              </w:rPr>
              <w:t xml:space="preserve"> MECES requerit per la titulació.</w:t>
            </w:r>
          </w:p>
          <w:p w:rsidR="00E2555E" w:rsidRPr="00A4742C" w:rsidRDefault="00E2555E" w:rsidP="001F53C0">
            <w:pPr>
              <w:pStyle w:val="Prrafodelista"/>
              <w:numPr>
                <w:ilvl w:val="0"/>
                <w:numId w:val="29"/>
              </w:numPr>
              <w:jc w:val="both"/>
              <w:rPr>
                <w:rFonts w:ascii="Arial" w:eastAsia="Times New Roman" w:hAnsi="Arial" w:cs="Arial"/>
                <w:color w:val="000000"/>
                <w:sz w:val="18"/>
                <w:szCs w:val="18"/>
                <w:highlight w:val="cyan"/>
                <w:lang w:eastAsia="ca-ES"/>
              </w:rPr>
            </w:pPr>
            <w:r w:rsidRPr="00A4742C">
              <w:rPr>
                <w:rFonts w:ascii="Arial" w:eastAsia="Times New Roman" w:hAnsi="Arial" w:cs="Arial"/>
                <w:color w:val="000000"/>
                <w:sz w:val="18"/>
                <w:szCs w:val="18"/>
                <w:highlight w:val="cyan"/>
                <w:lang w:eastAsia="ca-ES"/>
              </w:rPr>
              <w:t>Com els TFG/TFM responen a una planificació temàtica concorde amb els grups i les línies de recerca o de transferència de coneixement del professorat.</w:t>
            </w:r>
          </w:p>
          <w:p w:rsidR="00E2555E" w:rsidRPr="00B51F5E" w:rsidRDefault="00E2555E" w:rsidP="00E2555E">
            <w:pPr>
              <w:jc w:val="both"/>
              <w:rPr>
                <w:rFonts w:ascii="Arial" w:eastAsia="Times New Roman" w:hAnsi="Arial" w:cs="Arial"/>
                <w:color w:val="000000"/>
                <w:sz w:val="18"/>
                <w:szCs w:val="18"/>
                <w:highlight w:val="cyan"/>
                <w:lang w:eastAsia="ca-ES"/>
              </w:rPr>
            </w:pPr>
          </w:p>
          <w:p w:rsidR="00E2555E" w:rsidRPr="00B51F5E" w:rsidRDefault="00E2555E" w:rsidP="00E2555E">
            <w:p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Pel que fa a les pràctiques externes (obligatòries):</w:t>
            </w:r>
          </w:p>
          <w:p w:rsidR="00E2555E" w:rsidRPr="00B51F5E" w:rsidRDefault="00E2555E" w:rsidP="00E2555E">
            <w:pPr>
              <w:jc w:val="both"/>
              <w:rPr>
                <w:rFonts w:ascii="Arial" w:eastAsia="Times New Roman" w:hAnsi="Arial" w:cs="Arial"/>
                <w:color w:val="000000"/>
                <w:sz w:val="18"/>
                <w:szCs w:val="18"/>
                <w:highlight w:val="cyan"/>
                <w:lang w:eastAsia="ca-ES"/>
              </w:rPr>
            </w:pPr>
          </w:p>
          <w:p w:rsidR="009558B8" w:rsidRPr="00B51F5E" w:rsidRDefault="009558B8" w:rsidP="009558B8">
            <w:pPr>
              <w:pStyle w:val="Prrafodelista"/>
              <w:numPr>
                <w:ilvl w:val="0"/>
                <w:numId w:val="29"/>
              </w:num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 xml:space="preserve">Cal valorar el nivell d’assoliment de formació de </w:t>
            </w:r>
            <w:proofErr w:type="spellStart"/>
            <w:r w:rsidRPr="00B51F5E">
              <w:rPr>
                <w:rFonts w:ascii="Arial" w:eastAsia="Times New Roman" w:hAnsi="Arial" w:cs="Arial"/>
                <w:color w:val="000000"/>
                <w:sz w:val="18"/>
                <w:szCs w:val="18"/>
                <w:highlight w:val="cyan"/>
                <w:lang w:eastAsia="ca-ES"/>
              </w:rPr>
              <w:t>l’estudiantat</w:t>
            </w:r>
            <w:proofErr w:type="spellEnd"/>
            <w:r w:rsidRPr="00B51F5E">
              <w:rPr>
                <w:rFonts w:ascii="Arial" w:eastAsia="Times New Roman" w:hAnsi="Arial" w:cs="Arial"/>
                <w:color w:val="000000"/>
                <w:sz w:val="18"/>
                <w:szCs w:val="18"/>
                <w:highlight w:val="cyan"/>
                <w:lang w:eastAsia="ca-ES"/>
              </w:rPr>
              <w:t xml:space="preserve"> requerit en el MECES. </w:t>
            </w:r>
          </w:p>
          <w:p w:rsidR="00E2555E" w:rsidRDefault="00E2555E" w:rsidP="009558B8">
            <w:pPr>
              <w:pStyle w:val="Prrafodelista"/>
              <w:numPr>
                <w:ilvl w:val="0"/>
                <w:numId w:val="29"/>
              </w:num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Com les entitats que participen com a centres de pràctiques són adequades per al desenvolupament de les pràctiques externes.</w:t>
            </w:r>
          </w:p>
          <w:p w:rsidR="009558B8" w:rsidRPr="009558B8" w:rsidRDefault="009558B8" w:rsidP="009558B8">
            <w:pPr>
              <w:ind w:left="360"/>
              <w:jc w:val="both"/>
              <w:rPr>
                <w:rFonts w:ascii="Arial" w:hAnsi="Arial" w:cs="Arial"/>
                <w:color w:val="000000"/>
                <w:sz w:val="18"/>
                <w:szCs w:val="18"/>
                <w:highlight w:val="cyan"/>
                <w:lang w:eastAsia="ca-ES"/>
              </w:rPr>
            </w:pPr>
          </w:p>
          <w:p w:rsidR="009558B8" w:rsidRDefault="009558B8" w:rsidP="009558B8">
            <w:p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 xml:space="preserve">Sobre la satisfacció de </w:t>
            </w:r>
            <w:proofErr w:type="spellStart"/>
            <w:r w:rsidRPr="009558B8">
              <w:rPr>
                <w:rFonts w:ascii="Arial" w:eastAsia="Times New Roman" w:hAnsi="Arial" w:cs="Arial"/>
                <w:color w:val="000000"/>
                <w:sz w:val="18"/>
                <w:szCs w:val="18"/>
                <w:highlight w:val="cyan"/>
                <w:lang w:eastAsia="ca-ES"/>
              </w:rPr>
              <w:t>l’estudiantat</w:t>
            </w:r>
            <w:proofErr w:type="spellEnd"/>
            <w:r w:rsidRPr="009558B8">
              <w:rPr>
                <w:rFonts w:ascii="Arial" w:eastAsia="Times New Roman" w:hAnsi="Arial" w:cs="Arial"/>
                <w:color w:val="000000"/>
                <w:sz w:val="18"/>
                <w:szCs w:val="18"/>
                <w:highlight w:val="cyan"/>
                <w:lang w:eastAsia="ca-ES"/>
              </w:rPr>
              <w:t>:</w:t>
            </w:r>
          </w:p>
          <w:p w:rsidR="009558B8" w:rsidRDefault="009558B8" w:rsidP="009558B8">
            <w:pPr>
              <w:jc w:val="both"/>
              <w:rPr>
                <w:rFonts w:ascii="Arial" w:eastAsia="Times New Roman" w:hAnsi="Arial" w:cs="Arial"/>
                <w:color w:val="000000"/>
                <w:sz w:val="18"/>
                <w:szCs w:val="18"/>
                <w:highlight w:val="cyan"/>
                <w:lang w:eastAsia="ca-ES"/>
              </w:rPr>
            </w:pPr>
          </w:p>
          <w:p w:rsidR="009558B8" w:rsidRPr="009558B8" w:rsidRDefault="009558B8" w:rsidP="009558B8">
            <w:pPr>
              <w:pStyle w:val="Prrafodelista"/>
              <w:numPr>
                <w:ilvl w:val="0"/>
                <w:numId w:val="29"/>
              </w:num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En relació a la competència docent del professorat tant a nivell global, com del professorat de primer any, del professorat de TFG/TFM i de pràctiques externes.</w:t>
            </w:r>
          </w:p>
          <w:p w:rsidR="009558B8" w:rsidRDefault="009558B8" w:rsidP="009558B8">
            <w:pPr>
              <w:pStyle w:val="Prrafodelista"/>
              <w:numPr>
                <w:ilvl w:val="0"/>
                <w:numId w:val="29"/>
              </w:num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Sobre l’experiència investigadora del professorat de màster.</w:t>
            </w:r>
          </w:p>
          <w:p w:rsidR="009558B8" w:rsidRPr="009558B8" w:rsidRDefault="009558B8" w:rsidP="009558B8">
            <w:pPr>
              <w:ind w:left="360"/>
              <w:jc w:val="both"/>
              <w:rPr>
                <w:rFonts w:ascii="Arial" w:hAnsi="Arial" w:cs="Arial"/>
                <w:color w:val="000000"/>
                <w:sz w:val="18"/>
                <w:szCs w:val="18"/>
                <w:highlight w:val="cyan"/>
                <w:lang w:eastAsia="ca-ES"/>
              </w:rPr>
            </w:pPr>
          </w:p>
          <w:p w:rsidR="009558B8" w:rsidRDefault="009558B8" w:rsidP="009558B8">
            <w:p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 xml:space="preserve">Sobre </w:t>
            </w:r>
            <w:r>
              <w:rPr>
                <w:rFonts w:ascii="Arial" w:eastAsia="Times New Roman" w:hAnsi="Arial" w:cs="Arial"/>
                <w:color w:val="000000"/>
                <w:sz w:val="18"/>
                <w:szCs w:val="18"/>
                <w:highlight w:val="cyan"/>
                <w:lang w:eastAsia="ca-ES"/>
              </w:rPr>
              <w:t>la satisfacció dels graduats/titulats:</w:t>
            </w:r>
          </w:p>
          <w:p w:rsidR="009558B8" w:rsidRDefault="009558B8" w:rsidP="009558B8">
            <w:pPr>
              <w:jc w:val="both"/>
              <w:rPr>
                <w:rFonts w:ascii="Arial" w:eastAsia="Times New Roman" w:hAnsi="Arial" w:cs="Arial"/>
                <w:color w:val="000000"/>
                <w:sz w:val="18"/>
                <w:szCs w:val="18"/>
                <w:highlight w:val="cyan"/>
                <w:lang w:eastAsia="ca-ES"/>
              </w:rPr>
            </w:pPr>
          </w:p>
          <w:p w:rsidR="009558B8" w:rsidRDefault="009558B8" w:rsidP="009558B8">
            <w:pPr>
              <w:pStyle w:val="Prrafodelista"/>
              <w:numPr>
                <w:ilvl w:val="0"/>
                <w:numId w:val="29"/>
              </w:numPr>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Satisfacció dels titulats amb la formació rebuda</w:t>
            </w:r>
          </w:p>
          <w:p w:rsidR="00C321B8" w:rsidRPr="00FB6456" w:rsidRDefault="00C321B8" w:rsidP="001D2A01">
            <w:pPr>
              <w:spacing w:before="120"/>
              <w:jc w:val="both"/>
              <w:rPr>
                <w:rFonts w:ascii="Arial" w:hAnsi="Arial" w:cs="Arial"/>
                <w:color w:val="000000"/>
              </w:rPr>
            </w:pPr>
          </w:p>
        </w:tc>
      </w:tr>
    </w:tbl>
    <w:p w:rsidR="00C321B8" w:rsidRDefault="00C321B8" w:rsidP="001D2A01">
      <w:pPr>
        <w:jc w:val="both"/>
        <w:rPr>
          <w:rFonts w:ascii="Arial" w:hAnsi="Arial" w:cs="Arial"/>
          <w:color w:val="000000"/>
          <w:sz w:val="22"/>
          <w:szCs w:val="22"/>
        </w:rPr>
      </w:pPr>
    </w:p>
    <w:p w:rsidR="007F6C29" w:rsidRPr="00C321B8" w:rsidRDefault="007F6C29" w:rsidP="001D2A01">
      <w:pPr>
        <w:jc w:val="both"/>
        <w:rPr>
          <w:rFonts w:ascii="Arial" w:hAnsi="Arial" w:cs="Arial"/>
          <w:color w:val="000000"/>
          <w:sz w:val="22"/>
          <w:szCs w:val="22"/>
        </w:rPr>
      </w:pPr>
    </w:p>
    <w:p w:rsidR="00DC4EC5" w:rsidRPr="007F6C29"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6.2</w:t>
      </w:r>
      <w:r w:rsidR="00C321B8">
        <w:rPr>
          <w:rFonts w:ascii="Arial" w:hAnsi="Arial" w:cs="Arial"/>
          <w:color w:val="000000"/>
          <w:sz w:val="22"/>
          <w:szCs w:val="22"/>
        </w:rPr>
        <w:tab/>
      </w:r>
      <w:r w:rsidR="00EA218E">
        <w:rPr>
          <w:rFonts w:ascii="Arial" w:hAnsi="Arial" w:cs="Arial"/>
          <w:color w:val="000000"/>
          <w:sz w:val="22"/>
          <w:szCs w:val="22"/>
        </w:rPr>
        <w:t>Les activitats formatives, la metodologia docent i el sistema d’avaluació són adequats i pertinents per garantir l’assoliment dels resultats de l’aprenentatge previstos.</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C321B8" w:rsidRPr="006E5878" w:rsidTr="000E5300">
        <w:tc>
          <w:tcPr>
            <w:tcW w:w="9746" w:type="dxa"/>
            <w:shd w:val="clear" w:color="auto" w:fill="auto"/>
          </w:tcPr>
          <w:p w:rsidR="006167C6" w:rsidRDefault="006167C6" w:rsidP="006167C6">
            <w:pPr>
              <w:jc w:val="both"/>
              <w:rPr>
                <w:rFonts w:ascii="Arial" w:eastAsia="Times New Roman" w:hAnsi="Arial" w:cs="Arial"/>
                <w:color w:val="000000"/>
                <w:sz w:val="18"/>
                <w:szCs w:val="18"/>
                <w:highlight w:val="cyan"/>
                <w:lang w:eastAsia="ca-ES"/>
              </w:rPr>
            </w:pPr>
          </w:p>
          <w:p w:rsidR="006167C6" w:rsidRPr="00DC758A" w:rsidRDefault="006167C6" w:rsidP="006167C6">
            <w:pPr>
              <w:jc w:val="both"/>
              <w:rPr>
                <w:rFonts w:ascii="Arial" w:eastAsia="Times New Roman" w:hAnsi="Arial" w:cs="Arial"/>
                <w:color w:val="000000"/>
                <w:sz w:val="18"/>
                <w:szCs w:val="18"/>
                <w:highlight w:val="yellow"/>
                <w:lang w:eastAsia="ca-ES"/>
              </w:rPr>
            </w:pPr>
            <w:r w:rsidRPr="00DC758A">
              <w:rPr>
                <w:rFonts w:ascii="Arial" w:eastAsia="Times New Roman" w:hAnsi="Arial" w:cs="Arial"/>
                <w:b/>
                <w:color w:val="000000"/>
                <w:sz w:val="18"/>
                <w:szCs w:val="18"/>
                <w:highlight w:val="yellow"/>
                <w:lang w:eastAsia="ca-ES"/>
              </w:rPr>
              <w:t>NOVETAT</w:t>
            </w:r>
            <w:r w:rsidRPr="00DC758A">
              <w:rPr>
                <w:rFonts w:ascii="Arial" w:eastAsia="Times New Roman" w:hAnsi="Arial" w:cs="Arial"/>
                <w:color w:val="000000"/>
                <w:sz w:val="18"/>
                <w:szCs w:val="18"/>
                <w:highlight w:val="yellow"/>
                <w:lang w:eastAsia="ca-ES"/>
              </w:rPr>
              <w:t>: Pel que fa a les assignatures</w:t>
            </w:r>
            <w:r w:rsidR="00DC758A">
              <w:rPr>
                <w:rFonts w:ascii="Arial" w:eastAsia="Times New Roman" w:hAnsi="Arial" w:cs="Arial"/>
                <w:color w:val="000000"/>
                <w:sz w:val="18"/>
                <w:szCs w:val="18"/>
                <w:highlight w:val="yellow"/>
                <w:lang w:eastAsia="ca-ES"/>
              </w:rPr>
              <w:t xml:space="preserve">, </w:t>
            </w:r>
            <w:r w:rsidRPr="00DC758A">
              <w:rPr>
                <w:rFonts w:ascii="Arial" w:eastAsia="Times New Roman" w:hAnsi="Arial" w:cs="Arial"/>
                <w:color w:val="000000"/>
                <w:sz w:val="18"/>
                <w:szCs w:val="18"/>
                <w:highlight w:val="yellow"/>
                <w:lang w:eastAsia="ca-ES"/>
              </w:rPr>
              <w:t xml:space="preserve">des </w:t>
            </w:r>
            <w:proofErr w:type="spellStart"/>
            <w:r w:rsidRPr="00DC758A">
              <w:rPr>
                <w:rFonts w:ascii="Arial" w:eastAsia="Times New Roman" w:hAnsi="Arial" w:cs="Arial"/>
                <w:color w:val="000000"/>
                <w:sz w:val="18"/>
                <w:szCs w:val="18"/>
                <w:highlight w:val="yellow"/>
                <w:lang w:eastAsia="ca-ES"/>
              </w:rPr>
              <w:t>d’AQU</w:t>
            </w:r>
            <w:proofErr w:type="spellEnd"/>
            <w:r w:rsidRPr="00DC758A">
              <w:rPr>
                <w:rFonts w:ascii="Arial" w:eastAsia="Times New Roman" w:hAnsi="Arial" w:cs="Arial"/>
                <w:color w:val="000000"/>
                <w:sz w:val="18"/>
                <w:szCs w:val="18"/>
                <w:highlight w:val="yellow"/>
                <w:lang w:eastAsia="ca-ES"/>
              </w:rPr>
              <w:t xml:space="preserve"> Catalunya es farà una selecció prèvia de les assignatures que s’analitzaran en el procés d’acreditació</w:t>
            </w:r>
          </w:p>
          <w:p w:rsidR="00E2555E" w:rsidRDefault="00E2555E" w:rsidP="00F762D9">
            <w:pPr>
              <w:jc w:val="both"/>
              <w:rPr>
                <w:rFonts w:ascii="Arial" w:eastAsia="Times New Roman" w:hAnsi="Arial" w:cs="Arial"/>
                <w:color w:val="000000"/>
                <w:sz w:val="18"/>
                <w:szCs w:val="18"/>
                <w:highlight w:val="cyan"/>
                <w:lang w:eastAsia="ca-ES"/>
              </w:rPr>
            </w:pPr>
          </w:p>
          <w:p w:rsidR="00CE63B2" w:rsidRPr="00B51F5E" w:rsidRDefault="00CE63B2" w:rsidP="00CE63B2">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 xml:space="preserve">Cal </w:t>
            </w:r>
            <w:r>
              <w:rPr>
                <w:rFonts w:ascii="Arial" w:eastAsia="Times New Roman" w:hAnsi="Arial" w:cs="Arial"/>
                <w:color w:val="000000"/>
                <w:sz w:val="18"/>
                <w:szCs w:val="18"/>
                <w:highlight w:val="cyan"/>
                <w:lang w:eastAsia="ca-ES"/>
              </w:rPr>
              <w:t xml:space="preserve">valorar si </w:t>
            </w:r>
            <w:r w:rsidRPr="00B51F5E">
              <w:rPr>
                <w:rFonts w:ascii="Arial" w:eastAsia="Times New Roman" w:hAnsi="Arial" w:cs="Arial"/>
                <w:color w:val="000000"/>
                <w:sz w:val="18"/>
                <w:szCs w:val="18"/>
                <w:highlight w:val="cyan"/>
                <w:lang w:eastAsia="ca-ES"/>
              </w:rPr>
              <w:t>la metod</w:t>
            </w:r>
            <w:r>
              <w:rPr>
                <w:rFonts w:ascii="Arial" w:eastAsia="Times New Roman" w:hAnsi="Arial" w:cs="Arial"/>
                <w:color w:val="000000"/>
                <w:sz w:val="18"/>
                <w:szCs w:val="18"/>
                <w:highlight w:val="cyan"/>
                <w:lang w:eastAsia="ca-ES"/>
              </w:rPr>
              <w:t>ologia i les activitats docents s’alineen amb els resultats d’aprenentatge</w:t>
            </w:r>
          </w:p>
          <w:p w:rsidR="00E2555E" w:rsidRDefault="00E2555E" w:rsidP="00E2555E">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Cal </w:t>
            </w:r>
            <w:proofErr w:type="spellStart"/>
            <w:r>
              <w:rPr>
                <w:rFonts w:ascii="Arial" w:eastAsia="Times New Roman" w:hAnsi="Arial" w:cs="Arial"/>
                <w:color w:val="000000"/>
                <w:sz w:val="18"/>
                <w:szCs w:val="18"/>
                <w:highlight w:val="cyan"/>
                <w:lang w:eastAsia="ca-ES"/>
              </w:rPr>
              <w:t>valora</w:t>
            </w:r>
            <w:r w:rsidR="00C1516E">
              <w:rPr>
                <w:rFonts w:ascii="Arial" w:eastAsia="Times New Roman" w:hAnsi="Arial" w:cs="Arial"/>
                <w:color w:val="000000"/>
                <w:sz w:val="18"/>
                <w:szCs w:val="18"/>
                <w:highlight w:val="cyan"/>
                <w:lang w:eastAsia="ca-ES"/>
              </w:rPr>
              <w:t>r</w:t>
            </w:r>
            <w:r w:rsidRPr="000A4E42">
              <w:rPr>
                <w:rFonts w:ascii="Arial" w:eastAsia="Times New Roman" w:hAnsi="Arial" w:cs="Arial"/>
                <w:color w:val="000000"/>
                <w:sz w:val="18"/>
                <w:szCs w:val="18"/>
                <w:highlight w:val="cyan"/>
                <w:lang w:eastAsia="ca-ES"/>
              </w:rPr>
              <w:t>el</w:t>
            </w:r>
            <w:proofErr w:type="spellEnd"/>
            <w:r w:rsidRPr="000A4E42">
              <w:rPr>
                <w:rFonts w:ascii="Arial" w:eastAsia="Times New Roman" w:hAnsi="Arial" w:cs="Arial"/>
                <w:color w:val="000000"/>
                <w:sz w:val="18"/>
                <w:szCs w:val="18"/>
                <w:highlight w:val="cyan"/>
                <w:lang w:eastAsia="ca-ES"/>
              </w:rPr>
              <w:t xml:space="preserve"> sistema d’avaluació dels resultats d’aprenentatge: variat, públic i pertinent</w:t>
            </w:r>
            <w:r>
              <w:rPr>
                <w:rFonts w:ascii="Arial" w:eastAsia="Times New Roman" w:hAnsi="Arial" w:cs="Arial"/>
                <w:color w:val="000000"/>
                <w:sz w:val="18"/>
                <w:szCs w:val="18"/>
                <w:highlight w:val="cyan"/>
                <w:lang w:eastAsia="ca-ES"/>
              </w:rPr>
              <w:t xml:space="preserve"> (</w:t>
            </w:r>
            <w:r w:rsidRPr="00E10198">
              <w:rPr>
                <w:rFonts w:ascii="Arial" w:eastAsia="Times New Roman" w:hAnsi="Arial" w:cs="Arial"/>
                <w:color w:val="000000"/>
                <w:sz w:val="18"/>
                <w:szCs w:val="18"/>
                <w:highlight w:val="cyan"/>
                <w:lang w:eastAsia="ca-ES"/>
              </w:rPr>
              <w:t xml:space="preserve">i, per tant, </w:t>
            </w:r>
            <w:r w:rsidR="00C1516E">
              <w:rPr>
                <w:rFonts w:ascii="Arial" w:eastAsia="Times New Roman" w:hAnsi="Arial" w:cs="Arial"/>
                <w:color w:val="000000"/>
                <w:sz w:val="18"/>
                <w:szCs w:val="18"/>
                <w:highlight w:val="cyan"/>
                <w:lang w:eastAsia="ca-ES"/>
              </w:rPr>
              <w:t xml:space="preserve">que </w:t>
            </w:r>
            <w:r w:rsidRPr="00E10198">
              <w:rPr>
                <w:rFonts w:ascii="Arial" w:eastAsia="Times New Roman" w:hAnsi="Arial" w:cs="Arial"/>
                <w:color w:val="000000"/>
                <w:sz w:val="18"/>
                <w:szCs w:val="18"/>
                <w:highlight w:val="cyan"/>
                <w:lang w:eastAsia="ca-ES"/>
              </w:rPr>
              <w:t>serveixi per manifestar el nivell d'assoliment de les competències)</w:t>
            </w:r>
          </w:p>
          <w:p w:rsidR="00F762D9" w:rsidRPr="00F762D9" w:rsidRDefault="00F762D9" w:rsidP="00F762D9">
            <w:pPr>
              <w:jc w:val="both"/>
              <w:rPr>
                <w:rFonts w:ascii="Arial" w:eastAsia="Times New Roman" w:hAnsi="Arial" w:cs="Arial"/>
                <w:color w:val="000000"/>
                <w:sz w:val="18"/>
                <w:szCs w:val="18"/>
                <w:highlight w:val="cyan"/>
                <w:lang w:eastAsia="ca-ES"/>
              </w:rPr>
            </w:pPr>
          </w:p>
          <w:p w:rsidR="00E2555E" w:rsidRDefault="00E2555E" w:rsidP="00E2555E">
            <w:pPr>
              <w:spacing w:before="120"/>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Pel que fa als TFG/TFM:</w:t>
            </w:r>
          </w:p>
          <w:p w:rsidR="00E2555E" w:rsidRPr="000A4E42" w:rsidRDefault="00E2555E" w:rsidP="00F762D9">
            <w:pPr>
              <w:jc w:val="both"/>
              <w:rPr>
                <w:rFonts w:ascii="Arial" w:eastAsia="Times New Roman" w:hAnsi="Arial" w:cs="Arial"/>
                <w:color w:val="000000"/>
                <w:sz w:val="18"/>
                <w:szCs w:val="18"/>
                <w:highlight w:val="cyan"/>
                <w:lang w:eastAsia="ca-ES"/>
              </w:rPr>
            </w:pPr>
          </w:p>
          <w:p w:rsidR="00B07D92" w:rsidRPr="00F762D9" w:rsidRDefault="00E2555E" w:rsidP="00E2555E">
            <w:pPr>
              <w:pStyle w:val="Prrafodelista"/>
              <w:numPr>
                <w:ilvl w:val="0"/>
                <w:numId w:val="28"/>
              </w:numPr>
              <w:ind w:left="743" w:hanging="142"/>
              <w:jc w:val="both"/>
              <w:rPr>
                <w:rFonts w:ascii="Arial" w:hAnsi="Arial" w:cs="Arial"/>
                <w:color w:val="000000"/>
              </w:rPr>
            </w:pPr>
            <w:r w:rsidRPr="000A4E42">
              <w:rPr>
                <w:rFonts w:ascii="Arial" w:eastAsia="Times New Roman" w:hAnsi="Arial" w:cs="Arial"/>
                <w:color w:val="000000"/>
                <w:sz w:val="18"/>
                <w:szCs w:val="18"/>
                <w:highlight w:val="cyan"/>
                <w:lang w:eastAsia="ca-ES"/>
              </w:rPr>
              <w:t xml:space="preserve">Cal </w:t>
            </w:r>
            <w:r>
              <w:rPr>
                <w:rFonts w:ascii="Arial" w:eastAsia="Times New Roman" w:hAnsi="Arial" w:cs="Arial"/>
                <w:color w:val="000000"/>
                <w:sz w:val="18"/>
                <w:szCs w:val="18"/>
                <w:highlight w:val="cyan"/>
                <w:lang w:eastAsia="ca-ES"/>
              </w:rPr>
              <w:t xml:space="preserve">valorar </w:t>
            </w:r>
            <w:r w:rsidRPr="000A4E42">
              <w:rPr>
                <w:rFonts w:ascii="Arial" w:eastAsia="Times New Roman" w:hAnsi="Arial" w:cs="Arial"/>
                <w:color w:val="000000"/>
                <w:sz w:val="18"/>
                <w:szCs w:val="18"/>
                <w:highlight w:val="cyan"/>
                <w:lang w:eastAsia="ca-ES"/>
              </w:rPr>
              <w:t>el sistema d’avaluació: públic, integrat, fiable i pertinent. Es valora com a bona pràctica disposar d’un sistema de rúbriques per fer l’avaluació.</w:t>
            </w:r>
          </w:p>
          <w:p w:rsidR="00F762D9" w:rsidRPr="00F762D9" w:rsidRDefault="00F762D9" w:rsidP="00F762D9">
            <w:pPr>
              <w:jc w:val="both"/>
              <w:rPr>
                <w:rFonts w:ascii="Arial" w:eastAsia="Times New Roman" w:hAnsi="Arial" w:cs="Arial"/>
                <w:color w:val="000000"/>
                <w:sz w:val="18"/>
                <w:szCs w:val="18"/>
                <w:highlight w:val="cyan"/>
                <w:lang w:eastAsia="ca-ES"/>
              </w:rPr>
            </w:pPr>
          </w:p>
          <w:p w:rsidR="00E2555E" w:rsidRDefault="00E2555E" w:rsidP="00E2555E">
            <w:pPr>
              <w:spacing w:before="120"/>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Pel que fa a les pràctiques externe</w:t>
            </w:r>
            <w:r>
              <w:rPr>
                <w:rFonts w:ascii="Arial" w:eastAsia="Times New Roman" w:hAnsi="Arial" w:cs="Arial"/>
                <w:color w:val="000000"/>
                <w:sz w:val="18"/>
                <w:szCs w:val="18"/>
                <w:highlight w:val="cyan"/>
                <w:lang w:eastAsia="ca-ES"/>
              </w:rPr>
              <w:t xml:space="preserve">s </w:t>
            </w:r>
            <w:r w:rsidRPr="000A4E42">
              <w:rPr>
                <w:rFonts w:ascii="Arial" w:eastAsia="Times New Roman" w:hAnsi="Arial" w:cs="Arial"/>
                <w:color w:val="000000"/>
                <w:sz w:val="18"/>
                <w:szCs w:val="18"/>
                <w:highlight w:val="cyan"/>
                <w:lang w:eastAsia="ca-ES"/>
              </w:rPr>
              <w:t>obligatòries:</w:t>
            </w:r>
          </w:p>
          <w:p w:rsidR="00E2555E" w:rsidRPr="000A4E42" w:rsidRDefault="00E2555E" w:rsidP="00E2555E">
            <w:pPr>
              <w:spacing w:before="120"/>
              <w:ind w:firstLine="708"/>
              <w:jc w:val="both"/>
              <w:rPr>
                <w:rFonts w:ascii="Arial" w:eastAsia="Times New Roman" w:hAnsi="Arial" w:cs="Arial"/>
                <w:color w:val="000000"/>
                <w:sz w:val="18"/>
                <w:szCs w:val="18"/>
                <w:highlight w:val="cyan"/>
                <w:lang w:eastAsia="ca-ES"/>
              </w:rPr>
            </w:pPr>
          </w:p>
          <w:p w:rsidR="00E2555E" w:rsidRPr="000A4E42" w:rsidRDefault="00E2555E" w:rsidP="00E2555E">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Cal </w:t>
            </w:r>
            <w:r>
              <w:rPr>
                <w:rFonts w:ascii="Arial" w:eastAsia="Times New Roman" w:hAnsi="Arial" w:cs="Arial"/>
                <w:color w:val="000000"/>
                <w:sz w:val="18"/>
                <w:szCs w:val="18"/>
                <w:highlight w:val="cyan"/>
                <w:lang w:eastAsia="ca-ES"/>
              </w:rPr>
              <w:t xml:space="preserve">valorar </w:t>
            </w:r>
            <w:r w:rsidRPr="000A4E42">
              <w:rPr>
                <w:rFonts w:ascii="Arial" w:eastAsia="Times New Roman" w:hAnsi="Arial" w:cs="Arial"/>
                <w:color w:val="000000"/>
                <w:sz w:val="18"/>
                <w:szCs w:val="18"/>
                <w:highlight w:val="cyan"/>
                <w:lang w:eastAsia="ca-ES"/>
              </w:rPr>
              <w:t>el sistema d’avaluació: públic, integrat, fiable i pertinent. Es valora com a bona pràctica disposar d’un sistema de rúbriques per fer l’avaluació.</w:t>
            </w:r>
          </w:p>
          <w:p w:rsidR="00E2555E" w:rsidRPr="00FB6456" w:rsidRDefault="00E2555E" w:rsidP="00E2555E">
            <w:pPr>
              <w:pStyle w:val="Prrafodelista"/>
              <w:ind w:left="743"/>
              <w:jc w:val="both"/>
              <w:rPr>
                <w:rFonts w:ascii="Arial" w:hAnsi="Arial" w:cs="Arial"/>
                <w:color w:val="000000"/>
              </w:rPr>
            </w:pPr>
          </w:p>
        </w:tc>
      </w:tr>
    </w:tbl>
    <w:p w:rsidR="00DC4EC5" w:rsidRDefault="00DC4EC5" w:rsidP="001D2A01">
      <w:pPr>
        <w:spacing w:after="120"/>
        <w:ind w:left="426" w:hanging="426"/>
        <w:jc w:val="both"/>
        <w:rPr>
          <w:rFonts w:ascii="Arial" w:hAnsi="Arial" w:cs="Arial"/>
          <w:color w:val="000000"/>
          <w:sz w:val="22"/>
          <w:szCs w:val="22"/>
        </w:rPr>
      </w:pPr>
      <w:r w:rsidRPr="007F6C29">
        <w:rPr>
          <w:rFonts w:ascii="Arial" w:hAnsi="Arial" w:cs="Arial"/>
          <w:b/>
          <w:bCs/>
          <w:color w:val="000000"/>
          <w:sz w:val="22"/>
          <w:szCs w:val="22"/>
        </w:rPr>
        <w:t>6.3</w:t>
      </w:r>
      <w:r w:rsidR="003C3A61">
        <w:rPr>
          <w:rFonts w:ascii="Arial" w:hAnsi="Arial" w:cs="Arial"/>
          <w:color w:val="000000"/>
          <w:sz w:val="22"/>
          <w:szCs w:val="22"/>
        </w:rPr>
        <w:tab/>
      </w:r>
      <w:r w:rsidR="00B07D92" w:rsidRPr="00B07D92">
        <w:rPr>
          <w:rFonts w:ascii="Arial" w:hAnsi="Arial" w:cs="Arial"/>
          <w:color w:val="000000"/>
          <w:sz w:val="22"/>
          <w:szCs w:val="22"/>
        </w:rPr>
        <w:t>Els valors dels indicadors acadèmics són adequats per a les característiques de la titulació.</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C321B8" w:rsidRPr="006E5878" w:rsidTr="000E5300">
        <w:tc>
          <w:tcPr>
            <w:tcW w:w="9746" w:type="dxa"/>
            <w:shd w:val="clear" w:color="auto" w:fill="auto"/>
          </w:tcPr>
          <w:p w:rsidR="00E2555E" w:rsidRDefault="00E2555E" w:rsidP="00E2555E">
            <w:pPr>
              <w:spacing w:before="120"/>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Per a cada titulació, cal analitzar </w:t>
            </w:r>
            <w:r>
              <w:rPr>
                <w:rFonts w:ascii="Arial" w:eastAsia="Times New Roman" w:hAnsi="Arial" w:cs="Arial"/>
                <w:color w:val="000000"/>
                <w:sz w:val="18"/>
                <w:szCs w:val="18"/>
                <w:highlight w:val="cyan"/>
                <w:lang w:eastAsia="ca-ES"/>
              </w:rPr>
              <w:t>l’evolució temporal d</w:t>
            </w:r>
            <w:r w:rsidRPr="000A4E42">
              <w:rPr>
                <w:rFonts w:ascii="Arial" w:eastAsia="Times New Roman" w:hAnsi="Arial" w:cs="Arial"/>
                <w:color w:val="000000"/>
                <w:sz w:val="18"/>
                <w:szCs w:val="18"/>
                <w:highlight w:val="cyan"/>
                <w:lang w:eastAsia="ca-ES"/>
              </w:rPr>
              <w:t xml:space="preserve">els </w:t>
            </w:r>
            <w:r>
              <w:rPr>
                <w:rFonts w:ascii="Arial" w:eastAsia="Times New Roman" w:hAnsi="Arial" w:cs="Arial"/>
                <w:color w:val="000000"/>
                <w:sz w:val="18"/>
                <w:szCs w:val="18"/>
                <w:highlight w:val="cyan"/>
                <w:lang w:eastAsia="ca-ES"/>
              </w:rPr>
              <w:t>resultats globals de la titulació i del primer curs</w:t>
            </w:r>
            <w:r w:rsidRPr="000A4E42">
              <w:rPr>
                <w:rFonts w:ascii="Arial" w:eastAsia="Times New Roman" w:hAnsi="Arial" w:cs="Arial"/>
                <w:color w:val="000000"/>
                <w:sz w:val="18"/>
                <w:szCs w:val="18"/>
                <w:highlight w:val="cyan"/>
                <w:lang w:eastAsia="ca-ES"/>
              </w:rPr>
              <w:t xml:space="preserve"> dels indicadors següents tenint en compte la planificació que es va fer en el moment de dissenyar la titulació (verificació) i els resultats obtinguts en els diferents seguiments:</w:t>
            </w:r>
          </w:p>
          <w:p w:rsidR="00E2555E" w:rsidRDefault="00E2555E" w:rsidP="00E2555E">
            <w:pPr>
              <w:rPr>
                <w:i/>
              </w:rPr>
            </w:pPr>
          </w:p>
          <w:p w:rsidR="00E2555E" w:rsidRPr="002F1C47" w:rsidRDefault="00E2555E" w:rsidP="00E2555E">
            <w:pPr>
              <w:pStyle w:val="Prrafodelista"/>
              <w:ind w:left="743"/>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Resultats globals de la titulació </w:t>
            </w:r>
          </w:p>
          <w:p w:rsidR="00E2555E" w:rsidRPr="002F1C47" w:rsidRDefault="00E2555E" w:rsidP="00E2555E">
            <w:pPr>
              <w:pStyle w:val="Prrafodelista"/>
              <w:numPr>
                <w:ilvl w:val="1"/>
                <w:numId w:val="28"/>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de rendiment </w:t>
            </w:r>
          </w:p>
          <w:p w:rsidR="00E2555E" w:rsidRPr="002F1C47" w:rsidRDefault="00E2555E" w:rsidP="00E2555E">
            <w:pPr>
              <w:pStyle w:val="Prrafodelista"/>
              <w:numPr>
                <w:ilvl w:val="1"/>
                <w:numId w:val="28"/>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d’eficiència </w:t>
            </w:r>
          </w:p>
          <w:p w:rsidR="00E2555E" w:rsidRDefault="00E2555E" w:rsidP="00E2555E">
            <w:pPr>
              <w:pStyle w:val="Prrafodelista"/>
              <w:numPr>
                <w:ilvl w:val="1"/>
                <w:numId w:val="28"/>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T</w:t>
            </w:r>
            <w:r w:rsidR="00FF55FE">
              <w:rPr>
                <w:rFonts w:ascii="Arial" w:eastAsia="Times New Roman" w:hAnsi="Arial" w:cs="Arial"/>
                <w:color w:val="000000"/>
                <w:sz w:val="18"/>
                <w:szCs w:val="18"/>
                <w:highlight w:val="cyan"/>
                <w:lang w:eastAsia="ca-ES"/>
              </w:rPr>
              <w:t xml:space="preserve">axa </w:t>
            </w:r>
            <w:r w:rsidRPr="002F1C47">
              <w:rPr>
                <w:rFonts w:ascii="Arial" w:eastAsia="Times New Roman" w:hAnsi="Arial" w:cs="Arial"/>
                <w:color w:val="000000"/>
                <w:sz w:val="18"/>
                <w:szCs w:val="18"/>
                <w:highlight w:val="cyan"/>
                <w:lang w:eastAsia="ca-ES"/>
              </w:rPr>
              <w:t>de gra</w:t>
            </w:r>
            <w:r w:rsidR="001D12AB">
              <w:rPr>
                <w:rFonts w:ascii="Arial" w:eastAsia="Times New Roman" w:hAnsi="Arial" w:cs="Arial"/>
                <w:color w:val="000000"/>
                <w:sz w:val="18"/>
                <w:szCs w:val="18"/>
                <w:highlight w:val="cyan"/>
                <w:lang w:eastAsia="ca-ES"/>
              </w:rPr>
              <w:t>duació</w:t>
            </w:r>
          </w:p>
          <w:p w:rsidR="001D12AB" w:rsidRPr="00FF55FE" w:rsidRDefault="001D12AB" w:rsidP="00E2555E">
            <w:pPr>
              <w:pStyle w:val="Prrafodelista"/>
              <w:numPr>
                <w:ilvl w:val="1"/>
                <w:numId w:val="28"/>
              </w:numPr>
              <w:jc w:val="both"/>
              <w:rPr>
                <w:rFonts w:ascii="Arial" w:eastAsia="Times New Roman" w:hAnsi="Arial" w:cs="Arial"/>
                <w:color w:val="000000"/>
                <w:sz w:val="18"/>
                <w:szCs w:val="18"/>
                <w:highlight w:val="cyan"/>
                <w:lang w:eastAsia="ca-ES"/>
              </w:rPr>
            </w:pPr>
            <w:r w:rsidRPr="00FF55FE">
              <w:rPr>
                <w:rFonts w:ascii="Arial" w:eastAsia="Times New Roman" w:hAnsi="Arial" w:cs="Arial"/>
                <w:color w:val="000000"/>
                <w:sz w:val="18"/>
                <w:szCs w:val="18"/>
                <w:highlight w:val="cyan"/>
                <w:lang w:eastAsia="ca-ES"/>
              </w:rPr>
              <w:t>Taxa d’abandonament</w:t>
            </w:r>
          </w:p>
          <w:p w:rsidR="00E2555E" w:rsidRPr="002F1C47" w:rsidRDefault="00E2555E" w:rsidP="00E2555E">
            <w:pPr>
              <w:ind w:left="1428"/>
              <w:jc w:val="both"/>
              <w:rPr>
                <w:rFonts w:ascii="Arial" w:hAnsi="Arial" w:cs="Arial"/>
                <w:color w:val="000000"/>
                <w:sz w:val="18"/>
                <w:szCs w:val="18"/>
                <w:highlight w:val="cyan"/>
                <w:lang w:eastAsia="ca-ES"/>
              </w:rPr>
            </w:pPr>
          </w:p>
          <w:p w:rsidR="00E2555E" w:rsidRPr="002F1C47" w:rsidRDefault="00E2555E" w:rsidP="00E2555E">
            <w:pPr>
              <w:pStyle w:val="Prrafodelista"/>
              <w:ind w:left="743"/>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Resultats globals del primer curs </w:t>
            </w:r>
          </w:p>
          <w:p w:rsidR="00E2555E" w:rsidRPr="002F1C47" w:rsidRDefault="00E2555E" w:rsidP="00E2555E">
            <w:pPr>
              <w:pStyle w:val="Prrafodelista"/>
              <w:numPr>
                <w:ilvl w:val="1"/>
                <w:numId w:val="28"/>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d’abandonament </w:t>
            </w:r>
          </w:p>
          <w:p w:rsidR="00E2555E" w:rsidRPr="002F1C47" w:rsidRDefault="00E2555E" w:rsidP="00E2555E">
            <w:pPr>
              <w:pStyle w:val="Prrafodelista"/>
              <w:numPr>
                <w:ilvl w:val="1"/>
                <w:numId w:val="28"/>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de presentats </w:t>
            </w:r>
          </w:p>
          <w:p w:rsidR="00E2555E" w:rsidRPr="002F1C47" w:rsidRDefault="00E2555E" w:rsidP="00E2555E">
            <w:pPr>
              <w:pStyle w:val="Prrafodelista"/>
              <w:numPr>
                <w:ilvl w:val="1"/>
                <w:numId w:val="28"/>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d’èxit </w:t>
            </w:r>
          </w:p>
          <w:p w:rsidR="00E2555E" w:rsidRDefault="00E2555E" w:rsidP="00E2555E">
            <w:pPr>
              <w:pStyle w:val="Prrafodelista"/>
              <w:numPr>
                <w:ilvl w:val="1"/>
                <w:numId w:val="28"/>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Taxa de rendiment</w:t>
            </w:r>
          </w:p>
          <w:p w:rsidR="00160E1C" w:rsidRDefault="00160E1C" w:rsidP="00160E1C">
            <w:pPr>
              <w:ind w:left="1428"/>
              <w:jc w:val="both"/>
              <w:rPr>
                <w:rFonts w:ascii="Arial" w:hAnsi="Arial" w:cs="Arial"/>
                <w:color w:val="000000"/>
                <w:sz w:val="18"/>
                <w:szCs w:val="18"/>
                <w:highlight w:val="cyan"/>
                <w:lang w:eastAsia="ca-ES"/>
              </w:rPr>
            </w:pPr>
          </w:p>
          <w:p w:rsidR="00B07D92" w:rsidRDefault="001D12AB" w:rsidP="00C2359E">
            <w:pPr>
              <w:spacing w:before="120"/>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 xml:space="preserve">Cal analitzar també els resultats </w:t>
            </w:r>
            <w:r w:rsidRPr="001D12AB">
              <w:rPr>
                <w:rFonts w:ascii="Arial" w:eastAsia="Times New Roman" w:hAnsi="Arial" w:cs="Arial"/>
                <w:color w:val="000000"/>
                <w:sz w:val="18"/>
                <w:szCs w:val="18"/>
                <w:highlight w:val="cyan"/>
                <w:lang w:eastAsia="ca-ES"/>
              </w:rPr>
              <w:t>de les assignatures de la titulació</w:t>
            </w:r>
          </w:p>
          <w:p w:rsidR="00C2359E" w:rsidRPr="000A4E42" w:rsidRDefault="00C2359E" w:rsidP="00C2359E">
            <w:pPr>
              <w:spacing w:before="120"/>
              <w:jc w:val="both"/>
              <w:rPr>
                <w:rFonts w:ascii="Arial" w:hAnsi="Arial" w:cs="Arial"/>
                <w:color w:val="000000"/>
                <w:highlight w:val="cyan"/>
              </w:rPr>
            </w:pPr>
          </w:p>
        </w:tc>
      </w:tr>
    </w:tbl>
    <w:p w:rsidR="00AE29B1" w:rsidRDefault="00AE29B1" w:rsidP="001D2A01">
      <w:pPr>
        <w:jc w:val="both"/>
        <w:rPr>
          <w:rFonts w:ascii="Arial" w:hAnsi="Arial" w:cs="Arial"/>
          <w:color w:val="000000"/>
          <w:sz w:val="22"/>
          <w:szCs w:val="22"/>
        </w:rPr>
      </w:pPr>
    </w:p>
    <w:p w:rsidR="00B07D92" w:rsidRDefault="00B07D92" w:rsidP="00B07D92">
      <w:pPr>
        <w:spacing w:after="120"/>
        <w:ind w:left="426" w:hanging="426"/>
        <w:jc w:val="both"/>
        <w:rPr>
          <w:rFonts w:ascii="Arial" w:hAnsi="Arial" w:cs="Arial"/>
          <w:color w:val="000000"/>
          <w:sz w:val="22"/>
          <w:szCs w:val="22"/>
        </w:rPr>
      </w:pPr>
      <w:r w:rsidRPr="007F6C29">
        <w:rPr>
          <w:rFonts w:ascii="Arial" w:hAnsi="Arial" w:cs="Arial"/>
          <w:b/>
          <w:bCs/>
          <w:color w:val="000000"/>
          <w:sz w:val="22"/>
          <w:szCs w:val="22"/>
        </w:rPr>
        <w:t>6.</w:t>
      </w:r>
      <w:r>
        <w:rPr>
          <w:rFonts w:ascii="Arial" w:hAnsi="Arial" w:cs="Arial"/>
          <w:b/>
          <w:bCs/>
          <w:color w:val="000000"/>
          <w:sz w:val="22"/>
          <w:szCs w:val="22"/>
        </w:rPr>
        <w:t>4</w:t>
      </w:r>
      <w:r>
        <w:rPr>
          <w:rFonts w:ascii="Arial" w:hAnsi="Arial" w:cs="Arial"/>
          <w:color w:val="000000"/>
          <w:sz w:val="22"/>
          <w:szCs w:val="22"/>
        </w:rPr>
        <w:tab/>
      </w:r>
      <w:r w:rsidRPr="00B07D92">
        <w:rPr>
          <w:rFonts w:ascii="Arial" w:hAnsi="Arial" w:cs="Arial"/>
          <w:color w:val="000000"/>
          <w:sz w:val="22"/>
          <w:szCs w:val="22"/>
        </w:rPr>
        <w:t>Els valors dels indicadors d’inserció laboral són adequats per a les característiques de la titulació.</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B07D92" w:rsidRPr="006E5878" w:rsidTr="00846D35">
        <w:tc>
          <w:tcPr>
            <w:tcW w:w="9746" w:type="dxa"/>
            <w:shd w:val="clear" w:color="auto" w:fill="auto"/>
          </w:tcPr>
          <w:p w:rsidR="00E2555E" w:rsidRPr="00D00D94" w:rsidRDefault="00E2555E" w:rsidP="00E2555E">
            <w:pPr>
              <w:spacing w:before="100" w:beforeAutospacing="1" w:after="240"/>
              <w:outlineLvl w:val="4"/>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 xml:space="preserve">Per a cada titulació, cal analitzar els valors i l’evolució temporal dels indicadors de l’enquesta d’inserció laboral </w:t>
            </w:r>
            <w:proofErr w:type="spellStart"/>
            <w:r w:rsidRPr="00D00D94">
              <w:rPr>
                <w:rFonts w:ascii="Arial" w:eastAsia="Times New Roman" w:hAnsi="Arial" w:cs="Arial"/>
                <w:color w:val="000000"/>
                <w:sz w:val="18"/>
                <w:szCs w:val="18"/>
                <w:highlight w:val="cyan"/>
                <w:lang w:eastAsia="ca-ES"/>
              </w:rPr>
              <w:t>d’AQU</w:t>
            </w:r>
            <w:proofErr w:type="spellEnd"/>
            <w:r w:rsidRPr="00D00D94">
              <w:rPr>
                <w:rFonts w:ascii="Arial" w:eastAsia="Times New Roman" w:hAnsi="Arial" w:cs="Arial"/>
                <w:color w:val="000000"/>
                <w:sz w:val="18"/>
                <w:szCs w:val="18"/>
                <w:highlight w:val="cyan"/>
                <w:lang w:eastAsia="ca-ES"/>
              </w:rPr>
              <w:t xml:space="preserve"> Catalunya:</w:t>
            </w:r>
          </w:p>
          <w:p w:rsidR="00E2555E" w:rsidRPr="00D00D94" w:rsidRDefault="00E2555E" w:rsidP="00E2555E">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Taxa d’ocupació</w:t>
            </w:r>
          </w:p>
          <w:p w:rsidR="00E2555E" w:rsidRPr="00D00D94" w:rsidRDefault="00E2555E" w:rsidP="00E2555E">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Taxa d’adequació</w:t>
            </w:r>
            <w:r w:rsidR="00A4742C">
              <w:rPr>
                <w:rFonts w:ascii="Arial" w:eastAsia="Times New Roman" w:hAnsi="Arial" w:cs="Arial"/>
                <w:color w:val="000000"/>
                <w:sz w:val="18"/>
                <w:szCs w:val="18"/>
                <w:highlight w:val="cyan"/>
                <w:lang w:eastAsia="ca-ES"/>
              </w:rPr>
              <w:t xml:space="preserve"> (funcions)</w:t>
            </w:r>
          </w:p>
          <w:p w:rsidR="00E2555E" w:rsidRPr="00D00D94" w:rsidRDefault="00E2555E" w:rsidP="00E2555E">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Mitjana de valoració de la utilitat de la formació teòrica</w:t>
            </w:r>
          </w:p>
          <w:p w:rsidR="00E2555E" w:rsidRPr="00D00D94" w:rsidRDefault="00E2555E" w:rsidP="00E2555E">
            <w:pPr>
              <w:pStyle w:val="Prrafodelista"/>
              <w:numPr>
                <w:ilvl w:val="0"/>
                <w:numId w:val="28"/>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Mitjana de valoració de la utilitat de la formació pràctica</w:t>
            </w:r>
          </w:p>
          <w:p w:rsidR="00E2555E" w:rsidRDefault="00E2555E" w:rsidP="00E2555E">
            <w:pPr>
              <w:jc w:val="both"/>
              <w:rPr>
                <w:rFonts w:ascii="Arial" w:eastAsia="Times New Roman" w:hAnsi="Arial" w:cs="Arial"/>
                <w:color w:val="000000"/>
                <w:sz w:val="18"/>
                <w:szCs w:val="18"/>
                <w:highlight w:val="cyan"/>
                <w:lang w:eastAsia="ca-ES"/>
              </w:rPr>
            </w:pPr>
          </w:p>
          <w:p w:rsidR="00B07D92" w:rsidRDefault="00E2555E" w:rsidP="00E2555E">
            <w:pPr>
              <w:spacing w:before="120"/>
              <w:jc w:val="both"/>
              <w:rPr>
                <w:rFonts w:ascii="Arial" w:eastAsia="Times New Roman" w:hAnsi="Arial" w:cs="Arial"/>
                <w:color w:val="000000"/>
                <w:sz w:val="18"/>
                <w:szCs w:val="18"/>
                <w:highlight w:val="cyan"/>
                <w:lang w:eastAsia="ca-ES"/>
              </w:rPr>
            </w:pPr>
            <w:r w:rsidRPr="000C7F77">
              <w:rPr>
                <w:rFonts w:ascii="Arial" w:eastAsia="Times New Roman" w:hAnsi="Arial" w:cs="Arial"/>
                <w:color w:val="000000"/>
                <w:sz w:val="18"/>
                <w:szCs w:val="18"/>
                <w:highlight w:val="cyan"/>
                <w:lang w:eastAsia="ca-ES"/>
              </w:rPr>
              <w:t>Per valorar aquest apartat, caldrà disposar de referents d’altres titulacions del mateix àmbit disciplinari i també de la taxa d’ocupació entre la població activa per al mateix període en què s’ha fet l’enquesta.</w:t>
            </w:r>
          </w:p>
          <w:p w:rsidR="00E2555E" w:rsidRPr="00E2555E" w:rsidRDefault="00E2555E" w:rsidP="00E2555E">
            <w:pPr>
              <w:spacing w:before="120"/>
              <w:jc w:val="both"/>
              <w:rPr>
                <w:rFonts w:ascii="Arial" w:eastAsia="Times New Roman" w:hAnsi="Arial" w:cs="Arial"/>
                <w:color w:val="000000"/>
                <w:sz w:val="18"/>
                <w:szCs w:val="18"/>
                <w:highlight w:val="cyan"/>
                <w:lang w:eastAsia="ca-ES"/>
              </w:rPr>
            </w:pPr>
          </w:p>
        </w:tc>
      </w:tr>
    </w:tbl>
    <w:p w:rsidR="00B07D92" w:rsidRDefault="00B07D92" w:rsidP="00B07D92">
      <w:pPr>
        <w:jc w:val="both"/>
        <w:rPr>
          <w:rFonts w:ascii="Arial" w:hAnsi="Arial" w:cs="Arial"/>
          <w:color w:val="000000"/>
          <w:sz w:val="22"/>
          <w:szCs w:val="22"/>
        </w:rPr>
      </w:pPr>
    </w:p>
    <w:p w:rsidR="0039684E" w:rsidRPr="00F75D58" w:rsidRDefault="00AA0596" w:rsidP="0039684E">
      <w:pPr>
        <w:jc w:val="both"/>
        <w:rPr>
          <w:rFonts w:ascii="Arial" w:hAnsi="Arial" w:cs="Arial"/>
          <w:color w:val="000000"/>
          <w:sz w:val="18"/>
          <w:szCs w:val="18"/>
        </w:rPr>
      </w:pPr>
      <w:r w:rsidRPr="00AA0596">
        <w:rPr>
          <w:rFonts w:ascii="Arial" w:hAnsi="Arial" w:cs="Arial"/>
          <w:color w:val="000000"/>
          <w:sz w:val="18"/>
          <w:szCs w:val="18"/>
        </w:rPr>
        <w:pict>
          <v:rect id="_x0000_i1030" style="width:0;height:1.5pt" o:hralign="center" o:hrstd="t" o:hr="t" fillcolor="#a0a0a0" stroked="f"/>
        </w:pict>
      </w:r>
    </w:p>
    <w:p w:rsidR="0039684E" w:rsidRDefault="0039684E" w:rsidP="0039684E">
      <w:pPr>
        <w:jc w:val="both"/>
        <w:rPr>
          <w:rFonts w:ascii="Arial" w:hAnsi="Arial" w:cs="Arial"/>
          <w:color w:val="000000"/>
          <w:sz w:val="22"/>
          <w:szCs w:val="22"/>
        </w:rPr>
      </w:pPr>
    </w:p>
    <w:p w:rsidR="00DE66C5" w:rsidRDefault="00DE66C5" w:rsidP="00DE66C5">
      <w:pPr>
        <w:jc w:val="both"/>
        <w:rPr>
          <w:rFonts w:ascii="Arial" w:hAnsi="Arial" w:cs="Arial"/>
          <w:b/>
          <w:color w:val="000000"/>
          <w:sz w:val="16"/>
          <w:szCs w:val="16"/>
        </w:rPr>
      </w:pPr>
      <w:r w:rsidRPr="00426DEF">
        <w:rPr>
          <w:rFonts w:ascii="Arial" w:hAnsi="Arial" w:cs="Arial"/>
          <w:b/>
          <w:color w:val="000000"/>
          <w:sz w:val="16"/>
          <w:szCs w:val="16"/>
        </w:rPr>
        <w:t>Les EVIDÈNCIES que cal aportar per avaluar aquest estàndard són les següents:</w:t>
      </w:r>
    </w:p>
    <w:p w:rsidR="00E12AA1" w:rsidRDefault="00E12AA1" w:rsidP="00DE66C5">
      <w:pPr>
        <w:jc w:val="both"/>
        <w:rPr>
          <w:rFonts w:ascii="Arial" w:hAnsi="Arial" w:cs="Arial"/>
          <w:b/>
          <w:color w:val="000000"/>
          <w:sz w:val="16"/>
          <w:szCs w:val="16"/>
        </w:rPr>
      </w:pPr>
    </w:p>
    <w:tbl>
      <w:tblPr>
        <w:tblStyle w:val="Tablaconcuadrcula"/>
        <w:tblW w:w="0" w:type="auto"/>
        <w:tblLook w:val="04A0"/>
      </w:tblPr>
      <w:tblGrid>
        <w:gridCol w:w="9854"/>
      </w:tblGrid>
      <w:tr w:rsidR="00E12AA1" w:rsidTr="00E12AA1">
        <w:tc>
          <w:tcPr>
            <w:tcW w:w="9778" w:type="dxa"/>
          </w:tcPr>
          <w:p w:rsidR="00233A8E" w:rsidRDefault="00233A8E" w:rsidP="00233A8E">
            <w:pPr>
              <w:pStyle w:val="Listaconvietas"/>
              <w:spacing w:after="0" w:line="240" w:lineRule="auto"/>
            </w:pPr>
          </w:p>
          <w:tbl>
            <w:tblPr>
              <w:tblStyle w:val="Tablaconcuadrcula"/>
              <w:tblW w:w="9825" w:type="dxa"/>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1050"/>
              <w:gridCol w:w="8775"/>
            </w:tblGrid>
            <w:tr w:rsidR="00233A8E" w:rsidRPr="00350525" w:rsidTr="00447031">
              <w:trPr>
                <w:trHeight w:val="601"/>
                <w:jc w:val="center"/>
              </w:trPr>
              <w:tc>
                <w:tcPr>
                  <w:tcW w:w="1050" w:type="dxa"/>
                  <w:vAlign w:val="center"/>
                </w:tcPr>
                <w:p w:rsidR="00233A8E" w:rsidRPr="004D1862" w:rsidRDefault="00233A8E" w:rsidP="00447031">
                  <w:pPr>
                    <w:rPr>
                      <w:rFonts w:ascii="Arial" w:hAnsi="Arial" w:cs="Arial"/>
                      <w:b/>
                      <w:color w:val="004D73"/>
                      <w:sz w:val="12"/>
                      <w:szCs w:val="12"/>
                      <w:lang w:eastAsia="es-ES"/>
                    </w:rPr>
                  </w:pPr>
                  <w:r w:rsidRPr="004D1862">
                    <w:rPr>
                      <w:rFonts w:ascii="Arial" w:hAnsi="Arial" w:cs="Arial"/>
                      <w:b/>
                      <w:color w:val="004D73"/>
                      <w:sz w:val="12"/>
                      <w:szCs w:val="12"/>
                      <w:lang w:eastAsia="es-ES"/>
                    </w:rPr>
                    <w:t>A proveir pel centre</w:t>
                  </w:r>
                </w:p>
              </w:tc>
              <w:tc>
                <w:tcPr>
                  <w:tcW w:w="8775" w:type="dxa"/>
                </w:tcPr>
                <w:p w:rsidR="00233A8E" w:rsidRDefault="00233A8E" w:rsidP="00233A8E">
                  <w:pPr>
                    <w:pStyle w:val="Listaconvietas"/>
                    <w:numPr>
                      <w:ilvl w:val="0"/>
                      <w:numId w:val="7"/>
                    </w:numPr>
                    <w:tabs>
                      <w:tab w:val="left" w:pos="317"/>
                    </w:tabs>
                    <w:spacing w:after="0" w:line="240" w:lineRule="auto"/>
                    <w:ind w:left="315" w:hanging="284"/>
                  </w:pPr>
                  <w:r>
                    <w:t>Documentació del SGIQ sobre els processos associats amb el desenvolupament dels programes formatius per afavorir l’aprenentatge de l’estudiant i la recollida i l’anàlisi dels resultats.</w:t>
                  </w:r>
                </w:p>
                <w:p w:rsidR="00233A8E" w:rsidRDefault="00233A8E" w:rsidP="00233A8E">
                  <w:pPr>
                    <w:pStyle w:val="Listaconvietas"/>
                    <w:numPr>
                      <w:ilvl w:val="0"/>
                      <w:numId w:val="7"/>
                    </w:numPr>
                    <w:tabs>
                      <w:tab w:val="left" w:pos="317"/>
                    </w:tabs>
                    <w:spacing w:after="0" w:line="240" w:lineRule="auto"/>
                    <w:ind w:left="315" w:hanging="284"/>
                  </w:pPr>
                  <w:r>
                    <w:t xml:space="preserve">Accés a les assignatures </w:t>
                  </w:r>
                  <w:r w:rsidR="00F762D9">
                    <w:t xml:space="preserve">avaluades </w:t>
                  </w:r>
                  <w:r>
                    <w:t>i a mostres d’execucions d’aquestes.</w:t>
                  </w:r>
                </w:p>
                <w:p w:rsidR="00C2359E" w:rsidRDefault="00C2359E" w:rsidP="00233A8E">
                  <w:pPr>
                    <w:pStyle w:val="Listaconvietas"/>
                    <w:spacing w:after="0" w:line="240" w:lineRule="auto"/>
                  </w:pPr>
                </w:p>
                <w:p w:rsidR="00233A8E" w:rsidRDefault="00233A8E" w:rsidP="00233A8E">
                  <w:pPr>
                    <w:pStyle w:val="Listaconvietas"/>
                    <w:spacing w:after="0" w:line="240" w:lineRule="auto"/>
                  </w:pPr>
                  <w:r>
                    <w:t xml:space="preserve">Per a cada assignatura </w:t>
                  </w:r>
                  <w:r w:rsidR="00DC758A">
                    <w:t xml:space="preserve">avaluada </w:t>
                  </w:r>
                  <w:r>
                    <w:t>aportar les tres tipologies d’evidències següents:</w:t>
                  </w:r>
                </w:p>
                <w:p w:rsidR="00233A8E" w:rsidRPr="00E12AA1" w:rsidRDefault="00233A8E" w:rsidP="00233A8E">
                  <w:pPr>
                    <w:pStyle w:val="Listaconvietas"/>
                    <w:ind w:left="357" w:hanging="357"/>
                    <w:rPr>
                      <w:b/>
                    </w:rPr>
                  </w:pPr>
                  <w:r w:rsidRPr="00E12AA1">
                    <w:rPr>
                      <w:b/>
                    </w:rPr>
                    <w:t>1. Guia docent de l’assignatura</w:t>
                  </w:r>
                </w:p>
                <w:p w:rsidR="00233A8E" w:rsidRDefault="00233A8E" w:rsidP="00233A8E">
                  <w:pPr>
                    <w:pStyle w:val="Listaconvietas"/>
                    <w:spacing w:before="0" w:after="0" w:line="240" w:lineRule="auto"/>
                    <w:ind w:left="357" w:hanging="357"/>
                    <w:rPr>
                      <w:sz w:val="16"/>
                      <w:szCs w:val="16"/>
                    </w:rPr>
                  </w:pPr>
                  <w:r w:rsidRPr="00E12AA1">
                    <w:rPr>
                      <w:sz w:val="16"/>
                      <w:szCs w:val="16"/>
                    </w:rPr>
                    <w:t>Informació que h</w:t>
                  </w:r>
                  <w:r w:rsidR="00523445">
                    <w:rPr>
                      <w:sz w:val="16"/>
                      <w:szCs w:val="16"/>
                    </w:rPr>
                    <w:t xml:space="preserve">a de </w:t>
                  </w:r>
                  <w:r w:rsidRPr="00E12AA1">
                    <w:rPr>
                      <w:sz w:val="16"/>
                      <w:szCs w:val="16"/>
                    </w:rPr>
                    <w:t>pública a</w:t>
                  </w:r>
                  <w:r w:rsidR="00523445">
                    <w:rPr>
                      <w:sz w:val="16"/>
                      <w:szCs w:val="16"/>
                    </w:rPr>
                    <w:t>l</w:t>
                  </w:r>
                  <w:r w:rsidRPr="00E12AA1">
                    <w:rPr>
                      <w:sz w:val="16"/>
                      <w:szCs w:val="16"/>
                    </w:rPr>
                    <w:t xml:space="preserve"> web del títol, i on </w:t>
                  </w:r>
                  <w:r w:rsidR="00523445">
                    <w:rPr>
                      <w:sz w:val="16"/>
                      <w:szCs w:val="16"/>
                    </w:rPr>
                    <w:t xml:space="preserve">s’ha d’incloure </w:t>
                  </w:r>
                  <w:r w:rsidRPr="00E12AA1">
                    <w:rPr>
                      <w:sz w:val="16"/>
                      <w:szCs w:val="16"/>
                    </w:rPr>
                    <w:t>obligatòriament:</w:t>
                  </w:r>
                </w:p>
                <w:p w:rsidR="00523445" w:rsidRPr="00E12AA1" w:rsidRDefault="00523445" w:rsidP="00233A8E">
                  <w:pPr>
                    <w:pStyle w:val="Listaconvietas"/>
                    <w:spacing w:before="0" w:after="0" w:line="240" w:lineRule="auto"/>
                    <w:ind w:left="357" w:hanging="357"/>
                    <w:rPr>
                      <w:sz w:val="16"/>
                      <w:szCs w:val="16"/>
                    </w:rPr>
                  </w:pPr>
                </w:p>
                <w:p w:rsidR="00523445" w:rsidRDefault="00523445" w:rsidP="00233A8E">
                  <w:pPr>
                    <w:pStyle w:val="Listaconvietas"/>
                    <w:numPr>
                      <w:ilvl w:val="0"/>
                      <w:numId w:val="34"/>
                    </w:numPr>
                    <w:spacing w:after="60" w:line="240" w:lineRule="auto"/>
                    <w:ind w:hanging="357"/>
                  </w:pPr>
                  <w:r>
                    <w:t>Temari</w:t>
                  </w:r>
                </w:p>
                <w:p w:rsidR="00233A8E" w:rsidRDefault="00233A8E" w:rsidP="00233A8E">
                  <w:pPr>
                    <w:pStyle w:val="Listaconvietas"/>
                    <w:numPr>
                      <w:ilvl w:val="0"/>
                      <w:numId w:val="34"/>
                    </w:numPr>
                    <w:spacing w:after="60" w:line="240" w:lineRule="auto"/>
                    <w:ind w:hanging="357"/>
                  </w:pPr>
                  <w:r>
                    <w:t xml:space="preserve">Resultats d'aprenentatge i competències </w:t>
                  </w:r>
                  <w:r w:rsidR="00523445">
                    <w:t>a adquirir</w:t>
                  </w:r>
                  <w:r>
                    <w:t>.</w:t>
                  </w:r>
                </w:p>
                <w:p w:rsidR="00233A8E" w:rsidRDefault="00233A8E" w:rsidP="00233A8E">
                  <w:pPr>
                    <w:pStyle w:val="Listaconvietas"/>
                    <w:numPr>
                      <w:ilvl w:val="0"/>
                      <w:numId w:val="34"/>
                    </w:numPr>
                    <w:spacing w:after="60" w:line="240" w:lineRule="auto"/>
                    <w:ind w:hanging="357"/>
                  </w:pPr>
                  <w:r>
                    <w:t>Sistema d'avaluació.</w:t>
                  </w:r>
                </w:p>
                <w:p w:rsidR="00233A8E" w:rsidRDefault="00233A8E" w:rsidP="00233A8E">
                  <w:pPr>
                    <w:pStyle w:val="Listaconvietas"/>
                    <w:numPr>
                      <w:ilvl w:val="0"/>
                      <w:numId w:val="34"/>
                    </w:numPr>
                    <w:spacing w:after="60" w:line="240" w:lineRule="auto"/>
                    <w:ind w:hanging="357"/>
                  </w:pPr>
                  <w:r>
                    <w:t>Activitats formatives més significatives, incloent les que són objecte d'avaluació (</w:t>
                  </w:r>
                  <w:r w:rsidR="00523445">
                    <w:t xml:space="preserve">cal </w:t>
                  </w:r>
                  <w:r>
                    <w:t>assenyalar-ho).</w:t>
                  </w:r>
                </w:p>
                <w:p w:rsidR="00233A8E" w:rsidRDefault="00233A8E" w:rsidP="00233A8E">
                  <w:pPr>
                    <w:pStyle w:val="Listaconvietas"/>
                    <w:numPr>
                      <w:ilvl w:val="0"/>
                      <w:numId w:val="34"/>
                    </w:numPr>
                    <w:spacing w:after="60" w:line="240" w:lineRule="auto"/>
                    <w:ind w:hanging="357"/>
                  </w:pPr>
                  <w:r>
                    <w:t>En el cas de les pràctiques externes i TFG / TFM:</w:t>
                  </w:r>
                </w:p>
                <w:p w:rsidR="00233A8E" w:rsidRDefault="00233A8E" w:rsidP="008853B2">
                  <w:pPr>
                    <w:pStyle w:val="Listaconvietas"/>
                    <w:numPr>
                      <w:ilvl w:val="0"/>
                      <w:numId w:val="35"/>
                    </w:numPr>
                    <w:spacing w:after="60" w:line="240" w:lineRule="auto"/>
                    <w:ind w:hanging="147"/>
                  </w:pPr>
                  <w:r>
                    <w:t>Centres de pràctiques i volum d'estudiants per centre i període lectiu.</w:t>
                  </w:r>
                </w:p>
                <w:p w:rsidR="00233A8E" w:rsidRDefault="00233A8E" w:rsidP="008853B2">
                  <w:pPr>
                    <w:pStyle w:val="Listaconvietas"/>
                    <w:numPr>
                      <w:ilvl w:val="0"/>
                      <w:numId w:val="35"/>
                    </w:numPr>
                    <w:spacing w:after="60" w:line="240" w:lineRule="auto"/>
                    <w:ind w:hanging="147"/>
                  </w:pPr>
                  <w:r>
                    <w:t>Tipologia de pràctiques més habituals.</w:t>
                  </w:r>
                </w:p>
                <w:p w:rsidR="00233A8E" w:rsidRDefault="00233A8E" w:rsidP="008853B2">
                  <w:pPr>
                    <w:pStyle w:val="Listaconvietas"/>
                    <w:numPr>
                      <w:ilvl w:val="0"/>
                      <w:numId w:val="35"/>
                    </w:numPr>
                    <w:spacing w:after="60" w:line="240" w:lineRule="auto"/>
                    <w:ind w:hanging="147"/>
                  </w:pPr>
                  <w:r>
                    <w:t>Tipologia de TFG/TFM.</w:t>
                  </w:r>
                </w:p>
                <w:p w:rsidR="00233A8E" w:rsidRDefault="00233A8E" w:rsidP="008853B2">
                  <w:pPr>
                    <w:pStyle w:val="Listaconvietas"/>
                    <w:numPr>
                      <w:ilvl w:val="0"/>
                      <w:numId w:val="35"/>
                    </w:numPr>
                    <w:spacing w:after="60" w:line="240" w:lineRule="auto"/>
                    <w:ind w:hanging="147"/>
                  </w:pPr>
                  <w:r>
                    <w:t>Sistema de supervisió de pràctiques externes i TFG/TFM.</w:t>
                  </w:r>
                </w:p>
                <w:p w:rsidR="00233A8E" w:rsidRPr="00E12AA1" w:rsidRDefault="00233A8E" w:rsidP="00233A8E">
                  <w:pPr>
                    <w:pStyle w:val="Listaconvietas"/>
                    <w:ind w:left="357" w:hanging="357"/>
                    <w:rPr>
                      <w:b/>
                    </w:rPr>
                  </w:pPr>
                  <w:r w:rsidRPr="00E12AA1">
                    <w:rPr>
                      <w:b/>
                    </w:rPr>
                    <w:t>2. Professorat de l’assignatura</w:t>
                  </w:r>
                </w:p>
                <w:p w:rsidR="00233A8E" w:rsidRDefault="00233A8E" w:rsidP="00233A8E">
                  <w:pPr>
                    <w:pStyle w:val="Listaconvietas"/>
                    <w:numPr>
                      <w:ilvl w:val="0"/>
                      <w:numId w:val="34"/>
                    </w:numPr>
                    <w:spacing w:after="60" w:line="240" w:lineRule="auto"/>
                    <w:ind w:hanging="357"/>
                  </w:pPr>
                  <w:r>
                    <w:t>Currículum resumit del professorat que imparteix l'assignatura (perfil docent, línies d'investigació i publicacions recents principals, perfil professional).</w:t>
                  </w:r>
                </w:p>
                <w:p w:rsidR="00233A8E" w:rsidRDefault="00233A8E" w:rsidP="00233A8E">
                  <w:pPr>
                    <w:pStyle w:val="Listaconvietas"/>
                    <w:numPr>
                      <w:ilvl w:val="0"/>
                      <w:numId w:val="34"/>
                    </w:numPr>
                    <w:spacing w:after="60" w:line="240" w:lineRule="auto"/>
                    <w:ind w:hanging="357"/>
                  </w:pPr>
                  <w:r>
                    <w:t>En el cas del TFG/TFM, perfil del professorat supervisor (currículum resumit amb línies d'investigació i publicacions recents principals</w:t>
                  </w:r>
                  <w:r w:rsidR="00523445">
                    <w:t>, especialment per al professorat responsable del TFM</w:t>
                  </w:r>
                  <w:r>
                    <w:t>).</w:t>
                  </w:r>
                </w:p>
                <w:p w:rsidR="008853B2" w:rsidRPr="00AE29B1" w:rsidRDefault="008853B2" w:rsidP="00233A8E">
                  <w:pPr>
                    <w:pStyle w:val="Listaconvietas"/>
                    <w:numPr>
                      <w:ilvl w:val="0"/>
                      <w:numId w:val="34"/>
                    </w:numPr>
                    <w:spacing w:after="60" w:line="240" w:lineRule="auto"/>
                    <w:ind w:hanging="357"/>
                  </w:pPr>
                  <w:r w:rsidRPr="00AE29B1">
                    <w:t>Perfil dels tutors i tutores de les pràctiques externes obligatòries.</w:t>
                  </w:r>
                </w:p>
                <w:p w:rsidR="00233A8E" w:rsidRPr="00E12AA1" w:rsidRDefault="00233A8E" w:rsidP="00233A8E">
                  <w:pPr>
                    <w:pStyle w:val="Listaconvietas"/>
                    <w:ind w:left="357" w:hanging="357"/>
                    <w:rPr>
                      <w:b/>
                    </w:rPr>
                  </w:pPr>
                  <w:r w:rsidRPr="00E12AA1">
                    <w:rPr>
                      <w:b/>
                    </w:rPr>
                    <w:t>3. Mostra de les execucions dels estudiants</w:t>
                  </w:r>
                </w:p>
                <w:p w:rsidR="00233A8E" w:rsidRDefault="00233A8E" w:rsidP="00233A8E">
                  <w:pPr>
                    <w:pStyle w:val="Listaconvietas"/>
                    <w:numPr>
                      <w:ilvl w:val="0"/>
                      <w:numId w:val="34"/>
                    </w:numPr>
                    <w:spacing w:after="60" w:line="240" w:lineRule="auto"/>
                    <w:ind w:hanging="357"/>
                  </w:pPr>
                  <w:r>
                    <w:t>Selecció d'evidències de les proves d’avaluació dels estudiants</w:t>
                  </w:r>
                  <w:r w:rsidR="008204B0">
                    <w:t>,</w:t>
                  </w:r>
                  <w:r>
                    <w:t xml:space="preserve"> de TFG/TFM i pràctiques externes. </w:t>
                  </w:r>
                </w:p>
                <w:p w:rsidR="00233A8E" w:rsidRDefault="00233A8E" w:rsidP="00233A8E">
                  <w:pPr>
                    <w:pStyle w:val="Listaconvietas"/>
                    <w:numPr>
                      <w:ilvl w:val="0"/>
                      <w:numId w:val="34"/>
                    </w:numPr>
                    <w:spacing w:after="60" w:line="240" w:lineRule="auto"/>
                    <w:ind w:hanging="357"/>
                  </w:pPr>
                  <w:r>
                    <w:t xml:space="preserve">Referent a les assignatures, selecció de les proves escrites, </w:t>
                  </w:r>
                  <w:r w:rsidR="00EC50EE">
                    <w:t xml:space="preserve">els </w:t>
                  </w:r>
                  <w:r>
                    <w:t xml:space="preserve">treballs i </w:t>
                  </w:r>
                  <w:r w:rsidR="00EC50EE">
                    <w:t xml:space="preserve">els </w:t>
                  </w:r>
                  <w:r>
                    <w:t>informes de manera que</w:t>
                  </w:r>
                  <w:r w:rsidR="001951DE">
                    <w:t xml:space="preserve"> es</w:t>
                  </w:r>
                  <w:r>
                    <w:t xml:space="preserve"> cobreixi l'espectre de qualificacions (suspens, aprovat, notable i excel·lent), i que</w:t>
                  </w:r>
                  <w:r w:rsidR="00EC50EE">
                    <w:t xml:space="preserve">, entre totes les proves </w:t>
                  </w:r>
                  <w:proofErr w:type="spellStart"/>
                  <w:r w:rsidR="00EC50EE">
                    <w:t>avaluatives</w:t>
                  </w:r>
                  <w:proofErr w:type="spellEnd"/>
                  <w:r w:rsidR="00EC50EE">
                    <w:t xml:space="preserve"> presentades, se superi</w:t>
                  </w:r>
                  <w:r>
                    <w:t xml:space="preserve"> el 50% del pes de l'avaluació. És suficient una evidència per a cadascuna de les qualificacions atorgades per a cadascuna de les assignatures seleccionades. </w:t>
                  </w:r>
                  <w:r w:rsidR="00EC50EE">
                    <w:t xml:space="preserve">Si escau, </w:t>
                  </w:r>
                  <w:r w:rsidR="001951DE">
                    <w:t xml:space="preserve">el centre </w:t>
                  </w:r>
                  <w:proofErr w:type="spellStart"/>
                  <w:r w:rsidR="001951DE">
                    <w:t>docent</w:t>
                  </w:r>
                  <w:r>
                    <w:t>vetllarà</w:t>
                  </w:r>
                  <w:proofErr w:type="spellEnd"/>
                  <w:r>
                    <w:t xml:space="preserve"> per </w:t>
                  </w:r>
                  <w:r w:rsidR="00EC50EE">
                    <w:t>l'anonimat.</w:t>
                  </w:r>
                </w:p>
                <w:p w:rsidR="00233A8E" w:rsidRDefault="00233A8E" w:rsidP="00233A8E">
                  <w:pPr>
                    <w:pStyle w:val="Listaconvietas"/>
                    <w:numPr>
                      <w:ilvl w:val="0"/>
                      <w:numId w:val="34"/>
                    </w:numPr>
                    <w:spacing w:after="60" w:line="240" w:lineRule="auto"/>
                    <w:ind w:hanging="357"/>
                  </w:pPr>
                  <w:r>
                    <w:t>En cas d’avaluació continuada, taula que permeti contextualitzar</w:t>
                  </w:r>
                  <w:r w:rsidR="00C34764">
                    <w:t>-la. Aquesta taula ha d’incloure, com a mínim, la ponderació i la tipologia de les diferents proves.</w:t>
                  </w:r>
                </w:p>
                <w:p w:rsidR="00233A8E" w:rsidRPr="00350525" w:rsidRDefault="00233A8E" w:rsidP="00233A8E">
                  <w:pPr>
                    <w:pStyle w:val="Listaconvietas"/>
                    <w:numPr>
                      <w:ilvl w:val="0"/>
                      <w:numId w:val="34"/>
                    </w:numPr>
                    <w:spacing w:after="60" w:line="240" w:lineRule="auto"/>
                    <w:ind w:hanging="357"/>
                  </w:pPr>
                  <w:r>
                    <w:t>En cas d'existir rúbriques d'avaluació que no constin a les guies docents, aportar-les en aquest apartat.</w:t>
                  </w:r>
                </w:p>
              </w:tc>
            </w:tr>
          </w:tbl>
          <w:p w:rsidR="00E12AA1" w:rsidRDefault="00E12AA1" w:rsidP="00233A8E">
            <w:pPr>
              <w:pStyle w:val="Listaconvietas"/>
              <w:spacing w:after="60" w:line="240" w:lineRule="auto"/>
              <w:ind w:left="720"/>
              <w:rPr>
                <w:b/>
                <w:color w:val="000000"/>
                <w:sz w:val="16"/>
                <w:szCs w:val="16"/>
              </w:rPr>
            </w:pPr>
          </w:p>
        </w:tc>
      </w:tr>
    </w:tbl>
    <w:p w:rsidR="00E12AA1" w:rsidRDefault="00E12AA1" w:rsidP="00DE66C5">
      <w:pPr>
        <w:jc w:val="both"/>
        <w:rPr>
          <w:rFonts w:ascii="Arial" w:hAnsi="Arial" w:cs="Arial"/>
          <w:b/>
          <w:color w:val="000000"/>
          <w:sz w:val="16"/>
          <w:szCs w:val="16"/>
        </w:rPr>
      </w:pPr>
    </w:p>
    <w:p w:rsidR="00A0162A" w:rsidRDefault="00A0162A" w:rsidP="00A0162A">
      <w:pPr>
        <w:tabs>
          <w:tab w:val="left" w:pos="1663"/>
        </w:tabs>
        <w:jc w:val="both"/>
        <w:rPr>
          <w:rFonts w:ascii="Arial" w:hAnsi="Arial" w:cs="Arial"/>
          <w:b/>
          <w:color w:val="000000"/>
          <w:sz w:val="16"/>
          <w:szCs w:val="16"/>
        </w:rPr>
      </w:pPr>
      <w:r w:rsidRPr="00495428">
        <w:rPr>
          <w:rFonts w:ascii="Arial" w:hAnsi="Arial" w:cs="Arial"/>
          <w:b/>
          <w:color w:val="000000"/>
          <w:sz w:val="16"/>
          <w:szCs w:val="16"/>
        </w:rPr>
        <w:t>Els INDICADORS que cal considerar per avaluar aquest estàndard són els següents:</w:t>
      </w:r>
    </w:p>
    <w:p w:rsidR="00E12AA1" w:rsidRDefault="00E12AA1" w:rsidP="00DE66C5">
      <w:pPr>
        <w:jc w:val="both"/>
        <w:rPr>
          <w:rFonts w:ascii="Arial" w:hAnsi="Arial" w:cs="Arial"/>
          <w:b/>
          <w:color w:val="000000"/>
          <w:sz w:val="16"/>
          <w:szCs w:val="16"/>
        </w:rPr>
      </w:pPr>
    </w:p>
    <w:tbl>
      <w:tblPr>
        <w:tblStyle w:val="Tablaconcuadrcula"/>
        <w:tblW w:w="9889" w:type="dxa"/>
        <w:tblLook w:val="04A0"/>
      </w:tblPr>
      <w:tblGrid>
        <w:gridCol w:w="10051"/>
      </w:tblGrid>
      <w:tr w:rsidR="00233A8E" w:rsidRPr="007122AF" w:rsidTr="00447031">
        <w:tc>
          <w:tcPr>
            <w:tcW w:w="9889" w:type="dxa"/>
          </w:tcPr>
          <w:p w:rsidR="00233A8E" w:rsidRDefault="00233A8E" w:rsidP="00447031">
            <w:pPr>
              <w:pStyle w:val="Default"/>
            </w:pPr>
          </w:p>
          <w:tbl>
            <w:tblPr>
              <w:tblStyle w:val="Tablaconcuadrcula"/>
              <w:tblW w:w="9825" w:type="dxa"/>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tblPr>
            <w:tblGrid>
              <w:gridCol w:w="1223"/>
              <w:gridCol w:w="8602"/>
            </w:tblGrid>
            <w:tr w:rsidR="00233A8E" w:rsidRPr="00350525" w:rsidTr="00447031">
              <w:trPr>
                <w:trHeight w:val="537"/>
                <w:jc w:val="center"/>
              </w:trPr>
              <w:tc>
                <w:tcPr>
                  <w:tcW w:w="1050" w:type="dxa"/>
                  <w:vAlign w:val="center"/>
                </w:tcPr>
                <w:p w:rsidR="00233A8E" w:rsidRPr="00987A24" w:rsidRDefault="00233A8E" w:rsidP="000B2AD1">
                  <w:pPr>
                    <w:pStyle w:val="Listaconvietas"/>
                    <w:spacing w:before="0" w:after="0" w:line="240" w:lineRule="auto"/>
                    <w:jc w:val="left"/>
                    <w:rPr>
                      <w:b/>
                      <w:sz w:val="12"/>
                      <w:szCs w:val="12"/>
                      <w:highlight w:val="yellow"/>
                    </w:rPr>
                  </w:pPr>
                  <w:r w:rsidRPr="004D1862">
                    <w:rPr>
                      <w:b/>
                      <w:sz w:val="12"/>
                      <w:szCs w:val="12"/>
                    </w:rPr>
                    <w:t xml:space="preserve">Disponible al Quadre de </w:t>
                  </w:r>
                  <w:proofErr w:type="spellStart"/>
                  <w:r w:rsidRPr="004D1862">
                    <w:rPr>
                      <w:b/>
                      <w:sz w:val="12"/>
                      <w:szCs w:val="12"/>
                    </w:rPr>
                    <w:t>Comandament</w:t>
                  </w:r>
                  <w:r w:rsidR="000B2AD1">
                    <w:rPr>
                      <w:b/>
                      <w:sz w:val="12"/>
                      <w:szCs w:val="12"/>
                    </w:rPr>
                    <w:t>del</w:t>
                  </w:r>
                  <w:proofErr w:type="spellEnd"/>
                  <w:r w:rsidR="00A816D8">
                    <w:rPr>
                      <w:b/>
                      <w:sz w:val="12"/>
                      <w:szCs w:val="12"/>
                    </w:rPr>
                    <w:t xml:space="preserve"> web de Dades Estadístiques i de Gestió</w:t>
                  </w:r>
                </w:p>
              </w:tc>
              <w:tc>
                <w:tcPr>
                  <w:tcW w:w="8775" w:type="dxa"/>
                </w:tcPr>
                <w:p w:rsidR="00233A8E" w:rsidRPr="00224C3A" w:rsidRDefault="00233A8E" w:rsidP="00233A8E">
                  <w:pPr>
                    <w:pStyle w:val="Listaconvietas"/>
                    <w:numPr>
                      <w:ilvl w:val="0"/>
                      <w:numId w:val="7"/>
                    </w:numPr>
                    <w:tabs>
                      <w:tab w:val="left" w:pos="317"/>
                    </w:tabs>
                    <w:spacing w:after="0" w:line="240" w:lineRule="auto"/>
                    <w:ind w:left="315" w:hanging="284"/>
                  </w:pPr>
                  <w:r w:rsidRPr="00224C3A">
                    <w:t xml:space="preserve">Resultats globals de la titulació </w:t>
                  </w:r>
                </w:p>
                <w:p w:rsidR="00233A8E" w:rsidRPr="00224C3A" w:rsidRDefault="00233A8E" w:rsidP="00233A8E">
                  <w:pPr>
                    <w:pStyle w:val="Listaconvietas"/>
                    <w:numPr>
                      <w:ilvl w:val="0"/>
                      <w:numId w:val="44"/>
                    </w:numPr>
                    <w:tabs>
                      <w:tab w:val="left" w:pos="317"/>
                    </w:tabs>
                    <w:spacing w:after="0" w:line="240" w:lineRule="auto"/>
                  </w:pPr>
                  <w:r w:rsidRPr="00224C3A">
                    <w:t xml:space="preserve">Taxa de rendiment </w:t>
                  </w:r>
                </w:p>
                <w:p w:rsidR="00233A8E" w:rsidRPr="00224C3A" w:rsidRDefault="00233A8E" w:rsidP="00233A8E">
                  <w:pPr>
                    <w:pStyle w:val="Listaconvietas"/>
                    <w:numPr>
                      <w:ilvl w:val="0"/>
                      <w:numId w:val="44"/>
                    </w:numPr>
                    <w:tabs>
                      <w:tab w:val="left" w:pos="317"/>
                    </w:tabs>
                    <w:spacing w:after="0" w:line="240" w:lineRule="auto"/>
                  </w:pPr>
                  <w:r w:rsidRPr="00224C3A">
                    <w:t xml:space="preserve">Taxa d’eficiència </w:t>
                  </w:r>
                </w:p>
                <w:p w:rsidR="00233A8E" w:rsidRPr="00FF55FE" w:rsidRDefault="00FF55FE" w:rsidP="00233A8E">
                  <w:pPr>
                    <w:pStyle w:val="Listaconvietas"/>
                    <w:numPr>
                      <w:ilvl w:val="0"/>
                      <w:numId w:val="44"/>
                    </w:numPr>
                    <w:tabs>
                      <w:tab w:val="left" w:pos="317"/>
                    </w:tabs>
                    <w:spacing w:after="0" w:line="240" w:lineRule="auto"/>
                  </w:pPr>
                  <w:r w:rsidRPr="00FF55FE">
                    <w:t xml:space="preserve">Taxa </w:t>
                  </w:r>
                  <w:r w:rsidR="004967DC" w:rsidRPr="00FF55FE">
                    <w:t>de graduació</w:t>
                  </w:r>
                </w:p>
                <w:p w:rsidR="00233A8E" w:rsidRPr="00350525" w:rsidRDefault="004967DC" w:rsidP="00816D81">
                  <w:pPr>
                    <w:pStyle w:val="Listaconvietas"/>
                    <w:numPr>
                      <w:ilvl w:val="0"/>
                      <w:numId w:val="44"/>
                    </w:numPr>
                    <w:tabs>
                      <w:tab w:val="left" w:pos="317"/>
                    </w:tabs>
                    <w:spacing w:after="0" w:line="240" w:lineRule="auto"/>
                  </w:pPr>
                  <w:r w:rsidRPr="00FF55FE">
                    <w:t>Taxa d’abandonament</w:t>
                  </w:r>
                </w:p>
              </w:tc>
            </w:tr>
            <w:tr w:rsidR="00233A8E" w:rsidRPr="00350525" w:rsidTr="00447031">
              <w:trPr>
                <w:trHeight w:val="601"/>
                <w:jc w:val="center"/>
              </w:trPr>
              <w:tc>
                <w:tcPr>
                  <w:tcW w:w="1050" w:type="dxa"/>
                  <w:vAlign w:val="center"/>
                </w:tcPr>
                <w:p w:rsidR="00233A8E" w:rsidRPr="004D1862" w:rsidRDefault="00233A8E" w:rsidP="00447031">
                  <w:pPr>
                    <w:rPr>
                      <w:rFonts w:ascii="Arial" w:hAnsi="Arial" w:cs="Arial"/>
                      <w:b/>
                      <w:color w:val="004D73"/>
                      <w:sz w:val="12"/>
                      <w:szCs w:val="12"/>
                      <w:lang w:eastAsia="es-ES"/>
                    </w:rPr>
                  </w:pPr>
                  <w:r>
                    <w:rPr>
                      <w:rFonts w:ascii="Arial" w:hAnsi="Arial" w:cs="Arial"/>
                      <w:b/>
                      <w:color w:val="004D73"/>
                      <w:sz w:val="12"/>
                      <w:szCs w:val="12"/>
                      <w:lang w:eastAsia="es-ES"/>
                    </w:rPr>
                    <w:t xml:space="preserve">Disponible al Quadre de Comandament </w:t>
                  </w:r>
                  <w:r w:rsidR="000B2AD1" w:rsidRPr="000B2AD1">
                    <w:rPr>
                      <w:rFonts w:ascii="Arial" w:hAnsi="Arial" w:cs="Arial"/>
                      <w:b/>
                      <w:color w:val="004D73"/>
                      <w:sz w:val="12"/>
                      <w:szCs w:val="12"/>
                      <w:lang w:eastAsia="es-ES"/>
                    </w:rPr>
                    <w:t>del web de Dades Estadístiques i de Gestió</w:t>
                  </w:r>
                  <w:r>
                    <w:rPr>
                      <w:rFonts w:ascii="Arial" w:hAnsi="Arial" w:cs="Arial"/>
                      <w:b/>
                      <w:color w:val="004D73"/>
                      <w:sz w:val="12"/>
                      <w:szCs w:val="12"/>
                      <w:lang w:eastAsia="es-ES"/>
                    </w:rPr>
                    <w:t>/ Enquestes de Satisfacció</w:t>
                  </w:r>
                </w:p>
              </w:tc>
              <w:tc>
                <w:tcPr>
                  <w:tcW w:w="8775" w:type="dxa"/>
                </w:tcPr>
                <w:p w:rsidR="00233A8E" w:rsidRPr="00CE185E" w:rsidRDefault="00233A8E" w:rsidP="00233A8E">
                  <w:pPr>
                    <w:pStyle w:val="Listaconvietas"/>
                    <w:numPr>
                      <w:ilvl w:val="0"/>
                      <w:numId w:val="7"/>
                    </w:numPr>
                    <w:tabs>
                      <w:tab w:val="left" w:pos="317"/>
                    </w:tabs>
                    <w:spacing w:after="0" w:line="240" w:lineRule="auto"/>
                    <w:ind w:left="315" w:hanging="284"/>
                  </w:pPr>
                  <w:r w:rsidRPr="00CE185E">
                    <w:t>Satisfacció dels graduats amb l’experiència educativa global</w:t>
                  </w:r>
                  <w:r w:rsidR="008204B0">
                    <w:t xml:space="preserve"> de la titulació </w:t>
                  </w:r>
                </w:p>
                <w:p w:rsidR="00233A8E" w:rsidRPr="00CE185E" w:rsidRDefault="00233A8E" w:rsidP="00233A8E">
                  <w:pPr>
                    <w:pStyle w:val="Listaconvietas"/>
                    <w:numPr>
                      <w:ilvl w:val="0"/>
                      <w:numId w:val="47"/>
                    </w:numPr>
                    <w:tabs>
                      <w:tab w:val="left" w:pos="317"/>
                    </w:tabs>
                    <w:spacing w:after="0" w:line="240" w:lineRule="auto"/>
                  </w:pPr>
                  <w:r w:rsidRPr="00CE185E">
                    <w:t>Estructura i aprenentatge</w:t>
                  </w:r>
                </w:p>
                <w:p w:rsidR="00233A8E" w:rsidRPr="00CE185E" w:rsidRDefault="00233A8E" w:rsidP="00233A8E">
                  <w:pPr>
                    <w:pStyle w:val="Listaconvietas"/>
                    <w:numPr>
                      <w:ilvl w:val="0"/>
                      <w:numId w:val="47"/>
                    </w:numPr>
                    <w:tabs>
                      <w:tab w:val="left" w:pos="317"/>
                    </w:tabs>
                    <w:spacing w:after="0" w:line="240" w:lineRule="auto"/>
                  </w:pPr>
                  <w:r w:rsidRPr="00CE185E">
                    <w:t>Impacte personal al</w:t>
                  </w:r>
                  <w:r w:rsidR="007549E1">
                    <w:t>s</w:t>
                  </w:r>
                  <w:r w:rsidRPr="00CE185E">
                    <w:t xml:space="preserve"> estudiants</w:t>
                  </w:r>
                </w:p>
                <w:p w:rsidR="00233A8E" w:rsidRPr="0095000F" w:rsidRDefault="00233A8E" w:rsidP="00233A8E">
                  <w:pPr>
                    <w:pStyle w:val="Listaconvietas"/>
                    <w:numPr>
                      <w:ilvl w:val="0"/>
                      <w:numId w:val="47"/>
                    </w:numPr>
                    <w:tabs>
                      <w:tab w:val="left" w:pos="317"/>
                    </w:tabs>
                    <w:spacing w:after="0" w:line="240" w:lineRule="auto"/>
                    <w:rPr>
                      <w:i/>
                      <w:sz w:val="16"/>
                      <w:szCs w:val="16"/>
                    </w:rPr>
                  </w:pPr>
                  <w:r w:rsidRPr="00CE185E">
                    <w:t>Serveis i equipaments</w:t>
                  </w:r>
                </w:p>
                <w:p w:rsidR="00233A8E" w:rsidRPr="00CE185E" w:rsidRDefault="00233A8E" w:rsidP="00233A8E">
                  <w:pPr>
                    <w:pStyle w:val="Listaconvietas"/>
                    <w:numPr>
                      <w:ilvl w:val="0"/>
                      <w:numId w:val="47"/>
                    </w:numPr>
                    <w:tabs>
                      <w:tab w:val="left" w:pos="317"/>
                    </w:tabs>
                    <w:spacing w:after="0" w:line="240" w:lineRule="auto"/>
                  </w:pPr>
                  <w:r w:rsidRPr="00CE185E">
                    <w:t>Voluntat de tornar a repetir el mateix títol</w:t>
                  </w:r>
                </w:p>
                <w:p w:rsidR="00233A8E" w:rsidRPr="00CE185E" w:rsidRDefault="00233A8E" w:rsidP="00233A8E">
                  <w:pPr>
                    <w:pStyle w:val="Listaconvietas"/>
                    <w:numPr>
                      <w:ilvl w:val="0"/>
                      <w:numId w:val="47"/>
                    </w:numPr>
                    <w:tabs>
                      <w:tab w:val="left" w:pos="317"/>
                    </w:tabs>
                    <w:spacing w:after="0" w:line="240" w:lineRule="auto"/>
                  </w:pPr>
                  <w:r w:rsidRPr="00CE185E">
                    <w:t>Voluntat de tornar a repetir la mateixa universitat</w:t>
                  </w:r>
                </w:p>
                <w:p w:rsidR="00233A8E" w:rsidRPr="00616206" w:rsidRDefault="00233A8E" w:rsidP="00233A8E">
                  <w:pPr>
                    <w:pStyle w:val="Listaconvietas"/>
                    <w:numPr>
                      <w:ilvl w:val="0"/>
                      <w:numId w:val="7"/>
                    </w:numPr>
                    <w:tabs>
                      <w:tab w:val="left" w:pos="317"/>
                    </w:tabs>
                    <w:spacing w:after="0" w:line="240" w:lineRule="auto"/>
                    <w:ind w:left="315" w:hanging="284"/>
                  </w:pPr>
                  <w:r w:rsidRPr="00CE185E">
                    <w:t>Satisfacció dels estudiants amb l’actuació docent</w:t>
                  </w:r>
                </w:p>
                <w:p w:rsidR="00233A8E" w:rsidRPr="00224C3A" w:rsidRDefault="00233A8E" w:rsidP="00233A8E">
                  <w:pPr>
                    <w:pStyle w:val="Listaconvietas"/>
                    <w:numPr>
                      <w:ilvl w:val="0"/>
                      <w:numId w:val="7"/>
                    </w:numPr>
                    <w:tabs>
                      <w:tab w:val="left" w:pos="317"/>
                    </w:tabs>
                    <w:spacing w:after="0" w:line="240" w:lineRule="auto"/>
                    <w:ind w:left="315" w:hanging="284"/>
                  </w:pPr>
                  <w:r w:rsidRPr="00224C3A">
                    <w:t xml:space="preserve">Inserció laboral </w:t>
                  </w:r>
                </w:p>
                <w:p w:rsidR="00233A8E" w:rsidRPr="00224C3A" w:rsidRDefault="00233A8E" w:rsidP="00233A8E">
                  <w:pPr>
                    <w:pStyle w:val="Listaconvietas"/>
                    <w:numPr>
                      <w:ilvl w:val="0"/>
                      <w:numId w:val="46"/>
                    </w:numPr>
                    <w:tabs>
                      <w:tab w:val="left" w:pos="317"/>
                    </w:tabs>
                    <w:spacing w:after="0" w:line="240" w:lineRule="auto"/>
                  </w:pPr>
                  <w:r w:rsidRPr="00224C3A">
                    <w:t>Taxa d’ocupació</w:t>
                  </w:r>
                </w:p>
                <w:p w:rsidR="00233A8E" w:rsidRDefault="00233A8E" w:rsidP="00233A8E">
                  <w:pPr>
                    <w:pStyle w:val="Listaconvietas"/>
                    <w:numPr>
                      <w:ilvl w:val="0"/>
                      <w:numId w:val="46"/>
                    </w:numPr>
                    <w:tabs>
                      <w:tab w:val="left" w:pos="317"/>
                    </w:tabs>
                    <w:spacing w:after="0" w:line="240" w:lineRule="auto"/>
                  </w:pPr>
                  <w:r w:rsidRPr="00224C3A">
                    <w:t>Taxa d’adequació</w:t>
                  </w:r>
                </w:p>
                <w:p w:rsidR="00233A8E" w:rsidRDefault="00233A8E" w:rsidP="00233A8E">
                  <w:pPr>
                    <w:pStyle w:val="Listaconvietas"/>
                    <w:numPr>
                      <w:ilvl w:val="0"/>
                      <w:numId w:val="48"/>
                    </w:numPr>
                    <w:tabs>
                      <w:tab w:val="left" w:pos="317"/>
                    </w:tabs>
                    <w:spacing w:after="0" w:line="240" w:lineRule="auto"/>
                  </w:pPr>
                  <w:r>
                    <w:t>Satisfacció amb la formació teòrica</w:t>
                  </w:r>
                </w:p>
                <w:p w:rsidR="008204B0" w:rsidRPr="00350525" w:rsidRDefault="00233A8E" w:rsidP="008204B0">
                  <w:pPr>
                    <w:pStyle w:val="Listaconvietas"/>
                    <w:numPr>
                      <w:ilvl w:val="0"/>
                      <w:numId w:val="48"/>
                    </w:numPr>
                    <w:tabs>
                      <w:tab w:val="left" w:pos="317"/>
                    </w:tabs>
                    <w:spacing w:after="0" w:line="240" w:lineRule="auto"/>
                  </w:pPr>
                  <w:r>
                    <w:t>Satisfacció amb la formació pràctica</w:t>
                  </w:r>
                </w:p>
              </w:tc>
            </w:tr>
            <w:tr w:rsidR="008204B0" w:rsidRPr="00350525" w:rsidTr="00447031">
              <w:trPr>
                <w:trHeight w:val="601"/>
                <w:jc w:val="center"/>
              </w:trPr>
              <w:tc>
                <w:tcPr>
                  <w:tcW w:w="1050" w:type="dxa"/>
                  <w:vAlign w:val="center"/>
                </w:tcPr>
                <w:p w:rsidR="008204B0" w:rsidRDefault="008204B0" w:rsidP="00447031">
                  <w:pPr>
                    <w:rPr>
                      <w:rFonts w:ascii="Arial" w:hAnsi="Arial" w:cs="Arial"/>
                      <w:b/>
                      <w:color w:val="004D73"/>
                      <w:sz w:val="12"/>
                      <w:szCs w:val="12"/>
                      <w:lang w:eastAsia="es-ES"/>
                    </w:rPr>
                  </w:pPr>
                  <w:r w:rsidRPr="004D1862">
                    <w:rPr>
                      <w:rFonts w:ascii="Arial" w:hAnsi="Arial" w:cs="Arial"/>
                      <w:b/>
                      <w:color w:val="004D73"/>
                      <w:sz w:val="12"/>
                      <w:szCs w:val="12"/>
                      <w:lang w:eastAsia="es-ES"/>
                    </w:rPr>
                    <w:t>A proveir pel centre</w:t>
                  </w:r>
                </w:p>
              </w:tc>
              <w:tc>
                <w:tcPr>
                  <w:tcW w:w="8775" w:type="dxa"/>
                </w:tcPr>
                <w:p w:rsidR="004249A3" w:rsidRPr="00FF55FE" w:rsidRDefault="004249A3" w:rsidP="004249A3">
                  <w:pPr>
                    <w:pStyle w:val="Listaconvietas"/>
                    <w:numPr>
                      <w:ilvl w:val="0"/>
                      <w:numId w:val="7"/>
                    </w:numPr>
                    <w:tabs>
                      <w:tab w:val="left" w:pos="317"/>
                    </w:tabs>
                    <w:spacing w:after="0" w:line="240" w:lineRule="auto"/>
                    <w:ind w:left="315" w:hanging="284"/>
                  </w:pPr>
                  <w:r w:rsidRPr="00FF55FE">
                    <w:t xml:space="preserve">Resultats globals del primer curs </w:t>
                  </w:r>
                </w:p>
                <w:p w:rsidR="004249A3" w:rsidRDefault="004249A3" w:rsidP="004249A3">
                  <w:pPr>
                    <w:pStyle w:val="Listaconvietas"/>
                    <w:numPr>
                      <w:ilvl w:val="0"/>
                      <w:numId w:val="45"/>
                    </w:numPr>
                    <w:tabs>
                      <w:tab w:val="left" w:pos="317"/>
                    </w:tabs>
                    <w:spacing w:after="0" w:line="240" w:lineRule="auto"/>
                  </w:pPr>
                  <w:r>
                    <w:t xml:space="preserve">Taxa d’abandonament </w:t>
                  </w:r>
                </w:p>
                <w:p w:rsidR="004249A3" w:rsidRDefault="004249A3" w:rsidP="004249A3">
                  <w:pPr>
                    <w:pStyle w:val="Listaconvietas"/>
                    <w:numPr>
                      <w:ilvl w:val="0"/>
                      <w:numId w:val="45"/>
                    </w:numPr>
                    <w:tabs>
                      <w:tab w:val="left" w:pos="317"/>
                    </w:tabs>
                    <w:spacing w:after="0" w:line="240" w:lineRule="auto"/>
                  </w:pPr>
                  <w:r>
                    <w:t xml:space="preserve">Taxa de presentats </w:t>
                  </w:r>
                </w:p>
                <w:p w:rsidR="004249A3" w:rsidRDefault="004249A3" w:rsidP="004249A3">
                  <w:pPr>
                    <w:pStyle w:val="Listaconvietas"/>
                    <w:numPr>
                      <w:ilvl w:val="0"/>
                      <w:numId w:val="45"/>
                    </w:numPr>
                    <w:tabs>
                      <w:tab w:val="left" w:pos="317"/>
                    </w:tabs>
                    <w:spacing w:after="0" w:line="240" w:lineRule="auto"/>
                  </w:pPr>
                  <w:r>
                    <w:t xml:space="preserve">Taxa d’èxit </w:t>
                  </w:r>
                </w:p>
                <w:p w:rsidR="004249A3" w:rsidRDefault="004249A3" w:rsidP="004249A3">
                  <w:pPr>
                    <w:pStyle w:val="Listaconvietas"/>
                    <w:numPr>
                      <w:ilvl w:val="0"/>
                      <w:numId w:val="45"/>
                    </w:numPr>
                    <w:tabs>
                      <w:tab w:val="left" w:pos="317"/>
                    </w:tabs>
                    <w:spacing w:after="0" w:line="240" w:lineRule="auto"/>
                  </w:pPr>
                  <w:r>
                    <w:t xml:space="preserve">Taxa de rendiment desagregada per nota d’accés </w:t>
                  </w:r>
                </w:p>
                <w:p w:rsidR="008204B0" w:rsidRDefault="008204B0" w:rsidP="00233A8E">
                  <w:pPr>
                    <w:pStyle w:val="Listaconvietas"/>
                    <w:numPr>
                      <w:ilvl w:val="0"/>
                      <w:numId w:val="7"/>
                    </w:numPr>
                    <w:tabs>
                      <w:tab w:val="left" w:pos="317"/>
                    </w:tabs>
                    <w:spacing w:after="0" w:line="240" w:lineRule="auto"/>
                    <w:ind w:left="315" w:hanging="284"/>
                  </w:pPr>
                  <w:r>
                    <w:t>Llista dels TFG/TFM defensats</w:t>
                  </w:r>
                  <w:r w:rsidR="00456B58">
                    <w:t xml:space="preserve"> amb tip</w:t>
                  </w:r>
                  <w:r w:rsidR="00A816D8">
                    <w:t>ologia, temàtica i qualificació</w:t>
                  </w:r>
                </w:p>
                <w:p w:rsidR="008204B0" w:rsidRDefault="008204B0" w:rsidP="00233A8E">
                  <w:pPr>
                    <w:pStyle w:val="Listaconvietas"/>
                    <w:numPr>
                      <w:ilvl w:val="0"/>
                      <w:numId w:val="7"/>
                    </w:numPr>
                    <w:tabs>
                      <w:tab w:val="left" w:pos="317"/>
                    </w:tabs>
                    <w:spacing w:after="0" w:line="240" w:lineRule="auto"/>
                    <w:ind w:left="315" w:hanging="284"/>
                  </w:pPr>
                  <w:r>
                    <w:t xml:space="preserve">Evidències sobre </w:t>
                  </w:r>
                  <w:r w:rsidR="00456B58">
                    <w:t>l’adquisició del nivell B2 de llengua estrangera pe</w:t>
                  </w:r>
                  <w:r w:rsidR="00A816D8">
                    <w:t>r part dels estudiants graduats</w:t>
                  </w:r>
                </w:p>
                <w:p w:rsidR="00A80C5C" w:rsidRPr="00CE185E" w:rsidRDefault="00A80C5C" w:rsidP="00233A8E">
                  <w:pPr>
                    <w:pStyle w:val="Listaconvietas"/>
                    <w:numPr>
                      <w:ilvl w:val="0"/>
                      <w:numId w:val="7"/>
                    </w:numPr>
                    <w:tabs>
                      <w:tab w:val="left" w:pos="317"/>
                    </w:tabs>
                    <w:spacing w:after="0" w:line="240" w:lineRule="auto"/>
                    <w:ind w:left="315" w:hanging="284"/>
                  </w:pPr>
                  <w:r>
                    <w:t xml:space="preserve">Resultats de les </w:t>
                  </w:r>
                  <w:r w:rsidRPr="005B3234">
                    <w:t xml:space="preserve">assignatures </w:t>
                  </w:r>
                  <w:r>
                    <w:t>de la titulació</w:t>
                  </w:r>
                </w:p>
              </w:tc>
            </w:tr>
          </w:tbl>
          <w:p w:rsidR="00233A8E" w:rsidRPr="007122AF" w:rsidRDefault="00233A8E" w:rsidP="00447031">
            <w:pPr>
              <w:ind w:left="708"/>
            </w:pPr>
          </w:p>
        </w:tc>
      </w:tr>
    </w:tbl>
    <w:p w:rsidR="00E12AA1" w:rsidRDefault="00E12AA1" w:rsidP="00DE66C5">
      <w:pPr>
        <w:jc w:val="both"/>
        <w:rPr>
          <w:rFonts w:ascii="Arial" w:hAnsi="Arial" w:cs="Arial"/>
          <w:b/>
          <w:color w:val="000000"/>
          <w:sz w:val="16"/>
          <w:szCs w:val="16"/>
        </w:rPr>
      </w:pPr>
    </w:p>
    <w:p w:rsidR="0039684E" w:rsidRPr="0039684E" w:rsidRDefault="0039684E" w:rsidP="0039684E">
      <w:pPr>
        <w:tabs>
          <w:tab w:val="left" w:pos="2708"/>
        </w:tabs>
        <w:jc w:val="both"/>
        <w:rPr>
          <w:rFonts w:ascii="Arial" w:hAnsi="Arial" w:cs="Arial"/>
          <w:color w:val="000000"/>
          <w:sz w:val="16"/>
          <w:szCs w:val="16"/>
        </w:rPr>
      </w:pPr>
    </w:p>
    <w:p w:rsidR="00BA3351" w:rsidRDefault="00BA3351" w:rsidP="001D2A01">
      <w:pPr>
        <w:jc w:val="both"/>
        <w:rPr>
          <w:rFonts w:ascii="Arial" w:hAnsi="Arial" w:cs="Arial"/>
          <w:color w:val="000000"/>
          <w:sz w:val="22"/>
          <w:szCs w:val="22"/>
        </w:rPr>
      </w:pPr>
    </w:p>
    <w:p w:rsidR="00BA3351" w:rsidRPr="007F6C29" w:rsidRDefault="00BA3351" w:rsidP="001D2A01">
      <w:pPr>
        <w:jc w:val="both"/>
        <w:rPr>
          <w:rFonts w:ascii="Arial" w:hAnsi="Arial" w:cs="Arial"/>
          <w:color w:val="000000"/>
          <w:sz w:val="22"/>
          <w:szCs w:val="22"/>
        </w:rPr>
      </w:pPr>
    </w:p>
    <w:p w:rsidR="0022663D" w:rsidRDefault="0022663D" w:rsidP="0022663D">
      <w:pPr>
        <w:rPr>
          <w:rFonts w:ascii="Arial" w:hAnsi="Arial" w:cs="Arial"/>
          <w:color w:val="000000"/>
          <w:sz w:val="20"/>
          <w:szCs w:val="20"/>
        </w:rPr>
      </w:pPr>
      <w:r w:rsidRPr="00613FA8">
        <w:rPr>
          <w:rFonts w:ascii="Arial" w:hAnsi="Arial" w:cs="Arial"/>
          <w:color w:val="000000"/>
          <w:sz w:val="20"/>
          <w:szCs w:val="20"/>
        </w:rPr>
        <w:br w:type="page"/>
      </w:r>
    </w:p>
    <w:p w:rsidR="00197ACD" w:rsidRPr="00613FA8" w:rsidRDefault="00277464" w:rsidP="00197ACD">
      <w:pPr>
        <w:pStyle w:val="Ttulo1"/>
        <w:pBdr>
          <w:bottom w:val="single" w:sz="24" w:space="4" w:color="D9D9D9"/>
        </w:pBdr>
        <w:rPr>
          <w:rFonts w:ascii="Arial" w:hAnsi="Arial" w:cs="Arial"/>
          <w:color w:val="000000"/>
          <w:sz w:val="34"/>
          <w:szCs w:val="34"/>
        </w:rPr>
      </w:pPr>
      <w:bookmarkStart w:id="9" w:name="Pla_Millora"/>
      <w:r>
        <w:rPr>
          <w:rFonts w:ascii="Arial" w:hAnsi="Arial" w:cs="Arial"/>
          <w:color w:val="000000"/>
          <w:sz w:val="34"/>
          <w:szCs w:val="34"/>
        </w:rPr>
        <w:t>3</w:t>
      </w:r>
      <w:r w:rsidR="00197ACD" w:rsidRPr="00613FA8">
        <w:rPr>
          <w:rFonts w:ascii="Arial" w:hAnsi="Arial" w:cs="Arial"/>
          <w:color w:val="000000"/>
          <w:sz w:val="34"/>
          <w:szCs w:val="34"/>
        </w:rPr>
        <w:t>. Pla de Millora</w:t>
      </w:r>
    </w:p>
    <w:bookmarkEnd w:id="9"/>
    <w:p w:rsidR="00B37B7F" w:rsidRPr="00B72CF0" w:rsidRDefault="00B37B7F" w:rsidP="00246690">
      <w:pPr>
        <w:pStyle w:val="Default"/>
        <w:jc w:val="both"/>
        <w:rPr>
          <w:b/>
          <w:bCs/>
          <w:color w:val="004D73"/>
          <w:sz w:val="20"/>
          <w:szCs w:val="20"/>
        </w:rPr>
      </w:pPr>
      <w:r w:rsidRPr="00B72CF0">
        <w:rPr>
          <w:b/>
          <w:bCs/>
          <w:color w:val="004D73"/>
          <w:sz w:val="20"/>
          <w:szCs w:val="20"/>
        </w:rPr>
        <w:t xml:space="preserve">Fruit de l’anàlisi i reflexió del desenvolupament </w:t>
      </w:r>
      <w:proofErr w:type="spellStart"/>
      <w:r w:rsidRPr="00B72CF0">
        <w:rPr>
          <w:b/>
          <w:bCs/>
          <w:color w:val="004D73"/>
          <w:sz w:val="20"/>
          <w:szCs w:val="20"/>
        </w:rPr>
        <w:t>del</w:t>
      </w:r>
      <w:r w:rsidR="00DD41F9">
        <w:rPr>
          <w:b/>
          <w:bCs/>
          <w:color w:val="004D73"/>
          <w:sz w:val="20"/>
          <w:szCs w:val="20"/>
        </w:rPr>
        <w:t>es</w:t>
      </w:r>
      <w:proofErr w:type="spellEnd"/>
      <w:r w:rsidR="00DD41F9">
        <w:rPr>
          <w:b/>
          <w:bCs/>
          <w:color w:val="004D73"/>
          <w:sz w:val="20"/>
          <w:szCs w:val="20"/>
        </w:rPr>
        <w:t xml:space="preserve"> titulacions</w:t>
      </w:r>
      <w:r w:rsidRPr="00B72CF0">
        <w:rPr>
          <w:b/>
          <w:bCs/>
          <w:color w:val="004D73"/>
          <w:sz w:val="20"/>
          <w:szCs w:val="20"/>
        </w:rPr>
        <w:t xml:space="preserve">, cal proposar un </w:t>
      </w:r>
      <w:r w:rsidR="009C587E">
        <w:rPr>
          <w:b/>
          <w:bCs/>
          <w:color w:val="004D73"/>
          <w:sz w:val="20"/>
          <w:szCs w:val="20"/>
        </w:rPr>
        <w:t>P</w:t>
      </w:r>
      <w:r w:rsidRPr="00B72CF0">
        <w:rPr>
          <w:b/>
          <w:bCs/>
          <w:color w:val="004D73"/>
          <w:sz w:val="20"/>
          <w:szCs w:val="20"/>
        </w:rPr>
        <w:t xml:space="preserve">la de </w:t>
      </w:r>
      <w:r w:rsidR="009C587E">
        <w:rPr>
          <w:b/>
          <w:bCs/>
          <w:color w:val="004D73"/>
          <w:sz w:val="20"/>
          <w:szCs w:val="20"/>
        </w:rPr>
        <w:t>M</w:t>
      </w:r>
      <w:r w:rsidRPr="00B72CF0">
        <w:rPr>
          <w:b/>
          <w:bCs/>
          <w:color w:val="004D73"/>
          <w:sz w:val="20"/>
          <w:szCs w:val="20"/>
        </w:rPr>
        <w:t>illor</w:t>
      </w:r>
      <w:r w:rsidR="00DD41F9">
        <w:rPr>
          <w:b/>
          <w:bCs/>
          <w:color w:val="004D73"/>
          <w:sz w:val="20"/>
          <w:szCs w:val="20"/>
        </w:rPr>
        <w:t>a del centre docent</w:t>
      </w:r>
      <w:r w:rsidRPr="00B72CF0">
        <w:rPr>
          <w:b/>
          <w:bCs/>
          <w:color w:val="004D73"/>
          <w:sz w:val="20"/>
          <w:szCs w:val="20"/>
        </w:rPr>
        <w:t>.</w:t>
      </w:r>
    </w:p>
    <w:p w:rsidR="001D2A01" w:rsidRDefault="001D2A01" w:rsidP="001D2A01">
      <w:pPr>
        <w:jc w:val="both"/>
        <w:rPr>
          <w:rFonts w:ascii="Arial" w:hAnsi="Arial" w:cs="Arial"/>
          <w:color w:val="000000"/>
          <w:sz w:val="22"/>
          <w:szCs w:val="22"/>
        </w:rPr>
      </w:pPr>
    </w:p>
    <w:p w:rsidR="001D2A01" w:rsidRDefault="00B3689F" w:rsidP="001D2A01">
      <w:pPr>
        <w:spacing w:after="120"/>
        <w:ind w:left="426" w:hanging="426"/>
        <w:jc w:val="both"/>
        <w:rPr>
          <w:rFonts w:ascii="Arial" w:hAnsi="Arial" w:cs="Arial"/>
          <w:b/>
          <w:bCs/>
          <w:kern w:val="36"/>
        </w:rPr>
      </w:pPr>
      <w:r>
        <w:rPr>
          <w:rFonts w:ascii="Arial" w:hAnsi="Arial" w:cs="Arial"/>
          <w:b/>
          <w:bCs/>
          <w:kern w:val="36"/>
        </w:rPr>
        <w:t>Relació de propostes de millora</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B3689F" w:rsidRPr="006E5878" w:rsidTr="005870CD">
        <w:tc>
          <w:tcPr>
            <w:tcW w:w="9746" w:type="dxa"/>
            <w:shd w:val="clear" w:color="auto" w:fill="auto"/>
          </w:tcPr>
          <w:p w:rsidR="002C0AAE" w:rsidRPr="009C587E" w:rsidRDefault="00B3689F" w:rsidP="00757789">
            <w:pPr>
              <w:spacing w:before="120"/>
              <w:jc w:val="both"/>
              <w:rPr>
                <w:rFonts w:ascii="Arial" w:eastAsia="Times New Roman" w:hAnsi="Arial" w:cs="Arial"/>
                <w:color w:val="000000"/>
                <w:sz w:val="18"/>
                <w:szCs w:val="18"/>
                <w:highlight w:val="cyan"/>
                <w:lang w:eastAsia="ca-ES"/>
              </w:rPr>
            </w:pPr>
            <w:r w:rsidRPr="009C587E">
              <w:rPr>
                <w:rFonts w:ascii="Arial" w:eastAsia="Times New Roman" w:hAnsi="Arial" w:cs="Arial"/>
                <w:color w:val="000000"/>
                <w:sz w:val="18"/>
                <w:szCs w:val="18"/>
                <w:highlight w:val="cyan"/>
                <w:lang w:eastAsia="ca-ES"/>
              </w:rPr>
              <w:t xml:space="preserve">Cal fer constar les </w:t>
            </w:r>
            <w:r w:rsidR="00757789" w:rsidRPr="009C587E">
              <w:rPr>
                <w:rFonts w:ascii="Arial" w:eastAsia="Times New Roman" w:hAnsi="Arial" w:cs="Arial"/>
                <w:color w:val="000000"/>
                <w:sz w:val="18"/>
                <w:szCs w:val="18"/>
                <w:highlight w:val="cyan"/>
                <w:lang w:eastAsia="ca-ES"/>
              </w:rPr>
              <w:t>propostes</w:t>
            </w:r>
            <w:r w:rsidRPr="009C587E">
              <w:rPr>
                <w:rFonts w:ascii="Arial" w:eastAsia="Times New Roman" w:hAnsi="Arial" w:cs="Arial"/>
                <w:color w:val="000000"/>
                <w:sz w:val="18"/>
                <w:szCs w:val="18"/>
                <w:highlight w:val="cyan"/>
                <w:lang w:eastAsia="ca-ES"/>
              </w:rPr>
              <w:t xml:space="preserve"> de millora </w:t>
            </w:r>
            <w:r w:rsidR="009C587E" w:rsidRPr="009C587E">
              <w:rPr>
                <w:rFonts w:ascii="Arial" w:eastAsia="Times New Roman" w:hAnsi="Arial" w:cs="Arial"/>
                <w:color w:val="000000"/>
                <w:sz w:val="18"/>
                <w:szCs w:val="18"/>
                <w:highlight w:val="cyan"/>
                <w:lang w:eastAsia="ca-ES"/>
              </w:rPr>
              <w:t>corresponents a l'acreditació i</w:t>
            </w:r>
            <w:r w:rsidR="00FC3D70">
              <w:rPr>
                <w:rFonts w:ascii="Arial" w:eastAsia="Times New Roman" w:hAnsi="Arial" w:cs="Arial"/>
                <w:color w:val="000000"/>
                <w:sz w:val="18"/>
                <w:szCs w:val="18"/>
                <w:highlight w:val="cyan"/>
                <w:lang w:eastAsia="ca-ES"/>
              </w:rPr>
              <w:t xml:space="preserve"> donar resposta concreta a les accions que s’havien proposat i planificat </w:t>
            </w:r>
            <w:r w:rsidR="009C587E" w:rsidRPr="009C587E">
              <w:rPr>
                <w:rFonts w:ascii="Arial" w:eastAsia="Times New Roman" w:hAnsi="Arial" w:cs="Arial"/>
                <w:color w:val="000000"/>
                <w:sz w:val="18"/>
                <w:szCs w:val="18"/>
                <w:highlight w:val="cyan"/>
                <w:lang w:eastAsia="ca-ES"/>
              </w:rPr>
              <w:t>als seguiments anteriors.</w:t>
            </w:r>
          </w:p>
          <w:p w:rsidR="00B3689F" w:rsidRPr="00FB6456" w:rsidRDefault="00B3689F" w:rsidP="00757789">
            <w:pPr>
              <w:spacing w:before="120"/>
              <w:jc w:val="both"/>
              <w:rPr>
                <w:rFonts w:ascii="Arial" w:hAnsi="Arial" w:cs="Arial"/>
                <w:color w:val="000000"/>
              </w:rPr>
            </w:pPr>
            <w:r w:rsidRPr="009C587E">
              <w:rPr>
                <w:rFonts w:ascii="Arial" w:eastAsia="Times New Roman" w:hAnsi="Arial" w:cs="Arial"/>
                <w:color w:val="000000"/>
                <w:sz w:val="18"/>
                <w:szCs w:val="18"/>
                <w:highlight w:val="cyan"/>
                <w:lang w:eastAsia="ca-ES"/>
              </w:rPr>
              <w:t>La informació l’haureu de registrar prèviament a l’apartat “Pla de millora” de l’aplicació SAT i després descarregar-la per adjuntar-la en aquest apartat.</w:t>
            </w:r>
          </w:p>
        </w:tc>
      </w:tr>
    </w:tbl>
    <w:p w:rsidR="00B3689F" w:rsidRDefault="00B3689F" w:rsidP="00B3689F">
      <w:pPr>
        <w:jc w:val="both"/>
        <w:rPr>
          <w:rFonts w:ascii="Arial" w:hAnsi="Arial" w:cs="Arial"/>
          <w:color w:val="000000"/>
          <w:sz w:val="22"/>
          <w:szCs w:val="22"/>
        </w:rPr>
      </w:pPr>
    </w:p>
    <w:p w:rsidR="00B3689F" w:rsidRPr="00015279" w:rsidRDefault="00B3689F" w:rsidP="00015279">
      <w:pPr>
        <w:jc w:val="both"/>
        <w:rPr>
          <w:rFonts w:ascii="Arial" w:hAnsi="Arial" w:cs="Arial"/>
          <w:color w:val="000000"/>
          <w:sz w:val="22"/>
          <w:szCs w:val="22"/>
        </w:rPr>
      </w:pPr>
    </w:p>
    <w:p w:rsidR="00B3689F" w:rsidRPr="001D2A01" w:rsidRDefault="00B3689F" w:rsidP="00B3689F">
      <w:pPr>
        <w:spacing w:after="120"/>
        <w:ind w:left="426" w:hanging="426"/>
        <w:jc w:val="both"/>
        <w:rPr>
          <w:rFonts w:ascii="Arial" w:hAnsi="Arial" w:cs="Arial"/>
          <w:b/>
          <w:bCs/>
          <w:kern w:val="36"/>
        </w:rPr>
      </w:pPr>
      <w:r>
        <w:rPr>
          <w:rFonts w:ascii="Arial" w:hAnsi="Arial" w:cs="Arial"/>
          <w:b/>
          <w:bCs/>
          <w:kern w:val="36"/>
        </w:rPr>
        <w:t>Valoració global del P</w:t>
      </w:r>
      <w:r w:rsidRPr="001D2A01">
        <w:rPr>
          <w:rFonts w:ascii="Arial" w:hAnsi="Arial" w:cs="Arial"/>
          <w:b/>
          <w:bCs/>
          <w:kern w:val="36"/>
        </w:rPr>
        <w:t xml:space="preserve">la de </w:t>
      </w:r>
      <w:r>
        <w:rPr>
          <w:rFonts w:ascii="Arial" w:hAnsi="Arial" w:cs="Arial"/>
          <w:b/>
          <w:bCs/>
          <w:kern w:val="36"/>
        </w:rPr>
        <w:t>M</w:t>
      </w:r>
      <w:r w:rsidRPr="001D2A01">
        <w:rPr>
          <w:rFonts w:ascii="Arial" w:hAnsi="Arial" w:cs="Arial"/>
          <w:b/>
          <w:bCs/>
          <w:kern w:val="36"/>
        </w:rPr>
        <w:t>illora</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B3689F" w:rsidRPr="006E5878" w:rsidTr="005870CD">
        <w:tc>
          <w:tcPr>
            <w:tcW w:w="9746" w:type="dxa"/>
            <w:shd w:val="clear" w:color="auto" w:fill="auto"/>
          </w:tcPr>
          <w:p w:rsidR="00B3689F" w:rsidRDefault="00B3689F" w:rsidP="005870CD">
            <w:pPr>
              <w:spacing w:before="120"/>
              <w:jc w:val="both"/>
              <w:rPr>
                <w:rFonts w:ascii="Arial" w:eastAsia="Times New Roman" w:hAnsi="Arial" w:cs="Arial"/>
                <w:color w:val="000000"/>
                <w:sz w:val="18"/>
                <w:szCs w:val="18"/>
                <w:lang w:eastAsia="ca-ES"/>
              </w:rPr>
            </w:pPr>
            <w:r w:rsidRPr="009C587E">
              <w:rPr>
                <w:rFonts w:ascii="Arial" w:eastAsia="Times New Roman" w:hAnsi="Arial" w:cs="Arial"/>
                <w:color w:val="000000"/>
                <w:sz w:val="18"/>
                <w:szCs w:val="18"/>
                <w:highlight w:val="cyan"/>
                <w:lang w:eastAsia="ca-ES"/>
              </w:rPr>
              <w:t xml:space="preserve">Cal fer una breu valoració del Pla de Millora del </w:t>
            </w:r>
            <w:r w:rsidR="009C587E" w:rsidRPr="009C587E">
              <w:rPr>
                <w:rFonts w:ascii="Arial" w:eastAsia="Times New Roman" w:hAnsi="Arial" w:cs="Arial"/>
                <w:color w:val="000000"/>
                <w:sz w:val="18"/>
                <w:szCs w:val="18"/>
                <w:highlight w:val="cyan"/>
                <w:lang w:eastAsia="ca-ES"/>
              </w:rPr>
              <w:t>c</w:t>
            </w:r>
            <w:r w:rsidRPr="009C587E">
              <w:rPr>
                <w:rFonts w:ascii="Arial" w:eastAsia="Times New Roman" w:hAnsi="Arial" w:cs="Arial"/>
                <w:color w:val="000000"/>
                <w:sz w:val="18"/>
                <w:szCs w:val="18"/>
                <w:highlight w:val="cyan"/>
                <w:lang w:eastAsia="ca-ES"/>
              </w:rPr>
              <w:t>entre prioritzant les principals línies d’actuació i també comenta</w:t>
            </w:r>
            <w:r w:rsidR="009C587E" w:rsidRPr="009C587E">
              <w:rPr>
                <w:rFonts w:ascii="Arial" w:eastAsia="Times New Roman" w:hAnsi="Arial" w:cs="Arial"/>
                <w:color w:val="000000"/>
                <w:sz w:val="18"/>
                <w:szCs w:val="18"/>
                <w:highlight w:val="cyan"/>
                <w:lang w:eastAsia="ca-ES"/>
              </w:rPr>
              <w:t>nt</w:t>
            </w:r>
            <w:r w:rsidRPr="009C587E">
              <w:rPr>
                <w:rFonts w:ascii="Arial" w:eastAsia="Times New Roman" w:hAnsi="Arial" w:cs="Arial"/>
                <w:color w:val="000000"/>
                <w:sz w:val="18"/>
                <w:szCs w:val="18"/>
                <w:highlight w:val="cyan"/>
                <w:lang w:eastAsia="ca-ES"/>
              </w:rPr>
              <w:t xml:space="preserve"> les propostes de millora tancades o que resten obertes </w:t>
            </w:r>
            <w:r w:rsidR="00F975FE">
              <w:rPr>
                <w:rFonts w:ascii="Arial" w:eastAsia="Times New Roman" w:hAnsi="Arial" w:cs="Arial"/>
                <w:color w:val="000000"/>
                <w:sz w:val="18"/>
                <w:szCs w:val="18"/>
                <w:highlight w:val="cyan"/>
                <w:lang w:eastAsia="ca-ES"/>
              </w:rPr>
              <w:t xml:space="preserve">de </w:t>
            </w:r>
            <w:r w:rsidRPr="009C587E">
              <w:rPr>
                <w:rFonts w:ascii="Arial" w:eastAsia="Times New Roman" w:hAnsi="Arial" w:cs="Arial"/>
                <w:color w:val="000000"/>
                <w:sz w:val="18"/>
                <w:szCs w:val="18"/>
                <w:highlight w:val="cyan"/>
                <w:lang w:eastAsia="ca-ES"/>
              </w:rPr>
              <w:t>seguiments</w:t>
            </w:r>
            <w:r w:rsidR="009C587E" w:rsidRPr="009C587E">
              <w:rPr>
                <w:rFonts w:ascii="Arial" w:eastAsia="Times New Roman" w:hAnsi="Arial" w:cs="Arial"/>
                <w:color w:val="000000"/>
                <w:sz w:val="18"/>
                <w:szCs w:val="18"/>
                <w:highlight w:val="cyan"/>
                <w:lang w:eastAsia="ca-ES"/>
              </w:rPr>
              <w:t xml:space="preserve"> anteriors</w:t>
            </w:r>
            <w:r w:rsidRPr="009C587E">
              <w:rPr>
                <w:rFonts w:ascii="Arial" w:eastAsia="Times New Roman" w:hAnsi="Arial" w:cs="Arial"/>
                <w:color w:val="000000"/>
                <w:sz w:val="18"/>
                <w:szCs w:val="18"/>
                <w:highlight w:val="cyan"/>
                <w:lang w:eastAsia="ca-ES"/>
              </w:rPr>
              <w:t>.</w:t>
            </w:r>
          </w:p>
          <w:p w:rsidR="00B3689F" w:rsidRPr="00FB6456" w:rsidRDefault="00B3689F" w:rsidP="005870CD">
            <w:pPr>
              <w:spacing w:before="120"/>
              <w:jc w:val="both"/>
              <w:rPr>
                <w:rFonts w:ascii="Arial" w:hAnsi="Arial" w:cs="Arial"/>
                <w:color w:val="000000"/>
              </w:rPr>
            </w:pPr>
          </w:p>
        </w:tc>
      </w:tr>
    </w:tbl>
    <w:p w:rsidR="00B3689F" w:rsidRDefault="00B3689F" w:rsidP="00B3689F">
      <w:pPr>
        <w:jc w:val="both"/>
        <w:rPr>
          <w:rFonts w:ascii="Arial" w:hAnsi="Arial" w:cs="Arial"/>
          <w:color w:val="000000"/>
          <w:sz w:val="22"/>
          <w:szCs w:val="22"/>
        </w:rPr>
      </w:pPr>
    </w:p>
    <w:p w:rsidR="00B3689F" w:rsidRDefault="00B3689F" w:rsidP="00B3689F">
      <w:pPr>
        <w:jc w:val="both"/>
        <w:rPr>
          <w:rFonts w:ascii="Arial" w:hAnsi="Arial" w:cs="Arial"/>
          <w:color w:val="000000"/>
          <w:sz w:val="22"/>
          <w:szCs w:val="22"/>
        </w:rPr>
      </w:pPr>
    </w:p>
    <w:p w:rsidR="00233A8E" w:rsidRDefault="00233A8E" w:rsidP="00233A8E">
      <w:pPr>
        <w:jc w:val="both"/>
        <w:rPr>
          <w:rFonts w:ascii="Arial" w:hAnsi="Arial" w:cs="Arial"/>
          <w:color w:val="000000"/>
          <w:sz w:val="22"/>
          <w:szCs w:val="22"/>
        </w:rPr>
      </w:pPr>
    </w:p>
    <w:p w:rsidR="00233A8E" w:rsidRPr="007F6C29" w:rsidRDefault="00233A8E" w:rsidP="00233A8E">
      <w:pPr>
        <w:jc w:val="both"/>
        <w:rPr>
          <w:rFonts w:ascii="Arial" w:hAnsi="Arial" w:cs="Arial"/>
          <w:color w:val="000000"/>
          <w:sz w:val="22"/>
          <w:szCs w:val="22"/>
        </w:rPr>
      </w:pPr>
    </w:p>
    <w:p w:rsidR="00233A8E" w:rsidRDefault="00233A8E" w:rsidP="00233A8E">
      <w:pPr>
        <w:jc w:val="both"/>
        <w:rPr>
          <w:rFonts w:ascii="Arial" w:hAnsi="Arial" w:cs="Arial"/>
          <w:color w:val="000000"/>
          <w:sz w:val="22"/>
          <w:szCs w:val="22"/>
        </w:rPr>
      </w:pPr>
    </w:p>
    <w:p w:rsidR="00233A8E" w:rsidRDefault="00233A8E">
      <w:pPr>
        <w:rPr>
          <w:rFonts w:ascii="Arial" w:hAnsi="Arial" w:cs="Arial"/>
          <w:color w:val="000000"/>
          <w:sz w:val="22"/>
          <w:szCs w:val="22"/>
        </w:rPr>
      </w:pPr>
      <w:r>
        <w:rPr>
          <w:rFonts w:ascii="Arial" w:hAnsi="Arial" w:cs="Arial"/>
          <w:color w:val="000000"/>
          <w:sz w:val="22"/>
          <w:szCs w:val="22"/>
        </w:rPr>
        <w:br w:type="page"/>
      </w:r>
    </w:p>
    <w:p w:rsidR="00233A8E" w:rsidRPr="00233A8E" w:rsidRDefault="00233A8E" w:rsidP="00233A8E">
      <w:pPr>
        <w:pStyle w:val="Ttulo1"/>
        <w:pBdr>
          <w:bottom w:val="single" w:sz="24" w:space="4" w:color="D9D9D9"/>
        </w:pBdr>
        <w:rPr>
          <w:rFonts w:ascii="Arial" w:hAnsi="Arial" w:cs="Arial"/>
          <w:color w:val="000000"/>
          <w:sz w:val="34"/>
          <w:szCs w:val="34"/>
        </w:rPr>
      </w:pPr>
      <w:r w:rsidRPr="001824B7">
        <w:rPr>
          <w:rFonts w:ascii="Arial" w:hAnsi="Arial" w:cs="Arial"/>
          <w:color w:val="000000"/>
          <w:sz w:val="34"/>
          <w:szCs w:val="34"/>
        </w:rPr>
        <w:t xml:space="preserve">4. </w:t>
      </w:r>
      <w:r w:rsidR="008A223C" w:rsidRPr="001824B7">
        <w:rPr>
          <w:rFonts w:ascii="Arial" w:hAnsi="Arial" w:cs="Arial"/>
          <w:color w:val="000000"/>
          <w:sz w:val="34"/>
          <w:szCs w:val="34"/>
        </w:rPr>
        <w:t>E</w:t>
      </w:r>
      <w:r w:rsidRPr="001824B7">
        <w:rPr>
          <w:rFonts w:ascii="Arial" w:hAnsi="Arial" w:cs="Arial"/>
          <w:color w:val="000000"/>
          <w:sz w:val="34"/>
          <w:szCs w:val="34"/>
        </w:rPr>
        <w:t>vidències</w:t>
      </w:r>
    </w:p>
    <w:p w:rsidR="00233A8E" w:rsidRPr="00263EDC" w:rsidRDefault="00263EDC" w:rsidP="00263EDC">
      <w:pPr>
        <w:pStyle w:val="Default"/>
        <w:jc w:val="both"/>
        <w:rPr>
          <w:b/>
          <w:bCs/>
          <w:color w:val="004D73"/>
          <w:sz w:val="20"/>
          <w:szCs w:val="20"/>
        </w:rPr>
      </w:pPr>
      <w:r w:rsidRPr="00263EDC">
        <w:rPr>
          <w:b/>
          <w:bCs/>
          <w:color w:val="004D73"/>
          <w:sz w:val="20"/>
          <w:szCs w:val="20"/>
        </w:rPr>
        <w:t>En aquest apartat cal introduir les evidè</w:t>
      </w:r>
      <w:r>
        <w:rPr>
          <w:b/>
          <w:bCs/>
          <w:color w:val="004D73"/>
          <w:sz w:val="20"/>
          <w:szCs w:val="20"/>
        </w:rPr>
        <w:t>ncies que suporten l’</w:t>
      </w:r>
      <w:r w:rsidRPr="00263EDC">
        <w:rPr>
          <w:b/>
          <w:bCs/>
          <w:color w:val="004D73"/>
          <w:sz w:val="20"/>
          <w:szCs w:val="20"/>
        </w:rPr>
        <w:t xml:space="preserve">informe </w:t>
      </w:r>
      <w:r>
        <w:rPr>
          <w:b/>
          <w:bCs/>
          <w:color w:val="004D73"/>
          <w:sz w:val="20"/>
          <w:szCs w:val="20"/>
        </w:rPr>
        <w:t>d’acreditació</w:t>
      </w:r>
      <w:r w:rsidRPr="00263EDC">
        <w:rPr>
          <w:b/>
          <w:bCs/>
          <w:color w:val="004D73"/>
          <w:sz w:val="20"/>
          <w:szCs w:val="20"/>
        </w:rPr>
        <w:t>. Aquestes evidències han d’estar disponibles i accessibles per als membres del Comitè d’Avaluació Externa (CAE).</w:t>
      </w:r>
    </w:p>
    <w:p w:rsidR="00263EDC" w:rsidRDefault="00263EDC" w:rsidP="00B3689F">
      <w:pPr>
        <w:jc w:val="both"/>
        <w:rPr>
          <w:rFonts w:ascii="Arial" w:hAnsi="Arial" w:cs="Arial"/>
          <w:color w:val="000000"/>
          <w:sz w:val="22"/>
          <w:szCs w:val="22"/>
        </w:rPr>
      </w:pPr>
    </w:p>
    <w:p w:rsidR="00263EDC" w:rsidRDefault="00263EDC" w:rsidP="00B3689F">
      <w:pPr>
        <w:jc w:val="both"/>
        <w:rPr>
          <w:rFonts w:ascii="Arial" w:hAnsi="Arial" w:cs="Arial"/>
          <w:color w:val="000000"/>
          <w:sz w:val="22"/>
          <w:szCs w:val="22"/>
        </w:rPr>
      </w:pPr>
    </w:p>
    <w:tbl>
      <w:tblPr>
        <w:tblStyle w:val="Tablaconcuadrcula"/>
        <w:tblW w:w="0" w:type="auto"/>
        <w:tblLook w:val="04A0"/>
      </w:tblPr>
      <w:tblGrid>
        <w:gridCol w:w="4889"/>
        <w:gridCol w:w="4889"/>
      </w:tblGrid>
      <w:tr w:rsidR="00263EDC" w:rsidRPr="00263EDC" w:rsidTr="00263EDC">
        <w:tc>
          <w:tcPr>
            <w:tcW w:w="4889" w:type="dxa"/>
          </w:tcPr>
          <w:p w:rsidR="00263EDC" w:rsidRPr="00263EDC" w:rsidRDefault="00263EDC" w:rsidP="00263EDC">
            <w:pPr>
              <w:spacing w:after="120"/>
              <w:ind w:left="426" w:hanging="426"/>
              <w:jc w:val="center"/>
              <w:rPr>
                <w:rFonts w:ascii="Arial" w:hAnsi="Arial" w:cs="Arial"/>
                <w:b/>
                <w:bCs/>
                <w:kern w:val="36"/>
              </w:rPr>
            </w:pPr>
            <w:r w:rsidRPr="00263EDC">
              <w:rPr>
                <w:rFonts w:ascii="Arial" w:hAnsi="Arial" w:cs="Arial"/>
                <w:b/>
                <w:bCs/>
                <w:kern w:val="36"/>
              </w:rPr>
              <w:t>Nom de l’evidència</w:t>
            </w:r>
          </w:p>
        </w:tc>
        <w:tc>
          <w:tcPr>
            <w:tcW w:w="4889" w:type="dxa"/>
          </w:tcPr>
          <w:p w:rsidR="00263EDC" w:rsidRPr="00263EDC" w:rsidRDefault="00263EDC" w:rsidP="00263EDC">
            <w:pPr>
              <w:spacing w:after="120"/>
              <w:ind w:left="426" w:hanging="426"/>
              <w:jc w:val="center"/>
              <w:rPr>
                <w:rFonts w:ascii="Arial" w:hAnsi="Arial" w:cs="Arial"/>
                <w:b/>
                <w:bCs/>
                <w:kern w:val="36"/>
              </w:rPr>
            </w:pPr>
            <w:r w:rsidRPr="00263EDC">
              <w:rPr>
                <w:rFonts w:ascii="Arial" w:hAnsi="Arial" w:cs="Arial"/>
                <w:b/>
                <w:bCs/>
                <w:kern w:val="36"/>
              </w:rPr>
              <w:t>Localització (URL)</w:t>
            </w:r>
          </w:p>
        </w:tc>
      </w:tr>
      <w:tr w:rsidR="00263EDC" w:rsidRPr="00263EDC" w:rsidTr="00263EDC">
        <w:tc>
          <w:tcPr>
            <w:tcW w:w="4889" w:type="dxa"/>
          </w:tcPr>
          <w:p w:rsidR="00263EDC" w:rsidRPr="00263EDC" w:rsidRDefault="00263EDC" w:rsidP="00B3689F">
            <w:pPr>
              <w:jc w:val="both"/>
              <w:rPr>
                <w:rFonts w:ascii="Arial" w:hAnsi="Arial" w:cs="Arial"/>
                <w:color w:val="004D73"/>
                <w:sz w:val="20"/>
                <w:szCs w:val="20"/>
                <w:lang w:eastAsia="es-ES"/>
              </w:rPr>
            </w:pPr>
          </w:p>
        </w:tc>
        <w:tc>
          <w:tcPr>
            <w:tcW w:w="4889" w:type="dxa"/>
          </w:tcPr>
          <w:p w:rsidR="00263EDC" w:rsidRPr="00263EDC" w:rsidRDefault="00263EDC" w:rsidP="00B3689F">
            <w:pPr>
              <w:jc w:val="both"/>
              <w:rPr>
                <w:rFonts w:ascii="Arial" w:hAnsi="Arial" w:cs="Arial"/>
                <w:color w:val="004D73"/>
                <w:sz w:val="20"/>
                <w:szCs w:val="20"/>
                <w:lang w:eastAsia="es-ES"/>
              </w:rPr>
            </w:pPr>
          </w:p>
        </w:tc>
      </w:tr>
      <w:tr w:rsidR="00263EDC" w:rsidRPr="00263EDC" w:rsidTr="00263EDC">
        <w:tc>
          <w:tcPr>
            <w:tcW w:w="4889" w:type="dxa"/>
          </w:tcPr>
          <w:p w:rsidR="00263EDC" w:rsidRPr="00263EDC" w:rsidRDefault="00263EDC" w:rsidP="00B3689F">
            <w:pPr>
              <w:jc w:val="both"/>
              <w:rPr>
                <w:rFonts w:ascii="Arial" w:hAnsi="Arial" w:cs="Arial"/>
                <w:color w:val="004D73"/>
                <w:sz w:val="20"/>
                <w:szCs w:val="20"/>
                <w:lang w:eastAsia="es-ES"/>
              </w:rPr>
            </w:pPr>
          </w:p>
        </w:tc>
        <w:tc>
          <w:tcPr>
            <w:tcW w:w="4889" w:type="dxa"/>
          </w:tcPr>
          <w:p w:rsidR="00263EDC" w:rsidRPr="00263EDC" w:rsidRDefault="00263EDC" w:rsidP="00B3689F">
            <w:pPr>
              <w:jc w:val="both"/>
              <w:rPr>
                <w:rFonts w:ascii="Arial" w:hAnsi="Arial" w:cs="Arial"/>
                <w:color w:val="004D73"/>
                <w:sz w:val="20"/>
                <w:szCs w:val="20"/>
                <w:lang w:eastAsia="es-ES"/>
              </w:rPr>
            </w:pPr>
          </w:p>
        </w:tc>
      </w:tr>
      <w:tr w:rsidR="00263EDC" w:rsidRPr="00263EDC" w:rsidTr="00263EDC">
        <w:tc>
          <w:tcPr>
            <w:tcW w:w="4889" w:type="dxa"/>
          </w:tcPr>
          <w:p w:rsidR="00263EDC" w:rsidRPr="00263EDC" w:rsidRDefault="00263EDC" w:rsidP="00B3689F">
            <w:pPr>
              <w:jc w:val="both"/>
              <w:rPr>
                <w:rFonts w:ascii="Arial" w:hAnsi="Arial" w:cs="Arial"/>
                <w:color w:val="004D73"/>
                <w:sz w:val="20"/>
                <w:szCs w:val="20"/>
                <w:lang w:eastAsia="es-ES"/>
              </w:rPr>
            </w:pPr>
          </w:p>
        </w:tc>
        <w:tc>
          <w:tcPr>
            <w:tcW w:w="4889" w:type="dxa"/>
          </w:tcPr>
          <w:p w:rsidR="00263EDC" w:rsidRPr="00263EDC" w:rsidRDefault="00263EDC" w:rsidP="00B3689F">
            <w:pPr>
              <w:jc w:val="both"/>
              <w:rPr>
                <w:rFonts w:ascii="Arial" w:hAnsi="Arial" w:cs="Arial"/>
                <w:color w:val="004D73"/>
                <w:sz w:val="20"/>
                <w:szCs w:val="20"/>
                <w:lang w:eastAsia="es-ES"/>
              </w:rPr>
            </w:pPr>
          </w:p>
        </w:tc>
      </w:tr>
      <w:tr w:rsidR="00263EDC" w:rsidRPr="00263EDC" w:rsidTr="00263EDC">
        <w:tc>
          <w:tcPr>
            <w:tcW w:w="4889" w:type="dxa"/>
          </w:tcPr>
          <w:p w:rsidR="00263EDC" w:rsidRPr="00263EDC" w:rsidRDefault="00263EDC" w:rsidP="00B3689F">
            <w:pPr>
              <w:jc w:val="both"/>
              <w:rPr>
                <w:rFonts w:ascii="Arial" w:hAnsi="Arial" w:cs="Arial"/>
                <w:color w:val="004D73"/>
                <w:sz w:val="20"/>
                <w:szCs w:val="20"/>
                <w:lang w:eastAsia="es-ES"/>
              </w:rPr>
            </w:pPr>
          </w:p>
        </w:tc>
        <w:tc>
          <w:tcPr>
            <w:tcW w:w="4889" w:type="dxa"/>
          </w:tcPr>
          <w:p w:rsidR="00263EDC" w:rsidRPr="00263EDC" w:rsidRDefault="00263EDC" w:rsidP="00B3689F">
            <w:pPr>
              <w:jc w:val="both"/>
              <w:rPr>
                <w:rFonts w:ascii="Arial" w:hAnsi="Arial" w:cs="Arial"/>
                <w:color w:val="004D73"/>
                <w:sz w:val="20"/>
                <w:szCs w:val="20"/>
                <w:lang w:eastAsia="es-ES"/>
              </w:rPr>
            </w:pPr>
          </w:p>
        </w:tc>
      </w:tr>
      <w:tr w:rsidR="00263EDC" w:rsidRPr="00263EDC" w:rsidTr="00263EDC">
        <w:tc>
          <w:tcPr>
            <w:tcW w:w="4889" w:type="dxa"/>
          </w:tcPr>
          <w:p w:rsidR="00263EDC" w:rsidRPr="00263EDC" w:rsidRDefault="00263EDC" w:rsidP="00B3689F">
            <w:pPr>
              <w:jc w:val="both"/>
              <w:rPr>
                <w:rFonts w:ascii="Arial" w:hAnsi="Arial" w:cs="Arial"/>
                <w:color w:val="004D73"/>
                <w:sz w:val="20"/>
                <w:szCs w:val="20"/>
                <w:lang w:eastAsia="es-ES"/>
              </w:rPr>
            </w:pPr>
          </w:p>
        </w:tc>
        <w:tc>
          <w:tcPr>
            <w:tcW w:w="4889" w:type="dxa"/>
          </w:tcPr>
          <w:p w:rsidR="00263EDC" w:rsidRPr="00263EDC" w:rsidRDefault="00263EDC" w:rsidP="00B3689F">
            <w:pPr>
              <w:jc w:val="both"/>
              <w:rPr>
                <w:rFonts w:ascii="Arial" w:hAnsi="Arial" w:cs="Arial"/>
                <w:color w:val="004D73"/>
                <w:sz w:val="20"/>
                <w:szCs w:val="20"/>
                <w:lang w:eastAsia="es-ES"/>
              </w:rPr>
            </w:pPr>
          </w:p>
        </w:tc>
      </w:tr>
      <w:tr w:rsidR="00263EDC" w:rsidRPr="00263EDC" w:rsidTr="00263EDC">
        <w:tc>
          <w:tcPr>
            <w:tcW w:w="4889" w:type="dxa"/>
          </w:tcPr>
          <w:p w:rsidR="00263EDC" w:rsidRPr="00263EDC" w:rsidRDefault="00263EDC" w:rsidP="00B3689F">
            <w:pPr>
              <w:jc w:val="both"/>
              <w:rPr>
                <w:rFonts w:ascii="Arial" w:hAnsi="Arial" w:cs="Arial"/>
                <w:color w:val="004D73"/>
                <w:sz w:val="20"/>
                <w:szCs w:val="20"/>
                <w:lang w:eastAsia="es-ES"/>
              </w:rPr>
            </w:pPr>
          </w:p>
        </w:tc>
        <w:tc>
          <w:tcPr>
            <w:tcW w:w="4889" w:type="dxa"/>
          </w:tcPr>
          <w:p w:rsidR="00263EDC" w:rsidRPr="00263EDC" w:rsidRDefault="00263EDC" w:rsidP="00B3689F">
            <w:pPr>
              <w:jc w:val="both"/>
              <w:rPr>
                <w:rFonts w:ascii="Arial" w:hAnsi="Arial" w:cs="Arial"/>
                <w:color w:val="004D73"/>
                <w:sz w:val="20"/>
                <w:szCs w:val="20"/>
                <w:lang w:eastAsia="es-ES"/>
              </w:rPr>
            </w:pPr>
          </w:p>
        </w:tc>
      </w:tr>
    </w:tbl>
    <w:p w:rsidR="00263EDC" w:rsidRPr="007F6C29" w:rsidRDefault="00263EDC" w:rsidP="00B3689F">
      <w:pPr>
        <w:jc w:val="both"/>
        <w:rPr>
          <w:rFonts w:ascii="Arial" w:hAnsi="Arial" w:cs="Arial"/>
          <w:color w:val="000000"/>
          <w:sz w:val="22"/>
          <w:szCs w:val="22"/>
        </w:rPr>
      </w:pPr>
    </w:p>
    <w:sectPr w:rsidR="00263EDC" w:rsidRPr="007F6C29" w:rsidSect="007A5FA3">
      <w:headerReference w:type="default" r:id="rId12"/>
      <w:pgSz w:w="11906" w:h="16838" w:code="9"/>
      <w:pgMar w:top="1134" w:right="1134" w:bottom="1134"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514" w:rsidRDefault="00311514" w:rsidP="00A369EC">
      <w:r>
        <w:separator/>
      </w:r>
    </w:p>
  </w:endnote>
  <w:endnote w:type="continuationSeparator" w:id="0">
    <w:p w:rsidR="00311514" w:rsidRDefault="00311514" w:rsidP="00A36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514" w:rsidRDefault="00311514" w:rsidP="00A369EC">
      <w:r>
        <w:separator/>
      </w:r>
    </w:p>
  </w:footnote>
  <w:footnote w:type="continuationSeparator" w:id="0">
    <w:p w:rsidR="00311514" w:rsidRDefault="00311514" w:rsidP="00A36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single" w:sz="12" w:space="0" w:color="BFBFBF" w:themeColor="background1" w:themeShade="BF"/>
        <w:right w:val="none" w:sz="0" w:space="0" w:color="auto"/>
        <w:insideH w:val="none" w:sz="0" w:space="0" w:color="auto"/>
        <w:insideV w:val="none" w:sz="0" w:space="0" w:color="auto"/>
      </w:tblBorders>
      <w:tblLook w:val="04A0"/>
    </w:tblPr>
    <w:tblGrid>
      <w:gridCol w:w="5495"/>
      <w:gridCol w:w="4283"/>
    </w:tblGrid>
    <w:tr w:rsidR="00311514" w:rsidRPr="007A5FA3" w:rsidTr="00E2529E">
      <w:tc>
        <w:tcPr>
          <w:tcW w:w="5495" w:type="dxa"/>
        </w:tcPr>
        <w:p w:rsidR="00311514" w:rsidRPr="007A5FA3" w:rsidRDefault="00311514" w:rsidP="007D4845">
          <w:pPr>
            <w:pStyle w:val="Piedepgina"/>
            <w:rPr>
              <w:rFonts w:ascii="Arial" w:eastAsiaTheme="minorEastAsia" w:hAnsi="Arial" w:cs="Arial"/>
              <w:sz w:val="14"/>
              <w:szCs w:val="14"/>
            </w:rPr>
          </w:pPr>
          <w:r>
            <w:rPr>
              <w:rFonts w:ascii="Arial" w:hAnsi="Arial" w:cs="Arial"/>
              <w:sz w:val="14"/>
              <w:szCs w:val="14"/>
            </w:rPr>
            <w:t>Informe d'Acreditació [Nom del Centre Docent]</w:t>
          </w:r>
        </w:p>
      </w:tc>
      <w:tc>
        <w:tcPr>
          <w:tcW w:w="4283" w:type="dxa"/>
        </w:tcPr>
        <w:p w:rsidR="00311514" w:rsidRPr="007A5FA3" w:rsidRDefault="00AA0596" w:rsidP="007A5FA3">
          <w:pPr>
            <w:pStyle w:val="Piedepgina"/>
            <w:jc w:val="right"/>
            <w:rPr>
              <w:rFonts w:ascii="Arial" w:eastAsiaTheme="minorEastAsia" w:hAnsi="Arial" w:cs="Arial"/>
              <w:sz w:val="14"/>
              <w:szCs w:val="14"/>
            </w:rPr>
          </w:pPr>
          <w:r w:rsidRPr="007A5FA3">
            <w:rPr>
              <w:rFonts w:ascii="Arial" w:hAnsi="Arial" w:cs="Arial"/>
              <w:sz w:val="16"/>
              <w:szCs w:val="16"/>
            </w:rPr>
            <w:fldChar w:fldCharType="begin"/>
          </w:r>
          <w:r w:rsidR="00311514" w:rsidRPr="007A5FA3">
            <w:rPr>
              <w:rFonts w:ascii="Arial" w:hAnsi="Arial" w:cs="Arial"/>
              <w:sz w:val="16"/>
              <w:szCs w:val="16"/>
            </w:rPr>
            <w:instrText xml:space="preserve"> PAGE   \* MERGEFORMAT </w:instrText>
          </w:r>
          <w:r w:rsidRPr="007A5FA3">
            <w:rPr>
              <w:rFonts w:ascii="Arial" w:hAnsi="Arial" w:cs="Arial"/>
              <w:sz w:val="16"/>
              <w:szCs w:val="16"/>
            </w:rPr>
            <w:fldChar w:fldCharType="separate"/>
          </w:r>
          <w:r w:rsidR="002062A1">
            <w:rPr>
              <w:rFonts w:ascii="Arial" w:hAnsi="Arial" w:cs="Arial"/>
              <w:noProof/>
              <w:sz w:val="16"/>
              <w:szCs w:val="16"/>
            </w:rPr>
            <w:t>2</w:t>
          </w:r>
          <w:r w:rsidRPr="007A5FA3">
            <w:rPr>
              <w:rFonts w:ascii="Arial" w:hAnsi="Arial" w:cs="Arial"/>
              <w:sz w:val="16"/>
              <w:szCs w:val="16"/>
            </w:rPr>
            <w:fldChar w:fldCharType="end"/>
          </w:r>
          <w:r w:rsidR="00311514" w:rsidRPr="007A5FA3">
            <w:rPr>
              <w:rFonts w:ascii="Arial" w:hAnsi="Arial" w:cs="Arial"/>
              <w:sz w:val="16"/>
              <w:szCs w:val="16"/>
            </w:rPr>
            <w:t>/</w:t>
          </w:r>
          <w:fldSimple w:instr=" NUMPAGES  \* MERGEFORMAT ">
            <w:r w:rsidR="002062A1" w:rsidRPr="002062A1">
              <w:rPr>
                <w:rFonts w:ascii="Arial" w:hAnsi="Arial" w:cs="Arial"/>
                <w:noProof/>
                <w:sz w:val="16"/>
                <w:szCs w:val="16"/>
              </w:rPr>
              <w:t>22</w:t>
            </w:r>
          </w:fldSimple>
        </w:p>
      </w:tc>
    </w:tr>
  </w:tbl>
  <w:p w:rsidR="00311514" w:rsidRDefault="00311514">
    <w:pPr>
      <w:pStyle w:val="Encabezado"/>
    </w:pPr>
  </w:p>
  <w:p w:rsidR="00311514" w:rsidRDefault="003115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54E7F7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AF40BA78"/>
    <w:lvl w:ilvl="0">
      <w:start w:val="1"/>
      <w:numFmt w:val="bullet"/>
      <w:lvlText w:val=""/>
      <w:lvlJc w:val="left"/>
      <w:pPr>
        <w:tabs>
          <w:tab w:val="num" w:pos="360"/>
        </w:tabs>
        <w:ind w:left="357" w:hanging="357"/>
      </w:pPr>
      <w:rPr>
        <w:rFonts w:ascii="Wingdings" w:hAnsi="Wingdings" w:hint="default"/>
        <w:color w:val="004D73"/>
        <w:sz w:val="20"/>
        <w:szCs w:val="20"/>
      </w:rPr>
    </w:lvl>
  </w:abstractNum>
  <w:abstractNum w:abstractNumId="2">
    <w:nsid w:val="01E37D9C"/>
    <w:multiLevelType w:val="hybridMultilevel"/>
    <w:tmpl w:val="4E8A9C3E"/>
    <w:lvl w:ilvl="0" w:tplc="8CDA10AE">
      <w:start w:val="1"/>
      <w:numFmt w:val="bullet"/>
      <w:lvlText w:val=""/>
      <w:lvlJc w:val="left"/>
      <w:pPr>
        <w:ind w:hanging="143"/>
      </w:pPr>
      <w:rPr>
        <w:rFonts w:ascii="Symbol" w:eastAsia="Symbol" w:hAnsi="Symbol" w:hint="default"/>
        <w:color w:val="004D73"/>
        <w:sz w:val="18"/>
        <w:szCs w:val="18"/>
      </w:rPr>
    </w:lvl>
    <w:lvl w:ilvl="1" w:tplc="41CCBDBE">
      <w:start w:val="1"/>
      <w:numFmt w:val="bullet"/>
      <w:lvlText w:val="•"/>
      <w:lvlJc w:val="left"/>
      <w:rPr>
        <w:rFonts w:hint="default"/>
      </w:rPr>
    </w:lvl>
    <w:lvl w:ilvl="2" w:tplc="AF76E4D6">
      <w:start w:val="1"/>
      <w:numFmt w:val="bullet"/>
      <w:lvlText w:val="•"/>
      <w:lvlJc w:val="left"/>
      <w:rPr>
        <w:rFonts w:hint="default"/>
      </w:rPr>
    </w:lvl>
    <w:lvl w:ilvl="3" w:tplc="996EBD6C">
      <w:start w:val="1"/>
      <w:numFmt w:val="bullet"/>
      <w:lvlText w:val="•"/>
      <w:lvlJc w:val="left"/>
      <w:rPr>
        <w:rFonts w:hint="default"/>
      </w:rPr>
    </w:lvl>
    <w:lvl w:ilvl="4" w:tplc="90CA1FCE">
      <w:start w:val="1"/>
      <w:numFmt w:val="bullet"/>
      <w:lvlText w:val="•"/>
      <w:lvlJc w:val="left"/>
      <w:rPr>
        <w:rFonts w:hint="default"/>
      </w:rPr>
    </w:lvl>
    <w:lvl w:ilvl="5" w:tplc="9E9A180E">
      <w:start w:val="1"/>
      <w:numFmt w:val="bullet"/>
      <w:lvlText w:val="•"/>
      <w:lvlJc w:val="left"/>
      <w:rPr>
        <w:rFonts w:hint="default"/>
      </w:rPr>
    </w:lvl>
    <w:lvl w:ilvl="6" w:tplc="1BF0338E">
      <w:start w:val="1"/>
      <w:numFmt w:val="bullet"/>
      <w:lvlText w:val="•"/>
      <w:lvlJc w:val="left"/>
      <w:rPr>
        <w:rFonts w:hint="default"/>
      </w:rPr>
    </w:lvl>
    <w:lvl w:ilvl="7" w:tplc="2B20CB7A">
      <w:start w:val="1"/>
      <w:numFmt w:val="bullet"/>
      <w:lvlText w:val="•"/>
      <w:lvlJc w:val="left"/>
      <w:rPr>
        <w:rFonts w:hint="default"/>
      </w:rPr>
    </w:lvl>
    <w:lvl w:ilvl="8" w:tplc="80DE3064">
      <w:start w:val="1"/>
      <w:numFmt w:val="bullet"/>
      <w:lvlText w:val="•"/>
      <w:lvlJc w:val="left"/>
      <w:rPr>
        <w:rFonts w:hint="default"/>
      </w:rPr>
    </w:lvl>
  </w:abstractNum>
  <w:abstractNum w:abstractNumId="3">
    <w:nsid w:val="05152B0C"/>
    <w:multiLevelType w:val="hybridMultilevel"/>
    <w:tmpl w:val="422C056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693568D"/>
    <w:multiLevelType w:val="hybridMultilevel"/>
    <w:tmpl w:val="3D6230E4"/>
    <w:lvl w:ilvl="0" w:tplc="04030003">
      <w:start w:val="1"/>
      <w:numFmt w:val="bullet"/>
      <w:lvlText w:val="o"/>
      <w:lvlJc w:val="left"/>
      <w:pPr>
        <w:ind w:left="1080" w:hanging="360"/>
      </w:pPr>
      <w:rPr>
        <w:rFonts w:ascii="Courier New" w:hAnsi="Courier New" w:hint="default"/>
        <w:color w:val="004D73"/>
        <w:sz w:val="18"/>
        <w:szCs w:val="18"/>
      </w:rPr>
    </w:lvl>
    <w:lvl w:ilvl="1" w:tplc="04030003">
      <w:start w:val="1"/>
      <w:numFmt w:val="bullet"/>
      <w:lvlText w:val="o"/>
      <w:lvlJc w:val="left"/>
      <w:pPr>
        <w:ind w:left="1800" w:hanging="360"/>
      </w:pPr>
      <w:rPr>
        <w:rFonts w:ascii="Courier New" w:hAnsi="Courier New" w:hint="default"/>
      </w:rPr>
    </w:lvl>
    <w:lvl w:ilvl="2" w:tplc="04030005">
      <w:start w:val="1"/>
      <w:numFmt w:val="bullet"/>
      <w:lvlText w:val="&#10;"/>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5">
    <w:nsid w:val="07C135D3"/>
    <w:multiLevelType w:val="hybridMultilevel"/>
    <w:tmpl w:val="385EF098"/>
    <w:lvl w:ilvl="0" w:tplc="A1826D74">
      <w:start w:val="1"/>
      <w:numFmt w:val="bullet"/>
      <w:lvlText w:val=""/>
      <w:lvlJc w:val="left"/>
      <w:pPr>
        <w:ind w:hanging="143"/>
      </w:pPr>
      <w:rPr>
        <w:rFonts w:ascii="Symbol" w:eastAsia="Symbol" w:hAnsi="Symbol" w:hint="default"/>
        <w:color w:val="004D73"/>
        <w:sz w:val="18"/>
        <w:szCs w:val="18"/>
      </w:rPr>
    </w:lvl>
    <w:lvl w:ilvl="1" w:tplc="82FA1F14">
      <w:start w:val="1"/>
      <w:numFmt w:val="bullet"/>
      <w:lvlText w:val="•"/>
      <w:lvlJc w:val="left"/>
      <w:rPr>
        <w:rFonts w:hint="default"/>
      </w:rPr>
    </w:lvl>
    <w:lvl w:ilvl="2" w:tplc="A748ECB2">
      <w:start w:val="1"/>
      <w:numFmt w:val="bullet"/>
      <w:lvlText w:val="•"/>
      <w:lvlJc w:val="left"/>
      <w:rPr>
        <w:rFonts w:hint="default"/>
      </w:rPr>
    </w:lvl>
    <w:lvl w:ilvl="3" w:tplc="3196C094">
      <w:start w:val="1"/>
      <w:numFmt w:val="bullet"/>
      <w:lvlText w:val="•"/>
      <w:lvlJc w:val="left"/>
      <w:rPr>
        <w:rFonts w:hint="default"/>
      </w:rPr>
    </w:lvl>
    <w:lvl w:ilvl="4" w:tplc="9EAE1BF6">
      <w:start w:val="1"/>
      <w:numFmt w:val="bullet"/>
      <w:lvlText w:val="•"/>
      <w:lvlJc w:val="left"/>
      <w:rPr>
        <w:rFonts w:hint="default"/>
      </w:rPr>
    </w:lvl>
    <w:lvl w:ilvl="5" w:tplc="00F4EDE0">
      <w:start w:val="1"/>
      <w:numFmt w:val="bullet"/>
      <w:lvlText w:val="•"/>
      <w:lvlJc w:val="left"/>
      <w:rPr>
        <w:rFonts w:hint="default"/>
      </w:rPr>
    </w:lvl>
    <w:lvl w:ilvl="6" w:tplc="555E8B0E">
      <w:start w:val="1"/>
      <w:numFmt w:val="bullet"/>
      <w:lvlText w:val="•"/>
      <w:lvlJc w:val="left"/>
      <w:rPr>
        <w:rFonts w:hint="default"/>
      </w:rPr>
    </w:lvl>
    <w:lvl w:ilvl="7" w:tplc="FABCC128">
      <w:start w:val="1"/>
      <w:numFmt w:val="bullet"/>
      <w:lvlText w:val="•"/>
      <w:lvlJc w:val="left"/>
      <w:rPr>
        <w:rFonts w:hint="default"/>
      </w:rPr>
    </w:lvl>
    <w:lvl w:ilvl="8" w:tplc="D3BEC3B8">
      <w:start w:val="1"/>
      <w:numFmt w:val="bullet"/>
      <w:lvlText w:val="•"/>
      <w:lvlJc w:val="left"/>
      <w:rPr>
        <w:rFonts w:hint="default"/>
      </w:rPr>
    </w:lvl>
  </w:abstractNum>
  <w:abstractNum w:abstractNumId="6">
    <w:nsid w:val="08B25759"/>
    <w:multiLevelType w:val="hybridMultilevel"/>
    <w:tmpl w:val="582AD856"/>
    <w:lvl w:ilvl="0" w:tplc="F82A11BC">
      <w:start w:val="1"/>
      <w:numFmt w:val="bullet"/>
      <w:lvlText w:val="-"/>
      <w:lvlJc w:val="left"/>
      <w:pPr>
        <w:ind w:left="1068" w:hanging="360"/>
      </w:pPr>
      <w:rPr>
        <w:rFonts w:ascii="Arial" w:eastAsia="Arial" w:hAnsi="Arial" w:hint="default"/>
        <w:color w:val="004D73"/>
        <w:sz w:val="18"/>
        <w:szCs w:val="18"/>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7">
    <w:nsid w:val="09966293"/>
    <w:multiLevelType w:val="hybridMultilevel"/>
    <w:tmpl w:val="BAC6B5FC"/>
    <w:lvl w:ilvl="0" w:tplc="BBAAFAF4">
      <w:start w:val="1"/>
      <w:numFmt w:val="bullet"/>
      <w:lvlText w:val=""/>
      <w:lvlJc w:val="left"/>
      <w:pPr>
        <w:ind w:left="2924" w:hanging="360"/>
      </w:pPr>
      <w:rPr>
        <w:rFonts w:ascii="Wingdings" w:hAnsi="Wingdings" w:hint="default"/>
        <w:color w:val="auto"/>
        <w:u w:color="D07A02"/>
      </w:rPr>
    </w:lvl>
    <w:lvl w:ilvl="1" w:tplc="04030003" w:tentative="1">
      <w:start w:val="1"/>
      <w:numFmt w:val="bullet"/>
      <w:lvlText w:val="o"/>
      <w:lvlJc w:val="left"/>
      <w:pPr>
        <w:ind w:left="3644" w:hanging="360"/>
      </w:pPr>
      <w:rPr>
        <w:rFonts w:ascii="Courier New" w:hAnsi="Courier New" w:cs="Courier New" w:hint="default"/>
      </w:rPr>
    </w:lvl>
    <w:lvl w:ilvl="2" w:tplc="04030005" w:tentative="1">
      <w:start w:val="1"/>
      <w:numFmt w:val="bullet"/>
      <w:lvlText w:val=""/>
      <w:lvlJc w:val="left"/>
      <w:pPr>
        <w:ind w:left="4364" w:hanging="360"/>
      </w:pPr>
      <w:rPr>
        <w:rFonts w:ascii="Wingdings" w:hAnsi="Wingdings" w:hint="default"/>
      </w:rPr>
    </w:lvl>
    <w:lvl w:ilvl="3" w:tplc="04030001" w:tentative="1">
      <w:start w:val="1"/>
      <w:numFmt w:val="bullet"/>
      <w:lvlText w:val=""/>
      <w:lvlJc w:val="left"/>
      <w:pPr>
        <w:ind w:left="5084" w:hanging="360"/>
      </w:pPr>
      <w:rPr>
        <w:rFonts w:ascii="Symbol" w:hAnsi="Symbol" w:hint="default"/>
      </w:rPr>
    </w:lvl>
    <w:lvl w:ilvl="4" w:tplc="04030003" w:tentative="1">
      <w:start w:val="1"/>
      <w:numFmt w:val="bullet"/>
      <w:lvlText w:val="o"/>
      <w:lvlJc w:val="left"/>
      <w:pPr>
        <w:ind w:left="5804" w:hanging="360"/>
      </w:pPr>
      <w:rPr>
        <w:rFonts w:ascii="Courier New" w:hAnsi="Courier New" w:cs="Courier New" w:hint="default"/>
      </w:rPr>
    </w:lvl>
    <w:lvl w:ilvl="5" w:tplc="04030005" w:tentative="1">
      <w:start w:val="1"/>
      <w:numFmt w:val="bullet"/>
      <w:lvlText w:val=""/>
      <w:lvlJc w:val="left"/>
      <w:pPr>
        <w:ind w:left="6524" w:hanging="360"/>
      </w:pPr>
      <w:rPr>
        <w:rFonts w:ascii="Wingdings" w:hAnsi="Wingdings" w:hint="default"/>
      </w:rPr>
    </w:lvl>
    <w:lvl w:ilvl="6" w:tplc="04030001" w:tentative="1">
      <w:start w:val="1"/>
      <w:numFmt w:val="bullet"/>
      <w:lvlText w:val=""/>
      <w:lvlJc w:val="left"/>
      <w:pPr>
        <w:ind w:left="7244" w:hanging="360"/>
      </w:pPr>
      <w:rPr>
        <w:rFonts w:ascii="Symbol" w:hAnsi="Symbol" w:hint="default"/>
      </w:rPr>
    </w:lvl>
    <w:lvl w:ilvl="7" w:tplc="04030003" w:tentative="1">
      <w:start w:val="1"/>
      <w:numFmt w:val="bullet"/>
      <w:lvlText w:val="o"/>
      <w:lvlJc w:val="left"/>
      <w:pPr>
        <w:ind w:left="7964" w:hanging="360"/>
      </w:pPr>
      <w:rPr>
        <w:rFonts w:ascii="Courier New" w:hAnsi="Courier New" w:cs="Courier New" w:hint="default"/>
      </w:rPr>
    </w:lvl>
    <w:lvl w:ilvl="8" w:tplc="04030005" w:tentative="1">
      <w:start w:val="1"/>
      <w:numFmt w:val="bullet"/>
      <w:lvlText w:val=""/>
      <w:lvlJc w:val="left"/>
      <w:pPr>
        <w:ind w:left="8684" w:hanging="360"/>
      </w:pPr>
      <w:rPr>
        <w:rFonts w:ascii="Wingdings" w:hAnsi="Wingdings" w:hint="default"/>
      </w:rPr>
    </w:lvl>
  </w:abstractNum>
  <w:abstractNum w:abstractNumId="8">
    <w:nsid w:val="0CCA6217"/>
    <w:multiLevelType w:val="hybridMultilevel"/>
    <w:tmpl w:val="BB8C7BC8"/>
    <w:lvl w:ilvl="0" w:tplc="9C0E44D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4B92530"/>
    <w:multiLevelType w:val="hybridMultilevel"/>
    <w:tmpl w:val="BFDAB8D2"/>
    <w:lvl w:ilvl="0" w:tplc="BF4C653C">
      <w:start w:val="1"/>
      <w:numFmt w:val="bullet"/>
      <w:lvlText w:val="-"/>
      <w:lvlJc w:val="left"/>
      <w:pPr>
        <w:ind w:hanging="119"/>
      </w:pPr>
      <w:rPr>
        <w:rFonts w:ascii="Arial" w:eastAsia="Arial" w:hAnsi="Arial" w:hint="default"/>
        <w:color w:val="004D73"/>
        <w:w w:val="99"/>
        <w:sz w:val="16"/>
        <w:szCs w:val="16"/>
      </w:rPr>
    </w:lvl>
    <w:lvl w:ilvl="1" w:tplc="30965F6A">
      <w:start w:val="1"/>
      <w:numFmt w:val="bullet"/>
      <w:lvlText w:val=""/>
      <w:lvlJc w:val="left"/>
      <w:pPr>
        <w:ind w:hanging="352"/>
      </w:pPr>
      <w:rPr>
        <w:rFonts w:ascii="Symbol" w:eastAsia="Symbol" w:hAnsi="Symbol" w:hint="default"/>
        <w:color w:val="004D73"/>
        <w:w w:val="99"/>
        <w:sz w:val="16"/>
        <w:szCs w:val="16"/>
      </w:rPr>
    </w:lvl>
    <w:lvl w:ilvl="2" w:tplc="B8EA69EC">
      <w:start w:val="1"/>
      <w:numFmt w:val="bullet"/>
      <w:lvlText w:val="•"/>
      <w:lvlJc w:val="left"/>
      <w:rPr>
        <w:rFonts w:hint="default"/>
      </w:rPr>
    </w:lvl>
    <w:lvl w:ilvl="3" w:tplc="0CF4299A">
      <w:start w:val="1"/>
      <w:numFmt w:val="bullet"/>
      <w:lvlText w:val="•"/>
      <w:lvlJc w:val="left"/>
      <w:rPr>
        <w:rFonts w:hint="default"/>
      </w:rPr>
    </w:lvl>
    <w:lvl w:ilvl="4" w:tplc="6BCCF978">
      <w:start w:val="1"/>
      <w:numFmt w:val="bullet"/>
      <w:lvlText w:val="•"/>
      <w:lvlJc w:val="left"/>
      <w:rPr>
        <w:rFonts w:hint="default"/>
      </w:rPr>
    </w:lvl>
    <w:lvl w:ilvl="5" w:tplc="0A42D856">
      <w:start w:val="1"/>
      <w:numFmt w:val="bullet"/>
      <w:lvlText w:val="•"/>
      <w:lvlJc w:val="left"/>
      <w:rPr>
        <w:rFonts w:hint="default"/>
      </w:rPr>
    </w:lvl>
    <w:lvl w:ilvl="6" w:tplc="05C83E8C">
      <w:start w:val="1"/>
      <w:numFmt w:val="bullet"/>
      <w:lvlText w:val="•"/>
      <w:lvlJc w:val="left"/>
      <w:rPr>
        <w:rFonts w:hint="default"/>
      </w:rPr>
    </w:lvl>
    <w:lvl w:ilvl="7" w:tplc="D1207122">
      <w:start w:val="1"/>
      <w:numFmt w:val="bullet"/>
      <w:lvlText w:val="•"/>
      <w:lvlJc w:val="left"/>
      <w:rPr>
        <w:rFonts w:hint="default"/>
      </w:rPr>
    </w:lvl>
    <w:lvl w:ilvl="8" w:tplc="848ED188">
      <w:start w:val="1"/>
      <w:numFmt w:val="bullet"/>
      <w:lvlText w:val="•"/>
      <w:lvlJc w:val="left"/>
      <w:rPr>
        <w:rFonts w:hint="default"/>
      </w:rPr>
    </w:lvl>
  </w:abstractNum>
  <w:abstractNum w:abstractNumId="10">
    <w:nsid w:val="19C37D13"/>
    <w:multiLevelType w:val="hybridMultilevel"/>
    <w:tmpl w:val="2DD013DC"/>
    <w:lvl w:ilvl="0" w:tplc="58EE2196">
      <w:start w:val="1"/>
      <w:numFmt w:val="bullet"/>
      <w:lvlText w:val=""/>
      <w:lvlJc w:val="left"/>
      <w:pPr>
        <w:ind w:left="2924" w:hanging="360"/>
      </w:pPr>
      <w:rPr>
        <w:rFonts w:ascii="Wingdings" w:hAnsi="Wingdings" w:hint="default"/>
        <w:color w:val="365F91" w:themeColor="accent1" w:themeShade="BF"/>
        <w:sz w:val="18"/>
        <w:szCs w:val="18"/>
        <w:u w:color="D07A02"/>
      </w:rPr>
    </w:lvl>
    <w:lvl w:ilvl="1" w:tplc="04030003" w:tentative="1">
      <w:start w:val="1"/>
      <w:numFmt w:val="bullet"/>
      <w:lvlText w:val="o"/>
      <w:lvlJc w:val="left"/>
      <w:pPr>
        <w:ind w:left="3644" w:hanging="360"/>
      </w:pPr>
      <w:rPr>
        <w:rFonts w:ascii="Courier New" w:hAnsi="Courier New" w:cs="Courier New" w:hint="default"/>
      </w:rPr>
    </w:lvl>
    <w:lvl w:ilvl="2" w:tplc="04030005" w:tentative="1">
      <w:start w:val="1"/>
      <w:numFmt w:val="bullet"/>
      <w:lvlText w:val=""/>
      <w:lvlJc w:val="left"/>
      <w:pPr>
        <w:ind w:left="4364" w:hanging="360"/>
      </w:pPr>
      <w:rPr>
        <w:rFonts w:ascii="Wingdings" w:hAnsi="Wingdings" w:hint="default"/>
      </w:rPr>
    </w:lvl>
    <w:lvl w:ilvl="3" w:tplc="04030001" w:tentative="1">
      <w:start w:val="1"/>
      <w:numFmt w:val="bullet"/>
      <w:lvlText w:val=""/>
      <w:lvlJc w:val="left"/>
      <w:pPr>
        <w:ind w:left="5084" w:hanging="360"/>
      </w:pPr>
      <w:rPr>
        <w:rFonts w:ascii="Symbol" w:hAnsi="Symbol" w:hint="default"/>
      </w:rPr>
    </w:lvl>
    <w:lvl w:ilvl="4" w:tplc="04030003" w:tentative="1">
      <w:start w:val="1"/>
      <w:numFmt w:val="bullet"/>
      <w:lvlText w:val="o"/>
      <w:lvlJc w:val="left"/>
      <w:pPr>
        <w:ind w:left="5804" w:hanging="360"/>
      </w:pPr>
      <w:rPr>
        <w:rFonts w:ascii="Courier New" w:hAnsi="Courier New" w:cs="Courier New" w:hint="default"/>
      </w:rPr>
    </w:lvl>
    <w:lvl w:ilvl="5" w:tplc="04030005" w:tentative="1">
      <w:start w:val="1"/>
      <w:numFmt w:val="bullet"/>
      <w:lvlText w:val=""/>
      <w:lvlJc w:val="left"/>
      <w:pPr>
        <w:ind w:left="6524" w:hanging="360"/>
      </w:pPr>
      <w:rPr>
        <w:rFonts w:ascii="Wingdings" w:hAnsi="Wingdings" w:hint="default"/>
      </w:rPr>
    </w:lvl>
    <w:lvl w:ilvl="6" w:tplc="04030001" w:tentative="1">
      <w:start w:val="1"/>
      <w:numFmt w:val="bullet"/>
      <w:lvlText w:val=""/>
      <w:lvlJc w:val="left"/>
      <w:pPr>
        <w:ind w:left="7244" w:hanging="360"/>
      </w:pPr>
      <w:rPr>
        <w:rFonts w:ascii="Symbol" w:hAnsi="Symbol" w:hint="default"/>
      </w:rPr>
    </w:lvl>
    <w:lvl w:ilvl="7" w:tplc="04030003" w:tentative="1">
      <w:start w:val="1"/>
      <w:numFmt w:val="bullet"/>
      <w:lvlText w:val="o"/>
      <w:lvlJc w:val="left"/>
      <w:pPr>
        <w:ind w:left="7964" w:hanging="360"/>
      </w:pPr>
      <w:rPr>
        <w:rFonts w:ascii="Courier New" w:hAnsi="Courier New" w:cs="Courier New" w:hint="default"/>
      </w:rPr>
    </w:lvl>
    <w:lvl w:ilvl="8" w:tplc="04030005" w:tentative="1">
      <w:start w:val="1"/>
      <w:numFmt w:val="bullet"/>
      <w:lvlText w:val=""/>
      <w:lvlJc w:val="left"/>
      <w:pPr>
        <w:ind w:left="8684" w:hanging="360"/>
      </w:pPr>
      <w:rPr>
        <w:rFonts w:ascii="Wingdings" w:hAnsi="Wingdings" w:hint="default"/>
      </w:rPr>
    </w:lvl>
  </w:abstractNum>
  <w:abstractNum w:abstractNumId="11">
    <w:nsid w:val="25C77B48"/>
    <w:multiLevelType w:val="hybridMultilevel"/>
    <w:tmpl w:val="BE660426"/>
    <w:lvl w:ilvl="0" w:tplc="9CFAC01C">
      <w:start w:val="1"/>
      <w:numFmt w:val="bullet"/>
      <w:lvlText w:val="-"/>
      <w:lvlJc w:val="left"/>
      <w:pPr>
        <w:ind w:hanging="119"/>
      </w:pPr>
      <w:rPr>
        <w:rFonts w:ascii="Arial" w:eastAsia="Arial" w:hAnsi="Arial" w:hint="default"/>
        <w:color w:val="004D73"/>
        <w:w w:val="99"/>
        <w:sz w:val="16"/>
        <w:szCs w:val="16"/>
      </w:rPr>
    </w:lvl>
    <w:lvl w:ilvl="1" w:tplc="8FF42700">
      <w:start w:val="1"/>
      <w:numFmt w:val="bullet"/>
      <w:lvlText w:val="•"/>
      <w:lvlJc w:val="left"/>
      <w:rPr>
        <w:rFonts w:hint="default"/>
      </w:rPr>
    </w:lvl>
    <w:lvl w:ilvl="2" w:tplc="986CF94C">
      <w:start w:val="1"/>
      <w:numFmt w:val="bullet"/>
      <w:lvlText w:val="•"/>
      <w:lvlJc w:val="left"/>
      <w:rPr>
        <w:rFonts w:hint="default"/>
      </w:rPr>
    </w:lvl>
    <w:lvl w:ilvl="3" w:tplc="9696A0EC">
      <w:start w:val="1"/>
      <w:numFmt w:val="bullet"/>
      <w:lvlText w:val="•"/>
      <w:lvlJc w:val="left"/>
      <w:rPr>
        <w:rFonts w:hint="default"/>
      </w:rPr>
    </w:lvl>
    <w:lvl w:ilvl="4" w:tplc="1616A1A0">
      <w:start w:val="1"/>
      <w:numFmt w:val="bullet"/>
      <w:lvlText w:val="•"/>
      <w:lvlJc w:val="left"/>
      <w:rPr>
        <w:rFonts w:hint="default"/>
      </w:rPr>
    </w:lvl>
    <w:lvl w:ilvl="5" w:tplc="293A0D7E">
      <w:start w:val="1"/>
      <w:numFmt w:val="bullet"/>
      <w:lvlText w:val="•"/>
      <w:lvlJc w:val="left"/>
      <w:rPr>
        <w:rFonts w:hint="default"/>
      </w:rPr>
    </w:lvl>
    <w:lvl w:ilvl="6" w:tplc="0C00DDBC">
      <w:start w:val="1"/>
      <w:numFmt w:val="bullet"/>
      <w:lvlText w:val="•"/>
      <w:lvlJc w:val="left"/>
      <w:rPr>
        <w:rFonts w:hint="default"/>
      </w:rPr>
    </w:lvl>
    <w:lvl w:ilvl="7" w:tplc="F4921000">
      <w:start w:val="1"/>
      <w:numFmt w:val="bullet"/>
      <w:lvlText w:val="•"/>
      <w:lvlJc w:val="left"/>
      <w:rPr>
        <w:rFonts w:hint="default"/>
      </w:rPr>
    </w:lvl>
    <w:lvl w:ilvl="8" w:tplc="1220CB82">
      <w:start w:val="1"/>
      <w:numFmt w:val="bullet"/>
      <w:lvlText w:val="•"/>
      <w:lvlJc w:val="left"/>
      <w:rPr>
        <w:rFonts w:hint="default"/>
      </w:rPr>
    </w:lvl>
  </w:abstractNum>
  <w:abstractNum w:abstractNumId="12">
    <w:nsid w:val="30492E64"/>
    <w:multiLevelType w:val="hybridMultilevel"/>
    <w:tmpl w:val="CD86421C"/>
    <w:lvl w:ilvl="0" w:tplc="BBAAFAF4">
      <w:start w:val="1"/>
      <w:numFmt w:val="bullet"/>
      <w:lvlText w:val=""/>
      <w:lvlJc w:val="left"/>
      <w:pPr>
        <w:ind w:left="720" w:hanging="360"/>
      </w:pPr>
      <w:rPr>
        <w:rFonts w:ascii="Wingdings" w:hAnsi="Wingdings" w:hint="default"/>
        <w:color w:val="auto"/>
        <w:u w:color="D07A0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47A675D"/>
    <w:multiLevelType w:val="hybridMultilevel"/>
    <w:tmpl w:val="3B5CBE94"/>
    <w:lvl w:ilvl="0" w:tplc="9C0E44D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9397B05"/>
    <w:multiLevelType w:val="hybridMultilevel"/>
    <w:tmpl w:val="638C7A3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F7C2F58"/>
    <w:multiLevelType w:val="hybridMultilevel"/>
    <w:tmpl w:val="9EBE86EE"/>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6">
    <w:nsid w:val="40B10A11"/>
    <w:multiLevelType w:val="hybridMultilevel"/>
    <w:tmpl w:val="A1DAD870"/>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14C300B"/>
    <w:multiLevelType w:val="multilevel"/>
    <w:tmpl w:val="892CC2AA"/>
    <w:lvl w:ilvl="0">
      <w:start w:val="1"/>
      <w:numFmt w:val="decimal"/>
      <w:lvlText w:val="%1."/>
      <w:lvlJc w:val="left"/>
      <w:pPr>
        <w:tabs>
          <w:tab w:val="num" w:pos="357"/>
        </w:tabs>
        <w:ind w:left="357" w:hanging="360"/>
      </w:pPr>
    </w:lvl>
    <w:lvl w:ilvl="1">
      <w:start w:val="1"/>
      <w:numFmt w:val="bullet"/>
      <w:lvlText w:val="o"/>
      <w:lvlJc w:val="left"/>
      <w:pPr>
        <w:tabs>
          <w:tab w:val="num" w:pos="1077"/>
        </w:tabs>
        <w:ind w:left="1077" w:hanging="360"/>
      </w:pPr>
      <w:rPr>
        <w:rFonts w:ascii="Courier New" w:hAnsi="Courier New" w:hint="default"/>
        <w:sz w:val="20"/>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18">
    <w:nsid w:val="43845ED1"/>
    <w:multiLevelType w:val="hybridMultilevel"/>
    <w:tmpl w:val="90708D1E"/>
    <w:lvl w:ilvl="0" w:tplc="12848DF4">
      <w:start w:val="1"/>
      <w:numFmt w:val="bullet"/>
      <w:lvlText w:val=""/>
      <w:lvlJc w:val="left"/>
      <w:pPr>
        <w:ind w:left="720" w:hanging="360"/>
      </w:pPr>
      <w:rPr>
        <w:rFonts w:ascii="Wingdings" w:hAnsi="Wingdings" w:hint="default"/>
        <w:color w:val="0070C0"/>
        <w:u w:color="D07A0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3A14B0A"/>
    <w:multiLevelType w:val="multilevel"/>
    <w:tmpl w:val="228EEFE0"/>
    <w:lvl w:ilvl="0">
      <w:start w:val="1"/>
      <w:numFmt w:val="decimal"/>
      <w:lvlText w:val="%1."/>
      <w:lvlJc w:val="left"/>
      <w:pPr>
        <w:tabs>
          <w:tab w:val="num" w:pos="357"/>
        </w:tabs>
        <w:ind w:left="357" w:hanging="360"/>
      </w:pPr>
    </w:lvl>
    <w:lvl w:ilvl="1">
      <w:start w:val="1"/>
      <w:numFmt w:val="bullet"/>
      <w:lvlText w:val="-"/>
      <w:lvlJc w:val="left"/>
      <w:pPr>
        <w:tabs>
          <w:tab w:val="num" w:pos="1077"/>
        </w:tabs>
        <w:ind w:left="1077" w:hanging="360"/>
      </w:pPr>
      <w:rPr>
        <w:rFonts w:ascii="Arial" w:eastAsia="Arial" w:hAnsi="Arial" w:hint="default"/>
        <w:color w:val="004D73"/>
        <w:sz w:val="16"/>
        <w:szCs w:val="16"/>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20">
    <w:nsid w:val="46685297"/>
    <w:multiLevelType w:val="hybridMultilevel"/>
    <w:tmpl w:val="44667858"/>
    <w:lvl w:ilvl="0" w:tplc="58EE2196">
      <w:start w:val="1"/>
      <w:numFmt w:val="bullet"/>
      <w:lvlText w:val=""/>
      <w:lvlJc w:val="left"/>
      <w:pPr>
        <w:ind w:left="720" w:hanging="360"/>
      </w:pPr>
      <w:rPr>
        <w:rFonts w:ascii="Wingdings" w:hAnsi="Wingdings" w:hint="default"/>
        <w:color w:val="365F91"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EA1748"/>
    <w:multiLevelType w:val="hybridMultilevel"/>
    <w:tmpl w:val="BF3A9DBE"/>
    <w:lvl w:ilvl="0" w:tplc="9C0E44D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480C44BF"/>
    <w:multiLevelType w:val="hybridMultilevel"/>
    <w:tmpl w:val="4C108DF4"/>
    <w:lvl w:ilvl="0" w:tplc="34725900">
      <w:start w:val="1"/>
      <w:numFmt w:val="bullet"/>
      <w:lvlText w:val=""/>
      <w:lvlJc w:val="left"/>
      <w:pPr>
        <w:ind w:hanging="143"/>
      </w:pPr>
      <w:rPr>
        <w:rFonts w:ascii="Symbol" w:eastAsia="Symbol" w:hAnsi="Symbol" w:hint="default"/>
        <w:color w:val="004D73"/>
        <w:sz w:val="18"/>
        <w:szCs w:val="18"/>
      </w:rPr>
    </w:lvl>
    <w:lvl w:ilvl="1" w:tplc="EA3CB75C">
      <w:start w:val="1"/>
      <w:numFmt w:val="bullet"/>
      <w:lvlText w:val="•"/>
      <w:lvlJc w:val="left"/>
      <w:rPr>
        <w:rFonts w:hint="default"/>
      </w:rPr>
    </w:lvl>
    <w:lvl w:ilvl="2" w:tplc="D14015EE">
      <w:start w:val="1"/>
      <w:numFmt w:val="bullet"/>
      <w:lvlText w:val="•"/>
      <w:lvlJc w:val="left"/>
      <w:rPr>
        <w:rFonts w:hint="default"/>
      </w:rPr>
    </w:lvl>
    <w:lvl w:ilvl="3" w:tplc="BD4CA4AC">
      <w:start w:val="1"/>
      <w:numFmt w:val="bullet"/>
      <w:lvlText w:val="•"/>
      <w:lvlJc w:val="left"/>
      <w:rPr>
        <w:rFonts w:hint="default"/>
      </w:rPr>
    </w:lvl>
    <w:lvl w:ilvl="4" w:tplc="C6343DBC">
      <w:start w:val="1"/>
      <w:numFmt w:val="bullet"/>
      <w:lvlText w:val="•"/>
      <w:lvlJc w:val="left"/>
      <w:rPr>
        <w:rFonts w:hint="default"/>
      </w:rPr>
    </w:lvl>
    <w:lvl w:ilvl="5" w:tplc="A524F3E2">
      <w:start w:val="1"/>
      <w:numFmt w:val="bullet"/>
      <w:lvlText w:val="•"/>
      <w:lvlJc w:val="left"/>
      <w:rPr>
        <w:rFonts w:hint="default"/>
      </w:rPr>
    </w:lvl>
    <w:lvl w:ilvl="6" w:tplc="EB108BE2">
      <w:start w:val="1"/>
      <w:numFmt w:val="bullet"/>
      <w:lvlText w:val="•"/>
      <w:lvlJc w:val="left"/>
      <w:rPr>
        <w:rFonts w:hint="default"/>
      </w:rPr>
    </w:lvl>
    <w:lvl w:ilvl="7" w:tplc="FC9EEFD0">
      <w:start w:val="1"/>
      <w:numFmt w:val="bullet"/>
      <w:lvlText w:val="•"/>
      <w:lvlJc w:val="left"/>
      <w:rPr>
        <w:rFonts w:hint="default"/>
      </w:rPr>
    </w:lvl>
    <w:lvl w:ilvl="8" w:tplc="9DE24D0E">
      <w:start w:val="1"/>
      <w:numFmt w:val="bullet"/>
      <w:lvlText w:val="•"/>
      <w:lvlJc w:val="left"/>
      <w:rPr>
        <w:rFonts w:hint="default"/>
      </w:rPr>
    </w:lvl>
  </w:abstractNum>
  <w:abstractNum w:abstractNumId="23">
    <w:nsid w:val="49DE16AD"/>
    <w:multiLevelType w:val="hybridMultilevel"/>
    <w:tmpl w:val="4B80C3E0"/>
    <w:lvl w:ilvl="0" w:tplc="58EE2196">
      <w:start w:val="1"/>
      <w:numFmt w:val="bullet"/>
      <w:lvlText w:val=""/>
      <w:lvlJc w:val="left"/>
      <w:pPr>
        <w:ind w:left="1463" w:hanging="360"/>
      </w:pPr>
      <w:rPr>
        <w:rFonts w:ascii="Wingdings" w:hAnsi="Wingdings" w:hint="default"/>
        <w:color w:val="365F91" w:themeColor="accent1" w:themeShade="BF"/>
        <w:sz w:val="18"/>
        <w:szCs w:val="18"/>
      </w:rPr>
    </w:lvl>
    <w:lvl w:ilvl="1" w:tplc="BBAAFAF4">
      <w:start w:val="1"/>
      <w:numFmt w:val="bullet"/>
      <w:lvlText w:val=""/>
      <w:lvlJc w:val="left"/>
      <w:pPr>
        <w:ind w:left="2183" w:hanging="360"/>
      </w:pPr>
      <w:rPr>
        <w:rFonts w:ascii="Wingdings" w:hAnsi="Wingdings" w:hint="default"/>
        <w:color w:val="auto"/>
        <w:u w:color="D07A02"/>
      </w:rPr>
    </w:lvl>
    <w:lvl w:ilvl="2" w:tplc="04030005" w:tentative="1">
      <w:start w:val="1"/>
      <w:numFmt w:val="bullet"/>
      <w:lvlText w:val=""/>
      <w:lvlJc w:val="left"/>
      <w:pPr>
        <w:ind w:left="2903" w:hanging="360"/>
      </w:pPr>
      <w:rPr>
        <w:rFonts w:ascii="Wingdings" w:hAnsi="Wingdings" w:hint="default"/>
      </w:rPr>
    </w:lvl>
    <w:lvl w:ilvl="3" w:tplc="04030001" w:tentative="1">
      <w:start w:val="1"/>
      <w:numFmt w:val="bullet"/>
      <w:lvlText w:val=""/>
      <w:lvlJc w:val="left"/>
      <w:pPr>
        <w:ind w:left="3623" w:hanging="360"/>
      </w:pPr>
      <w:rPr>
        <w:rFonts w:ascii="Symbol" w:hAnsi="Symbol" w:hint="default"/>
      </w:rPr>
    </w:lvl>
    <w:lvl w:ilvl="4" w:tplc="04030003" w:tentative="1">
      <w:start w:val="1"/>
      <w:numFmt w:val="bullet"/>
      <w:lvlText w:val="o"/>
      <w:lvlJc w:val="left"/>
      <w:pPr>
        <w:ind w:left="4343" w:hanging="360"/>
      </w:pPr>
      <w:rPr>
        <w:rFonts w:ascii="Courier New" w:hAnsi="Courier New" w:cs="Courier New" w:hint="default"/>
      </w:rPr>
    </w:lvl>
    <w:lvl w:ilvl="5" w:tplc="04030005" w:tentative="1">
      <w:start w:val="1"/>
      <w:numFmt w:val="bullet"/>
      <w:lvlText w:val=""/>
      <w:lvlJc w:val="left"/>
      <w:pPr>
        <w:ind w:left="5063" w:hanging="360"/>
      </w:pPr>
      <w:rPr>
        <w:rFonts w:ascii="Wingdings" w:hAnsi="Wingdings" w:hint="default"/>
      </w:rPr>
    </w:lvl>
    <w:lvl w:ilvl="6" w:tplc="04030001" w:tentative="1">
      <w:start w:val="1"/>
      <w:numFmt w:val="bullet"/>
      <w:lvlText w:val=""/>
      <w:lvlJc w:val="left"/>
      <w:pPr>
        <w:ind w:left="5783" w:hanging="360"/>
      </w:pPr>
      <w:rPr>
        <w:rFonts w:ascii="Symbol" w:hAnsi="Symbol" w:hint="default"/>
      </w:rPr>
    </w:lvl>
    <w:lvl w:ilvl="7" w:tplc="04030003" w:tentative="1">
      <w:start w:val="1"/>
      <w:numFmt w:val="bullet"/>
      <w:lvlText w:val="o"/>
      <w:lvlJc w:val="left"/>
      <w:pPr>
        <w:ind w:left="6503" w:hanging="360"/>
      </w:pPr>
      <w:rPr>
        <w:rFonts w:ascii="Courier New" w:hAnsi="Courier New" w:cs="Courier New" w:hint="default"/>
      </w:rPr>
    </w:lvl>
    <w:lvl w:ilvl="8" w:tplc="04030005" w:tentative="1">
      <w:start w:val="1"/>
      <w:numFmt w:val="bullet"/>
      <w:lvlText w:val=""/>
      <w:lvlJc w:val="left"/>
      <w:pPr>
        <w:ind w:left="7223" w:hanging="360"/>
      </w:pPr>
      <w:rPr>
        <w:rFonts w:ascii="Wingdings" w:hAnsi="Wingdings" w:hint="default"/>
      </w:rPr>
    </w:lvl>
  </w:abstractNum>
  <w:abstractNum w:abstractNumId="24">
    <w:nsid w:val="4D962C42"/>
    <w:multiLevelType w:val="hybridMultilevel"/>
    <w:tmpl w:val="4CA48D78"/>
    <w:lvl w:ilvl="0" w:tplc="9B8847F0">
      <w:start w:val="1"/>
      <w:numFmt w:val="bullet"/>
      <w:lvlText w:val=""/>
      <w:lvlJc w:val="left"/>
      <w:pPr>
        <w:ind w:hanging="143"/>
      </w:pPr>
      <w:rPr>
        <w:rFonts w:ascii="Symbol" w:eastAsia="Symbol" w:hAnsi="Symbol" w:hint="default"/>
        <w:color w:val="004D73"/>
        <w:sz w:val="18"/>
        <w:szCs w:val="18"/>
      </w:rPr>
    </w:lvl>
    <w:lvl w:ilvl="1" w:tplc="4CA00BC0">
      <w:start w:val="1"/>
      <w:numFmt w:val="bullet"/>
      <w:lvlText w:val="•"/>
      <w:lvlJc w:val="left"/>
      <w:rPr>
        <w:rFonts w:hint="default"/>
      </w:rPr>
    </w:lvl>
    <w:lvl w:ilvl="2" w:tplc="2FBCCA30">
      <w:start w:val="1"/>
      <w:numFmt w:val="bullet"/>
      <w:lvlText w:val="•"/>
      <w:lvlJc w:val="left"/>
      <w:rPr>
        <w:rFonts w:hint="default"/>
      </w:rPr>
    </w:lvl>
    <w:lvl w:ilvl="3" w:tplc="084EF2C6">
      <w:start w:val="1"/>
      <w:numFmt w:val="bullet"/>
      <w:lvlText w:val="•"/>
      <w:lvlJc w:val="left"/>
      <w:rPr>
        <w:rFonts w:hint="default"/>
      </w:rPr>
    </w:lvl>
    <w:lvl w:ilvl="4" w:tplc="2DC43FA0">
      <w:start w:val="1"/>
      <w:numFmt w:val="bullet"/>
      <w:lvlText w:val="•"/>
      <w:lvlJc w:val="left"/>
      <w:rPr>
        <w:rFonts w:hint="default"/>
      </w:rPr>
    </w:lvl>
    <w:lvl w:ilvl="5" w:tplc="364A3302">
      <w:start w:val="1"/>
      <w:numFmt w:val="bullet"/>
      <w:lvlText w:val="•"/>
      <w:lvlJc w:val="left"/>
      <w:rPr>
        <w:rFonts w:hint="default"/>
      </w:rPr>
    </w:lvl>
    <w:lvl w:ilvl="6" w:tplc="24BA6792">
      <w:start w:val="1"/>
      <w:numFmt w:val="bullet"/>
      <w:lvlText w:val="•"/>
      <w:lvlJc w:val="left"/>
      <w:rPr>
        <w:rFonts w:hint="default"/>
      </w:rPr>
    </w:lvl>
    <w:lvl w:ilvl="7" w:tplc="CE5AEF66">
      <w:start w:val="1"/>
      <w:numFmt w:val="bullet"/>
      <w:lvlText w:val="•"/>
      <w:lvlJc w:val="left"/>
      <w:rPr>
        <w:rFonts w:hint="default"/>
      </w:rPr>
    </w:lvl>
    <w:lvl w:ilvl="8" w:tplc="B95ED160">
      <w:start w:val="1"/>
      <w:numFmt w:val="bullet"/>
      <w:lvlText w:val="•"/>
      <w:lvlJc w:val="left"/>
      <w:rPr>
        <w:rFonts w:hint="default"/>
      </w:rPr>
    </w:lvl>
  </w:abstractNum>
  <w:abstractNum w:abstractNumId="25">
    <w:nsid w:val="534D78BC"/>
    <w:multiLevelType w:val="hybridMultilevel"/>
    <w:tmpl w:val="499C5E8E"/>
    <w:lvl w:ilvl="0" w:tplc="7A685926">
      <w:start w:val="1"/>
      <w:numFmt w:val="bullet"/>
      <w:lvlText w:val=""/>
      <w:lvlJc w:val="left"/>
      <w:pPr>
        <w:ind w:left="720" w:hanging="360"/>
      </w:pPr>
      <w:rPr>
        <w:rFonts w:ascii="Wingdings" w:hAnsi="Wingdings" w:hint="default"/>
        <w:color w:val="004D73"/>
        <w:u w:color="D07A0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5504315A"/>
    <w:multiLevelType w:val="hybridMultilevel"/>
    <w:tmpl w:val="2F4E12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58AE52F9"/>
    <w:multiLevelType w:val="hybridMultilevel"/>
    <w:tmpl w:val="CCC8D48A"/>
    <w:lvl w:ilvl="0" w:tplc="676C1B00">
      <w:start w:val="1"/>
      <w:numFmt w:val="bullet"/>
      <w:lvlText w:val=""/>
      <w:lvlJc w:val="left"/>
      <w:pPr>
        <w:ind w:hanging="143"/>
      </w:pPr>
      <w:rPr>
        <w:rFonts w:ascii="Symbol" w:eastAsia="Symbol" w:hAnsi="Symbol" w:hint="default"/>
        <w:color w:val="004D73"/>
        <w:sz w:val="18"/>
        <w:szCs w:val="18"/>
      </w:rPr>
    </w:lvl>
    <w:lvl w:ilvl="1" w:tplc="3D10F622">
      <w:start w:val="1"/>
      <w:numFmt w:val="bullet"/>
      <w:lvlText w:val="•"/>
      <w:lvlJc w:val="left"/>
      <w:rPr>
        <w:rFonts w:hint="default"/>
      </w:rPr>
    </w:lvl>
    <w:lvl w:ilvl="2" w:tplc="422289AC">
      <w:start w:val="1"/>
      <w:numFmt w:val="bullet"/>
      <w:lvlText w:val="•"/>
      <w:lvlJc w:val="left"/>
      <w:rPr>
        <w:rFonts w:hint="default"/>
      </w:rPr>
    </w:lvl>
    <w:lvl w:ilvl="3" w:tplc="2572F6A0">
      <w:start w:val="1"/>
      <w:numFmt w:val="bullet"/>
      <w:lvlText w:val="•"/>
      <w:lvlJc w:val="left"/>
      <w:rPr>
        <w:rFonts w:hint="default"/>
      </w:rPr>
    </w:lvl>
    <w:lvl w:ilvl="4" w:tplc="EEC46A46">
      <w:start w:val="1"/>
      <w:numFmt w:val="bullet"/>
      <w:lvlText w:val="•"/>
      <w:lvlJc w:val="left"/>
      <w:rPr>
        <w:rFonts w:hint="default"/>
      </w:rPr>
    </w:lvl>
    <w:lvl w:ilvl="5" w:tplc="6D549828">
      <w:start w:val="1"/>
      <w:numFmt w:val="bullet"/>
      <w:lvlText w:val="•"/>
      <w:lvlJc w:val="left"/>
      <w:rPr>
        <w:rFonts w:hint="default"/>
      </w:rPr>
    </w:lvl>
    <w:lvl w:ilvl="6" w:tplc="D95C3A6C">
      <w:start w:val="1"/>
      <w:numFmt w:val="bullet"/>
      <w:lvlText w:val="•"/>
      <w:lvlJc w:val="left"/>
      <w:rPr>
        <w:rFonts w:hint="default"/>
      </w:rPr>
    </w:lvl>
    <w:lvl w:ilvl="7" w:tplc="958A5D92">
      <w:start w:val="1"/>
      <w:numFmt w:val="bullet"/>
      <w:lvlText w:val="•"/>
      <w:lvlJc w:val="left"/>
      <w:rPr>
        <w:rFonts w:hint="default"/>
      </w:rPr>
    </w:lvl>
    <w:lvl w:ilvl="8" w:tplc="00F6208C">
      <w:start w:val="1"/>
      <w:numFmt w:val="bullet"/>
      <w:lvlText w:val="•"/>
      <w:lvlJc w:val="left"/>
      <w:rPr>
        <w:rFonts w:hint="default"/>
      </w:rPr>
    </w:lvl>
  </w:abstractNum>
  <w:abstractNum w:abstractNumId="28">
    <w:nsid w:val="592E0208"/>
    <w:multiLevelType w:val="hybridMultilevel"/>
    <w:tmpl w:val="350A0774"/>
    <w:lvl w:ilvl="0" w:tplc="6ABC4190">
      <w:start w:val="1"/>
      <w:numFmt w:val="bullet"/>
      <w:lvlText w:val="-"/>
      <w:lvlJc w:val="left"/>
      <w:pPr>
        <w:ind w:hanging="119"/>
      </w:pPr>
      <w:rPr>
        <w:rFonts w:ascii="Arial" w:eastAsia="Arial" w:hAnsi="Arial" w:hint="default"/>
        <w:color w:val="004D73"/>
        <w:w w:val="99"/>
        <w:sz w:val="16"/>
        <w:szCs w:val="16"/>
      </w:rPr>
    </w:lvl>
    <w:lvl w:ilvl="1" w:tplc="AF0E3908">
      <w:start w:val="1"/>
      <w:numFmt w:val="bullet"/>
      <w:lvlText w:val="•"/>
      <w:lvlJc w:val="left"/>
      <w:rPr>
        <w:rFonts w:hint="default"/>
      </w:rPr>
    </w:lvl>
    <w:lvl w:ilvl="2" w:tplc="6D305088">
      <w:start w:val="1"/>
      <w:numFmt w:val="bullet"/>
      <w:lvlText w:val="•"/>
      <w:lvlJc w:val="left"/>
      <w:rPr>
        <w:rFonts w:hint="default"/>
      </w:rPr>
    </w:lvl>
    <w:lvl w:ilvl="3" w:tplc="C26A1274">
      <w:start w:val="1"/>
      <w:numFmt w:val="bullet"/>
      <w:lvlText w:val="•"/>
      <w:lvlJc w:val="left"/>
      <w:rPr>
        <w:rFonts w:hint="default"/>
      </w:rPr>
    </w:lvl>
    <w:lvl w:ilvl="4" w:tplc="54CCA572">
      <w:start w:val="1"/>
      <w:numFmt w:val="bullet"/>
      <w:lvlText w:val="•"/>
      <w:lvlJc w:val="left"/>
      <w:rPr>
        <w:rFonts w:hint="default"/>
      </w:rPr>
    </w:lvl>
    <w:lvl w:ilvl="5" w:tplc="716EF6FA">
      <w:start w:val="1"/>
      <w:numFmt w:val="bullet"/>
      <w:lvlText w:val="•"/>
      <w:lvlJc w:val="left"/>
      <w:rPr>
        <w:rFonts w:hint="default"/>
      </w:rPr>
    </w:lvl>
    <w:lvl w:ilvl="6" w:tplc="9FA60EA0">
      <w:start w:val="1"/>
      <w:numFmt w:val="bullet"/>
      <w:lvlText w:val="•"/>
      <w:lvlJc w:val="left"/>
      <w:rPr>
        <w:rFonts w:hint="default"/>
      </w:rPr>
    </w:lvl>
    <w:lvl w:ilvl="7" w:tplc="5134B1F0">
      <w:start w:val="1"/>
      <w:numFmt w:val="bullet"/>
      <w:lvlText w:val="•"/>
      <w:lvlJc w:val="left"/>
      <w:rPr>
        <w:rFonts w:hint="default"/>
      </w:rPr>
    </w:lvl>
    <w:lvl w:ilvl="8" w:tplc="FB9E8370">
      <w:start w:val="1"/>
      <w:numFmt w:val="bullet"/>
      <w:lvlText w:val="•"/>
      <w:lvlJc w:val="left"/>
      <w:rPr>
        <w:rFonts w:hint="default"/>
      </w:rPr>
    </w:lvl>
  </w:abstractNum>
  <w:abstractNum w:abstractNumId="29">
    <w:nsid w:val="5BED5122"/>
    <w:multiLevelType w:val="hybridMultilevel"/>
    <w:tmpl w:val="61009B68"/>
    <w:lvl w:ilvl="0" w:tplc="04030005">
      <w:start w:val="1"/>
      <w:numFmt w:val="bullet"/>
      <w:lvlText w:val=""/>
      <w:lvlJc w:val="left"/>
      <w:pPr>
        <w:ind w:left="720" w:hanging="360"/>
      </w:pPr>
      <w:rPr>
        <w:rFonts w:ascii="Wingdings" w:hAnsi="Wingdings" w:hint="default"/>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7A685926">
      <w:start w:val="1"/>
      <w:numFmt w:val="bullet"/>
      <w:lvlText w:val=""/>
      <w:lvlJc w:val="left"/>
      <w:pPr>
        <w:ind w:left="2160" w:hanging="360"/>
      </w:pPr>
      <w:rPr>
        <w:rFonts w:ascii="Wingdings" w:hAnsi="Wingdings" w:hint="default"/>
        <w:color w:val="004D73"/>
        <w:u w:color="D07A02"/>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5FB91449"/>
    <w:multiLevelType w:val="hybridMultilevel"/>
    <w:tmpl w:val="E426358C"/>
    <w:lvl w:ilvl="0" w:tplc="9AFC5A5C">
      <w:start w:val="1"/>
      <w:numFmt w:val="bullet"/>
      <w:lvlText w:val=""/>
      <w:lvlJc w:val="left"/>
      <w:pPr>
        <w:ind w:hanging="358"/>
      </w:pPr>
      <w:rPr>
        <w:rFonts w:ascii="Wingdings" w:eastAsia="Wingdings" w:hAnsi="Wingdings" w:hint="default"/>
        <w:color w:val="004D73"/>
        <w:sz w:val="20"/>
        <w:szCs w:val="20"/>
      </w:rPr>
    </w:lvl>
    <w:lvl w:ilvl="1" w:tplc="F82A11BC">
      <w:start w:val="1"/>
      <w:numFmt w:val="bullet"/>
      <w:lvlText w:val="-"/>
      <w:lvlJc w:val="left"/>
      <w:pPr>
        <w:ind w:hanging="348"/>
      </w:pPr>
      <w:rPr>
        <w:rFonts w:ascii="Arial" w:eastAsia="Arial" w:hAnsi="Arial" w:hint="default"/>
        <w:color w:val="004D73"/>
        <w:sz w:val="18"/>
        <w:szCs w:val="18"/>
      </w:rPr>
    </w:lvl>
    <w:lvl w:ilvl="2" w:tplc="9F24D114">
      <w:start w:val="1"/>
      <w:numFmt w:val="bullet"/>
      <w:lvlText w:val="•"/>
      <w:lvlJc w:val="left"/>
      <w:rPr>
        <w:rFonts w:hint="default"/>
      </w:rPr>
    </w:lvl>
    <w:lvl w:ilvl="3" w:tplc="A0C29CDA">
      <w:start w:val="1"/>
      <w:numFmt w:val="bullet"/>
      <w:lvlText w:val="•"/>
      <w:lvlJc w:val="left"/>
      <w:rPr>
        <w:rFonts w:hint="default"/>
      </w:rPr>
    </w:lvl>
    <w:lvl w:ilvl="4" w:tplc="03088FB4">
      <w:start w:val="1"/>
      <w:numFmt w:val="bullet"/>
      <w:lvlText w:val="•"/>
      <w:lvlJc w:val="left"/>
      <w:rPr>
        <w:rFonts w:hint="default"/>
      </w:rPr>
    </w:lvl>
    <w:lvl w:ilvl="5" w:tplc="965A85B6">
      <w:start w:val="1"/>
      <w:numFmt w:val="bullet"/>
      <w:lvlText w:val="•"/>
      <w:lvlJc w:val="left"/>
      <w:rPr>
        <w:rFonts w:hint="default"/>
      </w:rPr>
    </w:lvl>
    <w:lvl w:ilvl="6" w:tplc="18EEB0D8">
      <w:start w:val="1"/>
      <w:numFmt w:val="bullet"/>
      <w:lvlText w:val="•"/>
      <w:lvlJc w:val="left"/>
      <w:rPr>
        <w:rFonts w:hint="default"/>
      </w:rPr>
    </w:lvl>
    <w:lvl w:ilvl="7" w:tplc="E9E8E778">
      <w:start w:val="1"/>
      <w:numFmt w:val="bullet"/>
      <w:lvlText w:val="•"/>
      <w:lvlJc w:val="left"/>
      <w:rPr>
        <w:rFonts w:hint="default"/>
      </w:rPr>
    </w:lvl>
    <w:lvl w:ilvl="8" w:tplc="A17A777E">
      <w:start w:val="1"/>
      <w:numFmt w:val="bullet"/>
      <w:lvlText w:val="•"/>
      <w:lvlJc w:val="left"/>
      <w:rPr>
        <w:rFonts w:hint="default"/>
      </w:rPr>
    </w:lvl>
  </w:abstractNum>
  <w:abstractNum w:abstractNumId="31">
    <w:nsid w:val="63D22EC7"/>
    <w:multiLevelType w:val="hybridMultilevel"/>
    <w:tmpl w:val="EF7C047A"/>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645A0F9E"/>
    <w:multiLevelType w:val="hybridMultilevel"/>
    <w:tmpl w:val="C5920A30"/>
    <w:lvl w:ilvl="0" w:tplc="309E7948">
      <w:start w:val="1"/>
      <w:numFmt w:val="bullet"/>
      <w:lvlText w:val="-"/>
      <w:lvlJc w:val="left"/>
      <w:pPr>
        <w:ind w:hanging="119"/>
      </w:pPr>
      <w:rPr>
        <w:rFonts w:ascii="Arial" w:eastAsia="Arial" w:hAnsi="Arial" w:hint="default"/>
        <w:color w:val="004D73"/>
        <w:w w:val="99"/>
        <w:sz w:val="16"/>
        <w:szCs w:val="16"/>
      </w:rPr>
    </w:lvl>
    <w:lvl w:ilvl="1" w:tplc="3EDAA434">
      <w:start w:val="1"/>
      <w:numFmt w:val="bullet"/>
      <w:lvlText w:val="•"/>
      <w:lvlJc w:val="left"/>
      <w:rPr>
        <w:rFonts w:hint="default"/>
      </w:rPr>
    </w:lvl>
    <w:lvl w:ilvl="2" w:tplc="CDE67150">
      <w:start w:val="1"/>
      <w:numFmt w:val="bullet"/>
      <w:lvlText w:val="•"/>
      <w:lvlJc w:val="left"/>
      <w:rPr>
        <w:rFonts w:hint="default"/>
      </w:rPr>
    </w:lvl>
    <w:lvl w:ilvl="3" w:tplc="85DCB37A">
      <w:start w:val="1"/>
      <w:numFmt w:val="bullet"/>
      <w:lvlText w:val="•"/>
      <w:lvlJc w:val="left"/>
      <w:rPr>
        <w:rFonts w:hint="default"/>
      </w:rPr>
    </w:lvl>
    <w:lvl w:ilvl="4" w:tplc="BB66BFEE">
      <w:start w:val="1"/>
      <w:numFmt w:val="bullet"/>
      <w:lvlText w:val="•"/>
      <w:lvlJc w:val="left"/>
      <w:rPr>
        <w:rFonts w:hint="default"/>
      </w:rPr>
    </w:lvl>
    <w:lvl w:ilvl="5" w:tplc="B660F35A">
      <w:start w:val="1"/>
      <w:numFmt w:val="bullet"/>
      <w:lvlText w:val="•"/>
      <w:lvlJc w:val="left"/>
      <w:rPr>
        <w:rFonts w:hint="default"/>
      </w:rPr>
    </w:lvl>
    <w:lvl w:ilvl="6" w:tplc="6562F2D2">
      <w:start w:val="1"/>
      <w:numFmt w:val="bullet"/>
      <w:lvlText w:val="•"/>
      <w:lvlJc w:val="left"/>
      <w:rPr>
        <w:rFonts w:hint="default"/>
      </w:rPr>
    </w:lvl>
    <w:lvl w:ilvl="7" w:tplc="E3E2D45E">
      <w:start w:val="1"/>
      <w:numFmt w:val="bullet"/>
      <w:lvlText w:val="•"/>
      <w:lvlJc w:val="left"/>
      <w:rPr>
        <w:rFonts w:hint="default"/>
      </w:rPr>
    </w:lvl>
    <w:lvl w:ilvl="8" w:tplc="C718660A">
      <w:start w:val="1"/>
      <w:numFmt w:val="bullet"/>
      <w:lvlText w:val="•"/>
      <w:lvlJc w:val="left"/>
      <w:rPr>
        <w:rFonts w:hint="default"/>
      </w:rPr>
    </w:lvl>
  </w:abstractNum>
  <w:abstractNum w:abstractNumId="33">
    <w:nsid w:val="686F2C19"/>
    <w:multiLevelType w:val="hybridMultilevel"/>
    <w:tmpl w:val="E53811A4"/>
    <w:lvl w:ilvl="0" w:tplc="4588ED3E">
      <w:start w:val="1"/>
      <w:numFmt w:val="bullet"/>
      <w:lvlText w:val="-"/>
      <w:lvlJc w:val="left"/>
      <w:pPr>
        <w:ind w:hanging="119"/>
      </w:pPr>
      <w:rPr>
        <w:rFonts w:ascii="Arial" w:eastAsia="Arial" w:hAnsi="Arial" w:hint="default"/>
        <w:color w:val="004D73"/>
        <w:w w:val="99"/>
        <w:sz w:val="16"/>
        <w:szCs w:val="16"/>
      </w:rPr>
    </w:lvl>
    <w:lvl w:ilvl="1" w:tplc="273A5E8C">
      <w:start w:val="1"/>
      <w:numFmt w:val="bullet"/>
      <w:lvlText w:val=""/>
      <w:lvlJc w:val="left"/>
      <w:pPr>
        <w:ind w:hanging="352"/>
      </w:pPr>
      <w:rPr>
        <w:rFonts w:ascii="Symbol" w:eastAsia="Symbol" w:hAnsi="Symbol" w:hint="default"/>
        <w:color w:val="004D73"/>
        <w:w w:val="99"/>
        <w:sz w:val="16"/>
        <w:szCs w:val="16"/>
      </w:rPr>
    </w:lvl>
    <w:lvl w:ilvl="2" w:tplc="B54E26CE">
      <w:start w:val="1"/>
      <w:numFmt w:val="bullet"/>
      <w:lvlText w:val="•"/>
      <w:lvlJc w:val="left"/>
      <w:rPr>
        <w:rFonts w:hint="default"/>
      </w:rPr>
    </w:lvl>
    <w:lvl w:ilvl="3" w:tplc="1CB827AE">
      <w:start w:val="1"/>
      <w:numFmt w:val="bullet"/>
      <w:lvlText w:val="•"/>
      <w:lvlJc w:val="left"/>
      <w:rPr>
        <w:rFonts w:hint="default"/>
      </w:rPr>
    </w:lvl>
    <w:lvl w:ilvl="4" w:tplc="B83696A0">
      <w:start w:val="1"/>
      <w:numFmt w:val="bullet"/>
      <w:lvlText w:val="•"/>
      <w:lvlJc w:val="left"/>
      <w:rPr>
        <w:rFonts w:hint="default"/>
      </w:rPr>
    </w:lvl>
    <w:lvl w:ilvl="5" w:tplc="00841ED8">
      <w:start w:val="1"/>
      <w:numFmt w:val="bullet"/>
      <w:lvlText w:val="•"/>
      <w:lvlJc w:val="left"/>
      <w:rPr>
        <w:rFonts w:hint="default"/>
      </w:rPr>
    </w:lvl>
    <w:lvl w:ilvl="6" w:tplc="94C4CE00">
      <w:start w:val="1"/>
      <w:numFmt w:val="bullet"/>
      <w:lvlText w:val="•"/>
      <w:lvlJc w:val="left"/>
      <w:rPr>
        <w:rFonts w:hint="default"/>
      </w:rPr>
    </w:lvl>
    <w:lvl w:ilvl="7" w:tplc="51A6A124">
      <w:start w:val="1"/>
      <w:numFmt w:val="bullet"/>
      <w:lvlText w:val="•"/>
      <w:lvlJc w:val="left"/>
      <w:rPr>
        <w:rFonts w:hint="default"/>
      </w:rPr>
    </w:lvl>
    <w:lvl w:ilvl="8" w:tplc="5BF6881A">
      <w:start w:val="1"/>
      <w:numFmt w:val="bullet"/>
      <w:lvlText w:val="•"/>
      <w:lvlJc w:val="left"/>
      <w:rPr>
        <w:rFonts w:hint="default"/>
      </w:rPr>
    </w:lvl>
  </w:abstractNum>
  <w:abstractNum w:abstractNumId="34">
    <w:nsid w:val="6A924177"/>
    <w:multiLevelType w:val="multilevel"/>
    <w:tmpl w:val="79DC6F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B7A6C7B"/>
    <w:multiLevelType w:val="hybridMultilevel"/>
    <w:tmpl w:val="0D1078D8"/>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6BA0292D"/>
    <w:multiLevelType w:val="hybridMultilevel"/>
    <w:tmpl w:val="D62019C8"/>
    <w:lvl w:ilvl="0" w:tplc="6E74C630">
      <w:start w:val="1"/>
      <w:numFmt w:val="bullet"/>
      <w:lvlText w:val="-"/>
      <w:lvlJc w:val="left"/>
      <w:pPr>
        <w:ind w:hanging="119"/>
      </w:pPr>
      <w:rPr>
        <w:rFonts w:ascii="Arial" w:eastAsia="Arial" w:hAnsi="Arial" w:hint="default"/>
        <w:color w:val="004D73"/>
        <w:w w:val="99"/>
        <w:sz w:val="16"/>
        <w:szCs w:val="16"/>
      </w:rPr>
    </w:lvl>
    <w:lvl w:ilvl="1" w:tplc="CBAAE03E">
      <w:start w:val="1"/>
      <w:numFmt w:val="bullet"/>
      <w:lvlText w:val="•"/>
      <w:lvlJc w:val="left"/>
      <w:rPr>
        <w:rFonts w:hint="default"/>
      </w:rPr>
    </w:lvl>
    <w:lvl w:ilvl="2" w:tplc="54B2A0D0">
      <w:start w:val="1"/>
      <w:numFmt w:val="bullet"/>
      <w:lvlText w:val="•"/>
      <w:lvlJc w:val="left"/>
      <w:rPr>
        <w:rFonts w:hint="default"/>
      </w:rPr>
    </w:lvl>
    <w:lvl w:ilvl="3" w:tplc="F08018E2">
      <w:start w:val="1"/>
      <w:numFmt w:val="bullet"/>
      <w:lvlText w:val="•"/>
      <w:lvlJc w:val="left"/>
      <w:rPr>
        <w:rFonts w:hint="default"/>
      </w:rPr>
    </w:lvl>
    <w:lvl w:ilvl="4" w:tplc="E47CECF2">
      <w:start w:val="1"/>
      <w:numFmt w:val="bullet"/>
      <w:lvlText w:val="•"/>
      <w:lvlJc w:val="left"/>
      <w:rPr>
        <w:rFonts w:hint="default"/>
      </w:rPr>
    </w:lvl>
    <w:lvl w:ilvl="5" w:tplc="A6BAC2DE">
      <w:start w:val="1"/>
      <w:numFmt w:val="bullet"/>
      <w:lvlText w:val="•"/>
      <w:lvlJc w:val="left"/>
      <w:rPr>
        <w:rFonts w:hint="default"/>
      </w:rPr>
    </w:lvl>
    <w:lvl w:ilvl="6" w:tplc="57801D68">
      <w:start w:val="1"/>
      <w:numFmt w:val="bullet"/>
      <w:lvlText w:val="•"/>
      <w:lvlJc w:val="left"/>
      <w:rPr>
        <w:rFonts w:hint="default"/>
      </w:rPr>
    </w:lvl>
    <w:lvl w:ilvl="7" w:tplc="6708FCD8">
      <w:start w:val="1"/>
      <w:numFmt w:val="bullet"/>
      <w:lvlText w:val="•"/>
      <w:lvlJc w:val="left"/>
      <w:rPr>
        <w:rFonts w:hint="default"/>
      </w:rPr>
    </w:lvl>
    <w:lvl w:ilvl="8" w:tplc="AD1CAE7E">
      <w:start w:val="1"/>
      <w:numFmt w:val="bullet"/>
      <w:lvlText w:val="•"/>
      <w:lvlJc w:val="left"/>
      <w:rPr>
        <w:rFonts w:hint="default"/>
      </w:rPr>
    </w:lvl>
  </w:abstractNum>
  <w:abstractNum w:abstractNumId="37">
    <w:nsid w:val="6E807D5B"/>
    <w:multiLevelType w:val="hybridMultilevel"/>
    <w:tmpl w:val="CE58C4D8"/>
    <w:lvl w:ilvl="0" w:tplc="38D0F9F0">
      <w:start w:val="1"/>
      <w:numFmt w:val="bullet"/>
      <w:lvlText w:val=""/>
      <w:lvlJc w:val="left"/>
      <w:pPr>
        <w:ind w:hanging="143"/>
      </w:pPr>
      <w:rPr>
        <w:rFonts w:ascii="Symbol" w:eastAsia="Symbol" w:hAnsi="Symbol" w:hint="default"/>
        <w:color w:val="004D73"/>
        <w:sz w:val="18"/>
        <w:szCs w:val="18"/>
      </w:rPr>
    </w:lvl>
    <w:lvl w:ilvl="1" w:tplc="FBD4908A">
      <w:start w:val="1"/>
      <w:numFmt w:val="bullet"/>
      <w:lvlText w:val="•"/>
      <w:lvlJc w:val="left"/>
      <w:rPr>
        <w:rFonts w:hint="default"/>
      </w:rPr>
    </w:lvl>
    <w:lvl w:ilvl="2" w:tplc="71B80A38">
      <w:start w:val="1"/>
      <w:numFmt w:val="bullet"/>
      <w:lvlText w:val="•"/>
      <w:lvlJc w:val="left"/>
      <w:rPr>
        <w:rFonts w:hint="default"/>
      </w:rPr>
    </w:lvl>
    <w:lvl w:ilvl="3" w:tplc="6AC22F2C">
      <w:start w:val="1"/>
      <w:numFmt w:val="bullet"/>
      <w:lvlText w:val="•"/>
      <w:lvlJc w:val="left"/>
      <w:rPr>
        <w:rFonts w:hint="default"/>
      </w:rPr>
    </w:lvl>
    <w:lvl w:ilvl="4" w:tplc="3948F58C">
      <w:start w:val="1"/>
      <w:numFmt w:val="bullet"/>
      <w:lvlText w:val="•"/>
      <w:lvlJc w:val="left"/>
      <w:rPr>
        <w:rFonts w:hint="default"/>
      </w:rPr>
    </w:lvl>
    <w:lvl w:ilvl="5" w:tplc="B0F42356">
      <w:start w:val="1"/>
      <w:numFmt w:val="bullet"/>
      <w:lvlText w:val="•"/>
      <w:lvlJc w:val="left"/>
      <w:rPr>
        <w:rFonts w:hint="default"/>
      </w:rPr>
    </w:lvl>
    <w:lvl w:ilvl="6" w:tplc="25FCABF6">
      <w:start w:val="1"/>
      <w:numFmt w:val="bullet"/>
      <w:lvlText w:val="•"/>
      <w:lvlJc w:val="left"/>
      <w:rPr>
        <w:rFonts w:hint="default"/>
      </w:rPr>
    </w:lvl>
    <w:lvl w:ilvl="7" w:tplc="781E97CE">
      <w:start w:val="1"/>
      <w:numFmt w:val="bullet"/>
      <w:lvlText w:val="•"/>
      <w:lvlJc w:val="left"/>
      <w:rPr>
        <w:rFonts w:hint="default"/>
      </w:rPr>
    </w:lvl>
    <w:lvl w:ilvl="8" w:tplc="675EDF38">
      <w:start w:val="1"/>
      <w:numFmt w:val="bullet"/>
      <w:lvlText w:val="•"/>
      <w:lvlJc w:val="left"/>
      <w:rPr>
        <w:rFonts w:hint="default"/>
      </w:rPr>
    </w:lvl>
  </w:abstractNum>
  <w:abstractNum w:abstractNumId="38">
    <w:nsid w:val="74140276"/>
    <w:multiLevelType w:val="hybridMultilevel"/>
    <w:tmpl w:val="34A6168A"/>
    <w:lvl w:ilvl="0" w:tplc="7A685926">
      <w:start w:val="1"/>
      <w:numFmt w:val="bullet"/>
      <w:lvlText w:val=""/>
      <w:lvlJc w:val="left"/>
      <w:pPr>
        <w:ind w:left="1080" w:hanging="360"/>
      </w:pPr>
      <w:rPr>
        <w:rFonts w:ascii="Wingdings" w:hAnsi="Wingdings" w:hint="default"/>
        <w:color w:val="004D73"/>
        <w:u w:color="D07A02"/>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9">
    <w:nsid w:val="76597C0B"/>
    <w:multiLevelType w:val="hybridMultilevel"/>
    <w:tmpl w:val="E59419FE"/>
    <w:lvl w:ilvl="0" w:tplc="7284ABBE">
      <w:start w:val="1"/>
      <w:numFmt w:val="bullet"/>
      <w:lvlText w:val="-"/>
      <w:lvlJc w:val="left"/>
      <w:pPr>
        <w:ind w:hanging="119"/>
      </w:pPr>
      <w:rPr>
        <w:rFonts w:ascii="Arial" w:eastAsia="Arial" w:hAnsi="Arial" w:hint="default"/>
        <w:color w:val="004D73"/>
        <w:w w:val="99"/>
        <w:sz w:val="16"/>
        <w:szCs w:val="16"/>
      </w:rPr>
    </w:lvl>
    <w:lvl w:ilvl="1" w:tplc="166470C6">
      <w:start w:val="1"/>
      <w:numFmt w:val="bullet"/>
      <w:lvlText w:val="•"/>
      <w:lvlJc w:val="left"/>
      <w:rPr>
        <w:rFonts w:hint="default"/>
      </w:rPr>
    </w:lvl>
    <w:lvl w:ilvl="2" w:tplc="C8645E30">
      <w:start w:val="1"/>
      <w:numFmt w:val="bullet"/>
      <w:lvlText w:val="•"/>
      <w:lvlJc w:val="left"/>
      <w:rPr>
        <w:rFonts w:hint="default"/>
      </w:rPr>
    </w:lvl>
    <w:lvl w:ilvl="3" w:tplc="D4600EC4">
      <w:start w:val="1"/>
      <w:numFmt w:val="bullet"/>
      <w:lvlText w:val="•"/>
      <w:lvlJc w:val="left"/>
      <w:rPr>
        <w:rFonts w:hint="default"/>
      </w:rPr>
    </w:lvl>
    <w:lvl w:ilvl="4" w:tplc="F47486B2">
      <w:start w:val="1"/>
      <w:numFmt w:val="bullet"/>
      <w:lvlText w:val="•"/>
      <w:lvlJc w:val="left"/>
      <w:rPr>
        <w:rFonts w:hint="default"/>
      </w:rPr>
    </w:lvl>
    <w:lvl w:ilvl="5" w:tplc="C5FC01F6">
      <w:start w:val="1"/>
      <w:numFmt w:val="bullet"/>
      <w:lvlText w:val="•"/>
      <w:lvlJc w:val="left"/>
      <w:rPr>
        <w:rFonts w:hint="default"/>
      </w:rPr>
    </w:lvl>
    <w:lvl w:ilvl="6" w:tplc="92E4BC7A">
      <w:start w:val="1"/>
      <w:numFmt w:val="bullet"/>
      <w:lvlText w:val="•"/>
      <w:lvlJc w:val="left"/>
      <w:rPr>
        <w:rFonts w:hint="default"/>
      </w:rPr>
    </w:lvl>
    <w:lvl w:ilvl="7" w:tplc="0742DCB0">
      <w:start w:val="1"/>
      <w:numFmt w:val="bullet"/>
      <w:lvlText w:val="•"/>
      <w:lvlJc w:val="left"/>
      <w:rPr>
        <w:rFonts w:hint="default"/>
      </w:rPr>
    </w:lvl>
    <w:lvl w:ilvl="8" w:tplc="EE4EAC6C">
      <w:start w:val="1"/>
      <w:numFmt w:val="bullet"/>
      <w:lvlText w:val="•"/>
      <w:lvlJc w:val="left"/>
      <w:rPr>
        <w:rFonts w:hint="default"/>
      </w:rPr>
    </w:lvl>
  </w:abstractNum>
  <w:abstractNum w:abstractNumId="40">
    <w:nsid w:val="76EE57BF"/>
    <w:multiLevelType w:val="hybridMultilevel"/>
    <w:tmpl w:val="F52070B0"/>
    <w:lvl w:ilvl="0" w:tplc="A8348738">
      <w:start w:val="1"/>
      <w:numFmt w:val="bullet"/>
      <w:lvlText w:val=""/>
      <w:lvlJc w:val="left"/>
      <w:pPr>
        <w:ind w:hanging="143"/>
      </w:pPr>
      <w:rPr>
        <w:rFonts w:ascii="Symbol" w:eastAsia="Symbol" w:hAnsi="Symbol" w:hint="default"/>
        <w:color w:val="004D73"/>
        <w:sz w:val="18"/>
        <w:szCs w:val="18"/>
      </w:rPr>
    </w:lvl>
    <w:lvl w:ilvl="1" w:tplc="103E84B8">
      <w:start w:val="1"/>
      <w:numFmt w:val="bullet"/>
      <w:lvlText w:val="•"/>
      <w:lvlJc w:val="left"/>
      <w:rPr>
        <w:rFonts w:hint="default"/>
      </w:rPr>
    </w:lvl>
    <w:lvl w:ilvl="2" w:tplc="E9D0901C">
      <w:start w:val="1"/>
      <w:numFmt w:val="bullet"/>
      <w:lvlText w:val="•"/>
      <w:lvlJc w:val="left"/>
      <w:rPr>
        <w:rFonts w:hint="default"/>
      </w:rPr>
    </w:lvl>
    <w:lvl w:ilvl="3" w:tplc="22208F34">
      <w:start w:val="1"/>
      <w:numFmt w:val="bullet"/>
      <w:lvlText w:val="•"/>
      <w:lvlJc w:val="left"/>
      <w:rPr>
        <w:rFonts w:hint="default"/>
      </w:rPr>
    </w:lvl>
    <w:lvl w:ilvl="4" w:tplc="3C6ECCB4">
      <w:start w:val="1"/>
      <w:numFmt w:val="bullet"/>
      <w:lvlText w:val="•"/>
      <w:lvlJc w:val="left"/>
      <w:rPr>
        <w:rFonts w:hint="default"/>
      </w:rPr>
    </w:lvl>
    <w:lvl w:ilvl="5" w:tplc="A4E0B07E">
      <w:start w:val="1"/>
      <w:numFmt w:val="bullet"/>
      <w:lvlText w:val="•"/>
      <w:lvlJc w:val="left"/>
      <w:rPr>
        <w:rFonts w:hint="default"/>
      </w:rPr>
    </w:lvl>
    <w:lvl w:ilvl="6" w:tplc="5B5654C8">
      <w:start w:val="1"/>
      <w:numFmt w:val="bullet"/>
      <w:lvlText w:val="•"/>
      <w:lvlJc w:val="left"/>
      <w:rPr>
        <w:rFonts w:hint="default"/>
      </w:rPr>
    </w:lvl>
    <w:lvl w:ilvl="7" w:tplc="03B6A2F8">
      <w:start w:val="1"/>
      <w:numFmt w:val="bullet"/>
      <w:lvlText w:val="•"/>
      <w:lvlJc w:val="left"/>
      <w:rPr>
        <w:rFonts w:hint="default"/>
      </w:rPr>
    </w:lvl>
    <w:lvl w:ilvl="8" w:tplc="ACE2E0DA">
      <w:start w:val="1"/>
      <w:numFmt w:val="bullet"/>
      <w:lvlText w:val="•"/>
      <w:lvlJc w:val="left"/>
      <w:rPr>
        <w:rFonts w:hint="default"/>
      </w:rPr>
    </w:lvl>
  </w:abstractNum>
  <w:abstractNum w:abstractNumId="41">
    <w:nsid w:val="78505510"/>
    <w:multiLevelType w:val="hybridMultilevel"/>
    <w:tmpl w:val="276834B2"/>
    <w:lvl w:ilvl="0" w:tplc="58EE2196">
      <w:start w:val="1"/>
      <w:numFmt w:val="bullet"/>
      <w:lvlText w:val=""/>
      <w:lvlJc w:val="left"/>
      <w:pPr>
        <w:ind w:left="720" w:hanging="360"/>
      </w:pPr>
      <w:rPr>
        <w:rFonts w:ascii="Wingdings" w:hAnsi="Wingdings" w:hint="default"/>
        <w:color w:val="365F91" w:themeColor="accent1" w:themeShade="BF"/>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nsid w:val="7AD22D12"/>
    <w:multiLevelType w:val="hybridMultilevel"/>
    <w:tmpl w:val="A0869D7C"/>
    <w:lvl w:ilvl="0" w:tplc="9C0E44D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B041455"/>
    <w:multiLevelType w:val="hybridMultilevel"/>
    <w:tmpl w:val="5B645DFE"/>
    <w:lvl w:ilvl="0" w:tplc="F82A11BC">
      <w:start w:val="1"/>
      <w:numFmt w:val="bullet"/>
      <w:lvlText w:val="-"/>
      <w:lvlJc w:val="left"/>
      <w:pPr>
        <w:ind w:left="1068" w:hanging="360"/>
      </w:pPr>
      <w:rPr>
        <w:rFonts w:ascii="Arial" w:eastAsia="Arial" w:hAnsi="Arial" w:hint="default"/>
        <w:color w:val="004D73"/>
        <w:sz w:val="18"/>
        <w:szCs w:val="18"/>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44">
    <w:nsid w:val="7CB91C2F"/>
    <w:multiLevelType w:val="hybridMultilevel"/>
    <w:tmpl w:val="ED5469F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nsid w:val="7CB91D02"/>
    <w:multiLevelType w:val="hybridMultilevel"/>
    <w:tmpl w:val="52F261DA"/>
    <w:lvl w:ilvl="0" w:tplc="04030005">
      <w:start w:val="1"/>
      <w:numFmt w:val="bullet"/>
      <w:lvlText w:val=""/>
      <w:lvlJc w:val="left"/>
      <w:pPr>
        <w:ind w:left="720" w:hanging="360"/>
      </w:pPr>
      <w:rPr>
        <w:rFonts w:ascii="Wingdings" w:hAnsi="Wingdings" w:hint="default"/>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6">
    <w:nsid w:val="7D8D6C11"/>
    <w:multiLevelType w:val="hybridMultilevel"/>
    <w:tmpl w:val="4A7031C6"/>
    <w:lvl w:ilvl="0" w:tplc="DB40B874">
      <w:start w:val="1"/>
      <w:numFmt w:val="bullet"/>
      <w:lvlText w:val="-"/>
      <w:lvlJc w:val="left"/>
      <w:pPr>
        <w:ind w:hanging="119"/>
      </w:pPr>
      <w:rPr>
        <w:rFonts w:ascii="Arial" w:eastAsia="Arial" w:hAnsi="Arial" w:hint="default"/>
        <w:color w:val="004D73"/>
        <w:w w:val="99"/>
        <w:sz w:val="16"/>
        <w:szCs w:val="16"/>
      </w:rPr>
    </w:lvl>
    <w:lvl w:ilvl="1" w:tplc="D29EAB68">
      <w:start w:val="1"/>
      <w:numFmt w:val="bullet"/>
      <w:lvlText w:val="•"/>
      <w:lvlJc w:val="left"/>
      <w:rPr>
        <w:rFonts w:hint="default"/>
      </w:rPr>
    </w:lvl>
    <w:lvl w:ilvl="2" w:tplc="6198816C">
      <w:start w:val="1"/>
      <w:numFmt w:val="bullet"/>
      <w:lvlText w:val="•"/>
      <w:lvlJc w:val="left"/>
      <w:rPr>
        <w:rFonts w:hint="default"/>
      </w:rPr>
    </w:lvl>
    <w:lvl w:ilvl="3" w:tplc="7CFC498C">
      <w:start w:val="1"/>
      <w:numFmt w:val="bullet"/>
      <w:lvlText w:val="•"/>
      <w:lvlJc w:val="left"/>
      <w:rPr>
        <w:rFonts w:hint="default"/>
      </w:rPr>
    </w:lvl>
    <w:lvl w:ilvl="4" w:tplc="05A28CE0">
      <w:start w:val="1"/>
      <w:numFmt w:val="bullet"/>
      <w:lvlText w:val="•"/>
      <w:lvlJc w:val="left"/>
      <w:rPr>
        <w:rFonts w:hint="default"/>
      </w:rPr>
    </w:lvl>
    <w:lvl w:ilvl="5" w:tplc="03263242">
      <w:start w:val="1"/>
      <w:numFmt w:val="bullet"/>
      <w:lvlText w:val="•"/>
      <w:lvlJc w:val="left"/>
      <w:rPr>
        <w:rFonts w:hint="default"/>
      </w:rPr>
    </w:lvl>
    <w:lvl w:ilvl="6" w:tplc="6B1EBBB0">
      <w:start w:val="1"/>
      <w:numFmt w:val="bullet"/>
      <w:lvlText w:val="•"/>
      <w:lvlJc w:val="left"/>
      <w:rPr>
        <w:rFonts w:hint="default"/>
      </w:rPr>
    </w:lvl>
    <w:lvl w:ilvl="7" w:tplc="EBF0DD2E">
      <w:start w:val="1"/>
      <w:numFmt w:val="bullet"/>
      <w:lvlText w:val="•"/>
      <w:lvlJc w:val="left"/>
      <w:rPr>
        <w:rFonts w:hint="default"/>
      </w:rPr>
    </w:lvl>
    <w:lvl w:ilvl="8" w:tplc="CA22054A">
      <w:start w:val="1"/>
      <w:numFmt w:val="bullet"/>
      <w:lvlText w:val="•"/>
      <w:lvlJc w:val="left"/>
      <w:rPr>
        <w:rFonts w:hint="default"/>
      </w:rPr>
    </w:lvl>
  </w:abstractNum>
  <w:abstractNum w:abstractNumId="47">
    <w:nsid w:val="7EDF76A9"/>
    <w:multiLevelType w:val="hybridMultilevel"/>
    <w:tmpl w:val="23FCC43A"/>
    <w:lvl w:ilvl="0" w:tplc="58B45828">
      <w:start w:val="1"/>
      <w:numFmt w:val="bullet"/>
      <w:lvlText w:val=""/>
      <w:lvlJc w:val="left"/>
      <w:pPr>
        <w:ind w:hanging="143"/>
      </w:pPr>
      <w:rPr>
        <w:rFonts w:ascii="Symbol" w:eastAsia="Symbol" w:hAnsi="Symbol" w:hint="default"/>
        <w:color w:val="004D73"/>
        <w:sz w:val="18"/>
        <w:szCs w:val="18"/>
      </w:rPr>
    </w:lvl>
    <w:lvl w:ilvl="1" w:tplc="75D041EC">
      <w:start w:val="1"/>
      <w:numFmt w:val="bullet"/>
      <w:lvlText w:val="•"/>
      <w:lvlJc w:val="left"/>
      <w:rPr>
        <w:rFonts w:hint="default"/>
      </w:rPr>
    </w:lvl>
    <w:lvl w:ilvl="2" w:tplc="8CA62AEA">
      <w:start w:val="1"/>
      <w:numFmt w:val="bullet"/>
      <w:lvlText w:val="•"/>
      <w:lvlJc w:val="left"/>
      <w:rPr>
        <w:rFonts w:hint="default"/>
      </w:rPr>
    </w:lvl>
    <w:lvl w:ilvl="3" w:tplc="A1A241D6">
      <w:start w:val="1"/>
      <w:numFmt w:val="bullet"/>
      <w:lvlText w:val="•"/>
      <w:lvlJc w:val="left"/>
      <w:rPr>
        <w:rFonts w:hint="default"/>
      </w:rPr>
    </w:lvl>
    <w:lvl w:ilvl="4" w:tplc="1C32F244">
      <w:start w:val="1"/>
      <w:numFmt w:val="bullet"/>
      <w:lvlText w:val="•"/>
      <w:lvlJc w:val="left"/>
      <w:rPr>
        <w:rFonts w:hint="default"/>
      </w:rPr>
    </w:lvl>
    <w:lvl w:ilvl="5" w:tplc="E306E9FE">
      <w:start w:val="1"/>
      <w:numFmt w:val="bullet"/>
      <w:lvlText w:val="•"/>
      <w:lvlJc w:val="left"/>
      <w:rPr>
        <w:rFonts w:hint="default"/>
      </w:rPr>
    </w:lvl>
    <w:lvl w:ilvl="6" w:tplc="3C9A732A">
      <w:start w:val="1"/>
      <w:numFmt w:val="bullet"/>
      <w:lvlText w:val="•"/>
      <w:lvlJc w:val="left"/>
      <w:rPr>
        <w:rFonts w:hint="default"/>
      </w:rPr>
    </w:lvl>
    <w:lvl w:ilvl="7" w:tplc="9C5E384C">
      <w:start w:val="1"/>
      <w:numFmt w:val="bullet"/>
      <w:lvlText w:val="•"/>
      <w:lvlJc w:val="left"/>
      <w:rPr>
        <w:rFonts w:hint="default"/>
      </w:rPr>
    </w:lvl>
    <w:lvl w:ilvl="8" w:tplc="11E49BAE">
      <w:start w:val="1"/>
      <w:numFmt w:val="bullet"/>
      <w:lvlText w:val="•"/>
      <w:lvlJc w:val="left"/>
      <w:rPr>
        <w:rFonts w:hint="default"/>
      </w:rPr>
    </w:lvl>
  </w:abstractNum>
  <w:num w:numId="1">
    <w:abstractNumId w:val="34"/>
  </w:num>
  <w:num w:numId="2">
    <w:abstractNumId w:val="17"/>
  </w:num>
  <w:num w:numId="3">
    <w:abstractNumId w:val="15"/>
  </w:num>
  <w:num w:numId="4">
    <w:abstractNumId w:val="7"/>
  </w:num>
  <w:num w:numId="5">
    <w:abstractNumId w:val="19"/>
  </w:num>
  <w:num w:numId="6">
    <w:abstractNumId w:val="1"/>
  </w:num>
  <w:num w:numId="7">
    <w:abstractNumId w:val="45"/>
  </w:num>
  <w:num w:numId="8">
    <w:abstractNumId w:val="26"/>
  </w:num>
  <w:num w:numId="9">
    <w:abstractNumId w:val="27"/>
  </w:num>
  <w:num w:numId="10">
    <w:abstractNumId w:val="2"/>
  </w:num>
  <w:num w:numId="11">
    <w:abstractNumId w:val="37"/>
  </w:num>
  <w:num w:numId="12">
    <w:abstractNumId w:val="40"/>
  </w:num>
  <w:num w:numId="13">
    <w:abstractNumId w:val="22"/>
  </w:num>
  <w:num w:numId="14">
    <w:abstractNumId w:val="24"/>
  </w:num>
  <w:num w:numId="15">
    <w:abstractNumId w:val="47"/>
  </w:num>
  <w:num w:numId="16">
    <w:abstractNumId w:val="5"/>
  </w:num>
  <w:num w:numId="17">
    <w:abstractNumId w:val="9"/>
  </w:num>
  <w:num w:numId="18">
    <w:abstractNumId w:val="33"/>
  </w:num>
  <w:num w:numId="19">
    <w:abstractNumId w:val="36"/>
  </w:num>
  <w:num w:numId="20">
    <w:abstractNumId w:val="32"/>
  </w:num>
  <w:num w:numId="21">
    <w:abstractNumId w:val="30"/>
  </w:num>
  <w:num w:numId="22">
    <w:abstractNumId w:val="0"/>
  </w:num>
  <w:num w:numId="23">
    <w:abstractNumId w:val="21"/>
  </w:num>
  <w:num w:numId="24">
    <w:abstractNumId w:val="42"/>
  </w:num>
  <w:num w:numId="25">
    <w:abstractNumId w:val="13"/>
  </w:num>
  <w:num w:numId="26">
    <w:abstractNumId w:val="8"/>
  </w:num>
  <w:num w:numId="27">
    <w:abstractNumId w:val="20"/>
  </w:num>
  <w:num w:numId="28">
    <w:abstractNumId w:val="43"/>
  </w:num>
  <w:num w:numId="29">
    <w:abstractNumId w:val="18"/>
  </w:num>
  <w:num w:numId="30">
    <w:abstractNumId w:val="12"/>
  </w:num>
  <w:num w:numId="31">
    <w:abstractNumId w:val="29"/>
  </w:num>
  <w:num w:numId="32">
    <w:abstractNumId w:val="1"/>
  </w:num>
  <w:num w:numId="33">
    <w:abstractNumId w:val="1"/>
  </w:num>
  <w:num w:numId="34">
    <w:abstractNumId w:val="25"/>
  </w:num>
  <w:num w:numId="35">
    <w:abstractNumId w:val="6"/>
  </w:num>
  <w:num w:numId="36">
    <w:abstractNumId w:val="38"/>
  </w:num>
  <w:num w:numId="37">
    <w:abstractNumId w:val="41"/>
  </w:num>
  <w:num w:numId="38">
    <w:abstractNumId w:val="28"/>
  </w:num>
  <w:num w:numId="39">
    <w:abstractNumId w:val="46"/>
  </w:num>
  <w:num w:numId="40">
    <w:abstractNumId w:val="11"/>
  </w:num>
  <w:num w:numId="41">
    <w:abstractNumId w:val="39"/>
  </w:num>
  <w:num w:numId="42">
    <w:abstractNumId w:val="10"/>
  </w:num>
  <w:num w:numId="43">
    <w:abstractNumId w:val="23"/>
  </w:num>
  <w:num w:numId="44">
    <w:abstractNumId w:val="16"/>
  </w:num>
  <w:num w:numId="45">
    <w:abstractNumId w:val="35"/>
  </w:num>
  <w:num w:numId="46">
    <w:abstractNumId w:val="31"/>
  </w:num>
  <w:num w:numId="47">
    <w:abstractNumId w:val="14"/>
  </w:num>
  <w:num w:numId="48">
    <w:abstractNumId w:val="44"/>
  </w:num>
  <w:num w:numId="49">
    <w:abstractNumId w:val="3"/>
  </w:num>
  <w:num w:numId="50">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0"/>
  <w:noPunctuationKerning/>
  <w:characterSpacingControl w:val="doNotCompress"/>
  <w:hdrShapeDefaults>
    <o:shapedefaults v:ext="edit" spidmax="10241"/>
  </w:hdrShapeDefaults>
  <w:footnotePr>
    <w:footnote w:id="-1"/>
    <w:footnote w:id="0"/>
  </w:footnotePr>
  <w:endnotePr>
    <w:endnote w:id="-1"/>
    <w:endnote w:id="0"/>
  </w:endnotePr>
  <w:compat/>
  <w:rsids>
    <w:rsidRoot w:val="006A11ED"/>
    <w:rsid w:val="000061C3"/>
    <w:rsid w:val="00010BE8"/>
    <w:rsid w:val="0001146D"/>
    <w:rsid w:val="000125FD"/>
    <w:rsid w:val="000146AB"/>
    <w:rsid w:val="00015279"/>
    <w:rsid w:val="0002272D"/>
    <w:rsid w:val="00036254"/>
    <w:rsid w:val="00042DCE"/>
    <w:rsid w:val="00053374"/>
    <w:rsid w:val="0005377D"/>
    <w:rsid w:val="0005399C"/>
    <w:rsid w:val="000609D8"/>
    <w:rsid w:val="0006677E"/>
    <w:rsid w:val="00075B00"/>
    <w:rsid w:val="0008049D"/>
    <w:rsid w:val="0008299E"/>
    <w:rsid w:val="00084B5E"/>
    <w:rsid w:val="00085906"/>
    <w:rsid w:val="00090041"/>
    <w:rsid w:val="00091531"/>
    <w:rsid w:val="000917E1"/>
    <w:rsid w:val="000A039A"/>
    <w:rsid w:val="000A20C7"/>
    <w:rsid w:val="000A2F24"/>
    <w:rsid w:val="000A4E42"/>
    <w:rsid w:val="000B2AD1"/>
    <w:rsid w:val="000B5548"/>
    <w:rsid w:val="000C7EAF"/>
    <w:rsid w:val="000D18E1"/>
    <w:rsid w:val="000D4DC4"/>
    <w:rsid w:val="000D7520"/>
    <w:rsid w:val="000E3896"/>
    <w:rsid w:val="000E5300"/>
    <w:rsid w:val="000F5268"/>
    <w:rsid w:val="00105975"/>
    <w:rsid w:val="001072CE"/>
    <w:rsid w:val="0011062A"/>
    <w:rsid w:val="00113442"/>
    <w:rsid w:val="0011778F"/>
    <w:rsid w:val="00121183"/>
    <w:rsid w:val="001270A6"/>
    <w:rsid w:val="0013478A"/>
    <w:rsid w:val="00134D8E"/>
    <w:rsid w:val="00141F49"/>
    <w:rsid w:val="001505A2"/>
    <w:rsid w:val="00160E1C"/>
    <w:rsid w:val="00165E12"/>
    <w:rsid w:val="00166A34"/>
    <w:rsid w:val="001670AC"/>
    <w:rsid w:val="00167337"/>
    <w:rsid w:val="00167A4C"/>
    <w:rsid w:val="00172E75"/>
    <w:rsid w:val="00173B58"/>
    <w:rsid w:val="00173E5A"/>
    <w:rsid w:val="00181B52"/>
    <w:rsid w:val="001824B7"/>
    <w:rsid w:val="001852ED"/>
    <w:rsid w:val="00185CCE"/>
    <w:rsid w:val="00190B9F"/>
    <w:rsid w:val="0019482E"/>
    <w:rsid w:val="001951DE"/>
    <w:rsid w:val="00195B4A"/>
    <w:rsid w:val="0019623E"/>
    <w:rsid w:val="00197ACD"/>
    <w:rsid w:val="001A6B12"/>
    <w:rsid w:val="001C3403"/>
    <w:rsid w:val="001D12AB"/>
    <w:rsid w:val="001D2A01"/>
    <w:rsid w:val="001D4FA1"/>
    <w:rsid w:val="001E21D1"/>
    <w:rsid w:val="001E562D"/>
    <w:rsid w:val="001E5EEE"/>
    <w:rsid w:val="001E6FDE"/>
    <w:rsid w:val="001F442F"/>
    <w:rsid w:val="001F53C0"/>
    <w:rsid w:val="0020112C"/>
    <w:rsid w:val="002062A1"/>
    <w:rsid w:val="0021270F"/>
    <w:rsid w:val="00224126"/>
    <w:rsid w:val="0022663D"/>
    <w:rsid w:val="00233A8E"/>
    <w:rsid w:val="0023631E"/>
    <w:rsid w:val="00237972"/>
    <w:rsid w:val="00242646"/>
    <w:rsid w:val="002444B5"/>
    <w:rsid w:val="00245362"/>
    <w:rsid w:val="00246690"/>
    <w:rsid w:val="00252F26"/>
    <w:rsid w:val="0025535A"/>
    <w:rsid w:val="00255452"/>
    <w:rsid w:val="00255A11"/>
    <w:rsid w:val="00263EDC"/>
    <w:rsid w:val="00274393"/>
    <w:rsid w:val="00277303"/>
    <w:rsid w:val="00277464"/>
    <w:rsid w:val="00287B57"/>
    <w:rsid w:val="00290B8E"/>
    <w:rsid w:val="002A1170"/>
    <w:rsid w:val="002B3F16"/>
    <w:rsid w:val="002B4D7B"/>
    <w:rsid w:val="002C0AAE"/>
    <w:rsid w:val="002D1818"/>
    <w:rsid w:val="002E0870"/>
    <w:rsid w:val="002E6595"/>
    <w:rsid w:val="002F4371"/>
    <w:rsid w:val="002F4DD9"/>
    <w:rsid w:val="002F70C0"/>
    <w:rsid w:val="002F76FB"/>
    <w:rsid w:val="00300F0F"/>
    <w:rsid w:val="00310326"/>
    <w:rsid w:val="00310BB7"/>
    <w:rsid w:val="003113A4"/>
    <w:rsid w:val="00311514"/>
    <w:rsid w:val="00316403"/>
    <w:rsid w:val="00322F57"/>
    <w:rsid w:val="00333C9C"/>
    <w:rsid w:val="003347F5"/>
    <w:rsid w:val="00335584"/>
    <w:rsid w:val="00337BBB"/>
    <w:rsid w:val="00342720"/>
    <w:rsid w:val="0035005C"/>
    <w:rsid w:val="00363820"/>
    <w:rsid w:val="00365FA6"/>
    <w:rsid w:val="003700C3"/>
    <w:rsid w:val="00374629"/>
    <w:rsid w:val="00383A7E"/>
    <w:rsid w:val="003941AB"/>
    <w:rsid w:val="0039684E"/>
    <w:rsid w:val="00396E9D"/>
    <w:rsid w:val="003A1E5F"/>
    <w:rsid w:val="003A3230"/>
    <w:rsid w:val="003A33C6"/>
    <w:rsid w:val="003A395C"/>
    <w:rsid w:val="003B28AA"/>
    <w:rsid w:val="003B4B5F"/>
    <w:rsid w:val="003B53CB"/>
    <w:rsid w:val="003C3A61"/>
    <w:rsid w:val="003D22EE"/>
    <w:rsid w:val="003F11C0"/>
    <w:rsid w:val="004026DE"/>
    <w:rsid w:val="00404EBE"/>
    <w:rsid w:val="00405BBC"/>
    <w:rsid w:val="00413EE5"/>
    <w:rsid w:val="004249A3"/>
    <w:rsid w:val="00426DEF"/>
    <w:rsid w:val="004314A1"/>
    <w:rsid w:val="00436561"/>
    <w:rsid w:val="00440E09"/>
    <w:rsid w:val="00447031"/>
    <w:rsid w:val="004521BF"/>
    <w:rsid w:val="00453BB8"/>
    <w:rsid w:val="00454A5F"/>
    <w:rsid w:val="00456B58"/>
    <w:rsid w:val="00462D7A"/>
    <w:rsid w:val="004633C1"/>
    <w:rsid w:val="0046615F"/>
    <w:rsid w:val="00470D5E"/>
    <w:rsid w:val="00474EC7"/>
    <w:rsid w:val="004809A7"/>
    <w:rsid w:val="00495428"/>
    <w:rsid w:val="004967DC"/>
    <w:rsid w:val="004A0CAF"/>
    <w:rsid w:val="004A2637"/>
    <w:rsid w:val="004A26D9"/>
    <w:rsid w:val="004A4A01"/>
    <w:rsid w:val="004A5A27"/>
    <w:rsid w:val="004C0457"/>
    <w:rsid w:val="004D40AD"/>
    <w:rsid w:val="004D4DBD"/>
    <w:rsid w:val="004E5E27"/>
    <w:rsid w:val="004E720D"/>
    <w:rsid w:val="004E7EB0"/>
    <w:rsid w:val="004F2E1E"/>
    <w:rsid w:val="005104BF"/>
    <w:rsid w:val="00520961"/>
    <w:rsid w:val="00523445"/>
    <w:rsid w:val="00525D28"/>
    <w:rsid w:val="005418E6"/>
    <w:rsid w:val="00541E9E"/>
    <w:rsid w:val="005429B9"/>
    <w:rsid w:val="0054379F"/>
    <w:rsid w:val="005555AA"/>
    <w:rsid w:val="00565040"/>
    <w:rsid w:val="0057021A"/>
    <w:rsid w:val="00570D0D"/>
    <w:rsid w:val="00584AE6"/>
    <w:rsid w:val="005858A5"/>
    <w:rsid w:val="005870CD"/>
    <w:rsid w:val="005A2C8A"/>
    <w:rsid w:val="005B0451"/>
    <w:rsid w:val="005B493D"/>
    <w:rsid w:val="005B4E11"/>
    <w:rsid w:val="005B5B4C"/>
    <w:rsid w:val="005B5C23"/>
    <w:rsid w:val="005C29FF"/>
    <w:rsid w:val="005C34E0"/>
    <w:rsid w:val="005D5960"/>
    <w:rsid w:val="005E0700"/>
    <w:rsid w:val="005E1C71"/>
    <w:rsid w:val="005E7E3B"/>
    <w:rsid w:val="005F3E8C"/>
    <w:rsid w:val="005F45AF"/>
    <w:rsid w:val="005F6B55"/>
    <w:rsid w:val="0061159D"/>
    <w:rsid w:val="00613FA8"/>
    <w:rsid w:val="00614C81"/>
    <w:rsid w:val="006167C6"/>
    <w:rsid w:val="0062281F"/>
    <w:rsid w:val="0062361A"/>
    <w:rsid w:val="00624209"/>
    <w:rsid w:val="006331D5"/>
    <w:rsid w:val="00636D79"/>
    <w:rsid w:val="0064343A"/>
    <w:rsid w:val="00666B41"/>
    <w:rsid w:val="0066712D"/>
    <w:rsid w:val="00681985"/>
    <w:rsid w:val="0068691F"/>
    <w:rsid w:val="00686EFA"/>
    <w:rsid w:val="006936BA"/>
    <w:rsid w:val="006A11ED"/>
    <w:rsid w:val="006A1D68"/>
    <w:rsid w:val="006B4A0F"/>
    <w:rsid w:val="006B4CA3"/>
    <w:rsid w:val="006C7CF3"/>
    <w:rsid w:val="006D01D7"/>
    <w:rsid w:val="006D27F7"/>
    <w:rsid w:val="006D3235"/>
    <w:rsid w:val="006D4296"/>
    <w:rsid w:val="006D5A5A"/>
    <w:rsid w:val="006D6E52"/>
    <w:rsid w:val="006E30F1"/>
    <w:rsid w:val="006E5878"/>
    <w:rsid w:val="006F30C2"/>
    <w:rsid w:val="006F631F"/>
    <w:rsid w:val="006F7528"/>
    <w:rsid w:val="00707CBC"/>
    <w:rsid w:val="00715D2F"/>
    <w:rsid w:val="0072172B"/>
    <w:rsid w:val="00722F76"/>
    <w:rsid w:val="00736AC1"/>
    <w:rsid w:val="00745AA4"/>
    <w:rsid w:val="0075112B"/>
    <w:rsid w:val="0075272B"/>
    <w:rsid w:val="00753431"/>
    <w:rsid w:val="007549E1"/>
    <w:rsid w:val="00757789"/>
    <w:rsid w:val="00761635"/>
    <w:rsid w:val="00763FE0"/>
    <w:rsid w:val="0076435B"/>
    <w:rsid w:val="0077178B"/>
    <w:rsid w:val="00775CE2"/>
    <w:rsid w:val="00785FC6"/>
    <w:rsid w:val="007A5FA3"/>
    <w:rsid w:val="007C38BA"/>
    <w:rsid w:val="007C6FA0"/>
    <w:rsid w:val="007D3E77"/>
    <w:rsid w:val="007D4845"/>
    <w:rsid w:val="007E2811"/>
    <w:rsid w:val="007E6807"/>
    <w:rsid w:val="007F6C29"/>
    <w:rsid w:val="00801A43"/>
    <w:rsid w:val="0081219C"/>
    <w:rsid w:val="0081289F"/>
    <w:rsid w:val="00816D81"/>
    <w:rsid w:val="008204B0"/>
    <w:rsid w:val="0082477F"/>
    <w:rsid w:val="00825285"/>
    <w:rsid w:val="00831366"/>
    <w:rsid w:val="00835C97"/>
    <w:rsid w:val="00845781"/>
    <w:rsid w:val="00846503"/>
    <w:rsid w:val="00846D35"/>
    <w:rsid w:val="0085033B"/>
    <w:rsid w:val="0085788D"/>
    <w:rsid w:val="00875990"/>
    <w:rsid w:val="00880391"/>
    <w:rsid w:val="008853B2"/>
    <w:rsid w:val="008A223C"/>
    <w:rsid w:val="008A2D31"/>
    <w:rsid w:val="008B2642"/>
    <w:rsid w:val="008D01B7"/>
    <w:rsid w:val="008D28C1"/>
    <w:rsid w:val="008D5E2B"/>
    <w:rsid w:val="008D7548"/>
    <w:rsid w:val="008E4D50"/>
    <w:rsid w:val="008E7BE2"/>
    <w:rsid w:val="008F2024"/>
    <w:rsid w:val="00905363"/>
    <w:rsid w:val="00905C2E"/>
    <w:rsid w:val="00911E49"/>
    <w:rsid w:val="0091404A"/>
    <w:rsid w:val="00923631"/>
    <w:rsid w:val="009267F8"/>
    <w:rsid w:val="00930044"/>
    <w:rsid w:val="00933091"/>
    <w:rsid w:val="0093760B"/>
    <w:rsid w:val="009431FD"/>
    <w:rsid w:val="00944E98"/>
    <w:rsid w:val="0095377D"/>
    <w:rsid w:val="009558B8"/>
    <w:rsid w:val="0095661D"/>
    <w:rsid w:val="00962F8E"/>
    <w:rsid w:val="0096318C"/>
    <w:rsid w:val="009633F2"/>
    <w:rsid w:val="009707D3"/>
    <w:rsid w:val="009758DD"/>
    <w:rsid w:val="00975979"/>
    <w:rsid w:val="00975C99"/>
    <w:rsid w:val="009762DC"/>
    <w:rsid w:val="00987945"/>
    <w:rsid w:val="00987A24"/>
    <w:rsid w:val="00996EFC"/>
    <w:rsid w:val="009971D2"/>
    <w:rsid w:val="009A2210"/>
    <w:rsid w:val="009B2542"/>
    <w:rsid w:val="009C587E"/>
    <w:rsid w:val="009C6310"/>
    <w:rsid w:val="009D5942"/>
    <w:rsid w:val="009E1A2E"/>
    <w:rsid w:val="009E1BDD"/>
    <w:rsid w:val="009E7058"/>
    <w:rsid w:val="009F2BF2"/>
    <w:rsid w:val="00A0162A"/>
    <w:rsid w:val="00A1392E"/>
    <w:rsid w:val="00A14C64"/>
    <w:rsid w:val="00A23B62"/>
    <w:rsid w:val="00A353D3"/>
    <w:rsid w:val="00A3684D"/>
    <w:rsid w:val="00A369EC"/>
    <w:rsid w:val="00A36D25"/>
    <w:rsid w:val="00A4742C"/>
    <w:rsid w:val="00A564DE"/>
    <w:rsid w:val="00A640B2"/>
    <w:rsid w:val="00A702BA"/>
    <w:rsid w:val="00A80C5C"/>
    <w:rsid w:val="00A816D8"/>
    <w:rsid w:val="00A84F7B"/>
    <w:rsid w:val="00A91D4D"/>
    <w:rsid w:val="00A92028"/>
    <w:rsid w:val="00A95C19"/>
    <w:rsid w:val="00AA0596"/>
    <w:rsid w:val="00AA1201"/>
    <w:rsid w:val="00AA22C1"/>
    <w:rsid w:val="00AA508D"/>
    <w:rsid w:val="00AA73B8"/>
    <w:rsid w:val="00AB2648"/>
    <w:rsid w:val="00AC1240"/>
    <w:rsid w:val="00AC19E8"/>
    <w:rsid w:val="00AC40C4"/>
    <w:rsid w:val="00AC7C99"/>
    <w:rsid w:val="00AE29B1"/>
    <w:rsid w:val="00AE455D"/>
    <w:rsid w:val="00AF61CD"/>
    <w:rsid w:val="00AF6FA9"/>
    <w:rsid w:val="00B01F37"/>
    <w:rsid w:val="00B02B79"/>
    <w:rsid w:val="00B064A2"/>
    <w:rsid w:val="00B07D92"/>
    <w:rsid w:val="00B12D82"/>
    <w:rsid w:val="00B16B97"/>
    <w:rsid w:val="00B263DC"/>
    <w:rsid w:val="00B34EA0"/>
    <w:rsid w:val="00B3689F"/>
    <w:rsid w:val="00B37B7F"/>
    <w:rsid w:val="00B435E4"/>
    <w:rsid w:val="00B519D2"/>
    <w:rsid w:val="00B51F5E"/>
    <w:rsid w:val="00B52DB9"/>
    <w:rsid w:val="00B61FA5"/>
    <w:rsid w:val="00B67CED"/>
    <w:rsid w:val="00B704A2"/>
    <w:rsid w:val="00B72CF0"/>
    <w:rsid w:val="00B750CE"/>
    <w:rsid w:val="00B75A3E"/>
    <w:rsid w:val="00B8021E"/>
    <w:rsid w:val="00B809FE"/>
    <w:rsid w:val="00B83388"/>
    <w:rsid w:val="00BA3351"/>
    <w:rsid w:val="00BA54F1"/>
    <w:rsid w:val="00BB4CDF"/>
    <w:rsid w:val="00BD1B61"/>
    <w:rsid w:val="00BD253C"/>
    <w:rsid w:val="00BD6514"/>
    <w:rsid w:val="00BE25AA"/>
    <w:rsid w:val="00BE25AF"/>
    <w:rsid w:val="00BE7CFD"/>
    <w:rsid w:val="00BF1B61"/>
    <w:rsid w:val="00C07DF8"/>
    <w:rsid w:val="00C11A4B"/>
    <w:rsid w:val="00C1516E"/>
    <w:rsid w:val="00C2359E"/>
    <w:rsid w:val="00C30D95"/>
    <w:rsid w:val="00C321B8"/>
    <w:rsid w:val="00C33E65"/>
    <w:rsid w:val="00C34764"/>
    <w:rsid w:val="00C36C57"/>
    <w:rsid w:val="00C37A7B"/>
    <w:rsid w:val="00C44C69"/>
    <w:rsid w:val="00C5674D"/>
    <w:rsid w:val="00C632C7"/>
    <w:rsid w:val="00C65627"/>
    <w:rsid w:val="00C818EC"/>
    <w:rsid w:val="00C8206F"/>
    <w:rsid w:val="00CA3C64"/>
    <w:rsid w:val="00CA425F"/>
    <w:rsid w:val="00CB6885"/>
    <w:rsid w:val="00CD1440"/>
    <w:rsid w:val="00CD1520"/>
    <w:rsid w:val="00CD3828"/>
    <w:rsid w:val="00CD4EB8"/>
    <w:rsid w:val="00CD518A"/>
    <w:rsid w:val="00CD558A"/>
    <w:rsid w:val="00CE19A3"/>
    <w:rsid w:val="00CE3362"/>
    <w:rsid w:val="00CE63B2"/>
    <w:rsid w:val="00CF23D6"/>
    <w:rsid w:val="00CF2EB4"/>
    <w:rsid w:val="00CF3F6F"/>
    <w:rsid w:val="00CF6DA3"/>
    <w:rsid w:val="00D01FDA"/>
    <w:rsid w:val="00D03021"/>
    <w:rsid w:val="00D11C3C"/>
    <w:rsid w:val="00D128E5"/>
    <w:rsid w:val="00D219AE"/>
    <w:rsid w:val="00D2250D"/>
    <w:rsid w:val="00D22C77"/>
    <w:rsid w:val="00D30099"/>
    <w:rsid w:val="00D36374"/>
    <w:rsid w:val="00D43259"/>
    <w:rsid w:val="00D468E5"/>
    <w:rsid w:val="00D521DA"/>
    <w:rsid w:val="00D54791"/>
    <w:rsid w:val="00D65524"/>
    <w:rsid w:val="00D65D70"/>
    <w:rsid w:val="00D74D8F"/>
    <w:rsid w:val="00D76C73"/>
    <w:rsid w:val="00D81037"/>
    <w:rsid w:val="00D81866"/>
    <w:rsid w:val="00D83079"/>
    <w:rsid w:val="00D86ACF"/>
    <w:rsid w:val="00D91F24"/>
    <w:rsid w:val="00D940C8"/>
    <w:rsid w:val="00D96B9C"/>
    <w:rsid w:val="00D97941"/>
    <w:rsid w:val="00DA0949"/>
    <w:rsid w:val="00DA19B7"/>
    <w:rsid w:val="00DC4949"/>
    <w:rsid w:val="00DC4EC5"/>
    <w:rsid w:val="00DC758A"/>
    <w:rsid w:val="00DC7740"/>
    <w:rsid w:val="00DD267D"/>
    <w:rsid w:val="00DD384D"/>
    <w:rsid w:val="00DD41F9"/>
    <w:rsid w:val="00DE2653"/>
    <w:rsid w:val="00DE66C5"/>
    <w:rsid w:val="00DF087A"/>
    <w:rsid w:val="00DF09A1"/>
    <w:rsid w:val="00DF6665"/>
    <w:rsid w:val="00E04789"/>
    <w:rsid w:val="00E05E14"/>
    <w:rsid w:val="00E06185"/>
    <w:rsid w:val="00E12581"/>
    <w:rsid w:val="00E12AA1"/>
    <w:rsid w:val="00E139F4"/>
    <w:rsid w:val="00E17FAF"/>
    <w:rsid w:val="00E202A0"/>
    <w:rsid w:val="00E23F9A"/>
    <w:rsid w:val="00E2529E"/>
    <w:rsid w:val="00E2538B"/>
    <w:rsid w:val="00E2555E"/>
    <w:rsid w:val="00E318F0"/>
    <w:rsid w:val="00E35387"/>
    <w:rsid w:val="00E3546B"/>
    <w:rsid w:val="00E35E82"/>
    <w:rsid w:val="00E41DD6"/>
    <w:rsid w:val="00E44E4A"/>
    <w:rsid w:val="00E5493F"/>
    <w:rsid w:val="00E56D16"/>
    <w:rsid w:val="00E60B29"/>
    <w:rsid w:val="00E60EAB"/>
    <w:rsid w:val="00E716AC"/>
    <w:rsid w:val="00E8175D"/>
    <w:rsid w:val="00E824C8"/>
    <w:rsid w:val="00E831E0"/>
    <w:rsid w:val="00E85A9C"/>
    <w:rsid w:val="00E871DD"/>
    <w:rsid w:val="00E901F9"/>
    <w:rsid w:val="00E90381"/>
    <w:rsid w:val="00EA218E"/>
    <w:rsid w:val="00EA33A9"/>
    <w:rsid w:val="00EA5C78"/>
    <w:rsid w:val="00EB3E2A"/>
    <w:rsid w:val="00EB4179"/>
    <w:rsid w:val="00EB54F9"/>
    <w:rsid w:val="00EB5F7D"/>
    <w:rsid w:val="00EB61C4"/>
    <w:rsid w:val="00EC0FBD"/>
    <w:rsid w:val="00EC50EE"/>
    <w:rsid w:val="00ED0174"/>
    <w:rsid w:val="00ED3AA3"/>
    <w:rsid w:val="00ED4103"/>
    <w:rsid w:val="00ED7C9D"/>
    <w:rsid w:val="00EE15D3"/>
    <w:rsid w:val="00EE2DB3"/>
    <w:rsid w:val="00EE2E37"/>
    <w:rsid w:val="00EE5863"/>
    <w:rsid w:val="00EE795C"/>
    <w:rsid w:val="00EE7E8C"/>
    <w:rsid w:val="00EF5E80"/>
    <w:rsid w:val="00F01B1F"/>
    <w:rsid w:val="00F17D38"/>
    <w:rsid w:val="00F208F8"/>
    <w:rsid w:val="00F22F11"/>
    <w:rsid w:val="00F26497"/>
    <w:rsid w:val="00F26BE8"/>
    <w:rsid w:val="00F31A21"/>
    <w:rsid w:val="00F3255A"/>
    <w:rsid w:val="00F43AAC"/>
    <w:rsid w:val="00F447C6"/>
    <w:rsid w:val="00F46C78"/>
    <w:rsid w:val="00F53BBE"/>
    <w:rsid w:val="00F60EF5"/>
    <w:rsid w:val="00F74A00"/>
    <w:rsid w:val="00F75D58"/>
    <w:rsid w:val="00F762D9"/>
    <w:rsid w:val="00F80BBC"/>
    <w:rsid w:val="00F810F2"/>
    <w:rsid w:val="00F83005"/>
    <w:rsid w:val="00F838AE"/>
    <w:rsid w:val="00F870E5"/>
    <w:rsid w:val="00F935D4"/>
    <w:rsid w:val="00F93A15"/>
    <w:rsid w:val="00F975FE"/>
    <w:rsid w:val="00FA6170"/>
    <w:rsid w:val="00FA78DF"/>
    <w:rsid w:val="00FB5044"/>
    <w:rsid w:val="00FB558A"/>
    <w:rsid w:val="00FB6456"/>
    <w:rsid w:val="00FB6DD2"/>
    <w:rsid w:val="00FC37A0"/>
    <w:rsid w:val="00FC3D70"/>
    <w:rsid w:val="00FC57AE"/>
    <w:rsid w:val="00FD5CA6"/>
    <w:rsid w:val="00FE0FDA"/>
    <w:rsid w:val="00FF557F"/>
    <w:rsid w:val="00FF55FE"/>
    <w:rsid w:val="00FF7942"/>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C7"/>
    <w:rPr>
      <w:sz w:val="24"/>
      <w:szCs w:val="24"/>
    </w:rPr>
  </w:style>
  <w:style w:type="paragraph" w:styleId="Ttulo1">
    <w:name w:val="heading 1"/>
    <w:basedOn w:val="Normal"/>
    <w:link w:val="Ttulo1Car1"/>
    <w:uiPriority w:val="9"/>
    <w:qFormat/>
    <w:rsid w:val="00255A11"/>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semiHidden/>
    <w:unhideWhenUsed/>
    <w:qFormat/>
    <w:rsid w:val="000E530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E530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C4949"/>
    <w:pPr>
      <w:spacing w:before="240" w:after="60"/>
      <w:outlineLvl w:val="4"/>
    </w:pPr>
    <w:rPr>
      <w:rFonts w:asciiTheme="minorHAnsi" w:eastAsiaTheme="minorEastAsia" w:hAnsiTheme="minorHAnsi" w:cstheme="minorBid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255A11"/>
    <w:rPr>
      <w:strike w:val="0"/>
      <w:dstrike w:val="0"/>
      <w:color w:val="0000FF"/>
      <w:u w:val="none"/>
      <w:effect w:val="none"/>
    </w:rPr>
  </w:style>
  <w:style w:type="character" w:styleId="Hipervnculovisitado">
    <w:name w:val="FollowedHyperlink"/>
    <w:uiPriority w:val="99"/>
    <w:semiHidden/>
    <w:unhideWhenUsed/>
    <w:rsid w:val="00255A11"/>
    <w:rPr>
      <w:strike w:val="0"/>
      <w:dstrike w:val="0"/>
      <w:color w:val="800080"/>
      <w:u w:val="none"/>
      <w:effect w:val="none"/>
    </w:rPr>
  </w:style>
  <w:style w:type="character" w:customStyle="1" w:styleId="Ttulo1Car1">
    <w:name w:val="Título 1 Car1"/>
    <w:link w:val="Ttulo1"/>
    <w:uiPriority w:val="9"/>
    <w:rsid w:val="00255A11"/>
    <w:rPr>
      <w:rFonts w:ascii="Cambria" w:eastAsia="Times New Roman" w:hAnsi="Cambria" w:cs="Times New Roman"/>
      <w:b/>
      <w:bCs/>
      <w:color w:val="365F91"/>
      <w:sz w:val="28"/>
      <w:szCs w:val="28"/>
    </w:rPr>
  </w:style>
  <w:style w:type="paragraph" w:styleId="NormalWeb">
    <w:name w:val="Normal (Web)"/>
    <w:basedOn w:val="Normal"/>
    <w:uiPriority w:val="99"/>
    <w:unhideWhenUsed/>
    <w:rsid w:val="00255A11"/>
    <w:pPr>
      <w:spacing w:before="100" w:beforeAutospacing="1" w:after="100" w:afterAutospacing="1"/>
    </w:pPr>
  </w:style>
  <w:style w:type="paragraph" w:styleId="Textodeglobo">
    <w:name w:val="Balloon Text"/>
    <w:basedOn w:val="Normal"/>
    <w:link w:val="TextodegloboCar1"/>
    <w:uiPriority w:val="99"/>
    <w:semiHidden/>
    <w:unhideWhenUsed/>
    <w:rsid w:val="00255A11"/>
    <w:rPr>
      <w:rFonts w:ascii="Tahoma" w:hAnsi="Tahoma" w:cs="Tahoma"/>
      <w:sz w:val="16"/>
      <w:szCs w:val="16"/>
    </w:rPr>
  </w:style>
  <w:style w:type="character" w:customStyle="1" w:styleId="TextodegloboCar1">
    <w:name w:val="Texto de globo Car1"/>
    <w:link w:val="Textodeglobo"/>
    <w:uiPriority w:val="99"/>
    <w:semiHidden/>
    <w:rsid w:val="00255A11"/>
    <w:rPr>
      <w:rFonts w:ascii="Tahoma" w:eastAsia="Times New Roman" w:hAnsi="Tahoma" w:cs="Tahoma"/>
      <w:sz w:val="16"/>
      <w:szCs w:val="16"/>
    </w:rPr>
  </w:style>
  <w:style w:type="paragraph" w:customStyle="1" w:styleId="content1">
    <w:name w:val="content1"/>
    <w:basedOn w:val="Normal"/>
    <w:uiPriority w:val="99"/>
    <w:rsid w:val="00255A11"/>
    <w:pPr>
      <w:spacing w:before="225" w:after="225" w:line="300" w:lineRule="atLeast"/>
      <w:ind w:left="225" w:right="225"/>
      <w:jc w:val="both"/>
    </w:pPr>
  </w:style>
  <w:style w:type="paragraph" w:customStyle="1" w:styleId="content2">
    <w:name w:val="content2"/>
    <w:basedOn w:val="Normal"/>
    <w:uiPriority w:val="99"/>
    <w:rsid w:val="00255A11"/>
    <w:pPr>
      <w:spacing w:before="225"/>
      <w:ind w:left="75"/>
      <w:jc w:val="both"/>
    </w:pPr>
  </w:style>
  <w:style w:type="paragraph" w:customStyle="1" w:styleId="content3">
    <w:name w:val="content3"/>
    <w:basedOn w:val="Normal"/>
    <w:uiPriority w:val="99"/>
    <w:rsid w:val="00255A11"/>
    <w:pPr>
      <w:spacing w:before="225"/>
      <w:ind w:left="75" w:right="375"/>
      <w:jc w:val="center"/>
    </w:pPr>
  </w:style>
  <w:style w:type="paragraph" w:customStyle="1" w:styleId="negreta">
    <w:name w:val="negreta"/>
    <w:basedOn w:val="Normal"/>
    <w:uiPriority w:val="99"/>
    <w:rsid w:val="00255A11"/>
    <w:pPr>
      <w:spacing w:before="100" w:beforeAutospacing="1" w:after="100" w:afterAutospacing="1"/>
    </w:pPr>
  </w:style>
  <w:style w:type="paragraph" w:customStyle="1" w:styleId="titol2">
    <w:name w:val="titol2"/>
    <w:basedOn w:val="Normal"/>
    <w:uiPriority w:val="99"/>
    <w:rsid w:val="00255A11"/>
    <w:pPr>
      <w:spacing w:before="150" w:after="100" w:afterAutospacing="1"/>
    </w:pPr>
    <w:rPr>
      <w:b/>
      <w:bCs/>
      <w:sz w:val="34"/>
      <w:szCs w:val="34"/>
    </w:rPr>
  </w:style>
  <w:style w:type="paragraph" w:customStyle="1" w:styleId="titol3">
    <w:name w:val="titol3"/>
    <w:basedOn w:val="Normal"/>
    <w:uiPriority w:val="99"/>
    <w:rsid w:val="00255A11"/>
    <w:pPr>
      <w:spacing w:before="150" w:after="100" w:afterAutospacing="1"/>
      <w:ind w:left="150"/>
    </w:pPr>
    <w:rPr>
      <w:b/>
      <w:bCs/>
      <w:sz w:val="26"/>
      <w:szCs w:val="26"/>
    </w:rPr>
  </w:style>
  <w:style w:type="paragraph" w:customStyle="1" w:styleId="titolinforme">
    <w:name w:val="titol_informe"/>
    <w:basedOn w:val="Normal"/>
    <w:uiPriority w:val="99"/>
    <w:rsid w:val="00255A11"/>
    <w:pPr>
      <w:spacing w:before="750" w:after="100" w:afterAutospacing="1"/>
    </w:pPr>
    <w:rPr>
      <w:b/>
      <w:bCs/>
      <w:color w:val="335C85"/>
      <w:sz w:val="32"/>
      <w:szCs w:val="32"/>
    </w:rPr>
  </w:style>
  <w:style w:type="paragraph" w:customStyle="1" w:styleId="titolmill">
    <w:name w:val="titolmill"/>
    <w:basedOn w:val="Normal"/>
    <w:uiPriority w:val="99"/>
    <w:rsid w:val="00255A11"/>
    <w:pPr>
      <w:spacing w:before="100" w:beforeAutospacing="1" w:after="100" w:afterAutospacing="1"/>
    </w:pPr>
    <w:rPr>
      <w:color w:val="975858"/>
      <w:sz w:val="17"/>
      <w:szCs w:val="17"/>
    </w:rPr>
  </w:style>
  <w:style w:type="paragraph" w:customStyle="1" w:styleId="pure-table">
    <w:name w:val="pure-table"/>
    <w:basedOn w:val="Normal"/>
    <w:uiPriority w:val="99"/>
    <w:rsid w:val="00255A11"/>
    <w:pPr>
      <w:pBdr>
        <w:top w:val="single" w:sz="6" w:space="0" w:color="CBCBCB"/>
        <w:left w:val="single" w:sz="6" w:space="0" w:color="CBCBCB"/>
        <w:bottom w:val="single" w:sz="6" w:space="0" w:color="CBCBCB"/>
        <w:right w:val="single" w:sz="6" w:space="0" w:color="CBCBCB"/>
      </w:pBdr>
      <w:spacing w:before="100" w:beforeAutospacing="1" w:after="100" w:afterAutospacing="1"/>
    </w:pPr>
    <w:rPr>
      <w:sz w:val="20"/>
      <w:szCs w:val="20"/>
    </w:rPr>
  </w:style>
  <w:style w:type="paragraph" w:customStyle="1" w:styleId="pure-table-proposta">
    <w:name w:val="pure-table-proposta"/>
    <w:basedOn w:val="Normal"/>
    <w:uiPriority w:val="99"/>
    <w:rsid w:val="00255A11"/>
    <w:pPr>
      <w:pBdr>
        <w:top w:val="single" w:sz="6" w:space="0" w:color="CBCBCB"/>
        <w:left w:val="single" w:sz="6" w:space="0" w:color="CBCBCB"/>
        <w:bottom w:val="single" w:sz="6" w:space="0" w:color="CBCBCB"/>
        <w:right w:val="single" w:sz="6" w:space="0" w:color="CBCBCB"/>
      </w:pBdr>
      <w:spacing w:before="100" w:beforeAutospacing="1" w:after="100" w:afterAutospacing="1"/>
    </w:pPr>
    <w:rPr>
      <w:sz w:val="18"/>
      <w:szCs w:val="18"/>
    </w:rPr>
  </w:style>
  <w:style w:type="paragraph" w:customStyle="1" w:styleId="portadainforme">
    <w:name w:val="portada_informe"/>
    <w:basedOn w:val="Normal"/>
    <w:uiPriority w:val="99"/>
    <w:rsid w:val="00255A11"/>
    <w:pPr>
      <w:spacing w:before="100" w:beforeAutospacing="1" w:after="100" w:afterAutospacing="1"/>
      <w:jc w:val="center"/>
    </w:pPr>
  </w:style>
  <w:style w:type="paragraph" w:customStyle="1" w:styleId="portada">
    <w:name w:val="portada"/>
    <w:basedOn w:val="Normal"/>
    <w:uiPriority w:val="99"/>
    <w:rsid w:val="00255A11"/>
    <w:pPr>
      <w:spacing w:before="35" w:after="100" w:afterAutospacing="1"/>
      <w:ind w:left="1500" w:right="-750"/>
    </w:pPr>
  </w:style>
  <w:style w:type="paragraph" w:customStyle="1" w:styleId="saltpagina">
    <w:name w:val="saltpagina"/>
    <w:basedOn w:val="Normal"/>
    <w:uiPriority w:val="99"/>
    <w:rsid w:val="00255A11"/>
    <w:pPr>
      <w:pageBreakBefore/>
      <w:spacing w:before="100" w:beforeAutospacing="1" w:after="100" w:afterAutospacing="1"/>
    </w:pPr>
  </w:style>
  <w:style w:type="paragraph" w:customStyle="1" w:styleId="ocultarnoprint">
    <w:name w:val="ocultar_noprint"/>
    <w:basedOn w:val="Normal"/>
    <w:uiPriority w:val="99"/>
    <w:rsid w:val="00255A11"/>
    <w:pPr>
      <w:spacing w:before="100" w:beforeAutospacing="1" w:after="100" w:afterAutospacing="1"/>
    </w:pPr>
  </w:style>
  <w:style w:type="paragraph" w:customStyle="1" w:styleId="ocultarprint">
    <w:name w:val="ocultar_print"/>
    <w:basedOn w:val="Normal"/>
    <w:uiPriority w:val="99"/>
    <w:rsid w:val="00255A11"/>
    <w:pPr>
      <w:spacing w:before="100" w:beforeAutospacing="1" w:after="100" w:afterAutospacing="1"/>
    </w:pPr>
    <w:rPr>
      <w:vanish/>
    </w:rPr>
  </w:style>
  <w:style w:type="paragraph" w:customStyle="1" w:styleId="ocultarword">
    <w:name w:val="ocultar_word"/>
    <w:basedOn w:val="Normal"/>
    <w:uiPriority w:val="99"/>
    <w:rsid w:val="00255A11"/>
    <w:pPr>
      <w:spacing w:before="100" w:beforeAutospacing="1" w:after="100" w:afterAutospacing="1"/>
    </w:pPr>
    <w:rPr>
      <w:vanish/>
    </w:rPr>
  </w:style>
  <w:style w:type="paragraph" w:customStyle="1" w:styleId="ocultarwordprint">
    <w:name w:val="ocultar_word_print"/>
    <w:basedOn w:val="Normal"/>
    <w:uiPriority w:val="99"/>
    <w:rsid w:val="00255A11"/>
    <w:pPr>
      <w:spacing w:before="100" w:beforeAutospacing="1" w:after="100" w:afterAutospacing="1"/>
    </w:pPr>
    <w:rPr>
      <w:vanish/>
    </w:rPr>
  </w:style>
  <w:style w:type="paragraph" w:customStyle="1" w:styleId="ocultarwordnoprint">
    <w:name w:val="ocultar_word_noprint"/>
    <w:basedOn w:val="Normal"/>
    <w:uiPriority w:val="99"/>
    <w:rsid w:val="00255A11"/>
    <w:pPr>
      <w:spacing w:before="100" w:beforeAutospacing="1" w:after="100" w:afterAutospacing="1"/>
    </w:pPr>
    <w:rPr>
      <w:vanish/>
    </w:rPr>
  </w:style>
  <w:style w:type="paragraph" w:customStyle="1" w:styleId="textarea1">
    <w:name w:val="textarea1"/>
    <w:basedOn w:val="Normal"/>
    <w:uiPriority w:val="99"/>
    <w:rsid w:val="00255A11"/>
    <w:pPr>
      <w:spacing w:before="100" w:beforeAutospacing="1" w:after="100" w:afterAutospacing="1"/>
      <w:ind w:left="375" w:right="600"/>
    </w:pPr>
  </w:style>
  <w:style w:type="paragraph" w:customStyle="1" w:styleId="textedit">
    <w:name w:val="textedit"/>
    <w:basedOn w:val="Normal"/>
    <w:uiPriority w:val="99"/>
    <w:rsid w:val="00255A11"/>
    <w:pPr>
      <w:pBdr>
        <w:top w:val="single" w:sz="6" w:space="4" w:color="BBBBBB"/>
        <w:left w:val="single" w:sz="6" w:space="4" w:color="BBBBBB"/>
        <w:bottom w:val="single" w:sz="6" w:space="4" w:color="BBBBBB"/>
        <w:right w:val="single" w:sz="6" w:space="4" w:color="BBBBBB"/>
      </w:pBdr>
    </w:pPr>
  </w:style>
  <w:style w:type="paragraph" w:customStyle="1" w:styleId="commentbox">
    <w:name w:val="commentbox"/>
    <w:basedOn w:val="Normal"/>
    <w:uiPriority w:val="99"/>
    <w:rsid w:val="00255A11"/>
    <w:pPr>
      <w:pBdr>
        <w:top w:val="single" w:sz="6" w:space="6" w:color="CCCCCC"/>
        <w:left w:val="single" w:sz="6" w:space="6" w:color="CCCCCC"/>
        <w:bottom w:val="single" w:sz="6" w:space="6" w:color="CCCCCC"/>
        <w:right w:val="single" w:sz="6" w:space="6" w:color="CCCCCC"/>
      </w:pBdr>
      <w:spacing w:before="100" w:beforeAutospacing="1" w:after="100" w:afterAutospacing="1" w:line="312" w:lineRule="auto"/>
    </w:pPr>
    <w:rPr>
      <w:sz w:val="20"/>
      <w:szCs w:val="20"/>
    </w:rPr>
  </w:style>
  <w:style w:type="paragraph" w:customStyle="1" w:styleId="separagris">
    <w:name w:val="separa_gris"/>
    <w:basedOn w:val="Normal"/>
    <w:uiPriority w:val="99"/>
    <w:rsid w:val="00255A11"/>
    <w:pPr>
      <w:shd w:val="clear" w:color="auto" w:fill="CCCCCC"/>
      <w:spacing w:before="100" w:beforeAutospacing="1" w:after="100" w:afterAutospacing="1"/>
    </w:pPr>
    <w:rPr>
      <w:color w:val="CCCCCC"/>
    </w:rPr>
  </w:style>
  <w:style w:type="paragraph" w:customStyle="1" w:styleId="header1">
    <w:name w:val="header1"/>
    <w:basedOn w:val="Normal"/>
    <w:uiPriority w:val="99"/>
    <w:rsid w:val="00255A11"/>
    <w:pPr>
      <w:pBdr>
        <w:bottom w:val="single" w:sz="24" w:space="4" w:color="D9D9D9"/>
      </w:pBdr>
      <w:spacing w:before="100" w:beforeAutospacing="1" w:after="100" w:afterAutospacing="1"/>
    </w:pPr>
    <w:rPr>
      <w:b/>
      <w:bCs/>
      <w:sz w:val="41"/>
      <w:szCs w:val="41"/>
    </w:rPr>
  </w:style>
  <w:style w:type="paragraph" w:customStyle="1" w:styleId="headerinforme">
    <w:name w:val="header_informe"/>
    <w:basedOn w:val="Normal"/>
    <w:uiPriority w:val="99"/>
    <w:rsid w:val="00255A11"/>
    <w:pPr>
      <w:pBdr>
        <w:bottom w:val="single" w:sz="24" w:space="4" w:color="D9D9D9"/>
      </w:pBdr>
      <w:spacing w:before="100" w:beforeAutospacing="1" w:after="100" w:afterAutospacing="1"/>
    </w:pPr>
    <w:rPr>
      <w:b/>
      <w:bCs/>
      <w:sz w:val="41"/>
      <w:szCs w:val="41"/>
    </w:rPr>
  </w:style>
  <w:style w:type="paragraph" w:customStyle="1" w:styleId="headerinforme2">
    <w:name w:val="header_informe2"/>
    <w:basedOn w:val="Normal"/>
    <w:uiPriority w:val="99"/>
    <w:rsid w:val="00255A11"/>
    <w:pPr>
      <w:pBdr>
        <w:bottom w:val="single" w:sz="24" w:space="4" w:color="D9D9D9"/>
      </w:pBdr>
      <w:spacing w:before="100" w:beforeAutospacing="1" w:after="100" w:afterAutospacing="1"/>
    </w:pPr>
    <w:rPr>
      <w:b/>
      <w:bCs/>
      <w:sz w:val="29"/>
      <w:szCs w:val="29"/>
    </w:rPr>
  </w:style>
  <w:style w:type="paragraph" w:customStyle="1" w:styleId="header2">
    <w:name w:val="header2"/>
    <w:basedOn w:val="Normal"/>
    <w:uiPriority w:val="99"/>
    <w:rsid w:val="00255A11"/>
    <w:pPr>
      <w:pBdr>
        <w:bottom w:val="dotted" w:sz="18" w:space="4" w:color="D9D9D9"/>
      </w:pBdr>
    </w:pPr>
    <w:rPr>
      <w:sz w:val="34"/>
      <w:szCs w:val="34"/>
    </w:rPr>
  </w:style>
  <w:style w:type="paragraph" w:customStyle="1" w:styleId="addevidencia">
    <w:name w:val="addevidencia"/>
    <w:basedOn w:val="Normal"/>
    <w:uiPriority w:val="99"/>
    <w:rsid w:val="00255A11"/>
    <w:pPr>
      <w:pBdr>
        <w:left w:val="single" w:sz="6" w:space="0" w:color="BBBBBB"/>
        <w:bottom w:val="single" w:sz="6" w:space="0" w:color="BBBBBB"/>
        <w:right w:val="single" w:sz="6" w:space="0" w:color="BBBBBB"/>
      </w:pBdr>
      <w:shd w:val="clear" w:color="auto" w:fill="E0E0E0"/>
      <w:spacing w:before="100" w:beforeAutospacing="1" w:after="100" w:afterAutospacing="1"/>
      <w:ind w:left="375"/>
      <w:jc w:val="center"/>
    </w:pPr>
    <w:rPr>
      <w:b/>
      <w:bCs/>
      <w:color w:val="000000"/>
      <w:sz w:val="18"/>
      <w:szCs w:val="18"/>
    </w:rPr>
  </w:style>
  <w:style w:type="paragraph" w:customStyle="1" w:styleId="addanotacio">
    <w:name w:val="addanotacio"/>
    <w:basedOn w:val="Normal"/>
    <w:uiPriority w:val="99"/>
    <w:rsid w:val="00255A11"/>
    <w:pPr>
      <w:pBdr>
        <w:left w:val="single" w:sz="6" w:space="0" w:color="BBBBBB"/>
        <w:bottom w:val="single" w:sz="6" w:space="0" w:color="BBBBBB"/>
        <w:right w:val="single" w:sz="6" w:space="0" w:color="BBBBBB"/>
      </w:pBdr>
      <w:shd w:val="clear" w:color="auto" w:fill="E0E0E0"/>
      <w:spacing w:before="100" w:beforeAutospacing="1" w:after="100" w:afterAutospacing="1"/>
      <w:ind w:left="735"/>
      <w:jc w:val="center"/>
    </w:pPr>
    <w:rPr>
      <w:b/>
      <w:bCs/>
      <w:color w:val="000000"/>
      <w:sz w:val="18"/>
      <w:szCs w:val="18"/>
    </w:rPr>
  </w:style>
  <w:style w:type="paragraph" w:customStyle="1" w:styleId="white">
    <w:name w:val="white"/>
    <w:basedOn w:val="Normal"/>
    <w:uiPriority w:val="99"/>
    <w:rsid w:val="00255A11"/>
    <w:pPr>
      <w:spacing w:before="100" w:beforeAutospacing="1" w:after="100" w:afterAutospacing="1"/>
    </w:pPr>
    <w:rPr>
      <w:color w:val="FFFFFF"/>
    </w:rPr>
  </w:style>
  <w:style w:type="paragraph" w:customStyle="1" w:styleId="azul1">
    <w:name w:val="azul1"/>
    <w:basedOn w:val="Normal"/>
    <w:uiPriority w:val="99"/>
    <w:rsid w:val="00255A11"/>
    <w:pPr>
      <w:spacing w:before="100" w:beforeAutospacing="1" w:after="100" w:afterAutospacing="1"/>
    </w:pPr>
    <w:rPr>
      <w:color w:val="335C85"/>
    </w:rPr>
  </w:style>
  <w:style w:type="paragraph" w:customStyle="1" w:styleId="menuselected">
    <w:name w:val="menuselected"/>
    <w:basedOn w:val="Normal"/>
    <w:uiPriority w:val="99"/>
    <w:rsid w:val="00255A11"/>
    <w:pPr>
      <w:spacing w:before="100" w:beforeAutospacing="1" w:after="100" w:afterAutospacing="1"/>
    </w:pPr>
    <w:rPr>
      <w:b/>
      <w:bCs/>
      <w:color w:val="666666"/>
      <w:sz w:val="20"/>
      <w:szCs w:val="20"/>
    </w:rPr>
  </w:style>
  <w:style w:type="paragraph" w:customStyle="1" w:styleId="menuselected2">
    <w:name w:val="menuselected2"/>
    <w:basedOn w:val="Normal"/>
    <w:uiPriority w:val="99"/>
    <w:rsid w:val="00255A11"/>
    <w:pPr>
      <w:spacing w:before="100" w:beforeAutospacing="1" w:after="100" w:afterAutospacing="1"/>
    </w:pPr>
    <w:rPr>
      <w:b/>
      <w:bCs/>
    </w:rPr>
  </w:style>
  <w:style w:type="paragraph" w:customStyle="1" w:styleId="textb">
    <w:name w:val="textb"/>
    <w:basedOn w:val="Normal"/>
    <w:uiPriority w:val="99"/>
    <w:rsid w:val="00255A11"/>
    <w:pPr>
      <w:spacing w:before="100" w:beforeAutospacing="1" w:after="100" w:afterAutospacing="1"/>
      <w:jc w:val="both"/>
    </w:pPr>
    <w:rPr>
      <w:b/>
      <w:bCs/>
      <w:color w:val="335C85"/>
    </w:rPr>
  </w:style>
  <w:style w:type="paragraph" w:customStyle="1" w:styleId="ablack">
    <w:name w:val="ablack"/>
    <w:basedOn w:val="Normal"/>
    <w:uiPriority w:val="99"/>
    <w:rsid w:val="00255A11"/>
    <w:pPr>
      <w:spacing w:before="100" w:beforeAutospacing="1" w:after="100" w:afterAutospacing="1"/>
    </w:pPr>
    <w:rPr>
      <w:color w:val="000000"/>
    </w:rPr>
  </w:style>
  <w:style w:type="paragraph" w:customStyle="1" w:styleId="titlestandar">
    <w:name w:val="titlestandar"/>
    <w:basedOn w:val="Normal"/>
    <w:uiPriority w:val="99"/>
    <w:rsid w:val="00255A11"/>
    <w:pPr>
      <w:spacing w:before="100" w:beforeAutospacing="1" w:after="100" w:afterAutospacing="1"/>
      <w:ind w:left="-300"/>
    </w:pPr>
    <w:rPr>
      <w:b/>
      <w:bCs/>
      <w:color w:val="929292"/>
      <w:sz w:val="33"/>
      <w:szCs w:val="33"/>
    </w:rPr>
  </w:style>
  <w:style w:type="paragraph" w:customStyle="1" w:styleId="notehidden">
    <w:name w:val="notehidden"/>
    <w:basedOn w:val="Normal"/>
    <w:uiPriority w:val="99"/>
    <w:rsid w:val="00255A11"/>
    <w:pPr>
      <w:spacing w:before="100" w:beforeAutospacing="1" w:after="100" w:afterAutospacing="1"/>
    </w:pPr>
    <w:rPr>
      <w:vanish/>
    </w:rPr>
  </w:style>
  <w:style w:type="paragraph" w:customStyle="1" w:styleId="note">
    <w:name w:val="note"/>
    <w:basedOn w:val="Normal"/>
    <w:uiPriority w:val="99"/>
    <w:rsid w:val="00255A11"/>
    <w:pPr>
      <w:spacing w:before="100" w:beforeAutospacing="1" w:after="100" w:afterAutospacing="1"/>
    </w:pPr>
    <w:rPr>
      <w:rFonts w:ascii="Arial" w:hAnsi="Arial" w:cs="Arial"/>
      <w:color w:val="000000"/>
      <w:sz w:val="19"/>
      <w:szCs w:val="19"/>
    </w:rPr>
  </w:style>
  <w:style w:type="paragraph" w:customStyle="1" w:styleId="notebody">
    <w:name w:val="notebody"/>
    <w:basedOn w:val="Normal"/>
    <w:uiPriority w:val="99"/>
    <w:rsid w:val="00255A11"/>
    <w:pPr>
      <w:pBdr>
        <w:top w:val="single" w:sz="6" w:space="2" w:color="DAA520"/>
        <w:left w:val="single" w:sz="6" w:space="2" w:color="DAA520"/>
        <w:bottom w:val="single" w:sz="6" w:space="2" w:color="DAA520"/>
        <w:right w:val="single" w:sz="6" w:space="2" w:color="DAA520"/>
      </w:pBdr>
      <w:shd w:val="clear" w:color="auto" w:fill="FFFFFF"/>
      <w:spacing w:before="100" w:beforeAutospacing="1" w:after="100" w:afterAutospacing="1"/>
    </w:pPr>
    <w:rPr>
      <w:color w:val="335C85"/>
    </w:rPr>
  </w:style>
  <w:style w:type="paragraph" w:customStyle="1" w:styleId="notetitle">
    <w:name w:val="notetitle"/>
    <w:basedOn w:val="Normal"/>
    <w:uiPriority w:val="99"/>
    <w:rsid w:val="00255A11"/>
    <w:pPr>
      <w:pBdr>
        <w:bottom w:val="dashed" w:sz="6" w:space="1" w:color="666666"/>
      </w:pBdr>
      <w:shd w:val="clear" w:color="auto" w:fill="000000"/>
    </w:pPr>
    <w:rPr>
      <w:color w:val="000000"/>
    </w:rPr>
  </w:style>
  <w:style w:type="paragraph" w:customStyle="1" w:styleId="notevisible">
    <w:name w:val="notevisible"/>
    <w:basedOn w:val="Normal"/>
    <w:uiPriority w:val="99"/>
    <w:rsid w:val="00255A11"/>
    <w:pPr>
      <w:spacing w:before="100" w:beforeAutospacing="1" w:after="100" w:afterAutospacing="1"/>
    </w:pPr>
  </w:style>
  <w:style w:type="paragraph" w:customStyle="1" w:styleId="pure-button">
    <w:name w:val="pure-button"/>
    <w:basedOn w:val="Normal"/>
    <w:uiPriority w:val="99"/>
    <w:rsid w:val="00255A11"/>
    <w:pPr>
      <w:pBdr>
        <w:top w:val="single" w:sz="6" w:space="6" w:color="999999"/>
        <w:left w:val="single" w:sz="6" w:space="12" w:color="999999"/>
        <w:bottom w:val="single" w:sz="6" w:space="6" w:color="999999"/>
        <w:right w:val="single" w:sz="6" w:space="12" w:color="999999"/>
      </w:pBdr>
      <w:shd w:val="clear" w:color="auto" w:fill="E6E6E6"/>
      <w:spacing w:before="100" w:beforeAutospacing="1" w:after="100" w:afterAutospacing="1"/>
    </w:pPr>
    <w:rPr>
      <w:rFonts w:ascii="inherit" w:hAnsi="inherit"/>
      <w:color w:val="444444"/>
    </w:rPr>
  </w:style>
  <w:style w:type="paragraph" w:customStyle="1" w:styleId="pure-button-hidden">
    <w:name w:val="pure-button-hidden"/>
    <w:basedOn w:val="Normal"/>
    <w:uiPriority w:val="99"/>
    <w:rsid w:val="00255A11"/>
    <w:pPr>
      <w:spacing w:before="100" w:beforeAutospacing="1" w:after="100" w:afterAutospacing="1"/>
    </w:pPr>
    <w:rPr>
      <w:vanish/>
    </w:rPr>
  </w:style>
  <w:style w:type="paragraph" w:customStyle="1" w:styleId="pure-button-primary">
    <w:name w:val="pure-button-primary"/>
    <w:basedOn w:val="Normal"/>
    <w:uiPriority w:val="99"/>
    <w:rsid w:val="00255A11"/>
    <w:pPr>
      <w:shd w:val="clear" w:color="auto" w:fill="0078E7"/>
      <w:spacing w:before="100" w:beforeAutospacing="1" w:after="100" w:afterAutospacing="1"/>
    </w:pPr>
    <w:rPr>
      <w:color w:val="FFFFFF"/>
    </w:rPr>
  </w:style>
  <w:style w:type="paragraph" w:customStyle="1" w:styleId="pure-button-selected">
    <w:name w:val="pure-button-selected"/>
    <w:basedOn w:val="Normal"/>
    <w:uiPriority w:val="99"/>
    <w:rsid w:val="00255A11"/>
    <w:pPr>
      <w:shd w:val="clear" w:color="auto" w:fill="0078E7"/>
      <w:spacing w:before="100" w:beforeAutospacing="1" w:after="100" w:afterAutospacing="1"/>
    </w:pPr>
    <w:rPr>
      <w:color w:val="FFFFFF"/>
    </w:rPr>
  </w:style>
  <w:style w:type="paragraph" w:customStyle="1" w:styleId="pure-button-green">
    <w:name w:val="pure-button-green"/>
    <w:basedOn w:val="Normal"/>
    <w:uiPriority w:val="99"/>
    <w:rsid w:val="00255A11"/>
    <w:pPr>
      <w:shd w:val="clear" w:color="auto" w:fill="16BB51"/>
      <w:spacing w:before="100" w:beforeAutospacing="1" w:after="100" w:afterAutospacing="1"/>
    </w:pPr>
    <w:rPr>
      <w:b/>
      <w:bCs/>
      <w:caps/>
      <w:color w:val="FFFFFF"/>
    </w:rPr>
  </w:style>
  <w:style w:type="paragraph" w:customStyle="1" w:styleId="contadordcha">
    <w:name w:val="contador_dcha"/>
    <w:basedOn w:val="Normal"/>
    <w:uiPriority w:val="99"/>
    <w:rsid w:val="00255A11"/>
    <w:pPr>
      <w:pBdr>
        <w:left w:val="single" w:sz="6" w:space="3" w:color="BBBBBB"/>
        <w:bottom w:val="single" w:sz="6" w:space="3" w:color="BBBBBB"/>
        <w:right w:val="single" w:sz="6" w:space="3" w:color="BBBBBB"/>
      </w:pBdr>
      <w:spacing w:after="100" w:afterAutospacing="1"/>
      <w:jc w:val="center"/>
    </w:pPr>
    <w:rPr>
      <w:b/>
      <w:bCs/>
    </w:rPr>
  </w:style>
  <w:style w:type="paragraph" w:customStyle="1" w:styleId="or-spacer">
    <w:name w:val="or-spacer"/>
    <w:basedOn w:val="Normal"/>
    <w:uiPriority w:val="99"/>
    <w:rsid w:val="00255A11"/>
    <w:pPr>
      <w:spacing w:before="1500" w:after="100" w:afterAutospacing="1"/>
      <w:ind w:left="1500"/>
    </w:pPr>
  </w:style>
  <w:style w:type="paragraph" w:customStyle="1" w:styleId="or-spacer-vertical">
    <w:name w:val="or-spacer-vertical"/>
    <w:basedOn w:val="Normal"/>
    <w:uiPriority w:val="99"/>
    <w:rsid w:val="00255A11"/>
    <w:pPr>
      <w:spacing w:before="1500" w:after="100" w:afterAutospacing="1"/>
      <w:ind w:left="1500"/>
    </w:pPr>
  </w:style>
  <w:style w:type="paragraph" w:customStyle="1" w:styleId="centraltest">
    <w:name w:val="central_test"/>
    <w:basedOn w:val="Normal"/>
    <w:uiPriority w:val="99"/>
    <w:rsid w:val="00255A11"/>
    <w:pPr>
      <w:shd w:val="clear" w:color="auto" w:fill="BBBBBB"/>
    </w:pPr>
  </w:style>
  <w:style w:type="paragraph" w:customStyle="1" w:styleId="headertest">
    <w:name w:val="header_test"/>
    <w:basedOn w:val="Normal"/>
    <w:uiPriority w:val="99"/>
    <w:rsid w:val="00255A11"/>
    <w:pPr>
      <w:shd w:val="clear" w:color="auto" w:fill="CCCCCC"/>
      <w:spacing w:before="100" w:beforeAutospacing="1" w:after="100" w:afterAutospacing="1"/>
    </w:pPr>
  </w:style>
  <w:style w:type="paragraph" w:customStyle="1" w:styleId="Peu1">
    <w:name w:val="Peu1"/>
    <w:basedOn w:val="Normal"/>
    <w:uiPriority w:val="99"/>
    <w:rsid w:val="00255A11"/>
    <w:pPr>
      <w:shd w:val="clear" w:color="auto" w:fill="FF0000"/>
      <w:spacing w:before="100" w:beforeAutospacing="1" w:after="100" w:afterAutospacing="1"/>
    </w:pPr>
  </w:style>
  <w:style w:type="paragraph" w:customStyle="1" w:styleId="ambit">
    <w:name w:val="ambit"/>
    <w:basedOn w:val="Normal"/>
    <w:uiPriority w:val="99"/>
    <w:rsid w:val="00255A11"/>
    <w:pPr>
      <w:spacing w:before="100" w:beforeAutospacing="1" w:after="100" w:afterAutospacing="1"/>
    </w:pPr>
    <w:rPr>
      <w:b/>
      <w:bCs/>
    </w:rPr>
  </w:style>
  <w:style w:type="paragraph" w:customStyle="1" w:styleId="centrat">
    <w:name w:val="centrat"/>
    <w:basedOn w:val="Normal"/>
    <w:uiPriority w:val="99"/>
    <w:rsid w:val="00255A11"/>
    <w:pPr>
      <w:spacing w:before="100" w:beforeAutospacing="1" w:after="100" w:afterAutospacing="1"/>
    </w:pPr>
  </w:style>
  <w:style w:type="paragraph" w:customStyle="1" w:styleId="negreta1">
    <w:name w:val="negreta1"/>
    <w:basedOn w:val="Normal"/>
    <w:uiPriority w:val="99"/>
    <w:rsid w:val="00255A11"/>
    <w:rPr>
      <w:b/>
      <w:bCs/>
      <w:color w:val="6599CC"/>
    </w:rPr>
  </w:style>
  <w:style w:type="paragraph" w:customStyle="1" w:styleId="centrat1">
    <w:name w:val="centrat1"/>
    <w:basedOn w:val="Normal"/>
    <w:uiPriority w:val="99"/>
    <w:rsid w:val="00255A11"/>
    <w:pPr>
      <w:spacing w:before="100" w:beforeAutospacing="1" w:after="100" w:afterAutospacing="1"/>
      <w:jc w:val="center"/>
    </w:pPr>
  </w:style>
  <w:style w:type="paragraph" w:customStyle="1" w:styleId="Ttulo11">
    <w:name w:val="Título 11"/>
    <w:basedOn w:val="Normal"/>
    <w:link w:val="Ttulo1Car"/>
    <w:rsid w:val="00255A11"/>
  </w:style>
  <w:style w:type="character" w:customStyle="1" w:styleId="Ttulo1Car">
    <w:name w:val="Título 1 Car"/>
    <w:link w:val="Ttulo11"/>
    <w:uiPriority w:val="9"/>
    <w:locked/>
    <w:rsid w:val="00255A11"/>
    <w:rPr>
      <w:rFonts w:ascii="Cambria" w:eastAsia="Times New Roman" w:hAnsi="Cambria" w:cs="Times New Roman" w:hint="default"/>
      <w:b/>
      <w:bCs/>
      <w:color w:val="365F91"/>
      <w:sz w:val="28"/>
      <w:szCs w:val="28"/>
    </w:rPr>
  </w:style>
  <w:style w:type="paragraph" w:customStyle="1" w:styleId="Textodeglobo1">
    <w:name w:val="Texto de globo1"/>
    <w:basedOn w:val="Normal"/>
    <w:link w:val="TextodegloboCar"/>
    <w:rsid w:val="00255A11"/>
  </w:style>
  <w:style w:type="character" w:customStyle="1" w:styleId="TextodegloboCar">
    <w:name w:val="Texto de globo Car"/>
    <w:link w:val="Textodeglobo1"/>
    <w:uiPriority w:val="99"/>
    <w:semiHidden/>
    <w:locked/>
    <w:rsid w:val="00255A11"/>
    <w:rPr>
      <w:rFonts w:ascii="Tahoma" w:eastAsia="Times New Roman" w:hAnsi="Tahoma" w:cs="Tahoma" w:hint="default"/>
      <w:sz w:val="16"/>
      <w:szCs w:val="16"/>
    </w:rPr>
  </w:style>
  <w:style w:type="table" w:customStyle="1" w:styleId="Tablanormal1">
    <w:name w:val="Tabla normal1"/>
    <w:uiPriority w:val="99"/>
    <w:semiHidden/>
    <w:rsid w:val="00255A11"/>
    <w:tblPr>
      <w:tblCellMar>
        <w:top w:w="0" w:type="dxa"/>
        <w:left w:w="108" w:type="dxa"/>
        <w:bottom w:w="0" w:type="dxa"/>
        <w:right w:w="108" w:type="dxa"/>
      </w:tblCellMar>
    </w:tblPr>
  </w:style>
  <w:style w:type="character" w:styleId="Textoennegrita">
    <w:name w:val="Strong"/>
    <w:uiPriority w:val="22"/>
    <w:qFormat/>
    <w:rsid w:val="00255A11"/>
    <w:rPr>
      <w:b/>
      <w:bCs/>
    </w:rPr>
  </w:style>
  <w:style w:type="character" w:styleId="nfasis">
    <w:name w:val="Emphasis"/>
    <w:uiPriority w:val="20"/>
    <w:qFormat/>
    <w:rsid w:val="00255A11"/>
    <w:rPr>
      <w:i/>
      <w:iCs/>
    </w:rPr>
  </w:style>
  <w:style w:type="paragraph" w:styleId="Encabezado">
    <w:name w:val="header"/>
    <w:basedOn w:val="Normal"/>
    <w:link w:val="EncabezadoCar"/>
    <w:unhideWhenUsed/>
    <w:rsid w:val="00A369EC"/>
    <w:pPr>
      <w:tabs>
        <w:tab w:val="center" w:pos="4252"/>
        <w:tab w:val="right" w:pos="8504"/>
      </w:tabs>
    </w:pPr>
  </w:style>
  <w:style w:type="character" w:customStyle="1" w:styleId="EncabezadoCar">
    <w:name w:val="Encabezado Car"/>
    <w:link w:val="Encabezado"/>
    <w:uiPriority w:val="99"/>
    <w:rsid w:val="00A369EC"/>
    <w:rPr>
      <w:sz w:val="24"/>
      <w:szCs w:val="24"/>
    </w:rPr>
  </w:style>
  <w:style w:type="paragraph" w:styleId="Piedepgina">
    <w:name w:val="footer"/>
    <w:basedOn w:val="Normal"/>
    <w:link w:val="PiedepginaCar"/>
    <w:uiPriority w:val="99"/>
    <w:unhideWhenUsed/>
    <w:rsid w:val="00A369EC"/>
    <w:pPr>
      <w:tabs>
        <w:tab w:val="center" w:pos="4252"/>
        <w:tab w:val="right" w:pos="8504"/>
      </w:tabs>
    </w:pPr>
  </w:style>
  <w:style w:type="character" w:customStyle="1" w:styleId="PiedepginaCar">
    <w:name w:val="Pie de página Car"/>
    <w:link w:val="Piedepgina"/>
    <w:uiPriority w:val="99"/>
    <w:rsid w:val="00A369EC"/>
    <w:rPr>
      <w:sz w:val="24"/>
      <w:szCs w:val="24"/>
    </w:rPr>
  </w:style>
  <w:style w:type="table" w:styleId="Tablaconcuadrcula">
    <w:name w:val="Table Grid"/>
    <w:aliases w:val="AQU Taula amb quadrícula"/>
    <w:basedOn w:val="Tablanormal"/>
    <w:uiPriority w:val="39"/>
    <w:rsid w:val="00DC49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1">
    <w:name w:val="Estil1"/>
    <w:uiPriority w:val="1"/>
    <w:rsid w:val="00DC4949"/>
  </w:style>
  <w:style w:type="character" w:customStyle="1" w:styleId="Ttulo5Car">
    <w:name w:val="Título 5 Car"/>
    <w:basedOn w:val="Fuentedeprrafopredeter"/>
    <w:link w:val="Ttulo5"/>
    <w:uiPriority w:val="9"/>
    <w:semiHidden/>
    <w:rsid w:val="00DC4949"/>
    <w:rPr>
      <w:rFonts w:asciiTheme="minorHAnsi" w:eastAsiaTheme="minorEastAsia" w:hAnsiTheme="minorHAnsi" w:cstheme="minorBidi"/>
      <w:b/>
      <w:bCs/>
      <w:i/>
      <w:iCs/>
      <w:sz w:val="26"/>
      <w:szCs w:val="26"/>
    </w:rPr>
  </w:style>
  <w:style w:type="character" w:styleId="Textodelmarcadordeposicin">
    <w:name w:val="Placeholder Text"/>
    <w:basedOn w:val="Fuentedeprrafopredeter"/>
    <w:uiPriority w:val="99"/>
    <w:semiHidden/>
    <w:rsid w:val="00F31A21"/>
    <w:rPr>
      <w:color w:val="808080"/>
    </w:rPr>
  </w:style>
  <w:style w:type="paragraph" w:styleId="Prrafodelista">
    <w:name w:val="List Paragraph"/>
    <w:basedOn w:val="Normal"/>
    <w:uiPriority w:val="34"/>
    <w:qFormat/>
    <w:rsid w:val="00996EFC"/>
    <w:pPr>
      <w:ind w:left="720"/>
      <w:contextualSpacing/>
    </w:pPr>
  </w:style>
  <w:style w:type="table" w:customStyle="1" w:styleId="TableNormal">
    <w:name w:val="Table Normal"/>
    <w:uiPriority w:val="2"/>
    <w:semiHidden/>
    <w:unhideWhenUsed/>
    <w:qFormat/>
    <w:rsid w:val="0023631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31E"/>
    <w:pPr>
      <w:widowControl w:val="0"/>
    </w:pPr>
    <w:rPr>
      <w:rFonts w:asciiTheme="minorHAnsi" w:eastAsiaTheme="minorHAnsi" w:hAnsiTheme="minorHAnsi" w:cstheme="minorBidi"/>
      <w:sz w:val="22"/>
      <w:szCs w:val="22"/>
      <w:lang w:val="en-US" w:eastAsia="en-US"/>
    </w:rPr>
  </w:style>
  <w:style w:type="paragraph" w:customStyle="1" w:styleId="Default">
    <w:name w:val="Default"/>
    <w:rsid w:val="009B2542"/>
    <w:pPr>
      <w:autoSpaceDE w:val="0"/>
      <w:autoSpaceDN w:val="0"/>
      <w:adjustRightInd w:val="0"/>
    </w:pPr>
    <w:rPr>
      <w:rFonts w:ascii="Garamond" w:hAnsi="Garamond" w:cs="Garamond"/>
      <w:color w:val="000000"/>
      <w:sz w:val="24"/>
      <w:szCs w:val="24"/>
    </w:rPr>
  </w:style>
  <w:style w:type="character" w:styleId="Refdecomentario">
    <w:name w:val="annotation reference"/>
    <w:basedOn w:val="Fuentedeprrafopredeter"/>
    <w:uiPriority w:val="99"/>
    <w:semiHidden/>
    <w:unhideWhenUsed/>
    <w:rsid w:val="004A26D9"/>
    <w:rPr>
      <w:sz w:val="16"/>
      <w:szCs w:val="16"/>
    </w:rPr>
  </w:style>
  <w:style w:type="paragraph" w:styleId="Textocomentario">
    <w:name w:val="annotation text"/>
    <w:basedOn w:val="Normal"/>
    <w:link w:val="TextocomentarioCar"/>
    <w:uiPriority w:val="99"/>
    <w:semiHidden/>
    <w:unhideWhenUsed/>
    <w:rsid w:val="004A26D9"/>
    <w:rPr>
      <w:sz w:val="20"/>
      <w:szCs w:val="20"/>
    </w:rPr>
  </w:style>
  <w:style w:type="character" w:customStyle="1" w:styleId="TextocomentarioCar">
    <w:name w:val="Texto comentario Car"/>
    <w:basedOn w:val="Fuentedeprrafopredeter"/>
    <w:link w:val="Textocomentario"/>
    <w:uiPriority w:val="99"/>
    <w:semiHidden/>
    <w:rsid w:val="004A26D9"/>
  </w:style>
  <w:style w:type="paragraph" w:styleId="Asuntodelcomentario">
    <w:name w:val="annotation subject"/>
    <w:basedOn w:val="Textocomentario"/>
    <w:next w:val="Textocomentario"/>
    <w:link w:val="AsuntodelcomentarioCar"/>
    <w:uiPriority w:val="99"/>
    <w:semiHidden/>
    <w:unhideWhenUsed/>
    <w:rsid w:val="004A26D9"/>
    <w:rPr>
      <w:b/>
      <w:bCs/>
    </w:rPr>
  </w:style>
  <w:style w:type="character" w:customStyle="1" w:styleId="AsuntodelcomentarioCar">
    <w:name w:val="Asunto del comentario Car"/>
    <w:basedOn w:val="TextocomentarioCar"/>
    <w:link w:val="Asuntodelcomentario"/>
    <w:uiPriority w:val="99"/>
    <w:semiHidden/>
    <w:rsid w:val="004A26D9"/>
    <w:rPr>
      <w:b/>
      <w:bCs/>
    </w:rPr>
  </w:style>
  <w:style w:type="character" w:customStyle="1" w:styleId="Ttulo3Car">
    <w:name w:val="Título 3 Car"/>
    <w:basedOn w:val="Fuentedeprrafopredeter"/>
    <w:link w:val="Ttulo3"/>
    <w:uiPriority w:val="9"/>
    <w:semiHidden/>
    <w:rsid w:val="000E5300"/>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uiPriority w:val="9"/>
    <w:semiHidden/>
    <w:rsid w:val="000E5300"/>
    <w:rPr>
      <w:rFonts w:asciiTheme="majorHAnsi" w:eastAsiaTheme="majorEastAsia" w:hAnsiTheme="majorHAnsi" w:cstheme="majorBidi"/>
      <w:b/>
      <w:bCs/>
      <w:i/>
      <w:iCs/>
      <w:color w:val="4F81BD" w:themeColor="accent1"/>
      <w:sz w:val="24"/>
      <w:szCs w:val="24"/>
    </w:rPr>
  </w:style>
  <w:style w:type="paragraph" w:styleId="Textoindependiente">
    <w:name w:val="Body Text"/>
    <w:basedOn w:val="Normal"/>
    <w:link w:val="TextoindependienteCar"/>
    <w:uiPriority w:val="1"/>
    <w:qFormat/>
    <w:rsid w:val="000E5300"/>
    <w:pPr>
      <w:widowControl w:val="0"/>
      <w:ind w:left="102"/>
    </w:pPr>
    <w:rPr>
      <w:rFonts w:ascii="Arial" w:eastAsia="Arial" w:hAnsi="Arial" w:cstheme="minorBidi"/>
      <w:sz w:val="20"/>
      <w:szCs w:val="20"/>
      <w:lang w:val="en-US" w:eastAsia="en-US"/>
    </w:rPr>
  </w:style>
  <w:style w:type="character" w:customStyle="1" w:styleId="TextoindependienteCar">
    <w:name w:val="Texto independiente Car"/>
    <w:basedOn w:val="Fuentedeprrafopredeter"/>
    <w:link w:val="Textoindependiente"/>
    <w:uiPriority w:val="1"/>
    <w:rsid w:val="000E5300"/>
    <w:rPr>
      <w:rFonts w:ascii="Arial" w:eastAsia="Arial" w:hAnsi="Arial" w:cstheme="minorBidi"/>
      <w:lang w:val="en-US" w:eastAsia="en-US"/>
    </w:rPr>
  </w:style>
  <w:style w:type="paragraph" w:styleId="Listaconvietas">
    <w:name w:val="List Bullet"/>
    <w:basedOn w:val="Normal"/>
    <w:link w:val="ListaconvietasCar"/>
    <w:qFormat/>
    <w:rsid w:val="00614C81"/>
    <w:pPr>
      <w:spacing w:before="60" w:after="120" w:line="300" w:lineRule="atLeast"/>
      <w:jc w:val="both"/>
    </w:pPr>
    <w:rPr>
      <w:rFonts w:ascii="Arial" w:hAnsi="Arial" w:cs="Arial"/>
      <w:color w:val="004D73"/>
      <w:sz w:val="20"/>
      <w:szCs w:val="20"/>
      <w:lang w:eastAsia="es-ES"/>
    </w:rPr>
  </w:style>
  <w:style w:type="character" w:customStyle="1" w:styleId="ListaconvietasCar">
    <w:name w:val="Lista con viñetas Car"/>
    <w:link w:val="Listaconvietas"/>
    <w:rsid w:val="00614C81"/>
    <w:rPr>
      <w:rFonts w:ascii="Arial" w:hAnsi="Arial" w:cs="Arial"/>
      <w:color w:val="004D73"/>
      <w:lang w:eastAsia="es-ES"/>
    </w:rPr>
  </w:style>
  <w:style w:type="paragraph" w:styleId="Listaconvietas2">
    <w:name w:val="List Bullet 2"/>
    <w:basedOn w:val="Normal"/>
    <w:uiPriority w:val="99"/>
    <w:semiHidden/>
    <w:unhideWhenUsed/>
    <w:rsid w:val="00905363"/>
    <w:pPr>
      <w:numPr>
        <w:numId w:val="22"/>
      </w:numPr>
      <w:spacing w:after="200" w:line="276" w:lineRule="auto"/>
      <w:contextualSpacing/>
    </w:pPr>
    <w:rPr>
      <w:rFonts w:asciiTheme="minorHAnsi" w:eastAsiaTheme="minorHAnsi" w:hAnsiTheme="minorHAnsi" w:cstheme="minorBidi"/>
      <w:sz w:val="22"/>
      <w:szCs w:val="22"/>
      <w:lang w:eastAsia="en-US"/>
    </w:rPr>
  </w:style>
  <w:style w:type="paragraph" w:customStyle="1" w:styleId="AQUTtolcolumna">
    <w:name w:val="AQU Títol columna"/>
    <w:basedOn w:val="Normal"/>
    <w:qFormat/>
    <w:rsid w:val="00EC0FBD"/>
    <w:pPr>
      <w:pBdr>
        <w:top w:val="single" w:sz="8" w:space="1" w:color="004D73"/>
        <w:left w:val="single" w:sz="8" w:space="4" w:color="004D73"/>
        <w:bottom w:val="single" w:sz="8" w:space="1" w:color="004D73"/>
        <w:right w:val="single" w:sz="8" w:space="4" w:color="004D73"/>
      </w:pBdr>
      <w:shd w:val="clear" w:color="auto" w:fill="004D73"/>
      <w:spacing w:line="240" w:lineRule="atLeast"/>
      <w:jc w:val="both"/>
    </w:pPr>
    <w:rPr>
      <w:rFonts w:ascii="Arial" w:hAnsi="Arial" w:cs="Arial"/>
      <w:b/>
      <w:color w:val="FFFFFF"/>
      <w:sz w:val="18"/>
      <w:szCs w:val="20"/>
      <w:lang w:eastAsia="es-ES"/>
    </w:rPr>
  </w:style>
  <w:style w:type="paragraph" w:customStyle="1" w:styleId="AQUTexttaula">
    <w:name w:val="AQU Text taula"/>
    <w:basedOn w:val="Normal"/>
    <w:qFormat/>
    <w:rsid w:val="00DE66C5"/>
    <w:pPr>
      <w:spacing w:line="240" w:lineRule="atLeast"/>
      <w:jc w:val="both"/>
    </w:pPr>
    <w:rPr>
      <w:rFonts w:ascii="Arial" w:hAnsi="Arial" w:cs="Arial"/>
      <w:color w:val="004D73"/>
      <w:sz w:val="18"/>
      <w:szCs w:val="20"/>
      <w:lang w:eastAsia="es-ES"/>
    </w:rPr>
  </w:style>
</w:styles>
</file>

<file path=word/webSettings.xml><?xml version="1.0" encoding="utf-8"?>
<w:webSettings xmlns:r="http://schemas.openxmlformats.org/officeDocument/2006/relationships" xmlns:w="http://schemas.openxmlformats.org/wordprocessingml/2006/main">
  <w:divs>
    <w:div w:id="63841446">
      <w:marLeft w:val="0"/>
      <w:marRight w:val="0"/>
      <w:marTop w:val="0"/>
      <w:marBottom w:val="0"/>
      <w:divBdr>
        <w:top w:val="none" w:sz="0" w:space="0" w:color="auto"/>
        <w:left w:val="none" w:sz="0" w:space="0" w:color="auto"/>
        <w:bottom w:val="none" w:sz="0" w:space="0" w:color="auto"/>
        <w:right w:val="none" w:sz="0" w:space="0" w:color="auto"/>
      </w:divBdr>
    </w:div>
    <w:div w:id="100995191">
      <w:marLeft w:val="0"/>
      <w:marRight w:val="0"/>
      <w:marTop w:val="0"/>
      <w:marBottom w:val="0"/>
      <w:divBdr>
        <w:top w:val="none" w:sz="0" w:space="0" w:color="auto"/>
        <w:left w:val="none" w:sz="0" w:space="0" w:color="auto"/>
        <w:bottom w:val="none" w:sz="0" w:space="0" w:color="auto"/>
        <w:right w:val="none" w:sz="0" w:space="0" w:color="auto"/>
      </w:divBdr>
    </w:div>
    <w:div w:id="109707428">
      <w:marLeft w:val="0"/>
      <w:marRight w:val="0"/>
      <w:marTop w:val="0"/>
      <w:marBottom w:val="0"/>
      <w:divBdr>
        <w:top w:val="none" w:sz="0" w:space="0" w:color="auto"/>
        <w:left w:val="none" w:sz="0" w:space="0" w:color="auto"/>
        <w:bottom w:val="none" w:sz="0" w:space="0" w:color="auto"/>
        <w:right w:val="none" w:sz="0" w:space="0" w:color="auto"/>
      </w:divBdr>
    </w:div>
    <w:div w:id="151263067">
      <w:marLeft w:val="1500"/>
      <w:marRight w:val="-750"/>
      <w:marTop w:val="35"/>
      <w:marBottom w:val="0"/>
      <w:divBdr>
        <w:top w:val="none" w:sz="0" w:space="0" w:color="auto"/>
        <w:left w:val="none" w:sz="0" w:space="0" w:color="auto"/>
        <w:bottom w:val="none" w:sz="0" w:space="0" w:color="auto"/>
        <w:right w:val="none" w:sz="0" w:space="0" w:color="auto"/>
      </w:divBdr>
      <w:divsChild>
        <w:div w:id="386875787">
          <w:marLeft w:val="0"/>
          <w:marRight w:val="0"/>
          <w:marTop w:val="0"/>
          <w:marBottom w:val="0"/>
          <w:divBdr>
            <w:top w:val="none" w:sz="0" w:space="0" w:color="auto"/>
            <w:left w:val="none" w:sz="0" w:space="0" w:color="auto"/>
            <w:bottom w:val="none" w:sz="0" w:space="0" w:color="auto"/>
            <w:right w:val="none" w:sz="0" w:space="0" w:color="auto"/>
          </w:divBdr>
          <w:divsChild>
            <w:div w:id="670373823">
              <w:marLeft w:val="0"/>
              <w:marRight w:val="0"/>
              <w:marTop w:val="0"/>
              <w:marBottom w:val="0"/>
              <w:divBdr>
                <w:top w:val="none" w:sz="0" w:space="0" w:color="auto"/>
                <w:left w:val="none" w:sz="0" w:space="0" w:color="auto"/>
                <w:bottom w:val="none" w:sz="0" w:space="0" w:color="auto"/>
                <w:right w:val="none" w:sz="0" w:space="0" w:color="auto"/>
              </w:divBdr>
            </w:div>
          </w:divsChild>
        </w:div>
        <w:div w:id="862481105">
          <w:marLeft w:val="0"/>
          <w:marRight w:val="0"/>
          <w:marTop w:val="0"/>
          <w:marBottom w:val="0"/>
          <w:divBdr>
            <w:top w:val="none" w:sz="0" w:space="0" w:color="auto"/>
            <w:left w:val="none" w:sz="0" w:space="0" w:color="auto"/>
            <w:bottom w:val="none" w:sz="0" w:space="0" w:color="auto"/>
            <w:right w:val="none" w:sz="0" w:space="0" w:color="auto"/>
          </w:divBdr>
        </w:div>
        <w:div w:id="1754351488">
          <w:marLeft w:val="0"/>
          <w:marRight w:val="0"/>
          <w:marTop w:val="0"/>
          <w:marBottom w:val="0"/>
          <w:divBdr>
            <w:top w:val="none" w:sz="0" w:space="0" w:color="auto"/>
            <w:left w:val="none" w:sz="0" w:space="0" w:color="auto"/>
            <w:bottom w:val="none" w:sz="0" w:space="0" w:color="auto"/>
            <w:right w:val="none" w:sz="0" w:space="0" w:color="auto"/>
          </w:divBdr>
          <w:divsChild>
            <w:div w:id="843741172">
              <w:marLeft w:val="225"/>
              <w:marRight w:val="0"/>
              <w:marTop w:val="0"/>
              <w:marBottom w:val="0"/>
              <w:divBdr>
                <w:top w:val="none" w:sz="0" w:space="0" w:color="auto"/>
                <w:left w:val="none" w:sz="0" w:space="0" w:color="auto"/>
                <w:bottom w:val="none" w:sz="0" w:space="0" w:color="auto"/>
                <w:right w:val="none" w:sz="0" w:space="0" w:color="auto"/>
              </w:divBdr>
            </w:div>
          </w:divsChild>
        </w:div>
        <w:div w:id="1836917704">
          <w:marLeft w:val="0"/>
          <w:marRight w:val="0"/>
          <w:marTop w:val="150"/>
          <w:marBottom w:val="0"/>
          <w:divBdr>
            <w:top w:val="none" w:sz="0" w:space="0" w:color="auto"/>
            <w:left w:val="none" w:sz="0" w:space="0" w:color="auto"/>
            <w:bottom w:val="none" w:sz="0" w:space="0" w:color="auto"/>
            <w:right w:val="none" w:sz="0" w:space="0" w:color="auto"/>
          </w:divBdr>
        </w:div>
      </w:divsChild>
    </w:div>
    <w:div w:id="210773345">
      <w:marLeft w:val="0"/>
      <w:marRight w:val="0"/>
      <w:marTop w:val="0"/>
      <w:marBottom w:val="0"/>
      <w:divBdr>
        <w:top w:val="none" w:sz="0" w:space="0" w:color="auto"/>
        <w:left w:val="none" w:sz="0" w:space="0" w:color="auto"/>
        <w:bottom w:val="none" w:sz="0" w:space="0" w:color="auto"/>
        <w:right w:val="none" w:sz="0" w:space="0" w:color="auto"/>
      </w:divBdr>
    </w:div>
    <w:div w:id="895433729">
      <w:bodyDiv w:val="1"/>
      <w:marLeft w:val="0"/>
      <w:marRight w:val="0"/>
      <w:marTop w:val="0"/>
      <w:marBottom w:val="0"/>
      <w:divBdr>
        <w:top w:val="none" w:sz="0" w:space="0" w:color="auto"/>
        <w:left w:val="none" w:sz="0" w:space="0" w:color="auto"/>
        <w:bottom w:val="none" w:sz="0" w:space="0" w:color="auto"/>
        <w:right w:val="none" w:sz="0" w:space="0" w:color="auto"/>
      </w:divBdr>
    </w:div>
    <w:div w:id="909969539">
      <w:marLeft w:val="0"/>
      <w:marRight w:val="0"/>
      <w:marTop w:val="0"/>
      <w:marBottom w:val="0"/>
      <w:divBdr>
        <w:top w:val="none" w:sz="0" w:space="0" w:color="auto"/>
        <w:left w:val="none" w:sz="0" w:space="0" w:color="auto"/>
        <w:bottom w:val="none" w:sz="0" w:space="0" w:color="auto"/>
        <w:right w:val="none" w:sz="0" w:space="0" w:color="auto"/>
      </w:divBdr>
    </w:div>
    <w:div w:id="1511522575">
      <w:marLeft w:val="0"/>
      <w:marRight w:val="0"/>
      <w:marTop w:val="0"/>
      <w:marBottom w:val="0"/>
      <w:divBdr>
        <w:top w:val="none" w:sz="0" w:space="0" w:color="auto"/>
        <w:left w:val="none" w:sz="0" w:space="0" w:color="auto"/>
        <w:bottom w:val="none" w:sz="0" w:space="0" w:color="auto"/>
        <w:right w:val="none" w:sz="0" w:space="0" w:color="auto"/>
      </w:divBdr>
    </w:div>
    <w:div w:id="1567761903">
      <w:bodyDiv w:val="1"/>
      <w:marLeft w:val="0"/>
      <w:marRight w:val="0"/>
      <w:marTop w:val="0"/>
      <w:marBottom w:val="0"/>
      <w:divBdr>
        <w:top w:val="none" w:sz="0" w:space="0" w:color="auto"/>
        <w:left w:val="none" w:sz="0" w:space="0" w:color="auto"/>
        <w:bottom w:val="none" w:sz="0" w:space="0" w:color="auto"/>
        <w:right w:val="none" w:sz="0" w:space="0" w:color="auto"/>
      </w:divBdr>
    </w:div>
    <w:div w:id="1960525878">
      <w:bodyDiv w:val="1"/>
      <w:marLeft w:val="0"/>
      <w:marRight w:val="0"/>
      <w:marTop w:val="0"/>
      <w:marBottom w:val="0"/>
      <w:divBdr>
        <w:top w:val="none" w:sz="0" w:space="0" w:color="auto"/>
        <w:left w:val="none" w:sz="0" w:space="0" w:color="auto"/>
        <w:bottom w:val="none" w:sz="0" w:space="0" w:color="auto"/>
        <w:right w:val="none" w:sz="0" w:space="0" w:color="auto"/>
      </w:divBdr>
    </w:div>
    <w:div w:id="1975519359">
      <w:bodyDiv w:val="1"/>
      <w:marLeft w:val="0"/>
      <w:marRight w:val="0"/>
      <w:marTop w:val="0"/>
      <w:marBottom w:val="0"/>
      <w:divBdr>
        <w:top w:val="none" w:sz="0" w:space="0" w:color="auto"/>
        <w:left w:val="none" w:sz="0" w:space="0" w:color="auto"/>
        <w:bottom w:val="none" w:sz="0" w:space="0" w:color="auto"/>
        <w:right w:val="none" w:sz="0" w:space="0" w:color="auto"/>
      </w:divBdr>
    </w:div>
    <w:div w:id="2009208595">
      <w:bodyDiv w:val="1"/>
      <w:marLeft w:val="0"/>
      <w:marRight w:val="0"/>
      <w:marTop w:val="0"/>
      <w:marBottom w:val="0"/>
      <w:divBdr>
        <w:top w:val="none" w:sz="0" w:space="0" w:color="auto"/>
        <w:left w:val="none" w:sz="0" w:space="0" w:color="auto"/>
        <w:bottom w:val="none" w:sz="0" w:space="0" w:color="auto"/>
        <w:right w:val="none" w:sz="0" w:space="0" w:color="auto"/>
      </w:divBdr>
      <w:divsChild>
        <w:div w:id="1313481161">
          <w:marLeft w:val="0"/>
          <w:marRight w:val="0"/>
          <w:marTop w:val="0"/>
          <w:marBottom w:val="0"/>
          <w:divBdr>
            <w:top w:val="none" w:sz="0" w:space="0" w:color="auto"/>
            <w:left w:val="none" w:sz="0" w:space="0" w:color="auto"/>
            <w:bottom w:val="none" w:sz="0" w:space="0" w:color="auto"/>
            <w:right w:val="none" w:sz="0" w:space="0" w:color="auto"/>
          </w:divBdr>
        </w:div>
        <w:div w:id="1086347913">
          <w:marLeft w:val="0"/>
          <w:marRight w:val="0"/>
          <w:marTop w:val="0"/>
          <w:marBottom w:val="0"/>
          <w:divBdr>
            <w:top w:val="none" w:sz="0" w:space="0" w:color="auto"/>
            <w:left w:val="none" w:sz="0" w:space="0" w:color="auto"/>
            <w:bottom w:val="none" w:sz="0" w:space="0" w:color="auto"/>
            <w:right w:val="none" w:sz="0" w:space="0" w:color="auto"/>
          </w:divBdr>
        </w:div>
        <w:div w:id="1824540174">
          <w:marLeft w:val="0"/>
          <w:marRight w:val="0"/>
          <w:marTop w:val="0"/>
          <w:marBottom w:val="0"/>
          <w:divBdr>
            <w:top w:val="none" w:sz="0" w:space="0" w:color="auto"/>
            <w:left w:val="none" w:sz="0" w:space="0" w:color="auto"/>
            <w:bottom w:val="none" w:sz="0" w:space="0" w:color="auto"/>
            <w:right w:val="none" w:sz="0" w:space="0" w:color="auto"/>
          </w:divBdr>
        </w:div>
        <w:div w:id="369689210">
          <w:marLeft w:val="0"/>
          <w:marRight w:val="0"/>
          <w:marTop w:val="0"/>
          <w:marBottom w:val="0"/>
          <w:divBdr>
            <w:top w:val="none" w:sz="0" w:space="0" w:color="auto"/>
            <w:left w:val="none" w:sz="0" w:space="0" w:color="auto"/>
            <w:bottom w:val="none" w:sz="0" w:space="0" w:color="auto"/>
            <w:right w:val="none" w:sz="0" w:space="0" w:color="auto"/>
          </w:divBdr>
        </w:div>
      </w:divsChild>
    </w:div>
    <w:div w:id="2055425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igualtat/pla-digualtat-doportunita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mni.upc.edu/ca" TargetMode="External"/><Relationship Id="rId5" Type="http://schemas.openxmlformats.org/officeDocument/2006/relationships/webSettings" Target="webSettings.xml"/><Relationship Id="rId10" Type="http://schemas.openxmlformats.org/officeDocument/2006/relationships/hyperlink" Target="http://futur.upc.edu/" TargetMode="External"/><Relationship Id="rId4" Type="http://schemas.openxmlformats.org/officeDocument/2006/relationships/settings" Target="settings.xml"/><Relationship Id="rId9" Type="http://schemas.openxmlformats.org/officeDocument/2006/relationships/hyperlink" Target="http://www.upc.edu/ice/ca/professorat-upc" TargetMode="Externa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BBE8-FDAB-47AE-9AD9-2269112C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4831</Words>
  <Characters>28774</Characters>
  <Application>Microsoft Office Word</Application>
  <DocSecurity>0</DocSecurity>
  <Lines>239</Lines>
  <Paragraphs>67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33538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usuario</cp:lastModifiedBy>
  <cp:revision>2</cp:revision>
  <cp:lastPrinted>2019-06-04T08:46:00Z</cp:lastPrinted>
  <dcterms:created xsi:type="dcterms:W3CDTF">2019-09-17T21:53:00Z</dcterms:created>
  <dcterms:modified xsi:type="dcterms:W3CDTF">2019-09-17T21:53:00Z</dcterms:modified>
</cp:coreProperties>
</file>