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60" w:rsidRPr="00943660" w:rsidRDefault="00943660" w:rsidP="00943660">
      <w:pPr>
        <w:rPr>
          <w:rFonts w:ascii="Times New Roman" w:hAnsi="Times New Roman" w:cs="Times New Roman"/>
          <w:sz w:val="32"/>
          <w:szCs w:val="32"/>
          <w:lang w:val="ca-ES"/>
        </w:rPr>
      </w:pPr>
      <w:bookmarkStart w:id="0" w:name="_GoBack"/>
      <w:bookmarkEnd w:id="0"/>
      <w:r w:rsidRPr="00943660">
        <w:rPr>
          <w:rFonts w:ascii="Times New Roman" w:hAnsi="Times New Roman" w:cs="Times New Roman"/>
          <w:b/>
          <w:bCs/>
          <w:sz w:val="32"/>
          <w:szCs w:val="32"/>
          <w:lang w:val="ca-ES"/>
        </w:rPr>
        <w:t>Pla Estratègic del Campus de la UPC a Vilanova i la Geltrú 2013-2016</w:t>
      </w:r>
    </w:p>
    <w:p w:rsidR="00943660" w:rsidRPr="00943660" w:rsidRDefault="00943660" w:rsidP="00943660">
      <w:pPr>
        <w:spacing w:after="0" w:line="240" w:lineRule="auto"/>
        <w:rPr>
          <w:rFonts w:ascii="Times New Roman" w:hAnsi="Times New Roman" w:cs="Times New Roman"/>
          <w:lang w:val="ca-ES"/>
        </w:rPr>
      </w:pPr>
      <w:r w:rsidRPr="00943660">
        <w:rPr>
          <w:rFonts w:ascii="Times New Roman" w:hAnsi="Times New Roman" w:cs="Times New Roman"/>
          <w:b/>
          <w:bCs/>
          <w:lang w:val="ca-ES"/>
        </w:rPr>
        <w:t>Indicador Estratègic (IE):</w:t>
      </w:r>
      <w:r w:rsidRPr="00943660">
        <w:rPr>
          <w:rFonts w:ascii="Times New Roman" w:hAnsi="Times New Roman" w:cs="Times New Roman"/>
          <w:lang w:val="ca-ES"/>
        </w:rPr>
        <w:tab/>
      </w:r>
      <w:r w:rsidRPr="00943660">
        <w:rPr>
          <w:rFonts w:ascii="Times New Roman" w:hAnsi="Times New Roman" w:cs="Times New Roman"/>
          <w:b/>
          <w:bCs/>
          <w:lang w:val="ca-ES"/>
        </w:rPr>
        <w:t>6.  Nombre d'aliances/convenis internacionals</w:t>
      </w:r>
      <w:r w:rsidRPr="00943660">
        <w:rPr>
          <w:rFonts w:ascii="Times New Roman" w:hAnsi="Times New Roman" w:cs="Times New Roman"/>
          <w:lang w:val="ca-ES"/>
        </w:rPr>
        <w:t xml:space="preserve"> - Responsable: Elisabeth Arno</w:t>
      </w:r>
    </w:p>
    <w:p w:rsidR="00943660" w:rsidRPr="00943660" w:rsidRDefault="00943660" w:rsidP="00943660">
      <w:pPr>
        <w:spacing w:after="0" w:line="240" w:lineRule="auto"/>
        <w:rPr>
          <w:rFonts w:ascii="Times New Roman" w:hAnsi="Times New Roman" w:cs="Times New Roman"/>
          <w:lang w:val="ca-ES"/>
        </w:rPr>
      </w:pPr>
      <w:r w:rsidRPr="00943660">
        <w:rPr>
          <w:rFonts w:ascii="Times New Roman" w:hAnsi="Times New Roman" w:cs="Times New Roman"/>
          <w:b/>
          <w:bCs/>
          <w:lang w:val="ca-ES"/>
        </w:rPr>
        <w:t>Objectiu Estratègic:</w:t>
      </w:r>
      <w:r w:rsidRPr="00943660">
        <w:rPr>
          <w:rFonts w:ascii="Times New Roman" w:hAnsi="Times New Roman" w:cs="Times New Roman"/>
          <w:b/>
          <w:bCs/>
          <w:lang w:val="ca-ES"/>
        </w:rPr>
        <w:tab/>
      </w:r>
      <w:r w:rsidRPr="00943660">
        <w:rPr>
          <w:rFonts w:ascii="Times New Roman" w:hAnsi="Times New Roman" w:cs="Times New Roman"/>
          <w:b/>
          <w:bCs/>
          <w:lang w:val="ca-ES"/>
        </w:rPr>
        <w:tab/>
        <w:t>6.3 Incrementar el nombre de PDI EPSEVG en projectes de recerca internacionals</w:t>
      </w:r>
    </w:p>
    <w:p w:rsidR="00943660" w:rsidRPr="00943660" w:rsidRDefault="00943660" w:rsidP="00943660">
      <w:pPr>
        <w:spacing w:after="0" w:line="240" w:lineRule="auto"/>
        <w:rPr>
          <w:rFonts w:ascii="Times New Roman" w:hAnsi="Times New Roman" w:cs="Times New Roman"/>
          <w:lang w:val="ca-ES"/>
        </w:rPr>
      </w:pPr>
      <w:r w:rsidRPr="00943660">
        <w:rPr>
          <w:rFonts w:ascii="Times New Roman" w:hAnsi="Times New Roman" w:cs="Times New Roman"/>
          <w:b/>
          <w:bCs/>
          <w:lang w:val="ca-ES"/>
        </w:rPr>
        <w:t>Responsable:</w:t>
      </w:r>
      <w:r w:rsidRPr="00943660">
        <w:rPr>
          <w:rFonts w:ascii="Times New Roman" w:hAnsi="Times New Roman" w:cs="Times New Roman"/>
          <w:lang w:val="ca-ES"/>
        </w:rPr>
        <w:tab/>
      </w:r>
      <w:r w:rsidRPr="00943660">
        <w:rPr>
          <w:rFonts w:ascii="Times New Roman" w:hAnsi="Times New Roman" w:cs="Times New Roman"/>
          <w:lang w:val="ca-ES"/>
        </w:rPr>
        <w:tab/>
      </w:r>
      <w:r w:rsidRPr="00943660">
        <w:rPr>
          <w:rFonts w:ascii="Times New Roman" w:hAnsi="Times New Roman" w:cs="Times New Roman"/>
          <w:lang w:val="ca-ES"/>
        </w:rPr>
        <w:tab/>
        <w:t>José Matas</w:t>
      </w:r>
    </w:p>
    <w:p w:rsidR="00DD1513" w:rsidRPr="00943660" w:rsidRDefault="007B4C00" w:rsidP="00943660">
      <w:pPr>
        <w:spacing w:after="0" w:line="240" w:lineRule="auto"/>
        <w:rPr>
          <w:rFonts w:ascii="Times New Roman" w:hAnsi="Times New Roman" w:cs="Times New Roman"/>
          <w:lang w:val="ca-ES"/>
        </w:rPr>
      </w:pPr>
    </w:p>
    <w:tbl>
      <w:tblPr>
        <w:tblStyle w:val="Tablaconcuadrcula"/>
        <w:tblW w:w="0" w:type="auto"/>
        <w:tblLook w:val="04A0" w:firstRow="1" w:lastRow="0" w:firstColumn="1" w:lastColumn="0" w:noHBand="0" w:noVBand="1"/>
      </w:tblPr>
      <w:tblGrid>
        <w:gridCol w:w="6158"/>
        <w:gridCol w:w="1210"/>
        <w:gridCol w:w="2310"/>
        <w:gridCol w:w="1320"/>
        <w:gridCol w:w="3146"/>
      </w:tblGrid>
      <w:tr w:rsidR="00943660" w:rsidRPr="00943660" w:rsidTr="008F3CD8">
        <w:tc>
          <w:tcPr>
            <w:tcW w:w="6158" w:type="dxa"/>
          </w:tcPr>
          <w:p w:rsidR="00943660" w:rsidRPr="008F3CD8" w:rsidRDefault="00943660" w:rsidP="00943660">
            <w:pPr>
              <w:rPr>
                <w:rFonts w:ascii="Times New Roman" w:hAnsi="Times New Roman" w:cs="Times New Roman"/>
                <w:b/>
                <w:lang w:val="ca-ES"/>
              </w:rPr>
            </w:pPr>
            <w:r w:rsidRPr="008F3CD8">
              <w:rPr>
                <w:rFonts w:ascii="Times New Roman" w:hAnsi="Times New Roman" w:cs="Times New Roman"/>
                <w:b/>
                <w:lang w:val="ca-ES"/>
              </w:rPr>
              <w:t>Accions</w:t>
            </w:r>
          </w:p>
        </w:tc>
        <w:tc>
          <w:tcPr>
            <w:tcW w:w="1210" w:type="dxa"/>
          </w:tcPr>
          <w:p w:rsidR="00943660" w:rsidRPr="008F3CD8" w:rsidRDefault="008F3CD8" w:rsidP="00943660">
            <w:pPr>
              <w:rPr>
                <w:rFonts w:ascii="Times New Roman" w:hAnsi="Times New Roman" w:cs="Times New Roman"/>
                <w:b/>
                <w:lang w:val="ca-ES"/>
              </w:rPr>
            </w:pPr>
            <w:r w:rsidRPr="008F3CD8">
              <w:rPr>
                <w:rFonts w:ascii="Times New Roman" w:hAnsi="Times New Roman" w:cs="Times New Roman"/>
                <w:b/>
                <w:lang w:val="ca-ES"/>
              </w:rPr>
              <w:t>Data inici</w:t>
            </w:r>
          </w:p>
        </w:tc>
        <w:tc>
          <w:tcPr>
            <w:tcW w:w="2310" w:type="dxa"/>
          </w:tcPr>
          <w:p w:rsidR="00943660" w:rsidRPr="008F3CD8" w:rsidRDefault="008F3CD8" w:rsidP="00943660">
            <w:pPr>
              <w:rPr>
                <w:rFonts w:ascii="Times New Roman" w:hAnsi="Times New Roman" w:cs="Times New Roman"/>
                <w:b/>
                <w:lang w:val="ca-ES"/>
              </w:rPr>
            </w:pPr>
            <w:r w:rsidRPr="008F3CD8">
              <w:rPr>
                <w:rFonts w:ascii="Times New Roman" w:hAnsi="Times New Roman" w:cs="Times New Roman"/>
                <w:b/>
                <w:lang w:val="ca-ES"/>
              </w:rPr>
              <w:t>Estat</w:t>
            </w:r>
          </w:p>
        </w:tc>
        <w:tc>
          <w:tcPr>
            <w:tcW w:w="1320" w:type="dxa"/>
          </w:tcPr>
          <w:p w:rsidR="00943660" w:rsidRPr="008F3CD8" w:rsidRDefault="008F3CD8" w:rsidP="00943660">
            <w:pPr>
              <w:rPr>
                <w:rFonts w:ascii="Times New Roman" w:hAnsi="Times New Roman" w:cs="Times New Roman"/>
                <w:b/>
                <w:lang w:val="ca-ES"/>
              </w:rPr>
            </w:pPr>
            <w:r w:rsidRPr="008F3CD8">
              <w:rPr>
                <w:rFonts w:ascii="Times New Roman" w:hAnsi="Times New Roman" w:cs="Times New Roman"/>
                <w:b/>
                <w:lang w:val="ca-ES"/>
              </w:rPr>
              <w:t xml:space="preserve">Data final </w:t>
            </w:r>
          </w:p>
        </w:tc>
        <w:tc>
          <w:tcPr>
            <w:tcW w:w="3146" w:type="dxa"/>
          </w:tcPr>
          <w:p w:rsidR="00943660" w:rsidRPr="008F3CD8" w:rsidRDefault="008F3CD8" w:rsidP="00943660">
            <w:pPr>
              <w:rPr>
                <w:rFonts w:ascii="Times New Roman" w:hAnsi="Times New Roman" w:cs="Times New Roman"/>
                <w:b/>
                <w:lang w:val="ca-ES"/>
              </w:rPr>
            </w:pPr>
            <w:r w:rsidRPr="008F3CD8">
              <w:rPr>
                <w:rFonts w:ascii="Times New Roman" w:hAnsi="Times New Roman" w:cs="Times New Roman"/>
                <w:b/>
                <w:lang w:val="ca-ES"/>
              </w:rPr>
              <w:t>Col·laboradors</w:t>
            </w:r>
          </w:p>
        </w:tc>
      </w:tr>
      <w:tr w:rsidR="00943660" w:rsidRPr="00943660" w:rsidTr="008F3CD8">
        <w:tc>
          <w:tcPr>
            <w:tcW w:w="6158" w:type="dxa"/>
          </w:tcPr>
          <w:p w:rsidR="00943660" w:rsidRPr="008F3CD8" w:rsidRDefault="00943660" w:rsidP="00943660">
            <w:pPr>
              <w:rPr>
                <w:rFonts w:ascii="Times New Roman" w:hAnsi="Times New Roman" w:cs="Times New Roman"/>
                <w:b/>
                <w:lang w:val="ca-ES"/>
              </w:rPr>
            </w:pPr>
            <w:r w:rsidRPr="008F3CD8">
              <w:rPr>
                <w:rFonts w:ascii="Times New Roman" w:hAnsi="Times New Roman" w:cs="Times New Roman"/>
                <w:b/>
                <w:lang w:val="ca-ES"/>
              </w:rPr>
              <w:t xml:space="preserve">1.Espai públic </w:t>
            </w:r>
            <w:r w:rsidR="008E051F">
              <w:rPr>
                <w:rFonts w:ascii="Times New Roman" w:hAnsi="Times New Roman" w:cs="Times New Roman"/>
                <w:b/>
                <w:lang w:val="ca-ES"/>
              </w:rPr>
              <w:t xml:space="preserve">web </w:t>
            </w:r>
            <w:r w:rsidRPr="008F3CD8">
              <w:rPr>
                <w:rFonts w:ascii="Times New Roman" w:hAnsi="Times New Roman" w:cs="Times New Roman"/>
                <w:b/>
                <w:lang w:val="ca-ES"/>
              </w:rPr>
              <w:t>de difusió projectes de recerca.</w:t>
            </w:r>
          </w:p>
          <w:p w:rsidR="00943660" w:rsidRPr="00943660" w:rsidRDefault="00943660" w:rsidP="00943660">
            <w:pPr>
              <w:rPr>
                <w:rFonts w:ascii="Times New Roman" w:hAnsi="Times New Roman" w:cs="Times New Roman"/>
                <w:lang w:val="ca-ES"/>
              </w:rPr>
            </w:pPr>
            <w:r>
              <w:rPr>
                <w:rFonts w:ascii="Times New Roman" w:hAnsi="Times New Roman" w:cs="Times New Roman"/>
                <w:lang w:val="ca-ES"/>
              </w:rPr>
              <w:t xml:space="preserve">Crear un espai </w:t>
            </w:r>
            <w:r w:rsidR="008F3CD8">
              <w:rPr>
                <w:rFonts w:ascii="Times New Roman" w:hAnsi="Times New Roman" w:cs="Times New Roman"/>
                <w:lang w:val="ca-ES"/>
              </w:rPr>
              <w:t>públic</w:t>
            </w:r>
            <w:r>
              <w:rPr>
                <w:rFonts w:ascii="Times New Roman" w:hAnsi="Times New Roman" w:cs="Times New Roman"/>
                <w:lang w:val="ca-ES"/>
              </w:rPr>
              <w:t xml:space="preserve">i a la web de la escola on es vegin l’activitat dels grups de recerca, els seus membres, la seva disponibilitat a cooperar, rebre </w:t>
            </w:r>
            <w:r w:rsidR="008F3CD8">
              <w:rPr>
                <w:rFonts w:ascii="Times New Roman" w:hAnsi="Times New Roman" w:cs="Times New Roman"/>
                <w:lang w:val="ca-ES"/>
              </w:rPr>
              <w:t>professors</w:t>
            </w:r>
            <w:r>
              <w:rPr>
                <w:rFonts w:ascii="Times New Roman" w:hAnsi="Times New Roman" w:cs="Times New Roman"/>
                <w:lang w:val="ca-ES"/>
              </w:rPr>
              <w:t xml:space="preserve"> i estudiants, </w:t>
            </w:r>
            <w:r w:rsidR="008E051F">
              <w:rPr>
                <w:rFonts w:ascii="Times New Roman" w:hAnsi="Times New Roman" w:cs="Times New Roman"/>
                <w:lang w:val="ca-ES"/>
              </w:rPr>
              <w:t xml:space="preserve">la dotació dels seus laboratoris, </w:t>
            </w:r>
            <w:r>
              <w:rPr>
                <w:rFonts w:ascii="Times New Roman" w:hAnsi="Times New Roman" w:cs="Times New Roman"/>
                <w:lang w:val="ca-ES"/>
              </w:rPr>
              <w:t xml:space="preserve">etc... Aquest espai, en part, ja existeix, però con informació de cara a empreses i no té la informació i funcionalitat </w:t>
            </w:r>
            <w:r w:rsidR="008F3CD8">
              <w:rPr>
                <w:rFonts w:ascii="Times New Roman" w:hAnsi="Times New Roman" w:cs="Times New Roman"/>
                <w:lang w:val="ca-ES"/>
              </w:rPr>
              <w:t>adequades</w:t>
            </w:r>
            <w:r>
              <w:rPr>
                <w:rFonts w:ascii="Times New Roman" w:hAnsi="Times New Roman" w:cs="Times New Roman"/>
                <w:lang w:val="ca-ES"/>
              </w:rPr>
              <w:t>.</w:t>
            </w:r>
          </w:p>
        </w:tc>
        <w:tc>
          <w:tcPr>
            <w:tcW w:w="1210" w:type="dxa"/>
          </w:tcPr>
          <w:p w:rsidR="00943660" w:rsidRPr="00943660" w:rsidRDefault="008F3CD8" w:rsidP="00943660">
            <w:pPr>
              <w:rPr>
                <w:rFonts w:ascii="Times New Roman" w:hAnsi="Times New Roman" w:cs="Times New Roman"/>
                <w:lang w:val="ca-ES"/>
              </w:rPr>
            </w:pPr>
            <w:r>
              <w:rPr>
                <w:rFonts w:ascii="Times New Roman" w:hAnsi="Times New Roman" w:cs="Times New Roman"/>
                <w:lang w:val="ca-ES"/>
              </w:rPr>
              <w:t>2013</w:t>
            </w:r>
          </w:p>
        </w:tc>
        <w:tc>
          <w:tcPr>
            <w:tcW w:w="2310" w:type="dxa"/>
          </w:tcPr>
          <w:p w:rsidR="00943660" w:rsidRDefault="008F3CD8" w:rsidP="00943660">
            <w:pPr>
              <w:rPr>
                <w:rFonts w:ascii="Times New Roman" w:hAnsi="Times New Roman" w:cs="Times New Roman"/>
                <w:lang w:val="ca-ES"/>
              </w:rPr>
            </w:pPr>
            <w:r>
              <w:rPr>
                <w:rFonts w:ascii="Times New Roman" w:hAnsi="Times New Roman" w:cs="Times New Roman"/>
                <w:lang w:val="ca-ES"/>
              </w:rPr>
              <w:t>El que hi ha a la web de l’escola i del CTT</w:t>
            </w:r>
            <w:r w:rsidR="00A761AD">
              <w:rPr>
                <w:rFonts w:ascii="Times New Roman" w:hAnsi="Times New Roman" w:cs="Times New Roman"/>
                <w:lang w:val="ca-ES"/>
              </w:rPr>
              <w:t>.</w:t>
            </w:r>
          </w:p>
          <w:p w:rsidR="00A761AD" w:rsidRDefault="00A761AD" w:rsidP="00A761AD">
            <w:pPr>
              <w:rPr>
                <w:rFonts w:ascii="Times New Roman" w:hAnsi="Times New Roman" w:cs="Times New Roman"/>
                <w:color w:val="FF0000"/>
                <w:lang w:val="ca-ES"/>
              </w:rPr>
            </w:pPr>
            <w:r w:rsidRPr="00A761AD">
              <w:rPr>
                <w:rFonts w:ascii="Times New Roman" w:hAnsi="Times New Roman" w:cs="Times New Roman"/>
                <w:color w:val="FF0000"/>
                <w:lang w:val="ca-ES"/>
              </w:rPr>
              <w:t>No s’ha fet cap millora respecte el que hi ha fet (hi han altres tasques mes prioritàries)</w:t>
            </w:r>
          </w:p>
          <w:p w:rsidR="00A761AD" w:rsidRPr="00943660" w:rsidRDefault="00A761AD" w:rsidP="00A761AD">
            <w:pPr>
              <w:rPr>
                <w:rFonts w:ascii="Times New Roman" w:hAnsi="Times New Roman" w:cs="Times New Roman"/>
                <w:lang w:val="ca-ES"/>
              </w:rPr>
            </w:pPr>
            <w:r>
              <w:rPr>
                <w:rFonts w:ascii="Times New Roman" w:hAnsi="Times New Roman" w:cs="Times New Roman"/>
                <w:color w:val="FF0000"/>
                <w:lang w:val="ca-ES"/>
              </w:rPr>
              <w:t>C0*</w:t>
            </w:r>
          </w:p>
        </w:tc>
        <w:tc>
          <w:tcPr>
            <w:tcW w:w="1320" w:type="dxa"/>
          </w:tcPr>
          <w:p w:rsidR="00943660" w:rsidRPr="00943660" w:rsidRDefault="00943660" w:rsidP="00943660">
            <w:pPr>
              <w:rPr>
                <w:rFonts w:ascii="Times New Roman" w:hAnsi="Times New Roman" w:cs="Times New Roman"/>
                <w:lang w:val="ca-ES"/>
              </w:rPr>
            </w:pPr>
          </w:p>
        </w:tc>
        <w:tc>
          <w:tcPr>
            <w:tcW w:w="3146" w:type="dxa"/>
          </w:tcPr>
          <w:p w:rsidR="00943660" w:rsidRDefault="008F3CD8" w:rsidP="008F3CD8">
            <w:pPr>
              <w:rPr>
                <w:rFonts w:ascii="Times New Roman" w:hAnsi="Times New Roman" w:cs="Times New Roman"/>
                <w:lang w:val="ca-ES"/>
              </w:rPr>
            </w:pPr>
            <w:r>
              <w:rPr>
                <w:rFonts w:ascii="Times New Roman" w:hAnsi="Times New Roman" w:cs="Times New Roman"/>
                <w:lang w:val="ca-ES"/>
              </w:rPr>
              <w:t>Responsables o membres dels grups de recerca</w:t>
            </w:r>
            <w:r w:rsidR="00EF6363">
              <w:rPr>
                <w:rFonts w:ascii="Times New Roman" w:hAnsi="Times New Roman" w:cs="Times New Roman"/>
                <w:lang w:val="ca-ES"/>
              </w:rPr>
              <w:t>.</w:t>
            </w:r>
          </w:p>
          <w:p w:rsidR="00EF6363" w:rsidRPr="00943660" w:rsidRDefault="00EF6363" w:rsidP="008F3CD8">
            <w:pPr>
              <w:rPr>
                <w:rFonts w:ascii="Times New Roman" w:hAnsi="Times New Roman" w:cs="Times New Roman"/>
                <w:lang w:val="ca-ES"/>
              </w:rPr>
            </w:pPr>
            <w:r>
              <w:rPr>
                <w:rFonts w:ascii="Times New Roman" w:hAnsi="Times New Roman" w:cs="Times New Roman"/>
                <w:lang w:val="ca-ES"/>
              </w:rPr>
              <w:t>Serveis TIC</w:t>
            </w:r>
          </w:p>
        </w:tc>
      </w:tr>
      <w:tr w:rsidR="00943660" w:rsidRPr="00943660" w:rsidTr="008F3CD8">
        <w:tc>
          <w:tcPr>
            <w:tcW w:w="6158" w:type="dxa"/>
          </w:tcPr>
          <w:p w:rsidR="00943660" w:rsidRPr="008F3CD8" w:rsidRDefault="008F3CD8" w:rsidP="008F3CD8">
            <w:pPr>
              <w:rPr>
                <w:rFonts w:ascii="Times New Roman" w:hAnsi="Times New Roman" w:cs="Times New Roman"/>
                <w:b/>
                <w:lang w:val="ca-ES"/>
              </w:rPr>
            </w:pPr>
            <w:r w:rsidRPr="008F3CD8">
              <w:rPr>
                <w:rFonts w:ascii="Times New Roman" w:hAnsi="Times New Roman" w:cs="Times New Roman"/>
                <w:b/>
                <w:lang w:val="ca-ES"/>
              </w:rPr>
              <w:t>2. Dotació de continguts de l’espai.</w:t>
            </w:r>
          </w:p>
          <w:p w:rsidR="008F3CD8" w:rsidRDefault="008F3CD8" w:rsidP="008F3CD8">
            <w:pPr>
              <w:rPr>
                <w:rFonts w:ascii="Times New Roman" w:hAnsi="Times New Roman" w:cs="Times New Roman"/>
                <w:lang w:val="ca-ES"/>
              </w:rPr>
            </w:pPr>
            <w:r>
              <w:rPr>
                <w:rFonts w:ascii="Times New Roman" w:hAnsi="Times New Roman" w:cs="Times New Roman"/>
                <w:lang w:val="ca-ES"/>
              </w:rPr>
              <w:t>Ha de tenir fot</w:t>
            </w:r>
            <w:r w:rsidR="00446595">
              <w:rPr>
                <w:rFonts w:ascii="Times New Roman" w:hAnsi="Times New Roman" w:cs="Times New Roman"/>
                <w:lang w:val="ca-ES"/>
              </w:rPr>
              <w:t>o</w:t>
            </w:r>
            <w:r>
              <w:rPr>
                <w:rFonts w:ascii="Times New Roman" w:hAnsi="Times New Roman" w:cs="Times New Roman"/>
                <w:lang w:val="ca-ES"/>
              </w:rPr>
              <w:t>s dels investigadors i doctorand</w:t>
            </w:r>
            <w:r w:rsidR="00446595">
              <w:rPr>
                <w:rFonts w:ascii="Times New Roman" w:hAnsi="Times New Roman" w:cs="Times New Roman"/>
                <w:lang w:val="ca-ES"/>
              </w:rPr>
              <w:t>s</w:t>
            </w:r>
            <w:r>
              <w:rPr>
                <w:rFonts w:ascii="Times New Roman" w:hAnsi="Times New Roman" w:cs="Times New Roman"/>
                <w:lang w:val="ca-ES"/>
              </w:rPr>
              <w:t xml:space="preserve"> del</w:t>
            </w:r>
            <w:r w:rsidR="00446595">
              <w:rPr>
                <w:rFonts w:ascii="Times New Roman" w:hAnsi="Times New Roman" w:cs="Times New Roman"/>
                <w:lang w:val="ca-ES"/>
              </w:rPr>
              <w:t>s</w:t>
            </w:r>
            <w:r>
              <w:rPr>
                <w:rFonts w:ascii="Times New Roman" w:hAnsi="Times New Roman" w:cs="Times New Roman"/>
                <w:lang w:val="ca-ES"/>
              </w:rPr>
              <w:t xml:space="preserve"> grups.</w:t>
            </w:r>
          </w:p>
          <w:p w:rsidR="008F3CD8" w:rsidRDefault="008F3CD8" w:rsidP="008F3CD8">
            <w:pPr>
              <w:rPr>
                <w:rFonts w:ascii="Times New Roman" w:hAnsi="Times New Roman" w:cs="Times New Roman"/>
                <w:lang w:val="ca-ES"/>
              </w:rPr>
            </w:pPr>
            <w:r>
              <w:rPr>
                <w:rFonts w:ascii="Times New Roman" w:hAnsi="Times New Roman" w:cs="Times New Roman"/>
                <w:lang w:val="ca-ES"/>
              </w:rPr>
              <w:t>Vídeos explicatius sobre l’activitat i composició del grup.</w:t>
            </w:r>
          </w:p>
          <w:p w:rsidR="008F3CD8" w:rsidRDefault="008F3CD8" w:rsidP="008F3CD8">
            <w:pPr>
              <w:rPr>
                <w:rFonts w:ascii="Times New Roman" w:hAnsi="Times New Roman" w:cs="Times New Roman"/>
                <w:lang w:val="ca-ES"/>
              </w:rPr>
            </w:pPr>
            <w:r>
              <w:rPr>
                <w:rFonts w:ascii="Times New Roman" w:hAnsi="Times New Roman" w:cs="Times New Roman"/>
                <w:lang w:val="ca-ES"/>
              </w:rPr>
              <w:t>Vídeos explicatius sobre l’experiència vis</w:t>
            </w:r>
            <w:r w:rsidR="00EF6363">
              <w:rPr>
                <w:rFonts w:ascii="Times New Roman" w:hAnsi="Times New Roman" w:cs="Times New Roman"/>
                <w:lang w:val="ca-ES"/>
              </w:rPr>
              <w:t>cuda pels doctorands dels grups, especialment per part de estudiants internacionals.</w:t>
            </w:r>
          </w:p>
          <w:p w:rsidR="008F3CD8" w:rsidRPr="00943660" w:rsidRDefault="008F3CD8" w:rsidP="008F3CD8">
            <w:pPr>
              <w:rPr>
                <w:rFonts w:ascii="Times New Roman" w:hAnsi="Times New Roman" w:cs="Times New Roman"/>
                <w:lang w:val="ca-ES"/>
              </w:rPr>
            </w:pPr>
            <w:r>
              <w:rPr>
                <w:rFonts w:ascii="Times New Roman" w:hAnsi="Times New Roman" w:cs="Times New Roman"/>
                <w:lang w:val="ca-ES"/>
              </w:rPr>
              <w:t>Articles científics com resultats de la recerca del grup, així com documentació i reports de treball que els grups considerin convenients.</w:t>
            </w:r>
          </w:p>
        </w:tc>
        <w:tc>
          <w:tcPr>
            <w:tcW w:w="1210" w:type="dxa"/>
          </w:tcPr>
          <w:p w:rsidR="00943660" w:rsidRPr="00943660" w:rsidRDefault="008E051F" w:rsidP="00943660">
            <w:pPr>
              <w:rPr>
                <w:rFonts w:ascii="Times New Roman" w:hAnsi="Times New Roman" w:cs="Times New Roman"/>
                <w:lang w:val="ca-ES"/>
              </w:rPr>
            </w:pPr>
            <w:r>
              <w:rPr>
                <w:rFonts w:ascii="Times New Roman" w:hAnsi="Times New Roman" w:cs="Times New Roman"/>
                <w:lang w:val="ca-ES"/>
              </w:rPr>
              <w:t>2013-2014</w:t>
            </w:r>
          </w:p>
        </w:tc>
        <w:tc>
          <w:tcPr>
            <w:tcW w:w="2310" w:type="dxa"/>
          </w:tcPr>
          <w:p w:rsidR="00AF4B7E" w:rsidRDefault="008F3CD8" w:rsidP="008F3CD8">
            <w:pPr>
              <w:rPr>
                <w:rFonts w:ascii="Times New Roman" w:hAnsi="Times New Roman" w:cs="Times New Roman"/>
                <w:lang w:val="ca-ES"/>
              </w:rPr>
            </w:pPr>
            <w:r>
              <w:rPr>
                <w:rFonts w:ascii="Times New Roman" w:hAnsi="Times New Roman" w:cs="Times New Roman"/>
                <w:lang w:val="ca-ES"/>
              </w:rPr>
              <w:t>Part existeix a les webs del grups, potser només cal que siguin enllaços a aquestes webs.</w:t>
            </w:r>
          </w:p>
          <w:p w:rsidR="00AF4B7E" w:rsidRPr="00943660" w:rsidRDefault="00AF4B7E" w:rsidP="008F3CD8">
            <w:pPr>
              <w:rPr>
                <w:rFonts w:ascii="Times New Roman" w:hAnsi="Times New Roman" w:cs="Times New Roman"/>
                <w:lang w:val="ca-ES"/>
              </w:rPr>
            </w:pPr>
            <w:r w:rsidRPr="00AF4B7E">
              <w:rPr>
                <w:rFonts w:ascii="Times New Roman" w:hAnsi="Times New Roman" w:cs="Times New Roman"/>
                <w:color w:val="FF0000"/>
                <w:lang w:val="ca-ES"/>
              </w:rPr>
              <w:t>No iniciat.</w:t>
            </w:r>
          </w:p>
        </w:tc>
        <w:tc>
          <w:tcPr>
            <w:tcW w:w="1320" w:type="dxa"/>
          </w:tcPr>
          <w:p w:rsidR="00943660" w:rsidRPr="00943660" w:rsidRDefault="00943660" w:rsidP="00943660">
            <w:pPr>
              <w:rPr>
                <w:rFonts w:ascii="Times New Roman" w:hAnsi="Times New Roman" w:cs="Times New Roman"/>
                <w:lang w:val="ca-ES"/>
              </w:rPr>
            </w:pPr>
          </w:p>
        </w:tc>
        <w:tc>
          <w:tcPr>
            <w:tcW w:w="3146" w:type="dxa"/>
          </w:tcPr>
          <w:p w:rsidR="00EF6363" w:rsidRDefault="00EF6363" w:rsidP="00EF6363">
            <w:pPr>
              <w:rPr>
                <w:rFonts w:ascii="Times New Roman" w:hAnsi="Times New Roman" w:cs="Times New Roman"/>
                <w:lang w:val="ca-ES"/>
              </w:rPr>
            </w:pPr>
            <w:r>
              <w:rPr>
                <w:rFonts w:ascii="Times New Roman" w:hAnsi="Times New Roman" w:cs="Times New Roman"/>
                <w:lang w:val="ca-ES"/>
              </w:rPr>
              <w:t>Responsables o membres dels grups de recerca.</w:t>
            </w:r>
          </w:p>
          <w:p w:rsidR="00943660" w:rsidRPr="00943660" w:rsidRDefault="00EF6363" w:rsidP="00EF6363">
            <w:pPr>
              <w:rPr>
                <w:rFonts w:ascii="Times New Roman" w:hAnsi="Times New Roman" w:cs="Times New Roman"/>
                <w:lang w:val="ca-ES"/>
              </w:rPr>
            </w:pPr>
            <w:r>
              <w:rPr>
                <w:rFonts w:ascii="Times New Roman" w:hAnsi="Times New Roman" w:cs="Times New Roman"/>
                <w:lang w:val="ca-ES"/>
              </w:rPr>
              <w:t>Serveis TIC</w:t>
            </w:r>
          </w:p>
        </w:tc>
      </w:tr>
      <w:tr w:rsidR="00943660" w:rsidRPr="00943660" w:rsidTr="008F3CD8">
        <w:tc>
          <w:tcPr>
            <w:tcW w:w="6158" w:type="dxa"/>
          </w:tcPr>
          <w:p w:rsidR="008E051F" w:rsidRDefault="008F3CD8" w:rsidP="00943660">
            <w:pPr>
              <w:rPr>
                <w:rFonts w:ascii="Times New Roman" w:hAnsi="Times New Roman" w:cs="Times New Roman"/>
                <w:lang w:val="ca-ES"/>
              </w:rPr>
            </w:pPr>
            <w:r w:rsidRPr="008E051F">
              <w:rPr>
                <w:rFonts w:ascii="Times New Roman" w:hAnsi="Times New Roman" w:cs="Times New Roman"/>
                <w:b/>
                <w:lang w:val="ca-ES"/>
              </w:rPr>
              <w:t xml:space="preserve">3. Informar a la comunitat </w:t>
            </w:r>
            <w:r w:rsidR="008E051F" w:rsidRPr="008E051F">
              <w:rPr>
                <w:rFonts w:ascii="Times New Roman" w:hAnsi="Times New Roman" w:cs="Times New Roman"/>
                <w:b/>
                <w:lang w:val="ca-ES"/>
              </w:rPr>
              <w:t>universitària</w:t>
            </w:r>
            <w:r w:rsidR="008E051F">
              <w:rPr>
                <w:rFonts w:ascii="Times New Roman" w:hAnsi="Times New Roman" w:cs="Times New Roman"/>
                <w:lang w:val="ca-ES"/>
              </w:rPr>
              <w:t>.</w:t>
            </w:r>
          </w:p>
          <w:p w:rsidR="00943660" w:rsidRPr="00943660" w:rsidRDefault="008E051F" w:rsidP="008E051F">
            <w:pPr>
              <w:rPr>
                <w:rFonts w:ascii="Times New Roman" w:hAnsi="Times New Roman" w:cs="Times New Roman"/>
                <w:lang w:val="ca-ES"/>
              </w:rPr>
            </w:pPr>
            <w:r>
              <w:rPr>
                <w:rFonts w:ascii="Times New Roman" w:hAnsi="Times New Roman" w:cs="Times New Roman"/>
                <w:lang w:val="ca-ES"/>
              </w:rPr>
              <w:t xml:space="preserve">Informar a la comunitat universitària </w:t>
            </w:r>
            <w:r w:rsidR="008F3CD8">
              <w:rPr>
                <w:rFonts w:ascii="Times New Roman" w:hAnsi="Times New Roman" w:cs="Times New Roman"/>
                <w:lang w:val="ca-ES"/>
              </w:rPr>
              <w:t>sobre les novetats i actuacions dels grups via mail i altres mitjans.</w:t>
            </w:r>
          </w:p>
        </w:tc>
        <w:tc>
          <w:tcPr>
            <w:tcW w:w="1210" w:type="dxa"/>
          </w:tcPr>
          <w:p w:rsidR="00943660" w:rsidRPr="00943660" w:rsidRDefault="008E051F" w:rsidP="008E051F">
            <w:pPr>
              <w:rPr>
                <w:rFonts w:ascii="Times New Roman" w:hAnsi="Times New Roman" w:cs="Times New Roman"/>
                <w:lang w:val="ca-ES"/>
              </w:rPr>
            </w:pPr>
            <w:r>
              <w:rPr>
                <w:rFonts w:ascii="Times New Roman" w:hAnsi="Times New Roman" w:cs="Times New Roman"/>
                <w:lang w:val="ca-ES"/>
              </w:rPr>
              <w:t>2014</w:t>
            </w:r>
          </w:p>
        </w:tc>
        <w:tc>
          <w:tcPr>
            <w:tcW w:w="2310" w:type="dxa"/>
          </w:tcPr>
          <w:p w:rsidR="00943660" w:rsidRDefault="008E051F" w:rsidP="00943660">
            <w:pPr>
              <w:rPr>
                <w:rFonts w:ascii="Times New Roman" w:hAnsi="Times New Roman" w:cs="Times New Roman"/>
                <w:lang w:val="ca-ES"/>
              </w:rPr>
            </w:pPr>
            <w:r>
              <w:rPr>
                <w:rFonts w:ascii="Times New Roman" w:hAnsi="Times New Roman" w:cs="Times New Roman"/>
                <w:lang w:val="ca-ES"/>
              </w:rPr>
              <w:t>Llistes de PDI</w:t>
            </w:r>
          </w:p>
          <w:p w:rsidR="00AF4B7E" w:rsidRPr="00943660" w:rsidRDefault="00AF4B7E" w:rsidP="00943660">
            <w:pPr>
              <w:rPr>
                <w:rFonts w:ascii="Times New Roman" w:hAnsi="Times New Roman" w:cs="Times New Roman"/>
                <w:lang w:val="ca-ES"/>
              </w:rPr>
            </w:pPr>
            <w:r w:rsidRPr="00AF4B7E">
              <w:rPr>
                <w:rFonts w:ascii="Times New Roman" w:hAnsi="Times New Roman" w:cs="Times New Roman"/>
                <w:color w:val="FF0000"/>
                <w:lang w:val="ca-ES"/>
              </w:rPr>
              <w:t>No iniciat</w:t>
            </w:r>
          </w:p>
        </w:tc>
        <w:tc>
          <w:tcPr>
            <w:tcW w:w="1320" w:type="dxa"/>
          </w:tcPr>
          <w:p w:rsidR="00943660" w:rsidRPr="00943660" w:rsidRDefault="00943660" w:rsidP="00943660">
            <w:pPr>
              <w:rPr>
                <w:rFonts w:ascii="Times New Roman" w:hAnsi="Times New Roman" w:cs="Times New Roman"/>
                <w:lang w:val="ca-ES"/>
              </w:rPr>
            </w:pPr>
          </w:p>
        </w:tc>
        <w:tc>
          <w:tcPr>
            <w:tcW w:w="3146" w:type="dxa"/>
          </w:tcPr>
          <w:p w:rsidR="00943660" w:rsidRPr="00943660" w:rsidRDefault="00EF6363" w:rsidP="00943660">
            <w:pPr>
              <w:rPr>
                <w:rFonts w:ascii="Times New Roman" w:hAnsi="Times New Roman" w:cs="Times New Roman"/>
                <w:lang w:val="ca-ES"/>
              </w:rPr>
            </w:pPr>
            <w:r>
              <w:rPr>
                <w:rFonts w:ascii="Times New Roman" w:hAnsi="Times New Roman" w:cs="Times New Roman"/>
                <w:lang w:val="ca-ES"/>
              </w:rPr>
              <w:t>Serveis TIC</w:t>
            </w:r>
          </w:p>
        </w:tc>
      </w:tr>
      <w:tr w:rsidR="008E051F" w:rsidRPr="00943660" w:rsidTr="008F3CD8">
        <w:tc>
          <w:tcPr>
            <w:tcW w:w="6158" w:type="dxa"/>
          </w:tcPr>
          <w:p w:rsidR="008E051F" w:rsidRDefault="008E051F" w:rsidP="00943660">
            <w:pPr>
              <w:rPr>
                <w:rFonts w:ascii="Times New Roman" w:hAnsi="Times New Roman" w:cs="Times New Roman"/>
                <w:b/>
                <w:lang w:val="ca-ES"/>
              </w:rPr>
            </w:pPr>
            <w:r>
              <w:rPr>
                <w:rFonts w:ascii="Times New Roman" w:hAnsi="Times New Roman" w:cs="Times New Roman"/>
                <w:b/>
                <w:lang w:val="ca-ES"/>
              </w:rPr>
              <w:t>4. Publicació dels diferents índex de recerca i punts PAT i PAR del PDI investigador de l’escola.</w:t>
            </w:r>
          </w:p>
          <w:p w:rsidR="008E051F" w:rsidRPr="008E051F" w:rsidRDefault="008E051F" w:rsidP="00943660">
            <w:pPr>
              <w:rPr>
                <w:rFonts w:ascii="Times New Roman" w:hAnsi="Times New Roman" w:cs="Times New Roman"/>
                <w:lang w:val="ca-ES"/>
              </w:rPr>
            </w:pPr>
            <w:r>
              <w:rPr>
                <w:rFonts w:ascii="Times New Roman" w:hAnsi="Times New Roman" w:cs="Times New Roman"/>
                <w:lang w:val="ca-ES"/>
              </w:rPr>
              <w:t>La publicació d’aquest indicadors pot animar a la resta de PDI a veure els resultats assolits per cada grup i a animar-se per formar-ne part d’aquests grups o iniciar l’activitat de recerca per millorar la seva productivitat a la universitat.</w:t>
            </w:r>
          </w:p>
        </w:tc>
        <w:tc>
          <w:tcPr>
            <w:tcW w:w="1210" w:type="dxa"/>
          </w:tcPr>
          <w:p w:rsidR="008E051F" w:rsidRPr="00943660" w:rsidRDefault="008E051F" w:rsidP="00943660">
            <w:pPr>
              <w:rPr>
                <w:rFonts w:ascii="Times New Roman" w:hAnsi="Times New Roman" w:cs="Times New Roman"/>
                <w:lang w:val="ca-ES"/>
              </w:rPr>
            </w:pPr>
            <w:r>
              <w:rPr>
                <w:rFonts w:ascii="Times New Roman" w:hAnsi="Times New Roman" w:cs="Times New Roman"/>
                <w:lang w:val="ca-ES"/>
              </w:rPr>
              <w:t>2014</w:t>
            </w:r>
          </w:p>
        </w:tc>
        <w:tc>
          <w:tcPr>
            <w:tcW w:w="2310" w:type="dxa"/>
          </w:tcPr>
          <w:p w:rsidR="008E051F" w:rsidRDefault="008E051F" w:rsidP="00943660">
            <w:pPr>
              <w:rPr>
                <w:rFonts w:ascii="Times New Roman" w:hAnsi="Times New Roman" w:cs="Times New Roman"/>
                <w:lang w:val="ca-ES"/>
              </w:rPr>
            </w:pPr>
            <w:r>
              <w:rPr>
                <w:rFonts w:ascii="Times New Roman" w:hAnsi="Times New Roman" w:cs="Times New Roman"/>
                <w:lang w:val="ca-ES"/>
              </w:rPr>
              <w:t>Informació recopilada pel sotsdirector de recerca, biblioteca i la USR.</w:t>
            </w:r>
          </w:p>
          <w:p w:rsidR="00AF4B7E" w:rsidRDefault="00AF4B7E" w:rsidP="00943660">
            <w:pPr>
              <w:rPr>
                <w:rFonts w:ascii="Times New Roman" w:hAnsi="Times New Roman" w:cs="Times New Roman"/>
                <w:color w:val="00B050"/>
                <w:lang w:val="ca-ES"/>
              </w:rPr>
            </w:pPr>
            <w:r w:rsidRPr="00AF4B7E">
              <w:rPr>
                <w:rFonts w:ascii="Times New Roman" w:hAnsi="Times New Roman" w:cs="Times New Roman"/>
                <w:color w:val="00B050"/>
                <w:lang w:val="ca-ES"/>
              </w:rPr>
              <w:t>Pendent de Tancar</w:t>
            </w:r>
          </w:p>
          <w:p w:rsidR="00AF4B7E" w:rsidRPr="00943660" w:rsidRDefault="00AF4B7E" w:rsidP="00943660">
            <w:pPr>
              <w:rPr>
                <w:rFonts w:ascii="Times New Roman" w:hAnsi="Times New Roman" w:cs="Times New Roman"/>
                <w:lang w:val="ca-ES"/>
              </w:rPr>
            </w:pPr>
            <w:r>
              <w:rPr>
                <w:rFonts w:ascii="Times New Roman" w:hAnsi="Times New Roman" w:cs="Times New Roman"/>
                <w:color w:val="00B050"/>
                <w:lang w:val="ca-ES"/>
              </w:rPr>
              <w:t>C1:</w:t>
            </w:r>
          </w:p>
        </w:tc>
        <w:tc>
          <w:tcPr>
            <w:tcW w:w="1320" w:type="dxa"/>
          </w:tcPr>
          <w:p w:rsidR="008E051F" w:rsidRPr="00943660" w:rsidRDefault="008E051F" w:rsidP="00943660">
            <w:pPr>
              <w:rPr>
                <w:rFonts w:ascii="Times New Roman" w:hAnsi="Times New Roman" w:cs="Times New Roman"/>
                <w:lang w:val="ca-ES"/>
              </w:rPr>
            </w:pPr>
          </w:p>
        </w:tc>
        <w:tc>
          <w:tcPr>
            <w:tcW w:w="3146" w:type="dxa"/>
          </w:tcPr>
          <w:p w:rsidR="008E051F" w:rsidRPr="00943660" w:rsidRDefault="00EF6363" w:rsidP="00943660">
            <w:pPr>
              <w:rPr>
                <w:rFonts w:ascii="Times New Roman" w:hAnsi="Times New Roman" w:cs="Times New Roman"/>
                <w:lang w:val="ca-ES"/>
              </w:rPr>
            </w:pPr>
            <w:r>
              <w:rPr>
                <w:rFonts w:ascii="Times New Roman" w:hAnsi="Times New Roman" w:cs="Times New Roman"/>
                <w:lang w:val="ca-ES"/>
              </w:rPr>
              <w:t>Biblioteca i USR</w:t>
            </w:r>
          </w:p>
        </w:tc>
      </w:tr>
      <w:tr w:rsidR="00A46751" w:rsidRPr="00943660" w:rsidTr="008F3CD8">
        <w:tc>
          <w:tcPr>
            <w:tcW w:w="6158" w:type="dxa"/>
          </w:tcPr>
          <w:p w:rsidR="00A46751" w:rsidRDefault="00A46751" w:rsidP="00943660">
            <w:pPr>
              <w:rPr>
                <w:rFonts w:ascii="Times New Roman" w:hAnsi="Times New Roman" w:cs="Times New Roman"/>
                <w:b/>
                <w:lang w:val="ca-ES"/>
              </w:rPr>
            </w:pPr>
            <w:r>
              <w:rPr>
                <w:rFonts w:ascii="Times New Roman" w:hAnsi="Times New Roman" w:cs="Times New Roman"/>
                <w:b/>
                <w:lang w:val="ca-ES"/>
              </w:rPr>
              <w:t xml:space="preserve">5. </w:t>
            </w:r>
            <w:r w:rsidR="00EF6363">
              <w:rPr>
                <w:rFonts w:ascii="Times New Roman" w:hAnsi="Times New Roman" w:cs="Times New Roman"/>
                <w:b/>
                <w:lang w:val="ca-ES"/>
              </w:rPr>
              <w:t>Creació de seminaris de recerca.</w:t>
            </w:r>
          </w:p>
          <w:p w:rsidR="00EF6363" w:rsidRPr="00EF6363" w:rsidRDefault="00EF6363" w:rsidP="00943660">
            <w:pPr>
              <w:rPr>
                <w:rFonts w:ascii="Times New Roman" w:hAnsi="Times New Roman" w:cs="Times New Roman"/>
                <w:lang w:val="ca-ES"/>
              </w:rPr>
            </w:pPr>
            <w:r w:rsidRPr="00EF6363">
              <w:rPr>
                <w:rFonts w:ascii="Times New Roman" w:hAnsi="Times New Roman" w:cs="Times New Roman"/>
                <w:lang w:val="ca-ES"/>
              </w:rPr>
              <w:t>Fomentar</w:t>
            </w:r>
            <w:r>
              <w:rPr>
                <w:rFonts w:ascii="Times New Roman" w:hAnsi="Times New Roman" w:cs="Times New Roman"/>
                <w:lang w:val="ca-ES"/>
              </w:rPr>
              <w:t xml:space="preserve"> seminaris de difusió sobre temes de recerca actuals dels grups de recerca per tal d’animar a la comunitat a interessar-se per aquesta activitat. Els seminaris s’haurien de fer a disponibilitat dels grups i previ una assistència d’un mínim de persones interessades. </w:t>
            </w:r>
          </w:p>
        </w:tc>
        <w:tc>
          <w:tcPr>
            <w:tcW w:w="1210" w:type="dxa"/>
          </w:tcPr>
          <w:p w:rsidR="00A46751" w:rsidRDefault="00EF6363" w:rsidP="00943660">
            <w:pPr>
              <w:rPr>
                <w:rFonts w:ascii="Times New Roman" w:hAnsi="Times New Roman" w:cs="Times New Roman"/>
                <w:lang w:val="ca-ES"/>
              </w:rPr>
            </w:pPr>
            <w:r>
              <w:rPr>
                <w:rFonts w:ascii="Times New Roman" w:hAnsi="Times New Roman" w:cs="Times New Roman"/>
                <w:lang w:val="ca-ES"/>
              </w:rPr>
              <w:t>2014</w:t>
            </w:r>
          </w:p>
        </w:tc>
        <w:tc>
          <w:tcPr>
            <w:tcW w:w="2310" w:type="dxa"/>
          </w:tcPr>
          <w:p w:rsidR="00A46751" w:rsidRDefault="00EF6363" w:rsidP="00943660">
            <w:pPr>
              <w:rPr>
                <w:rFonts w:ascii="Times New Roman" w:hAnsi="Times New Roman" w:cs="Times New Roman"/>
                <w:lang w:val="ca-ES"/>
              </w:rPr>
            </w:pPr>
            <w:r>
              <w:rPr>
                <w:rFonts w:ascii="Times New Roman" w:hAnsi="Times New Roman" w:cs="Times New Roman"/>
                <w:lang w:val="ca-ES"/>
              </w:rPr>
              <w:t>Es varen fer cursos de doctorat a principis d’aquest any.</w:t>
            </w:r>
          </w:p>
          <w:p w:rsidR="00BD7CBA" w:rsidRDefault="00BD7CBA" w:rsidP="00943660">
            <w:pPr>
              <w:rPr>
                <w:rFonts w:ascii="Times New Roman" w:hAnsi="Times New Roman" w:cs="Times New Roman"/>
                <w:lang w:val="ca-ES"/>
              </w:rPr>
            </w:pPr>
            <w:r w:rsidRPr="00BD7CBA">
              <w:rPr>
                <w:rFonts w:ascii="Times New Roman" w:hAnsi="Times New Roman" w:cs="Times New Roman"/>
                <w:color w:val="C00000"/>
                <w:lang w:val="ca-ES"/>
              </w:rPr>
              <w:t>Estancat</w:t>
            </w:r>
          </w:p>
        </w:tc>
        <w:tc>
          <w:tcPr>
            <w:tcW w:w="1320" w:type="dxa"/>
          </w:tcPr>
          <w:p w:rsidR="00A46751" w:rsidRPr="00943660" w:rsidRDefault="00A46751" w:rsidP="00943660">
            <w:pPr>
              <w:rPr>
                <w:rFonts w:ascii="Times New Roman" w:hAnsi="Times New Roman" w:cs="Times New Roman"/>
                <w:lang w:val="ca-ES"/>
              </w:rPr>
            </w:pPr>
          </w:p>
        </w:tc>
        <w:tc>
          <w:tcPr>
            <w:tcW w:w="3146" w:type="dxa"/>
          </w:tcPr>
          <w:p w:rsidR="00A46751" w:rsidRPr="00943660" w:rsidRDefault="00EF6363" w:rsidP="00943660">
            <w:pPr>
              <w:rPr>
                <w:rFonts w:ascii="Times New Roman" w:hAnsi="Times New Roman" w:cs="Times New Roman"/>
                <w:lang w:val="ca-ES"/>
              </w:rPr>
            </w:pPr>
            <w:r>
              <w:rPr>
                <w:rFonts w:ascii="Times New Roman" w:hAnsi="Times New Roman" w:cs="Times New Roman"/>
                <w:lang w:val="ca-ES"/>
              </w:rPr>
              <w:t>Responsables o membres dels grups de recerca</w:t>
            </w:r>
          </w:p>
        </w:tc>
      </w:tr>
      <w:tr w:rsidR="00BD7CBA" w:rsidRPr="00943660" w:rsidTr="008F3CD8">
        <w:tc>
          <w:tcPr>
            <w:tcW w:w="6158" w:type="dxa"/>
          </w:tcPr>
          <w:p w:rsidR="00BD7CBA" w:rsidRDefault="00BD7CBA" w:rsidP="00943660">
            <w:pPr>
              <w:rPr>
                <w:rFonts w:ascii="Times New Roman" w:hAnsi="Times New Roman" w:cs="Times New Roman"/>
                <w:b/>
                <w:lang w:val="ca-ES"/>
              </w:rPr>
            </w:pPr>
            <w:r w:rsidRPr="00BD7CBA">
              <w:rPr>
                <w:rFonts w:ascii="Times New Roman" w:hAnsi="Times New Roman" w:cs="Times New Roman"/>
                <w:b/>
                <w:lang w:val="ca-ES"/>
              </w:rPr>
              <w:t>A4 Incrementar les relacions amb altres grups d'altres Universitats d'Europa i al món</w:t>
            </w:r>
          </w:p>
          <w:p w:rsidR="00BD7CBA" w:rsidRPr="00BD7CBA" w:rsidRDefault="00BD7CBA" w:rsidP="00943660">
            <w:pPr>
              <w:rPr>
                <w:rFonts w:ascii="Times New Roman" w:hAnsi="Times New Roman" w:cs="Times New Roman"/>
                <w:lang w:val="ca-ES"/>
              </w:rPr>
            </w:pPr>
            <w:r w:rsidRPr="00BD7CBA">
              <w:rPr>
                <w:rFonts w:ascii="Times New Roman" w:hAnsi="Times New Roman" w:cs="Times New Roman"/>
                <w:lang w:val="ca-ES"/>
              </w:rPr>
              <w:t>Augmentar les relacions amb altres grups d’altres universitats.</w:t>
            </w:r>
          </w:p>
          <w:p w:rsidR="00BD7CBA" w:rsidRDefault="00BD7CBA" w:rsidP="00943660">
            <w:pPr>
              <w:rPr>
                <w:rFonts w:ascii="Times New Roman" w:hAnsi="Times New Roman" w:cs="Times New Roman"/>
                <w:b/>
                <w:lang w:val="ca-ES"/>
              </w:rPr>
            </w:pPr>
          </w:p>
        </w:tc>
        <w:tc>
          <w:tcPr>
            <w:tcW w:w="1210" w:type="dxa"/>
          </w:tcPr>
          <w:p w:rsidR="00BD7CBA" w:rsidRDefault="00BD7CBA" w:rsidP="00943660">
            <w:pPr>
              <w:rPr>
                <w:rFonts w:ascii="Times New Roman" w:hAnsi="Times New Roman" w:cs="Times New Roman"/>
                <w:lang w:val="ca-ES"/>
              </w:rPr>
            </w:pPr>
            <w:r>
              <w:rPr>
                <w:rFonts w:ascii="Times New Roman" w:hAnsi="Times New Roman" w:cs="Times New Roman"/>
                <w:lang w:val="ca-ES"/>
              </w:rPr>
              <w:lastRenderedPageBreak/>
              <w:t>2013</w:t>
            </w:r>
          </w:p>
        </w:tc>
        <w:tc>
          <w:tcPr>
            <w:tcW w:w="2310" w:type="dxa"/>
          </w:tcPr>
          <w:p w:rsidR="00BD7CBA" w:rsidRDefault="00BD7CBA" w:rsidP="00943660">
            <w:pPr>
              <w:rPr>
                <w:rFonts w:ascii="Times New Roman" w:hAnsi="Times New Roman" w:cs="Times New Roman"/>
                <w:lang w:val="ca-ES"/>
              </w:rPr>
            </w:pPr>
            <w:r>
              <w:rPr>
                <w:rFonts w:ascii="Times New Roman" w:hAnsi="Times New Roman" w:cs="Times New Roman"/>
                <w:lang w:val="ca-ES"/>
              </w:rPr>
              <w:t>S’han ampliat el numero d’universitats</w:t>
            </w:r>
          </w:p>
          <w:p w:rsidR="00BD7CBA" w:rsidRDefault="00BD7CBA" w:rsidP="00943660">
            <w:pPr>
              <w:rPr>
                <w:rFonts w:ascii="Times New Roman" w:hAnsi="Times New Roman" w:cs="Times New Roman"/>
                <w:lang w:val="ca-ES"/>
              </w:rPr>
            </w:pPr>
            <w:r>
              <w:rPr>
                <w:rFonts w:ascii="Times New Roman" w:hAnsi="Times New Roman" w:cs="Times New Roman"/>
                <w:lang w:val="ca-ES"/>
              </w:rPr>
              <w:t xml:space="preserve">En continua </w:t>
            </w:r>
            <w:proofErr w:type="spellStart"/>
            <w:r>
              <w:rPr>
                <w:rFonts w:ascii="Times New Roman" w:hAnsi="Times New Roman" w:cs="Times New Roman"/>
                <w:lang w:val="ca-ES"/>
              </w:rPr>
              <w:lastRenderedPageBreak/>
              <w:t>el·laboració</w:t>
            </w:r>
            <w:proofErr w:type="spellEnd"/>
          </w:p>
          <w:p w:rsidR="00BD7CBA" w:rsidRDefault="00BD7CBA" w:rsidP="00943660">
            <w:pPr>
              <w:rPr>
                <w:rFonts w:ascii="Times New Roman" w:hAnsi="Times New Roman" w:cs="Times New Roman"/>
                <w:lang w:val="ca-ES"/>
              </w:rPr>
            </w:pPr>
            <w:r w:rsidRPr="00BD7CBA">
              <w:rPr>
                <w:rFonts w:ascii="Times New Roman" w:hAnsi="Times New Roman" w:cs="Times New Roman"/>
                <w:color w:val="00B050"/>
                <w:lang w:val="ca-ES"/>
              </w:rPr>
              <w:t>C2*</w:t>
            </w:r>
          </w:p>
        </w:tc>
        <w:tc>
          <w:tcPr>
            <w:tcW w:w="1320" w:type="dxa"/>
          </w:tcPr>
          <w:p w:rsidR="00BD7CBA" w:rsidRPr="00943660" w:rsidRDefault="00BD7CBA" w:rsidP="00943660">
            <w:pPr>
              <w:rPr>
                <w:rFonts w:ascii="Times New Roman" w:hAnsi="Times New Roman" w:cs="Times New Roman"/>
                <w:lang w:val="ca-ES"/>
              </w:rPr>
            </w:pPr>
          </w:p>
        </w:tc>
        <w:tc>
          <w:tcPr>
            <w:tcW w:w="3146" w:type="dxa"/>
          </w:tcPr>
          <w:p w:rsidR="00BD7CBA" w:rsidRDefault="00BD7CBA" w:rsidP="00943660">
            <w:pPr>
              <w:rPr>
                <w:rFonts w:ascii="Times New Roman" w:hAnsi="Times New Roman" w:cs="Times New Roman"/>
                <w:lang w:val="ca-ES"/>
              </w:rPr>
            </w:pPr>
            <w:r>
              <w:rPr>
                <w:rFonts w:ascii="Times New Roman" w:hAnsi="Times New Roman" w:cs="Times New Roman"/>
                <w:lang w:val="ca-ES"/>
              </w:rPr>
              <w:t>Responsables o membres dels grups de recerca</w:t>
            </w:r>
          </w:p>
        </w:tc>
      </w:tr>
      <w:tr w:rsidR="0097188C" w:rsidRPr="00943660" w:rsidTr="008F3CD8">
        <w:tc>
          <w:tcPr>
            <w:tcW w:w="6158" w:type="dxa"/>
          </w:tcPr>
          <w:p w:rsidR="0097188C" w:rsidRPr="007E214F" w:rsidRDefault="0097188C" w:rsidP="00943660">
            <w:pPr>
              <w:rPr>
                <w:rFonts w:ascii="Times New Roman" w:hAnsi="Times New Roman" w:cs="Times New Roman"/>
                <w:b/>
                <w:lang w:val="ca-ES"/>
              </w:rPr>
            </w:pPr>
            <w:r w:rsidRPr="007E214F">
              <w:rPr>
                <w:rFonts w:ascii="Times New Roman" w:hAnsi="Times New Roman" w:cs="Times New Roman"/>
                <w:b/>
                <w:lang w:val="ca-ES"/>
              </w:rPr>
              <w:lastRenderedPageBreak/>
              <w:t>A5 Informar i tenir</w:t>
            </w:r>
            <w:r w:rsidR="0091200B" w:rsidRPr="007E214F">
              <w:rPr>
                <w:rFonts w:ascii="Times New Roman" w:hAnsi="Times New Roman" w:cs="Times New Roman"/>
                <w:b/>
                <w:lang w:val="ca-ES"/>
              </w:rPr>
              <w:t xml:space="preserve"> </w:t>
            </w:r>
            <w:r w:rsidRPr="007E214F">
              <w:rPr>
                <w:rFonts w:ascii="Times New Roman" w:hAnsi="Times New Roman" w:cs="Times New Roman"/>
                <w:b/>
                <w:lang w:val="ca-ES"/>
              </w:rPr>
              <w:t>present la política Europea horitzó2020</w:t>
            </w:r>
          </w:p>
        </w:tc>
        <w:tc>
          <w:tcPr>
            <w:tcW w:w="1210" w:type="dxa"/>
          </w:tcPr>
          <w:p w:rsidR="0097188C" w:rsidRDefault="0097188C" w:rsidP="00943660">
            <w:pPr>
              <w:rPr>
                <w:rFonts w:ascii="Times New Roman" w:hAnsi="Times New Roman" w:cs="Times New Roman"/>
                <w:lang w:val="ca-ES"/>
              </w:rPr>
            </w:pPr>
          </w:p>
        </w:tc>
        <w:tc>
          <w:tcPr>
            <w:tcW w:w="2310" w:type="dxa"/>
          </w:tcPr>
          <w:p w:rsidR="0097188C" w:rsidRDefault="0097188C" w:rsidP="00943660">
            <w:pPr>
              <w:rPr>
                <w:rFonts w:ascii="Times New Roman" w:hAnsi="Times New Roman" w:cs="Times New Roman"/>
                <w:lang w:val="ca-ES"/>
              </w:rPr>
            </w:pPr>
            <w:r w:rsidRPr="0097188C">
              <w:rPr>
                <w:rFonts w:ascii="Times New Roman" w:hAnsi="Times New Roman" w:cs="Times New Roman"/>
                <w:color w:val="FF0000"/>
                <w:lang w:val="ca-ES"/>
              </w:rPr>
              <w:t>No iniciat</w:t>
            </w:r>
          </w:p>
        </w:tc>
        <w:tc>
          <w:tcPr>
            <w:tcW w:w="1320" w:type="dxa"/>
          </w:tcPr>
          <w:p w:rsidR="0097188C" w:rsidRPr="00943660" w:rsidRDefault="0097188C" w:rsidP="00943660">
            <w:pPr>
              <w:rPr>
                <w:rFonts w:ascii="Times New Roman" w:hAnsi="Times New Roman" w:cs="Times New Roman"/>
                <w:lang w:val="ca-ES"/>
              </w:rPr>
            </w:pPr>
          </w:p>
        </w:tc>
        <w:tc>
          <w:tcPr>
            <w:tcW w:w="3146" w:type="dxa"/>
          </w:tcPr>
          <w:p w:rsidR="0097188C" w:rsidRDefault="0097188C" w:rsidP="00943660">
            <w:pPr>
              <w:rPr>
                <w:rFonts w:ascii="Times New Roman" w:hAnsi="Times New Roman" w:cs="Times New Roman"/>
                <w:lang w:val="ca-ES"/>
              </w:rPr>
            </w:pPr>
            <w:r>
              <w:rPr>
                <w:rFonts w:ascii="Times New Roman" w:hAnsi="Times New Roman" w:cs="Times New Roman"/>
                <w:lang w:val="ca-ES"/>
              </w:rPr>
              <w:t>Responsables o membres dels grups de recerca</w:t>
            </w:r>
          </w:p>
        </w:tc>
      </w:tr>
      <w:tr w:rsidR="0097188C" w:rsidRPr="00943660" w:rsidTr="008F3CD8">
        <w:tc>
          <w:tcPr>
            <w:tcW w:w="6158" w:type="dxa"/>
          </w:tcPr>
          <w:p w:rsidR="0097188C" w:rsidRPr="007E214F" w:rsidRDefault="0097188C" w:rsidP="00943660">
            <w:pPr>
              <w:rPr>
                <w:rFonts w:ascii="Times New Roman" w:hAnsi="Times New Roman" w:cs="Times New Roman"/>
                <w:b/>
                <w:lang w:val="ca-ES"/>
              </w:rPr>
            </w:pPr>
            <w:r w:rsidRPr="007E214F">
              <w:rPr>
                <w:rFonts w:ascii="Times New Roman" w:hAnsi="Times New Roman" w:cs="Times New Roman"/>
                <w:b/>
                <w:lang w:val="ca-ES"/>
              </w:rPr>
              <w:t>A6 Tractar que els</w:t>
            </w:r>
            <w:r w:rsidR="0091200B" w:rsidRPr="007E214F">
              <w:rPr>
                <w:rFonts w:ascii="Times New Roman" w:hAnsi="Times New Roman" w:cs="Times New Roman"/>
                <w:b/>
                <w:lang w:val="ca-ES"/>
              </w:rPr>
              <w:t xml:space="preserve"> </w:t>
            </w:r>
            <w:r w:rsidRPr="007E214F">
              <w:rPr>
                <w:rFonts w:ascii="Times New Roman" w:hAnsi="Times New Roman" w:cs="Times New Roman"/>
                <w:b/>
                <w:lang w:val="ca-ES"/>
              </w:rPr>
              <w:t>grups de recerca existents al Campus de Vilanova</w:t>
            </w:r>
            <w:r w:rsidR="0091200B" w:rsidRPr="007E214F">
              <w:rPr>
                <w:rFonts w:ascii="Times New Roman" w:hAnsi="Times New Roman" w:cs="Times New Roman"/>
                <w:b/>
                <w:lang w:val="ca-ES"/>
              </w:rPr>
              <w:t xml:space="preserve"> </w:t>
            </w:r>
            <w:r w:rsidRPr="007E214F">
              <w:rPr>
                <w:rFonts w:ascii="Times New Roman" w:hAnsi="Times New Roman" w:cs="Times New Roman"/>
                <w:b/>
                <w:lang w:val="ca-ES"/>
              </w:rPr>
              <w:t>cooperin entre si</w:t>
            </w:r>
          </w:p>
        </w:tc>
        <w:tc>
          <w:tcPr>
            <w:tcW w:w="1210" w:type="dxa"/>
          </w:tcPr>
          <w:p w:rsidR="0097188C" w:rsidRDefault="0097188C" w:rsidP="00943660">
            <w:pPr>
              <w:rPr>
                <w:rFonts w:ascii="Times New Roman" w:hAnsi="Times New Roman" w:cs="Times New Roman"/>
                <w:lang w:val="ca-ES"/>
              </w:rPr>
            </w:pPr>
            <w:r>
              <w:rPr>
                <w:rFonts w:ascii="Times New Roman" w:hAnsi="Times New Roman" w:cs="Times New Roman"/>
                <w:lang w:val="ca-ES"/>
              </w:rPr>
              <w:t>2013</w:t>
            </w:r>
          </w:p>
        </w:tc>
        <w:tc>
          <w:tcPr>
            <w:tcW w:w="2310" w:type="dxa"/>
          </w:tcPr>
          <w:p w:rsidR="0097188C" w:rsidRDefault="0097188C" w:rsidP="00943660">
            <w:pPr>
              <w:rPr>
                <w:rFonts w:ascii="Times New Roman" w:hAnsi="Times New Roman" w:cs="Times New Roman"/>
                <w:color w:val="00B050"/>
                <w:lang w:val="ca-ES"/>
              </w:rPr>
            </w:pPr>
            <w:r w:rsidRPr="0097188C">
              <w:rPr>
                <w:rFonts w:ascii="Times New Roman" w:hAnsi="Times New Roman" w:cs="Times New Roman"/>
                <w:color w:val="00B050"/>
                <w:lang w:val="ca-ES"/>
              </w:rPr>
              <w:t>En elaboració</w:t>
            </w:r>
          </w:p>
          <w:p w:rsidR="0097188C" w:rsidRPr="0097188C" w:rsidRDefault="0097188C" w:rsidP="00943660">
            <w:pPr>
              <w:rPr>
                <w:rFonts w:ascii="Times New Roman" w:hAnsi="Times New Roman" w:cs="Times New Roman"/>
                <w:color w:val="FF0000"/>
                <w:lang w:val="ca-ES"/>
              </w:rPr>
            </w:pPr>
            <w:r>
              <w:rPr>
                <w:rFonts w:ascii="Times New Roman" w:hAnsi="Times New Roman" w:cs="Times New Roman"/>
                <w:color w:val="00B050"/>
                <w:lang w:val="ca-ES"/>
              </w:rPr>
              <w:t>C3*</w:t>
            </w:r>
          </w:p>
        </w:tc>
        <w:tc>
          <w:tcPr>
            <w:tcW w:w="1320" w:type="dxa"/>
          </w:tcPr>
          <w:p w:rsidR="0097188C" w:rsidRPr="00943660" w:rsidRDefault="0097188C" w:rsidP="00943660">
            <w:pPr>
              <w:rPr>
                <w:rFonts w:ascii="Times New Roman" w:hAnsi="Times New Roman" w:cs="Times New Roman"/>
                <w:lang w:val="ca-ES"/>
              </w:rPr>
            </w:pPr>
          </w:p>
        </w:tc>
        <w:tc>
          <w:tcPr>
            <w:tcW w:w="3146" w:type="dxa"/>
          </w:tcPr>
          <w:p w:rsidR="0097188C" w:rsidRDefault="0097188C" w:rsidP="00943660">
            <w:pPr>
              <w:rPr>
                <w:rFonts w:ascii="Times New Roman" w:hAnsi="Times New Roman" w:cs="Times New Roman"/>
                <w:lang w:val="ca-ES"/>
              </w:rPr>
            </w:pPr>
            <w:r>
              <w:rPr>
                <w:rFonts w:ascii="Times New Roman" w:hAnsi="Times New Roman" w:cs="Times New Roman"/>
                <w:lang w:val="ca-ES"/>
              </w:rPr>
              <w:t>Responsables o membres dels grups de recerca</w:t>
            </w:r>
          </w:p>
        </w:tc>
      </w:tr>
    </w:tbl>
    <w:p w:rsidR="00943660" w:rsidRDefault="00943660" w:rsidP="00943660">
      <w:pPr>
        <w:spacing w:after="0" w:line="240" w:lineRule="auto"/>
        <w:rPr>
          <w:rFonts w:ascii="Times New Roman" w:hAnsi="Times New Roman" w:cs="Times New Roman"/>
          <w:lang w:val="ca-ES"/>
        </w:rPr>
      </w:pPr>
    </w:p>
    <w:p w:rsidR="00A761AD" w:rsidRDefault="00A761AD" w:rsidP="00943660">
      <w:pPr>
        <w:spacing w:after="0" w:line="240" w:lineRule="auto"/>
        <w:rPr>
          <w:rFonts w:ascii="Times New Roman" w:hAnsi="Times New Roman" w:cs="Times New Roman"/>
          <w:lang w:val="ca-ES"/>
        </w:rPr>
      </w:pPr>
    </w:p>
    <w:p w:rsidR="00A761AD" w:rsidRDefault="00A761AD" w:rsidP="00943660">
      <w:pPr>
        <w:spacing w:after="0" w:line="240" w:lineRule="auto"/>
        <w:rPr>
          <w:rFonts w:ascii="Times New Roman" w:hAnsi="Times New Roman" w:cs="Times New Roman"/>
          <w:lang w:val="ca-ES"/>
        </w:rPr>
      </w:pPr>
      <w:r w:rsidRPr="00AF4B7E">
        <w:rPr>
          <w:rFonts w:ascii="Times New Roman" w:hAnsi="Times New Roman" w:cs="Times New Roman"/>
          <w:color w:val="FF0000"/>
          <w:lang w:val="ca-ES"/>
        </w:rPr>
        <w:t>C0*</w:t>
      </w:r>
      <w:r>
        <w:rPr>
          <w:rFonts w:ascii="Times New Roman" w:hAnsi="Times New Roman" w:cs="Times New Roman"/>
          <w:lang w:val="ca-ES"/>
        </w:rPr>
        <w:t>: Hi ha hagut indicacions per part de l’Eva Vaquer de l’estat des actualitzat de la web del CTT, el serveis TIC com el Sotsdirector de Recerca estan al tant. Per altre banda, la Web del CTT i la part de Recerca de la web de la escola són com dues entitats alienes, sense vinculació clara. S’han d’emprendre accions i prendre decisions al respecte en l’equip directiu i dedicar personal del serveis TIC per tenir una única plana d’entrada a la informació del CTT i a l’activitat dels grups de Recerca de la escola.</w:t>
      </w:r>
      <w:r w:rsidR="00F548C5">
        <w:rPr>
          <w:rFonts w:ascii="Times New Roman" w:hAnsi="Times New Roman" w:cs="Times New Roman"/>
          <w:lang w:val="ca-ES"/>
        </w:rPr>
        <w:t xml:space="preserve"> Ara mateix hi ha tasques que es consideren de major prioritat per la escola.</w:t>
      </w:r>
    </w:p>
    <w:p w:rsidR="00AF4B7E" w:rsidRDefault="00AF4B7E" w:rsidP="00943660">
      <w:pPr>
        <w:spacing w:after="0" w:line="240" w:lineRule="auto"/>
        <w:rPr>
          <w:rFonts w:ascii="Times New Roman" w:hAnsi="Times New Roman" w:cs="Times New Roman"/>
          <w:lang w:val="ca-ES"/>
        </w:rPr>
      </w:pPr>
    </w:p>
    <w:p w:rsidR="00AF4B7E" w:rsidRDefault="00AF4B7E" w:rsidP="00943660">
      <w:pPr>
        <w:spacing w:after="0" w:line="240" w:lineRule="auto"/>
        <w:rPr>
          <w:rFonts w:ascii="Times New Roman" w:hAnsi="Times New Roman" w:cs="Times New Roman"/>
          <w:lang w:val="ca-ES"/>
        </w:rPr>
      </w:pPr>
      <w:r w:rsidRPr="00AF4B7E">
        <w:rPr>
          <w:rFonts w:ascii="Times New Roman" w:hAnsi="Times New Roman" w:cs="Times New Roman"/>
          <w:color w:val="00B050"/>
          <w:lang w:val="ca-ES"/>
        </w:rPr>
        <w:t>C1*</w:t>
      </w:r>
      <w:r>
        <w:rPr>
          <w:rFonts w:ascii="Times New Roman" w:hAnsi="Times New Roman" w:cs="Times New Roman"/>
          <w:lang w:val="ca-ES"/>
        </w:rPr>
        <w:t xml:space="preserve">:En aquest cas es varen fer contactes amb Francesc </w:t>
      </w:r>
      <w:proofErr w:type="spellStart"/>
      <w:r>
        <w:rPr>
          <w:rFonts w:ascii="Times New Roman" w:hAnsi="Times New Roman" w:cs="Times New Roman"/>
          <w:lang w:val="ca-ES"/>
        </w:rPr>
        <w:t>Carnerero</w:t>
      </w:r>
      <w:proofErr w:type="spellEnd"/>
      <w:r>
        <w:rPr>
          <w:rFonts w:ascii="Times New Roman" w:hAnsi="Times New Roman" w:cs="Times New Roman"/>
          <w:lang w:val="ca-ES"/>
        </w:rPr>
        <w:t>, se li van passar les dades elaborades i queda pendent fer reunions terminar el tema.</w:t>
      </w:r>
    </w:p>
    <w:p w:rsidR="00AF4B7E" w:rsidRDefault="00AF4B7E" w:rsidP="00943660">
      <w:pPr>
        <w:spacing w:after="0" w:line="240" w:lineRule="auto"/>
        <w:rPr>
          <w:rFonts w:ascii="Times New Roman" w:hAnsi="Times New Roman" w:cs="Times New Roman"/>
          <w:lang w:val="ca-ES"/>
        </w:rPr>
      </w:pPr>
    </w:p>
    <w:p w:rsidR="00BD7CBA" w:rsidRDefault="00BD7CBA" w:rsidP="00943660">
      <w:pPr>
        <w:spacing w:after="0" w:line="240" w:lineRule="auto"/>
        <w:rPr>
          <w:rFonts w:ascii="Times New Roman" w:hAnsi="Times New Roman" w:cs="Times New Roman"/>
          <w:lang w:val="ca-ES"/>
        </w:rPr>
      </w:pPr>
      <w:r w:rsidRPr="00BD7CBA">
        <w:rPr>
          <w:rFonts w:ascii="Times New Roman" w:hAnsi="Times New Roman" w:cs="Times New Roman"/>
          <w:color w:val="00B050"/>
          <w:lang w:val="ca-ES"/>
        </w:rPr>
        <w:t>C2*</w:t>
      </w:r>
      <w:r>
        <w:rPr>
          <w:rFonts w:ascii="Times New Roman" w:hAnsi="Times New Roman" w:cs="Times New Roman"/>
          <w:lang w:val="ca-ES"/>
        </w:rPr>
        <w:t>:S’han ampliat el numero de relacions amb altre grups de Recerca d’arreu del mon i d’Europa. En concret</w:t>
      </w:r>
    </w:p>
    <w:p w:rsidR="00BD7CBA" w:rsidRPr="00F20369" w:rsidRDefault="00BD7CBA" w:rsidP="00943660">
      <w:pPr>
        <w:spacing w:after="0" w:line="240" w:lineRule="auto"/>
        <w:rPr>
          <w:rFonts w:ascii="Times New Roman" w:hAnsi="Times New Roman" w:cs="Times New Roman"/>
          <w:color w:val="00B050"/>
          <w:lang w:val="ca-ES"/>
        </w:rPr>
      </w:pPr>
      <w:r w:rsidRPr="00F20369">
        <w:rPr>
          <w:rFonts w:ascii="Times New Roman" w:hAnsi="Times New Roman" w:cs="Times New Roman"/>
          <w:color w:val="00B050"/>
          <w:lang w:val="ca-ES"/>
        </w:rPr>
        <w:t>Grup SEPIC relacions amb al altres grups</w:t>
      </w:r>
      <w:r w:rsidR="00990069">
        <w:rPr>
          <w:rFonts w:ascii="Times New Roman" w:hAnsi="Times New Roman" w:cs="Times New Roman"/>
          <w:color w:val="00B050"/>
          <w:lang w:val="ca-ES"/>
        </w:rPr>
        <w:t xml:space="preserve">(a traves de la seva participació a la </w:t>
      </w:r>
      <w:r w:rsidR="00990069" w:rsidRPr="00990069">
        <w:rPr>
          <w:rFonts w:ascii="Times New Roman" w:hAnsi="Times New Roman" w:cs="Times New Roman"/>
          <w:color w:val="00B050"/>
          <w:lang w:val="ca-ES"/>
        </w:rPr>
        <w:t xml:space="preserve">Red Iberoamericana de </w:t>
      </w:r>
      <w:proofErr w:type="spellStart"/>
      <w:r w:rsidR="00990069" w:rsidRPr="00990069">
        <w:rPr>
          <w:rFonts w:ascii="Times New Roman" w:hAnsi="Times New Roman" w:cs="Times New Roman"/>
          <w:color w:val="00B050"/>
          <w:lang w:val="ca-ES"/>
        </w:rPr>
        <w:t>Generación</w:t>
      </w:r>
      <w:proofErr w:type="spellEnd"/>
      <w:r w:rsidR="00990069" w:rsidRPr="00990069">
        <w:rPr>
          <w:rFonts w:ascii="Times New Roman" w:hAnsi="Times New Roman" w:cs="Times New Roman"/>
          <w:color w:val="00B050"/>
          <w:lang w:val="ca-ES"/>
        </w:rPr>
        <w:t xml:space="preserve"> </w:t>
      </w:r>
      <w:proofErr w:type="spellStart"/>
      <w:r w:rsidR="00990069" w:rsidRPr="00990069">
        <w:rPr>
          <w:rFonts w:ascii="Times New Roman" w:hAnsi="Times New Roman" w:cs="Times New Roman"/>
          <w:color w:val="00B050"/>
          <w:lang w:val="ca-ES"/>
        </w:rPr>
        <w:t>Distribuida</w:t>
      </w:r>
      <w:proofErr w:type="spellEnd"/>
      <w:r w:rsidR="00990069" w:rsidRPr="00990069">
        <w:rPr>
          <w:rFonts w:ascii="Times New Roman" w:hAnsi="Times New Roman" w:cs="Times New Roman"/>
          <w:color w:val="00B050"/>
          <w:lang w:val="ca-ES"/>
        </w:rPr>
        <w:t xml:space="preserve"> y </w:t>
      </w:r>
      <w:proofErr w:type="spellStart"/>
      <w:r w:rsidR="00990069" w:rsidRPr="00990069">
        <w:rPr>
          <w:rFonts w:ascii="Times New Roman" w:hAnsi="Times New Roman" w:cs="Times New Roman"/>
          <w:color w:val="00B050"/>
          <w:lang w:val="ca-ES"/>
        </w:rPr>
        <w:t>Microrredes</w:t>
      </w:r>
      <w:proofErr w:type="spellEnd"/>
      <w:r w:rsidR="00990069" w:rsidRPr="00990069">
        <w:rPr>
          <w:rFonts w:ascii="Times New Roman" w:hAnsi="Times New Roman" w:cs="Times New Roman"/>
          <w:color w:val="00B050"/>
          <w:lang w:val="ca-ES"/>
        </w:rPr>
        <w:t xml:space="preserve"> </w:t>
      </w:r>
      <w:proofErr w:type="spellStart"/>
      <w:r w:rsidR="00990069" w:rsidRPr="00990069">
        <w:rPr>
          <w:rFonts w:ascii="Times New Roman" w:hAnsi="Times New Roman" w:cs="Times New Roman"/>
          <w:color w:val="00B050"/>
          <w:lang w:val="ca-ES"/>
        </w:rPr>
        <w:t>Eléctricas</w:t>
      </w:r>
      <w:proofErr w:type="spellEnd"/>
      <w:r w:rsidR="00990069" w:rsidRPr="00990069">
        <w:rPr>
          <w:rFonts w:ascii="Times New Roman" w:hAnsi="Times New Roman" w:cs="Times New Roman"/>
          <w:color w:val="00B050"/>
          <w:lang w:val="ca-ES"/>
        </w:rPr>
        <w:t xml:space="preserve"> </w:t>
      </w:r>
      <w:proofErr w:type="spellStart"/>
      <w:r w:rsidR="00990069" w:rsidRPr="00990069">
        <w:rPr>
          <w:rFonts w:ascii="Times New Roman" w:hAnsi="Times New Roman" w:cs="Times New Roman"/>
          <w:color w:val="00B050"/>
          <w:lang w:val="ca-ES"/>
        </w:rPr>
        <w:t>Inteligentes</w:t>
      </w:r>
      <w:proofErr w:type="spellEnd"/>
      <w:r w:rsidR="00990069">
        <w:rPr>
          <w:rFonts w:ascii="Times New Roman" w:hAnsi="Times New Roman" w:cs="Times New Roman"/>
          <w:color w:val="00B050"/>
          <w:lang w:val="ca-ES"/>
        </w:rPr>
        <w:t>. www.rigmei.com)</w:t>
      </w:r>
      <w:r w:rsidRPr="00F20369">
        <w:rPr>
          <w:rFonts w:ascii="Times New Roman" w:hAnsi="Times New Roman" w:cs="Times New Roman"/>
          <w:color w:val="00B050"/>
          <w:lang w:val="ca-ES"/>
        </w:rPr>
        <w:t>:</w:t>
      </w:r>
    </w:p>
    <w:p w:rsidR="00BD7CBA" w:rsidRDefault="00BD7CBA" w:rsidP="00943660">
      <w:pPr>
        <w:spacing w:after="0" w:line="240" w:lineRule="auto"/>
        <w:rPr>
          <w:rFonts w:ascii="Times New Roman" w:hAnsi="Times New Roman" w:cs="Times New Roman"/>
          <w:lang w:val="ca-ES"/>
        </w:rPr>
      </w:pPr>
    </w:p>
    <w:tbl>
      <w:tblPr>
        <w:tblStyle w:val="Tablaconcuadrcula"/>
        <w:tblW w:w="0" w:type="auto"/>
        <w:tblLook w:val="04A0" w:firstRow="1" w:lastRow="0" w:firstColumn="1" w:lastColumn="0" w:noHBand="0" w:noVBand="1"/>
      </w:tblPr>
      <w:tblGrid>
        <w:gridCol w:w="3078"/>
        <w:gridCol w:w="8910"/>
        <w:gridCol w:w="2156"/>
      </w:tblGrid>
      <w:tr w:rsidR="00BD7CBA" w:rsidTr="00990069">
        <w:tc>
          <w:tcPr>
            <w:tcW w:w="3078" w:type="dxa"/>
          </w:tcPr>
          <w:p w:rsidR="00BD7CBA" w:rsidRDefault="00BD7CBA" w:rsidP="00943660">
            <w:pPr>
              <w:rPr>
                <w:rFonts w:ascii="Times New Roman" w:hAnsi="Times New Roman" w:cs="Times New Roman"/>
                <w:lang w:val="ca-ES"/>
              </w:rPr>
            </w:pPr>
            <w:r>
              <w:rPr>
                <w:rFonts w:ascii="Times New Roman" w:hAnsi="Times New Roman" w:cs="Times New Roman"/>
                <w:lang w:val="ca-ES"/>
              </w:rPr>
              <w:t>Universitat</w:t>
            </w:r>
          </w:p>
        </w:tc>
        <w:tc>
          <w:tcPr>
            <w:tcW w:w="8910" w:type="dxa"/>
          </w:tcPr>
          <w:p w:rsidR="00BD7CBA" w:rsidRDefault="00BD7CBA" w:rsidP="00943660">
            <w:pPr>
              <w:rPr>
                <w:rFonts w:ascii="Times New Roman" w:hAnsi="Times New Roman" w:cs="Times New Roman"/>
                <w:lang w:val="ca-ES"/>
              </w:rPr>
            </w:pPr>
            <w:r>
              <w:rPr>
                <w:rFonts w:ascii="Times New Roman" w:hAnsi="Times New Roman" w:cs="Times New Roman"/>
                <w:lang w:val="ca-ES"/>
              </w:rPr>
              <w:t>Grup</w:t>
            </w:r>
          </w:p>
        </w:tc>
        <w:tc>
          <w:tcPr>
            <w:tcW w:w="2156" w:type="dxa"/>
          </w:tcPr>
          <w:p w:rsidR="00BD7CBA" w:rsidRDefault="009F1371" w:rsidP="00943660">
            <w:pPr>
              <w:rPr>
                <w:rFonts w:ascii="Times New Roman" w:hAnsi="Times New Roman" w:cs="Times New Roman"/>
                <w:lang w:val="ca-ES"/>
              </w:rPr>
            </w:pPr>
            <w:r>
              <w:rPr>
                <w:rFonts w:ascii="Times New Roman" w:hAnsi="Times New Roman" w:cs="Times New Roman"/>
                <w:lang w:val="ca-ES"/>
              </w:rPr>
              <w:t>País</w:t>
            </w:r>
          </w:p>
        </w:tc>
      </w:tr>
      <w:tr w:rsidR="00BD7CBA" w:rsidTr="00990069">
        <w:tc>
          <w:tcPr>
            <w:tcW w:w="3078" w:type="dxa"/>
          </w:tcPr>
          <w:p w:rsidR="00BD7CBA" w:rsidRPr="003617B2" w:rsidRDefault="00BD7CBA" w:rsidP="00BD7CBA">
            <w:pPr>
              <w:rPr>
                <w:rFonts w:ascii="Times New Roman" w:hAnsi="Times New Roman" w:cs="Times New Roman"/>
                <w:lang w:val="en-US"/>
              </w:rPr>
            </w:pPr>
            <w:r w:rsidRPr="003617B2">
              <w:rPr>
                <w:rFonts w:ascii="Times New Roman" w:hAnsi="Times New Roman" w:cs="Times New Roman"/>
                <w:lang w:val="en-US"/>
              </w:rPr>
              <w:t>The</w:t>
            </w:r>
            <w:r w:rsidR="00C02CB6">
              <w:rPr>
                <w:rFonts w:ascii="Times New Roman" w:hAnsi="Times New Roman" w:cs="Times New Roman"/>
                <w:lang w:val="en-US"/>
              </w:rPr>
              <w:t xml:space="preserve"> </w:t>
            </w:r>
            <w:r w:rsidRPr="003617B2">
              <w:rPr>
                <w:rFonts w:ascii="Times New Roman" w:hAnsi="Times New Roman" w:cs="Times New Roman"/>
                <w:lang w:val="en-US"/>
              </w:rPr>
              <w:t>Faculty of Engineering</w:t>
            </w:r>
            <w:r w:rsidR="00C02CB6">
              <w:rPr>
                <w:rFonts w:ascii="Times New Roman" w:hAnsi="Times New Roman" w:cs="Times New Roman"/>
                <w:lang w:val="en-US"/>
              </w:rPr>
              <w:t xml:space="preserve"> </w:t>
            </w:r>
            <w:r w:rsidRPr="003617B2">
              <w:rPr>
                <w:rFonts w:ascii="Times New Roman" w:hAnsi="Times New Roman" w:cs="Times New Roman"/>
                <w:lang w:val="en-US"/>
              </w:rPr>
              <w:t>and</w:t>
            </w:r>
            <w:r w:rsidR="00C02CB6">
              <w:rPr>
                <w:rFonts w:ascii="Times New Roman" w:hAnsi="Times New Roman" w:cs="Times New Roman"/>
                <w:lang w:val="en-US"/>
              </w:rPr>
              <w:t xml:space="preserve"> </w:t>
            </w:r>
            <w:r w:rsidRPr="003617B2">
              <w:rPr>
                <w:rFonts w:ascii="Times New Roman" w:hAnsi="Times New Roman" w:cs="Times New Roman"/>
                <w:lang w:val="en-US"/>
              </w:rPr>
              <w:t>Science</w:t>
            </w:r>
          </w:p>
          <w:p w:rsidR="00BD7CBA" w:rsidRPr="003617B2" w:rsidRDefault="005C33FC" w:rsidP="00BD7CBA">
            <w:pPr>
              <w:rPr>
                <w:rFonts w:ascii="Times New Roman" w:hAnsi="Times New Roman" w:cs="Times New Roman"/>
                <w:lang w:val="en-US"/>
              </w:rPr>
            </w:pPr>
            <w:r w:rsidRPr="003617B2">
              <w:rPr>
                <w:rFonts w:ascii="Times New Roman" w:hAnsi="Times New Roman" w:cs="Times New Roman"/>
                <w:lang w:val="en-US"/>
              </w:rPr>
              <w:t>D</w:t>
            </w:r>
            <w:r w:rsidR="00BD7CBA" w:rsidRPr="003617B2">
              <w:rPr>
                <w:rFonts w:ascii="Times New Roman" w:hAnsi="Times New Roman" w:cs="Times New Roman"/>
                <w:lang w:val="en-US"/>
              </w:rPr>
              <w:t>epartment of Energy Technology</w:t>
            </w:r>
          </w:p>
          <w:p w:rsidR="00BD7CBA" w:rsidRDefault="00BD7CBA" w:rsidP="00BD7CBA">
            <w:pPr>
              <w:rPr>
                <w:rFonts w:ascii="Times New Roman" w:hAnsi="Times New Roman" w:cs="Times New Roman"/>
                <w:lang w:val="ca-ES"/>
              </w:rPr>
            </w:pPr>
            <w:r w:rsidRPr="003617B2">
              <w:rPr>
                <w:rFonts w:ascii="Times New Roman" w:hAnsi="Times New Roman" w:cs="Times New Roman"/>
                <w:lang w:val="en-US"/>
              </w:rPr>
              <w:t>Power Electronic Systems</w:t>
            </w:r>
          </w:p>
        </w:tc>
        <w:tc>
          <w:tcPr>
            <w:tcW w:w="8910" w:type="dxa"/>
          </w:tcPr>
          <w:p w:rsidR="00BD7CBA" w:rsidRDefault="00BD7CBA" w:rsidP="005C33FC">
            <w:pPr>
              <w:rPr>
                <w:rFonts w:ascii="Times New Roman" w:hAnsi="Times New Roman" w:cs="Times New Roman"/>
                <w:lang w:val="ca-ES"/>
              </w:rPr>
            </w:pPr>
            <w:proofErr w:type="spellStart"/>
            <w:r>
              <w:rPr>
                <w:rFonts w:ascii="Times New Roman" w:hAnsi="Times New Roman" w:cs="Times New Roman"/>
                <w:lang w:val="ca-ES"/>
              </w:rPr>
              <w:t>Microgrids</w:t>
            </w:r>
            <w:proofErr w:type="spellEnd"/>
          </w:p>
        </w:tc>
        <w:tc>
          <w:tcPr>
            <w:tcW w:w="2156" w:type="dxa"/>
          </w:tcPr>
          <w:p w:rsidR="00BD7CBA" w:rsidRDefault="00BD7CBA" w:rsidP="00943660">
            <w:pPr>
              <w:rPr>
                <w:rFonts w:ascii="Times New Roman" w:hAnsi="Times New Roman" w:cs="Times New Roman"/>
                <w:lang w:val="ca-ES"/>
              </w:rPr>
            </w:pPr>
            <w:r>
              <w:rPr>
                <w:rFonts w:ascii="Times New Roman" w:hAnsi="Times New Roman" w:cs="Times New Roman"/>
                <w:lang w:val="ca-ES"/>
              </w:rPr>
              <w:t>Dinamarca</w:t>
            </w:r>
          </w:p>
        </w:tc>
      </w:tr>
      <w:tr w:rsidR="00BD7CBA" w:rsidTr="00990069">
        <w:tc>
          <w:tcPr>
            <w:tcW w:w="3078" w:type="dxa"/>
          </w:tcPr>
          <w:p w:rsidR="00BD7CBA" w:rsidRPr="003617B2" w:rsidRDefault="005C33FC" w:rsidP="00943660">
            <w:pPr>
              <w:rPr>
                <w:rFonts w:ascii="Times New Roman" w:hAnsi="Times New Roman" w:cs="Times New Roman"/>
              </w:rPr>
            </w:pPr>
            <w:r w:rsidRPr="003617B2">
              <w:rPr>
                <w:rFonts w:ascii="Times New Roman" w:hAnsi="Times New Roman" w:cs="Times New Roman"/>
              </w:rPr>
              <w:t>Red Iberoamericana de Generación</w:t>
            </w:r>
            <w:r w:rsidR="003617B2" w:rsidRPr="003617B2">
              <w:rPr>
                <w:rFonts w:ascii="Times New Roman" w:hAnsi="Times New Roman" w:cs="Times New Roman"/>
              </w:rPr>
              <w:t xml:space="preserve"> </w:t>
            </w:r>
            <w:r w:rsidRPr="003617B2">
              <w:rPr>
                <w:rFonts w:ascii="Times New Roman" w:hAnsi="Times New Roman" w:cs="Times New Roman"/>
              </w:rPr>
              <w:t xml:space="preserve">Distribuida y </w:t>
            </w:r>
            <w:proofErr w:type="spellStart"/>
            <w:r w:rsidRPr="003617B2">
              <w:rPr>
                <w:rFonts w:ascii="Times New Roman" w:hAnsi="Times New Roman" w:cs="Times New Roman"/>
              </w:rPr>
              <w:t>Microrredes</w:t>
            </w:r>
            <w:proofErr w:type="spellEnd"/>
            <w:r w:rsidR="003617B2" w:rsidRPr="003617B2">
              <w:rPr>
                <w:rFonts w:ascii="Times New Roman" w:hAnsi="Times New Roman" w:cs="Times New Roman"/>
              </w:rPr>
              <w:t xml:space="preserve"> </w:t>
            </w:r>
            <w:r w:rsidRPr="003617B2">
              <w:rPr>
                <w:rFonts w:ascii="Times New Roman" w:hAnsi="Times New Roman" w:cs="Times New Roman"/>
              </w:rPr>
              <w:t>Eléctricas</w:t>
            </w:r>
            <w:r w:rsidR="003617B2" w:rsidRPr="003617B2">
              <w:rPr>
                <w:rFonts w:ascii="Times New Roman" w:hAnsi="Times New Roman" w:cs="Times New Roman"/>
              </w:rPr>
              <w:t xml:space="preserve"> </w:t>
            </w:r>
            <w:r w:rsidRPr="003617B2">
              <w:rPr>
                <w:rFonts w:ascii="Times New Roman" w:hAnsi="Times New Roman" w:cs="Times New Roman"/>
              </w:rPr>
              <w:t>Inteligentes</w:t>
            </w:r>
          </w:p>
        </w:tc>
        <w:tc>
          <w:tcPr>
            <w:tcW w:w="8910" w:type="dxa"/>
          </w:tcPr>
          <w:p w:rsidR="00BD7CBA" w:rsidRPr="00990069" w:rsidRDefault="003617B2" w:rsidP="003617B2">
            <w:pPr>
              <w:rPr>
                <w:rFonts w:ascii="Times New Roman" w:hAnsi="Times New Roman" w:cs="Times New Roman"/>
                <w:sz w:val="20"/>
                <w:szCs w:val="20"/>
                <w:lang w:val="ca-ES"/>
              </w:rPr>
            </w:pPr>
            <w:r>
              <w:rPr>
                <w:rFonts w:ascii="Times New Roman" w:hAnsi="Times New Roman" w:cs="Times New Roman"/>
              </w:rPr>
              <w:t>*</w:t>
            </w:r>
            <w:r w:rsidRPr="00990069">
              <w:rPr>
                <w:rFonts w:ascii="Times New Roman" w:hAnsi="Times New Roman" w:cs="Times New Roman"/>
                <w:sz w:val="20"/>
                <w:szCs w:val="20"/>
                <w:lang w:val="ca-ES"/>
              </w:rPr>
              <w:t>INSTITUTO DE ENERGÍA ELÉCTRICA, UNIVERSIDAD NACIONAL DE SAN JUAN (IEE). Argentina.</w:t>
            </w:r>
          </w:p>
          <w:p w:rsidR="003617B2" w:rsidRPr="00990069" w:rsidRDefault="003617B2" w:rsidP="00943660">
            <w:pPr>
              <w:rPr>
                <w:rFonts w:ascii="Times New Roman" w:hAnsi="Times New Roman" w:cs="Times New Roman"/>
                <w:sz w:val="20"/>
                <w:szCs w:val="20"/>
                <w:lang w:val="ca-ES"/>
              </w:rPr>
            </w:pPr>
            <w:r w:rsidRPr="00990069">
              <w:rPr>
                <w:rFonts w:ascii="Times New Roman" w:hAnsi="Times New Roman" w:cs="Times New Roman"/>
                <w:sz w:val="20"/>
                <w:szCs w:val="20"/>
                <w:lang w:val="ca-ES"/>
              </w:rPr>
              <w:t>*UNIVERSIDADE FEDERAL DE ITAJUBÁ (UNIFEI). Brasil.</w:t>
            </w:r>
          </w:p>
          <w:p w:rsidR="003617B2" w:rsidRPr="00990069" w:rsidRDefault="003617B2" w:rsidP="00943660">
            <w:pPr>
              <w:rPr>
                <w:rFonts w:ascii="Times New Roman" w:hAnsi="Times New Roman" w:cs="Times New Roman"/>
                <w:sz w:val="20"/>
                <w:szCs w:val="20"/>
                <w:lang w:val="ca-ES"/>
              </w:rPr>
            </w:pPr>
            <w:r w:rsidRPr="00990069">
              <w:rPr>
                <w:rFonts w:ascii="Times New Roman" w:hAnsi="Times New Roman" w:cs="Times New Roman"/>
                <w:sz w:val="20"/>
                <w:szCs w:val="20"/>
                <w:lang w:val="ca-ES"/>
              </w:rPr>
              <w:t xml:space="preserve">*UNIVERSIDAD TECNOLÓGICA *METROPOLITANA DEL ESTADO DE CHILE (UTEM). </w:t>
            </w:r>
            <w:proofErr w:type="spellStart"/>
            <w:r w:rsidRPr="00990069">
              <w:rPr>
                <w:rFonts w:ascii="Times New Roman" w:hAnsi="Times New Roman" w:cs="Times New Roman"/>
                <w:sz w:val="20"/>
                <w:szCs w:val="20"/>
                <w:lang w:val="ca-ES"/>
              </w:rPr>
              <w:t>Chile</w:t>
            </w:r>
            <w:proofErr w:type="spellEnd"/>
          </w:p>
          <w:p w:rsidR="003617B2" w:rsidRPr="00990069" w:rsidRDefault="003617B2" w:rsidP="00943660">
            <w:pPr>
              <w:rPr>
                <w:rFonts w:ascii="Times New Roman" w:hAnsi="Times New Roman" w:cs="Times New Roman"/>
                <w:sz w:val="20"/>
                <w:szCs w:val="20"/>
                <w:lang w:val="ca-ES"/>
              </w:rPr>
            </w:pPr>
            <w:r w:rsidRPr="00990069">
              <w:rPr>
                <w:rFonts w:ascii="Times New Roman" w:hAnsi="Times New Roman" w:cs="Times New Roman"/>
                <w:sz w:val="20"/>
                <w:szCs w:val="20"/>
                <w:lang w:val="ca-ES"/>
              </w:rPr>
              <w:t xml:space="preserve">*UNIVERSIDAD INDUSTRIAL DE SANTANDER (UIS). </w:t>
            </w:r>
            <w:proofErr w:type="spellStart"/>
            <w:r w:rsidRPr="00990069">
              <w:rPr>
                <w:rFonts w:ascii="Times New Roman" w:hAnsi="Times New Roman" w:cs="Times New Roman"/>
                <w:sz w:val="20"/>
                <w:szCs w:val="20"/>
                <w:lang w:val="ca-ES"/>
              </w:rPr>
              <w:t>Colombia</w:t>
            </w:r>
            <w:proofErr w:type="spellEnd"/>
          </w:p>
          <w:p w:rsidR="003617B2" w:rsidRPr="00990069" w:rsidRDefault="003617B2" w:rsidP="00943660">
            <w:pPr>
              <w:rPr>
                <w:rFonts w:ascii="Times New Roman" w:hAnsi="Times New Roman" w:cs="Times New Roman"/>
                <w:sz w:val="20"/>
                <w:szCs w:val="20"/>
                <w:lang w:val="ca-ES"/>
              </w:rPr>
            </w:pPr>
            <w:r w:rsidRPr="00990069">
              <w:rPr>
                <w:rFonts w:ascii="Times New Roman" w:hAnsi="Times New Roman" w:cs="Times New Roman"/>
                <w:sz w:val="20"/>
                <w:szCs w:val="20"/>
                <w:lang w:val="ca-ES"/>
              </w:rPr>
              <w:t>*UNIVERSIDAD DE VALLADOLID / GRUPO DE INVESTIGACIÓN RECONOCIDO SOBRE TECNOLOGÍAS AVANZADAS APLICADAS AL DESARROLLO RURAL SOSTENIBLE. España</w:t>
            </w:r>
          </w:p>
          <w:p w:rsidR="003617B2" w:rsidRPr="00990069" w:rsidRDefault="003617B2" w:rsidP="00943660">
            <w:pPr>
              <w:rPr>
                <w:rFonts w:ascii="Times New Roman" w:hAnsi="Times New Roman" w:cs="Times New Roman"/>
                <w:sz w:val="20"/>
                <w:szCs w:val="20"/>
                <w:lang w:val="ca-ES"/>
              </w:rPr>
            </w:pPr>
            <w:r w:rsidRPr="00990069">
              <w:rPr>
                <w:rFonts w:ascii="Times New Roman" w:hAnsi="Times New Roman" w:cs="Times New Roman"/>
                <w:sz w:val="20"/>
                <w:szCs w:val="20"/>
                <w:lang w:val="ca-ES"/>
              </w:rPr>
              <w:t xml:space="preserve">*INSTITUTO DE INVESTIGACIONES ELÉCTRICAS (IIE). </w:t>
            </w:r>
            <w:proofErr w:type="spellStart"/>
            <w:r w:rsidRPr="00990069">
              <w:rPr>
                <w:rFonts w:ascii="Times New Roman" w:hAnsi="Times New Roman" w:cs="Times New Roman"/>
                <w:sz w:val="20"/>
                <w:szCs w:val="20"/>
                <w:lang w:val="ca-ES"/>
              </w:rPr>
              <w:t>México</w:t>
            </w:r>
            <w:proofErr w:type="spellEnd"/>
          </w:p>
          <w:p w:rsidR="003617B2" w:rsidRPr="00990069" w:rsidRDefault="003617B2" w:rsidP="00943660">
            <w:pPr>
              <w:rPr>
                <w:rFonts w:ascii="Times New Roman" w:hAnsi="Times New Roman" w:cs="Times New Roman"/>
                <w:sz w:val="20"/>
                <w:szCs w:val="20"/>
                <w:lang w:val="ca-ES"/>
              </w:rPr>
            </w:pPr>
            <w:r w:rsidRPr="00990069">
              <w:rPr>
                <w:rFonts w:ascii="Times New Roman" w:hAnsi="Times New Roman" w:cs="Times New Roman"/>
                <w:sz w:val="20"/>
                <w:szCs w:val="20"/>
                <w:lang w:val="ca-ES"/>
              </w:rPr>
              <w:t xml:space="preserve">*GRUPO DE APOYO AL SECTOR RURAL DE LA PONTIFICIA UNIVERSIDAD CATÓLICA DEL PERÚ (GRUPO PUCP). </w:t>
            </w:r>
            <w:proofErr w:type="spellStart"/>
            <w:r w:rsidRPr="00990069">
              <w:rPr>
                <w:rFonts w:ascii="Times New Roman" w:hAnsi="Times New Roman" w:cs="Times New Roman"/>
                <w:sz w:val="20"/>
                <w:szCs w:val="20"/>
                <w:lang w:val="ca-ES"/>
              </w:rPr>
              <w:t>Peru</w:t>
            </w:r>
            <w:proofErr w:type="spellEnd"/>
            <w:r w:rsidRPr="00990069">
              <w:rPr>
                <w:rFonts w:ascii="Times New Roman" w:hAnsi="Times New Roman" w:cs="Times New Roman"/>
                <w:sz w:val="20"/>
                <w:szCs w:val="20"/>
                <w:lang w:val="ca-ES"/>
              </w:rPr>
              <w:t>.</w:t>
            </w:r>
          </w:p>
          <w:p w:rsidR="003617B2" w:rsidRPr="00990069" w:rsidRDefault="003617B2" w:rsidP="00943660">
            <w:pPr>
              <w:rPr>
                <w:rFonts w:ascii="Times New Roman" w:hAnsi="Times New Roman" w:cs="Times New Roman"/>
                <w:sz w:val="20"/>
                <w:szCs w:val="20"/>
                <w:lang w:val="ca-ES"/>
              </w:rPr>
            </w:pPr>
            <w:r w:rsidRPr="00990069">
              <w:rPr>
                <w:rFonts w:ascii="Times New Roman" w:hAnsi="Times New Roman" w:cs="Times New Roman"/>
                <w:sz w:val="20"/>
                <w:szCs w:val="20"/>
                <w:lang w:val="ca-ES"/>
              </w:rPr>
              <w:t>*ESTT-INSTITUTO POLITÉCNICO DE TOMAR (ESTT-IPT).Portugal.</w:t>
            </w:r>
          </w:p>
          <w:p w:rsidR="003617B2" w:rsidRPr="00990069" w:rsidRDefault="003617B2" w:rsidP="00943660">
            <w:pPr>
              <w:rPr>
                <w:rFonts w:ascii="Times New Roman" w:hAnsi="Times New Roman" w:cs="Times New Roman"/>
                <w:sz w:val="20"/>
                <w:szCs w:val="20"/>
                <w:lang w:val="ca-ES"/>
              </w:rPr>
            </w:pPr>
            <w:r w:rsidRPr="00990069">
              <w:rPr>
                <w:rFonts w:ascii="Times New Roman" w:hAnsi="Times New Roman" w:cs="Times New Roman"/>
                <w:sz w:val="20"/>
                <w:szCs w:val="20"/>
                <w:lang w:val="ca-ES"/>
              </w:rPr>
              <w:t>*INSTITUTO DE ENGENHARIA DE SISTEMAS E COMPUTADORES – TECNOLOGIA E CIÊNCIA (INESC TEC). Portugal.</w:t>
            </w:r>
          </w:p>
          <w:p w:rsidR="003617B2" w:rsidRPr="00990069" w:rsidRDefault="003617B2" w:rsidP="00943660">
            <w:pPr>
              <w:rPr>
                <w:rFonts w:ascii="Times New Roman" w:hAnsi="Times New Roman" w:cs="Times New Roman"/>
                <w:sz w:val="20"/>
                <w:szCs w:val="20"/>
                <w:lang w:val="ca-ES"/>
              </w:rPr>
            </w:pPr>
            <w:r w:rsidRPr="00990069">
              <w:rPr>
                <w:rFonts w:ascii="Times New Roman" w:hAnsi="Times New Roman" w:cs="Times New Roman"/>
                <w:sz w:val="20"/>
                <w:szCs w:val="20"/>
                <w:lang w:val="ca-ES"/>
              </w:rPr>
              <w:t xml:space="preserve">*UNIVERSIDAD DE LOS ANDES (ULA). </w:t>
            </w:r>
            <w:proofErr w:type="spellStart"/>
            <w:r w:rsidRPr="00990069">
              <w:rPr>
                <w:rFonts w:ascii="Times New Roman" w:hAnsi="Times New Roman" w:cs="Times New Roman"/>
                <w:sz w:val="20"/>
                <w:szCs w:val="20"/>
                <w:lang w:val="ca-ES"/>
              </w:rPr>
              <w:t>Venezuela</w:t>
            </w:r>
            <w:proofErr w:type="spellEnd"/>
            <w:r w:rsidRPr="00990069">
              <w:rPr>
                <w:rFonts w:ascii="Times New Roman" w:hAnsi="Times New Roman" w:cs="Times New Roman"/>
                <w:sz w:val="20"/>
                <w:szCs w:val="20"/>
                <w:lang w:val="ca-ES"/>
              </w:rPr>
              <w:t>.</w:t>
            </w:r>
          </w:p>
          <w:p w:rsidR="003617B2" w:rsidRPr="00990069" w:rsidRDefault="003617B2" w:rsidP="00943660">
            <w:pPr>
              <w:rPr>
                <w:rFonts w:ascii="Times New Roman" w:hAnsi="Times New Roman" w:cs="Times New Roman"/>
                <w:sz w:val="20"/>
                <w:szCs w:val="20"/>
                <w:lang w:val="ca-ES"/>
              </w:rPr>
            </w:pPr>
            <w:r w:rsidRPr="00990069">
              <w:rPr>
                <w:rFonts w:ascii="Times New Roman" w:hAnsi="Times New Roman" w:cs="Times New Roman"/>
                <w:sz w:val="20"/>
                <w:szCs w:val="20"/>
                <w:lang w:val="ca-ES"/>
              </w:rPr>
              <w:t xml:space="preserve">*INGENIERÍA Y SERVICIOS C.A. (INGSERCA). </w:t>
            </w:r>
            <w:proofErr w:type="spellStart"/>
            <w:r w:rsidRPr="00990069">
              <w:rPr>
                <w:rFonts w:ascii="Times New Roman" w:hAnsi="Times New Roman" w:cs="Times New Roman"/>
                <w:sz w:val="20"/>
                <w:szCs w:val="20"/>
                <w:lang w:val="ca-ES"/>
              </w:rPr>
              <w:t>Venezuela</w:t>
            </w:r>
            <w:proofErr w:type="spellEnd"/>
          </w:p>
          <w:p w:rsidR="003617B2" w:rsidRDefault="003617B2" w:rsidP="00943660">
            <w:pPr>
              <w:rPr>
                <w:rFonts w:ascii="Times New Roman" w:hAnsi="Times New Roman" w:cs="Times New Roman"/>
                <w:lang w:val="ca-ES"/>
              </w:rPr>
            </w:pPr>
            <w:r w:rsidRPr="00990069">
              <w:rPr>
                <w:rFonts w:ascii="Times New Roman" w:hAnsi="Times New Roman" w:cs="Times New Roman"/>
                <w:sz w:val="20"/>
                <w:szCs w:val="20"/>
                <w:lang w:val="ca-ES"/>
              </w:rPr>
              <w:t>*INGENIERÍA DE DISEÑO EN ELECTRÓNICA APLICADA C.A. (INDISE).</w:t>
            </w:r>
            <w:proofErr w:type="spellStart"/>
            <w:r w:rsidRPr="00990069">
              <w:rPr>
                <w:rFonts w:ascii="Times New Roman" w:hAnsi="Times New Roman" w:cs="Times New Roman"/>
                <w:sz w:val="20"/>
                <w:szCs w:val="20"/>
                <w:lang w:val="ca-ES"/>
              </w:rPr>
              <w:t>Venezuela</w:t>
            </w:r>
            <w:proofErr w:type="spellEnd"/>
          </w:p>
        </w:tc>
        <w:tc>
          <w:tcPr>
            <w:tcW w:w="2156" w:type="dxa"/>
          </w:tcPr>
          <w:p w:rsidR="00BD7CBA" w:rsidRDefault="00BD7CBA" w:rsidP="00943660">
            <w:pPr>
              <w:rPr>
                <w:rFonts w:ascii="Times New Roman" w:hAnsi="Times New Roman" w:cs="Times New Roman"/>
                <w:lang w:val="ca-ES"/>
              </w:rPr>
            </w:pPr>
            <w:proofErr w:type="spellStart"/>
            <w:r>
              <w:rPr>
                <w:rFonts w:ascii="Times New Roman" w:hAnsi="Times New Roman" w:cs="Times New Roman"/>
                <w:lang w:val="ca-ES"/>
              </w:rPr>
              <w:t>Iberoamerica</w:t>
            </w:r>
            <w:proofErr w:type="spellEnd"/>
            <w:r w:rsidR="003617B2">
              <w:rPr>
                <w:rFonts w:ascii="Times New Roman" w:hAnsi="Times New Roman" w:cs="Times New Roman"/>
                <w:lang w:val="ca-ES"/>
              </w:rPr>
              <w:t>-Europa.</w:t>
            </w:r>
          </w:p>
          <w:p w:rsidR="003617B2" w:rsidRDefault="003617B2" w:rsidP="00943660">
            <w:pPr>
              <w:rPr>
                <w:rFonts w:ascii="Times New Roman" w:hAnsi="Times New Roman" w:cs="Times New Roman"/>
                <w:lang w:val="ca-ES"/>
              </w:rPr>
            </w:pPr>
            <w:r>
              <w:rPr>
                <w:rFonts w:ascii="Times New Roman" w:hAnsi="Times New Roman" w:cs="Times New Roman"/>
                <w:lang w:val="ca-ES"/>
              </w:rPr>
              <w:t>Argentina</w:t>
            </w:r>
          </w:p>
          <w:p w:rsidR="003617B2" w:rsidRDefault="003617B2" w:rsidP="00943660">
            <w:pPr>
              <w:rPr>
                <w:rFonts w:ascii="Times New Roman" w:hAnsi="Times New Roman" w:cs="Times New Roman"/>
                <w:lang w:val="ca-ES"/>
              </w:rPr>
            </w:pPr>
            <w:r>
              <w:rPr>
                <w:rFonts w:ascii="Times New Roman" w:hAnsi="Times New Roman" w:cs="Times New Roman"/>
                <w:lang w:val="ca-ES"/>
              </w:rPr>
              <w:t>Brasil</w:t>
            </w:r>
          </w:p>
          <w:p w:rsidR="003617B2" w:rsidRDefault="003617B2" w:rsidP="00943660">
            <w:pPr>
              <w:rPr>
                <w:rFonts w:ascii="Times New Roman" w:hAnsi="Times New Roman" w:cs="Times New Roman"/>
                <w:lang w:val="ca-ES"/>
              </w:rPr>
            </w:pPr>
            <w:proofErr w:type="spellStart"/>
            <w:r>
              <w:rPr>
                <w:rFonts w:ascii="Times New Roman" w:hAnsi="Times New Roman" w:cs="Times New Roman"/>
                <w:lang w:val="ca-ES"/>
              </w:rPr>
              <w:t>Chile</w:t>
            </w:r>
            <w:proofErr w:type="spellEnd"/>
          </w:p>
          <w:p w:rsidR="003617B2" w:rsidRDefault="009F1371" w:rsidP="00943660">
            <w:pPr>
              <w:rPr>
                <w:rFonts w:ascii="Times New Roman" w:hAnsi="Times New Roman" w:cs="Times New Roman"/>
                <w:lang w:val="ca-ES"/>
              </w:rPr>
            </w:pPr>
            <w:r>
              <w:rPr>
                <w:rFonts w:ascii="Times New Roman" w:hAnsi="Times New Roman" w:cs="Times New Roman"/>
                <w:lang w:val="ca-ES"/>
              </w:rPr>
              <w:t>Colòmbia</w:t>
            </w:r>
          </w:p>
          <w:p w:rsidR="003617B2" w:rsidRDefault="003617B2" w:rsidP="00943660">
            <w:pPr>
              <w:rPr>
                <w:rFonts w:ascii="Times New Roman" w:hAnsi="Times New Roman" w:cs="Times New Roman"/>
                <w:lang w:val="ca-ES"/>
              </w:rPr>
            </w:pPr>
            <w:r>
              <w:rPr>
                <w:rFonts w:ascii="Times New Roman" w:hAnsi="Times New Roman" w:cs="Times New Roman"/>
                <w:lang w:val="ca-ES"/>
              </w:rPr>
              <w:t>España</w:t>
            </w:r>
          </w:p>
          <w:p w:rsidR="003617B2" w:rsidRDefault="009F1371" w:rsidP="00943660">
            <w:pPr>
              <w:rPr>
                <w:rFonts w:ascii="Times New Roman" w:hAnsi="Times New Roman" w:cs="Times New Roman"/>
                <w:lang w:val="ca-ES"/>
              </w:rPr>
            </w:pPr>
            <w:r>
              <w:rPr>
                <w:rFonts w:ascii="Times New Roman" w:hAnsi="Times New Roman" w:cs="Times New Roman"/>
                <w:lang w:val="ca-ES"/>
              </w:rPr>
              <w:t>Mèxic</w:t>
            </w:r>
          </w:p>
          <w:p w:rsidR="003617B2" w:rsidRDefault="003617B2" w:rsidP="00943660">
            <w:pPr>
              <w:rPr>
                <w:rFonts w:ascii="Times New Roman" w:hAnsi="Times New Roman" w:cs="Times New Roman"/>
                <w:lang w:val="ca-ES"/>
              </w:rPr>
            </w:pPr>
            <w:r>
              <w:rPr>
                <w:rFonts w:ascii="Times New Roman" w:hAnsi="Times New Roman" w:cs="Times New Roman"/>
                <w:lang w:val="ca-ES"/>
              </w:rPr>
              <w:t>Perú</w:t>
            </w:r>
          </w:p>
          <w:p w:rsidR="003617B2" w:rsidRDefault="003617B2" w:rsidP="00943660">
            <w:pPr>
              <w:rPr>
                <w:rFonts w:ascii="Times New Roman" w:hAnsi="Times New Roman" w:cs="Times New Roman"/>
                <w:lang w:val="ca-ES"/>
              </w:rPr>
            </w:pPr>
            <w:r>
              <w:rPr>
                <w:rFonts w:ascii="Times New Roman" w:hAnsi="Times New Roman" w:cs="Times New Roman"/>
                <w:lang w:val="ca-ES"/>
              </w:rPr>
              <w:t>Portugal</w:t>
            </w:r>
          </w:p>
          <w:p w:rsidR="003617B2" w:rsidRDefault="009F1371" w:rsidP="00943660">
            <w:pPr>
              <w:rPr>
                <w:rFonts w:ascii="Times New Roman" w:hAnsi="Times New Roman" w:cs="Times New Roman"/>
                <w:lang w:val="ca-ES"/>
              </w:rPr>
            </w:pPr>
            <w:r>
              <w:rPr>
                <w:rFonts w:ascii="Times New Roman" w:hAnsi="Times New Roman" w:cs="Times New Roman"/>
                <w:lang w:val="ca-ES"/>
              </w:rPr>
              <w:t>Veneçuela</w:t>
            </w:r>
          </w:p>
        </w:tc>
      </w:tr>
    </w:tbl>
    <w:p w:rsidR="00BD7CBA" w:rsidRDefault="00BD7CBA" w:rsidP="00943660">
      <w:pPr>
        <w:spacing w:after="0" w:line="240" w:lineRule="auto"/>
        <w:rPr>
          <w:rFonts w:ascii="Times New Roman" w:hAnsi="Times New Roman" w:cs="Times New Roman"/>
          <w:lang w:val="ca-ES"/>
        </w:rPr>
      </w:pPr>
    </w:p>
    <w:p w:rsidR="00F20369" w:rsidRPr="00F20369" w:rsidRDefault="00F20369" w:rsidP="00F20369">
      <w:pPr>
        <w:spacing w:after="0" w:line="240" w:lineRule="auto"/>
        <w:rPr>
          <w:rFonts w:ascii="Times New Roman" w:hAnsi="Times New Roman" w:cs="Times New Roman"/>
          <w:color w:val="00B050"/>
          <w:lang w:val="ca-ES"/>
        </w:rPr>
      </w:pPr>
      <w:r w:rsidRPr="00F20369">
        <w:rPr>
          <w:rFonts w:ascii="Times New Roman" w:hAnsi="Times New Roman" w:cs="Times New Roman"/>
          <w:color w:val="00B050"/>
          <w:lang w:val="ca-ES"/>
        </w:rPr>
        <w:t xml:space="preserve">Grup </w:t>
      </w:r>
      <w:r>
        <w:rPr>
          <w:rFonts w:ascii="Times New Roman" w:hAnsi="Times New Roman" w:cs="Times New Roman"/>
          <w:color w:val="00B050"/>
          <w:lang w:val="ca-ES"/>
        </w:rPr>
        <w:t>CDAL</w:t>
      </w:r>
      <w:r w:rsidRPr="00F20369">
        <w:rPr>
          <w:rFonts w:ascii="Times New Roman" w:hAnsi="Times New Roman" w:cs="Times New Roman"/>
          <w:color w:val="00B050"/>
          <w:lang w:val="ca-ES"/>
        </w:rPr>
        <w:t xml:space="preserve"> relacions amb al altres grups</w:t>
      </w:r>
      <w:r>
        <w:rPr>
          <w:rFonts w:ascii="Times New Roman" w:hAnsi="Times New Roman" w:cs="Times New Roman"/>
          <w:color w:val="00B050"/>
          <w:lang w:val="ca-ES"/>
        </w:rPr>
        <w:t xml:space="preserve"> (a traves de la seva participació al </w:t>
      </w:r>
      <w:proofErr w:type="spellStart"/>
      <w:r>
        <w:rPr>
          <w:rFonts w:ascii="Times New Roman" w:hAnsi="Times New Roman" w:cs="Times New Roman"/>
          <w:color w:val="00B050"/>
          <w:lang w:val="ca-ES"/>
        </w:rPr>
        <w:t>Consortium</w:t>
      </w:r>
      <w:proofErr w:type="spellEnd"/>
      <w:r>
        <w:rPr>
          <w:rFonts w:ascii="Times New Roman" w:hAnsi="Times New Roman" w:cs="Times New Roman"/>
          <w:color w:val="00B050"/>
          <w:lang w:val="ca-ES"/>
        </w:rPr>
        <w:t xml:space="preserve"> COST 541. </w:t>
      </w:r>
      <w:r w:rsidRPr="00F20369">
        <w:rPr>
          <w:rFonts w:ascii="Times New Roman" w:hAnsi="Times New Roman" w:cs="Times New Roman"/>
          <w:color w:val="00B050"/>
          <w:lang w:val="ca-ES"/>
        </w:rPr>
        <w:t>http://www.cost541.ulg.ac.be/consortium/index.html</w:t>
      </w:r>
      <w:r>
        <w:rPr>
          <w:rFonts w:ascii="Times New Roman" w:hAnsi="Times New Roman" w:cs="Times New Roman"/>
          <w:color w:val="00B050"/>
          <w:lang w:val="ca-ES"/>
        </w:rPr>
        <w:t>)</w:t>
      </w:r>
      <w:r w:rsidRPr="00F20369">
        <w:rPr>
          <w:rFonts w:ascii="Times New Roman" w:hAnsi="Times New Roman" w:cs="Times New Roman"/>
          <w:color w:val="00B050"/>
          <w:lang w:val="ca-ES"/>
        </w:rPr>
        <w:t>:</w:t>
      </w:r>
    </w:p>
    <w:tbl>
      <w:tblPr>
        <w:tblStyle w:val="Tablaconcuadrcula"/>
        <w:tblW w:w="0" w:type="auto"/>
        <w:tblLook w:val="04A0" w:firstRow="1" w:lastRow="0" w:firstColumn="1" w:lastColumn="0" w:noHBand="0" w:noVBand="1"/>
      </w:tblPr>
      <w:tblGrid>
        <w:gridCol w:w="3078"/>
        <w:gridCol w:w="6351"/>
        <w:gridCol w:w="4715"/>
      </w:tblGrid>
      <w:tr w:rsidR="00F20369" w:rsidTr="00990069">
        <w:tc>
          <w:tcPr>
            <w:tcW w:w="3078" w:type="dxa"/>
          </w:tcPr>
          <w:p w:rsidR="00F20369" w:rsidRDefault="00F20369" w:rsidP="009D442E">
            <w:pPr>
              <w:rPr>
                <w:rFonts w:ascii="Times New Roman" w:hAnsi="Times New Roman" w:cs="Times New Roman"/>
                <w:lang w:val="ca-ES"/>
              </w:rPr>
            </w:pPr>
            <w:r>
              <w:rPr>
                <w:rFonts w:ascii="Times New Roman" w:hAnsi="Times New Roman" w:cs="Times New Roman"/>
                <w:lang w:val="ca-ES"/>
              </w:rPr>
              <w:t xml:space="preserve">Universitat /Centre </w:t>
            </w:r>
          </w:p>
        </w:tc>
        <w:tc>
          <w:tcPr>
            <w:tcW w:w="6351" w:type="dxa"/>
          </w:tcPr>
          <w:p w:rsidR="00F20369" w:rsidRDefault="00F20369" w:rsidP="009D442E">
            <w:pPr>
              <w:rPr>
                <w:rFonts w:ascii="Times New Roman" w:hAnsi="Times New Roman" w:cs="Times New Roman"/>
                <w:lang w:val="ca-ES"/>
              </w:rPr>
            </w:pPr>
            <w:r>
              <w:rPr>
                <w:rFonts w:ascii="Times New Roman" w:hAnsi="Times New Roman" w:cs="Times New Roman"/>
                <w:lang w:val="ca-ES"/>
              </w:rPr>
              <w:t>Grup</w:t>
            </w:r>
          </w:p>
        </w:tc>
        <w:tc>
          <w:tcPr>
            <w:tcW w:w="4715" w:type="dxa"/>
          </w:tcPr>
          <w:p w:rsidR="00F20369" w:rsidRDefault="009F1371" w:rsidP="009D442E">
            <w:pPr>
              <w:rPr>
                <w:rFonts w:ascii="Times New Roman" w:hAnsi="Times New Roman" w:cs="Times New Roman"/>
                <w:lang w:val="ca-ES"/>
              </w:rPr>
            </w:pPr>
            <w:r>
              <w:rPr>
                <w:rFonts w:ascii="Times New Roman" w:hAnsi="Times New Roman" w:cs="Times New Roman"/>
                <w:lang w:val="ca-ES"/>
              </w:rPr>
              <w:t>País</w:t>
            </w:r>
          </w:p>
        </w:tc>
      </w:tr>
      <w:tr w:rsidR="00F20369" w:rsidTr="00990069">
        <w:tc>
          <w:tcPr>
            <w:tcW w:w="3078" w:type="dxa"/>
          </w:tcPr>
          <w:p w:rsidR="00F20369" w:rsidRPr="00F20369" w:rsidRDefault="00F20369" w:rsidP="00F20369">
            <w:pPr>
              <w:rPr>
                <w:rFonts w:ascii="Times New Roman" w:hAnsi="Times New Roman" w:cs="Times New Roman"/>
                <w:lang w:val="en-US"/>
              </w:rPr>
            </w:pPr>
            <w:r w:rsidRPr="00F20369">
              <w:rPr>
                <w:rFonts w:ascii="Times New Roman" w:hAnsi="Times New Roman" w:cs="Times New Roman"/>
                <w:lang w:val="en-US"/>
              </w:rPr>
              <w:t xml:space="preserve">    University of Leicester</w:t>
            </w:r>
          </w:p>
          <w:p w:rsidR="00F20369" w:rsidRPr="00F20369" w:rsidRDefault="00F20369" w:rsidP="00F20369">
            <w:pPr>
              <w:rPr>
                <w:rFonts w:ascii="Times New Roman" w:hAnsi="Times New Roman" w:cs="Times New Roman"/>
                <w:lang w:val="en-US"/>
              </w:rPr>
            </w:pPr>
            <w:r w:rsidRPr="00F20369">
              <w:rPr>
                <w:rFonts w:ascii="Times New Roman" w:hAnsi="Times New Roman" w:cs="Times New Roman"/>
                <w:lang w:val="en-US"/>
              </w:rPr>
              <w:t xml:space="preserve">    University of Liege</w:t>
            </w:r>
          </w:p>
          <w:p w:rsidR="00F20369" w:rsidRPr="00F20369" w:rsidRDefault="00F20369" w:rsidP="00F20369">
            <w:pPr>
              <w:rPr>
                <w:rFonts w:ascii="Times New Roman" w:hAnsi="Times New Roman" w:cs="Times New Roman"/>
                <w:lang w:val="en-US"/>
              </w:rPr>
            </w:pPr>
            <w:r w:rsidRPr="00F20369">
              <w:rPr>
                <w:rFonts w:ascii="Times New Roman" w:hAnsi="Times New Roman" w:cs="Times New Roman"/>
                <w:lang w:val="en-US"/>
              </w:rPr>
              <w:t xml:space="preserve">    Dublin City University</w:t>
            </w:r>
          </w:p>
          <w:p w:rsidR="00F20369" w:rsidRPr="00F20369" w:rsidRDefault="00F20369" w:rsidP="00F20369">
            <w:pPr>
              <w:rPr>
                <w:rFonts w:ascii="Times New Roman" w:hAnsi="Times New Roman" w:cs="Times New Roman"/>
                <w:lang w:val="en-US"/>
              </w:rPr>
            </w:pPr>
            <w:r w:rsidRPr="00F20369">
              <w:rPr>
                <w:rFonts w:ascii="Times New Roman" w:hAnsi="Times New Roman" w:cs="Times New Roman"/>
                <w:lang w:val="en-US"/>
              </w:rPr>
              <w:t xml:space="preserve">    RWTH Aachen</w:t>
            </w:r>
          </w:p>
          <w:p w:rsidR="00F20369" w:rsidRPr="00F20369" w:rsidRDefault="00F20369" w:rsidP="00F20369">
            <w:pPr>
              <w:rPr>
                <w:rFonts w:ascii="Times New Roman" w:hAnsi="Times New Roman" w:cs="Times New Roman"/>
                <w:lang w:val="en-US"/>
              </w:rPr>
            </w:pPr>
            <w:r w:rsidRPr="00F20369">
              <w:rPr>
                <w:rFonts w:ascii="Times New Roman" w:hAnsi="Times New Roman" w:cs="Times New Roman"/>
                <w:lang w:val="en-US"/>
              </w:rPr>
              <w:t xml:space="preserve">    </w:t>
            </w:r>
            <w:proofErr w:type="spellStart"/>
            <w:r w:rsidRPr="00F20369">
              <w:rPr>
                <w:rFonts w:ascii="Times New Roman" w:hAnsi="Times New Roman" w:cs="Times New Roman"/>
                <w:lang w:val="en-US"/>
              </w:rPr>
              <w:t>Politecnico</w:t>
            </w:r>
            <w:proofErr w:type="spellEnd"/>
            <w:r w:rsidRPr="00F20369">
              <w:rPr>
                <w:rFonts w:ascii="Times New Roman" w:hAnsi="Times New Roman" w:cs="Times New Roman"/>
                <w:lang w:val="en-US"/>
              </w:rPr>
              <w:t xml:space="preserve"> di Turin</w:t>
            </w:r>
          </w:p>
          <w:p w:rsidR="00F20369" w:rsidRPr="00F20369" w:rsidRDefault="00F20369" w:rsidP="00F20369">
            <w:pPr>
              <w:rPr>
                <w:rFonts w:ascii="Times New Roman" w:hAnsi="Times New Roman" w:cs="Times New Roman"/>
                <w:lang w:val="en-US"/>
              </w:rPr>
            </w:pPr>
            <w:r w:rsidRPr="00F20369">
              <w:rPr>
                <w:rFonts w:ascii="Times New Roman" w:hAnsi="Times New Roman" w:cs="Times New Roman"/>
                <w:lang w:val="en-US"/>
              </w:rPr>
              <w:t xml:space="preserve">    University of Sheffield</w:t>
            </w:r>
          </w:p>
          <w:p w:rsidR="00F20369" w:rsidRPr="00F20369" w:rsidRDefault="00F20369" w:rsidP="00F20369">
            <w:pPr>
              <w:rPr>
                <w:rFonts w:ascii="Times New Roman" w:hAnsi="Times New Roman" w:cs="Times New Roman"/>
                <w:lang w:val="en-US"/>
              </w:rPr>
            </w:pPr>
            <w:r w:rsidRPr="00F20369">
              <w:rPr>
                <w:rFonts w:ascii="Times New Roman" w:hAnsi="Times New Roman" w:cs="Times New Roman"/>
                <w:lang w:val="en-US"/>
              </w:rPr>
              <w:t xml:space="preserve">    AGH Cracow</w:t>
            </w:r>
          </w:p>
          <w:p w:rsidR="00F20369" w:rsidRDefault="00F20369" w:rsidP="00F20369">
            <w:pPr>
              <w:rPr>
                <w:rFonts w:ascii="Times New Roman" w:hAnsi="Times New Roman" w:cs="Times New Roman"/>
                <w:lang w:val="ca-ES"/>
              </w:rPr>
            </w:pPr>
            <w:r w:rsidRPr="00F20369">
              <w:rPr>
                <w:rFonts w:ascii="Times New Roman" w:hAnsi="Times New Roman" w:cs="Times New Roman"/>
                <w:lang w:val="en-US"/>
              </w:rPr>
              <w:t xml:space="preserve">    Fiat</w:t>
            </w:r>
          </w:p>
        </w:tc>
        <w:tc>
          <w:tcPr>
            <w:tcW w:w="6351" w:type="dxa"/>
          </w:tcPr>
          <w:p w:rsidR="00F20369" w:rsidRPr="00787D30" w:rsidRDefault="00B74F9F" w:rsidP="009D442E">
            <w:pPr>
              <w:rPr>
                <w:rFonts w:ascii="Times New Roman" w:hAnsi="Times New Roman" w:cs="Times New Roman"/>
                <w:lang w:val="en-US"/>
              </w:rPr>
            </w:pPr>
            <w:r>
              <w:rPr>
                <w:rFonts w:ascii="Times New Roman" w:hAnsi="Times New Roman" w:cs="Times New Roman"/>
                <w:lang w:val="ca-ES"/>
              </w:rPr>
              <w:t>*</w:t>
            </w:r>
            <w:r w:rsidRPr="00787D30">
              <w:rPr>
                <w:rFonts w:ascii="Times New Roman" w:hAnsi="Times New Roman" w:cs="Times New Roman"/>
                <w:lang w:val="en-US"/>
              </w:rPr>
              <w:t>Materials development and characterization.</w:t>
            </w:r>
          </w:p>
          <w:p w:rsidR="00B74F9F" w:rsidRPr="00787D30" w:rsidRDefault="00B74F9F" w:rsidP="009D442E">
            <w:pPr>
              <w:rPr>
                <w:rFonts w:ascii="Times New Roman" w:hAnsi="Times New Roman" w:cs="Times New Roman"/>
                <w:lang w:val="en-US"/>
              </w:rPr>
            </w:pPr>
            <w:r w:rsidRPr="00787D30">
              <w:rPr>
                <w:rFonts w:ascii="Times New Roman" w:hAnsi="Times New Roman" w:cs="Times New Roman"/>
                <w:lang w:val="en-US"/>
              </w:rPr>
              <w:t>*Modelling and process control.</w:t>
            </w:r>
          </w:p>
          <w:p w:rsidR="00B74F9F" w:rsidRDefault="00B74F9F" w:rsidP="009D442E">
            <w:pPr>
              <w:rPr>
                <w:rFonts w:ascii="Times New Roman" w:hAnsi="Times New Roman" w:cs="Times New Roman"/>
                <w:lang w:val="ca-ES"/>
              </w:rPr>
            </w:pPr>
            <w:r w:rsidRPr="00787D30">
              <w:rPr>
                <w:rFonts w:ascii="Times New Roman" w:hAnsi="Times New Roman" w:cs="Times New Roman"/>
                <w:lang w:val="en-US"/>
              </w:rPr>
              <w:t>*Processing, automation and industrial investigations</w:t>
            </w:r>
          </w:p>
        </w:tc>
        <w:tc>
          <w:tcPr>
            <w:tcW w:w="4715" w:type="dxa"/>
          </w:tcPr>
          <w:p w:rsidR="00F20369" w:rsidRDefault="00F20369" w:rsidP="009D442E">
            <w:pPr>
              <w:rPr>
                <w:rFonts w:ascii="Times New Roman" w:hAnsi="Times New Roman" w:cs="Times New Roman"/>
                <w:lang w:val="ca-ES"/>
              </w:rPr>
            </w:pPr>
            <w:r>
              <w:rPr>
                <w:rFonts w:ascii="Times New Roman" w:hAnsi="Times New Roman" w:cs="Times New Roman"/>
                <w:lang w:val="ca-ES"/>
              </w:rPr>
              <w:t>Regne Unit.</w:t>
            </w:r>
          </w:p>
          <w:p w:rsidR="00F20369" w:rsidRDefault="00F20369" w:rsidP="009D442E">
            <w:pPr>
              <w:rPr>
                <w:rFonts w:ascii="Times New Roman" w:hAnsi="Times New Roman" w:cs="Times New Roman"/>
                <w:lang w:val="ca-ES"/>
              </w:rPr>
            </w:pPr>
            <w:r>
              <w:rPr>
                <w:rFonts w:ascii="Times New Roman" w:hAnsi="Times New Roman" w:cs="Times New Roman"/>
                <w:lang w:val="ca-ES"/>
              </w:rPr>
              <w:t>Bèlgica.</w:t>
            </w:r>
          </w:p>
          <w:p w:rsidR="00F20369" w:rsidRDefault="00F20369" w:rsidP="009D442E">
            <w:pPr>
              <w:rPr>
                <w:rFonts w:ascii="Times New Roman" w:hAnsi="Times New Roman" w:cs="Times New Roman"/>
                <w:lang w:val="ca-ES"/>
              </w:rPr>
            </w:pPr>
            <w:r>
              <w:rPr>
                <w:rFonts w:ascii="Times New Roman" w:hAnsi="Times New Roman" w:cs="Times New Roman"/>
                <w:lang w:val="ca-ES"/>
              </w:rPr>
              <w:t>Escòcia.</w:t>
            </w:r>
          </w:p>
          <w:p w:rsidR="00F20369" w:rsidRDefault="00F20369" w:rsidP="009D442E">
            <w:pPr>
              <w:rPr>
                <w:rFonts w:ascii="Times New Roman" w:hAnsi="Times New Roman" w:cs="Times New Roman"/>
                <w:lang w:val="ca-ES"/>
              </w:rPr>
            </w:pPr>
            <w:r>
              <w:rPr>
                <w:rFonts w:ascii="Times New Roman" w:hAnsi="Times New Roman" w:cs="Times New Roman"/>
                <w:lang w:val="ca-ES"/>
              </w:rPr>
              <w:t>Alemanya.</w:t>
            </w:r>
          </w:p>
          <w:p w:rsidR="00F20369" w:rsidRDefault="00F20369" w:rsidP="009D442E">
            <w:pPr>
              <w:rPr>
                <w:rFonts w:ascii="Times New Roman" w:hAnsi="Times New Roman" w:cs="Times New Roman"/>
                <w:lang w:val="ca-ES"/>
              </w:rPr>
            </w:pPr>
            <w:r>
              <w:rPr>
                <w:rFonts w:ascii="Times New Roman" w:hAnsi="Times New Roman" w:cs="Times New Roman"/>
                <w:lang w:val="ca-ES"/>
              </w:rPr>
              <w:t>Itàlia.</w:t>
            </w:r>
          </w:p>
          <w:p w:rsidR="00F20369" w:rsidRDefault="00F20369" w:rsidP="009D442E">
            <w:pPr>
              <w:rPr>
                <w:rFonts w:ascii="Times New Roman" w:hAnsi="Times New Roman" w:cs="Times New Roman"/>
                <w:lang w:val="ca-ES"/>
              </w:rPr>
            </w:pPr>
            <w:r>
              <w:rPr>
                <w:rFonts w:ascii="Times New Roman" w:hAnsi="Times New Roman" w:cs="Times New Roman"/>
                <w:lang w:val="ca-ES"/>
              </w:rPr>
              <w:t>Polònia.</w:t>
            </w:r>
          </w:p>
          <w:p w:rsidR="00F20369" w:rsidRDefault="00F20369" w:rsidP="009D442E">
            <w:pPr>
              <w:rPr>
                <w:rFonts w:ascii="Times New Roman" w:hAnsi="Times New Roman" w:cs="Times New Roman"/>
                <w:lang w:val="ca-ES"/>
              </w:rPr>
            </w:pPr>
          </w:p>
        </w:tc>
      </w:tr>
    </w:tbl>
    <w:p w:rsidR="00F20369" w:rsidRDefault="00F20369" w:rsidP="00943660">
      <w:pPr>
        <w:spacing w:after="0" w:line="240" w:lineRule="auto"/>
        <w:rPr>
          <w:rFonts w:ascii="Times New Roman" w:hAnsi="Times New Roman" w:cs="Times New Roman"/>
          <w:lang w:val="ca-ES"/>
        </w:rPr>
      </w:pPr>
    </w:p>
    <w:p w:rsidR="00F20369" w:rsidRDefault="00F20369" w:rsidP="00943660">
      <w:pPr>
        <w:spacing w:after="0" w:line="240" w:lineRule="auto"/>
        <w:rPr>
          <w:rFonts w:ascii="Times New Roman" w:hAnsi="Times New Roman" w:cs="Times New Roman"/>
          <w:lang w:val="ca-ES"/>
        </w:rPr>
      </w:pPr>
    </w:p>
    <w:p w:rsidR="00F20369" w:rsidRDefault="00F20369" w:rsidP="00943660">
      <w:pPr>
        <w:spacing w:after="0" w:line="240" w:lineRule="auto"/>
        <w:rPr>
          <w:rFonts w:ascii="Times New Roman" w:hAnsi="Times New Roman" w:cs="Times New Roman"/>
          <w:lang w:val="ca-ES"/>
        </w:rPr>
      </w:pPr>
    </w:p>
    <w:p w:rsidR="0097188C" w:rsidRDefault="0097188C" w:rsidP="00943660">
      <w:pPr>
        <w:spacing w:after="0" w:line="240" w:lineRule="auto"/>
        <w:rPr>
          <w:rFonts w:ascii="Times New Roman" w:hAnsi="Times New Roman" w:cs="Times New Roman"/>
          <w:lang w:val="ca-ES"/>
        </w:rPr>
      </w:pPr>
      <w:r>
        <w:rPr>
          <w:rFonts w:ascii="Times New Roman" w:hAnsi="Times New Roman" w:cs="Times New Roman"/>
          <w:lang w:val="ca-ES"/>
        </w:rPr>
        <w:t xml:space="preserve">C3*: S’han endegat col·laboracions entre els grups SEPIC i </w:t>
      </w:r>
      <w:r w:rsidR="00557073">
        <w:rPr>
          <w:rFonts w:ascii="Times New Roman" w:hAnsi="Times New Roman" w:cs="Times New Roman"/>
          <w:lang w:val="ca-ES"/>
        </w:rPr>
        <w:t>el grup DCS (</w:t>
      </w:r>
      <w:proofErr w:type="spellStart"/>
      <w:r w:rsidR="00557073">
        <w:rPr>
          <w:rFonts w:ascii="Times New Roman" w:hAnsi="Times New Roman" w:cs="Times New Roman"/>
          <w:lang w:val="ca-ES"/>
        </w:rPr>
        <w:t>Distributed</w:t>
      </w:r>
      <w:proofErr w:type="spellEnd"/>
      <w:r w:rsidR="00557073">
        <w:rPr>
          <w:rFonts w:ascii="Times New Roman" w:hAnsi="Times New Roman" w:cs="Times New Roman"/>
          <w:lang w:val="ca-ES"/>
        </w:rPr>
        <w:t xml:space="preserve"> Control Systems) del departament d’ESAI</w:t>
      </w:r>
      <w:r w:rsidR="00B35B05">
        <w:rPr>
          <w:rFonts w:ascii="Times New Roman" w:hAnsi="Times New Roman" w:cs="Times New Roman"/>
          <w:lang w:val="ca-ES"/>
        </w:rPr>
        <w:t>.</w:t>
      </w:r>
    </w:p>
    <w:p w:rsidR="00B35B05" w:rsidRDefault="00B35B05" w:rsidP="00943660">
      <w:pPr>
        <w:spacing w:after="0" w:line="240" w:lineRule="auto"/>
        <w:rPr>
          <w:rFonts w:ascii="Times New Roman" w:hAnsi="Times New Roman" w:cs="Times New Roman"/>
          <w:lang w:val="ca-ES"/>
        </w:rPr>
      </w:pPr>
      <w:r>
        <w:rPr>
          <w:rFonts w:ascii="Times New Roman" w:hAnsi="Times New Roman" w:cs="Times New Roman"/>
          <w:lang w:val="ca-ES"/>
        </w:rPr>
        <w:t>S’han endegat col·laboracions entre els grups SEPIC i el grup CEPIMA (</w:t>
      </w:r>
      <w:r w:rsidRPr="00B35B05">
        <w:rPr>
          <w:rFonts w:ascii="Times New Roman" w:hAnsi="Times New Roman" w:cs="Times New Roman"/>
          <w:lang w:val="ca-ES"/>
        </w:rPr>
        <w:t>Centre d’Enginyeria de Procés i Medi Ambient</w:t>
      </w:r>
      <w:r>
        <w:rPr>
          <w:rFonts w:ascii="Times New Roman" w:hAnsi="Times New Roman" w:cs="Times New Roman"/>
          <w:lang w:val="ca-ES"/>
        </w:rPr>
        <w:t xml:space="preserve">) de la </w:t>
      </w:r>
      <w:r w:rsidRPr="00B35B05">
        <w:rPr>
          <w:rFonts w:ascii="Times New Roman" w:hAnsi="Times New Roman" w:cs="Times New Roman"/>
          <w:lang w:val="ca-ES"/>
        </w:rPr>
        <w:t>ETSEIB</w:t>
      </w:r>
      <w:r>
        <w:rPr>
          <w:rFonts w:ascii="Times New Roman" w:hAnsi="Times New Roman" w:cs="Times New Roman"/>
          <w:lang w:val="ca-ES"/>
        </w:rPr>
        <w:t>.</w:t>
      </w:r>
    </w:p>
    <w:sectPr w:rsidR="00B35B05" w:rsidSect="00EF6363">
      <w:pgSz w:w="16838" w:h="11906" w:orient="landscape"/>
      <w:pgMar w:top="540"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EE3"/>
    <w:multiLevelType w:val="hybridMultilevel"/>
    <w:tmpl w:val="D1BC9B1E"/>
    <w:lvl w:ilvl="0" w:tplc="2CA893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4308CC"/>
    <w:multiLevelType w:val="hybridMultilevel"/>
    <w:tmpl w:val="EFE023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071B3D"/>
    <w:multiLevelType w:val="hybridMultilevel"/>
    <w:tmpl w:val="C9F41E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0A6281"/>
    <w:multiLevelType w:val="hybridMultilevel"/>
    <w:tmpl w:val="E30E22EE"/>
    <w:lvl w:ilvl="0" w:tplc="05B8CB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1DA5C8C"/>
    <w:multiLevelType w:val="hybridMultilevel"/>
    <w:tmpl w:val="BAAE28D0"/>
    <w:lvl w:ilvl="0" w:tplc="B084596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B832EA"/>
    <w:multiLevelType w:val="hybridMultilevel"/>
    <w:tmpl w:val="CCAEC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7FA04E4"/>
    <w:multiLevelType w:val="hybridMultilevel"/>
    <w:tmpl w:val="44108A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60"/>
    <w:rsid w:val="00122605"/>
    <w:rsid w:val="001519A7"/>
    <w:rsid w:val="001975B8"/>
    <w:rsid w:val="00244CB2"/>
    <w:rsid w:val="003617B2"/>
    <w:rsid w:val="00383B34"/>
    <w:rsid w:val="00446595"/>
    <w:rsid w:val="00557073"/>
    <w:rsid w:val="005C33FC"/>
    <w:rsid w:val="006E14FD"/>
    <w:rsid w:val="00787D30"/>
    <w:rsid w:val="007B4C00"/>
    <w:rsid w:val="007E214F"/>
    <w:rsid w:val="008E051F"/>
    <w:rsid w:val="008F3CD8"/>
    <w:rsid w:val="0091200B"/>
    <w:rsid w:val="00943660"/>
    <w:rsid w:val="0097188C"/>
    <w:rsid w:val="00990069"/>
    <w:rsid w:val="009F1371"/>
    <w:rsid w:val="00A46751"/>
    <w:rsid w:val="00A761AD"/>
    <w:rsid w:val="00AF4B7E"/>
    <w:rsid w:val="00B35B05"/>
    <w:rsid w:val="00B74F9F"/>
    <w:rsid w:val="00BD7CBA"/>
    <w:rsid w:val="00C02CB6"/>
    <w:rsid w:val="00D44576"/>
    <w:rsid w:val="00DF0541"/>
    <w:rsid w:val="00EF6363"/>
    <w:rsid w:val="00F20369"/>
    <w:rsid w:val="00F548C5"/>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36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43660"/>
    <w:pPr>
      <w:ind w:left="720"/>
      <w:contextualSpacing/>
    </w:pPr>
  </w:style>
  <w:style w:type="character" w:styleId="Hipervnculo">
    <w:name w:val="Hyperlink"/>
    <w:basedOn w:val="Fuentedeprrafopredeter"/>
    <w:uiPriority w:val="99"/>
    <w:unhideWhenUsed/>
    <w:rsid w:val="003617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36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43660"/>
    <w:pPr>
      <w:ind w:left="720"/>
      <w:contextualSpacing/>
    </w:pPr>
  </w:style>
  <w:style w:type="character" w:styleId="Hipervnculo">
    <w:name w:val="Hyperlink"/>
    <w:basedOn w:val="Fuentedeprrafopredeter"/>
    <w:uiPriority w:val="99"/>
    <w:unhideWhenUsed/>
    <w:rsid w:val="00361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107043443">
      <w:bodyDiv w:val="1"/>
      <w:marLeft w:val="0"/>
      <w:marRight w:val="0"/>
      <w:marTop w:val="0"/>
      <w:marBottom w:val="0"/>
      <w:divBdr>
        <w:top w:val="none" w:sz="0" w:space="0" w:color="auto"/>
        <w:left w:val="none" w:sz="0" w:space="0" w:color="auto"/>
        <w:bottom w:val="none" w:sz="0" w:space="0" w:color="auto"/>
        <w:right w:val="none" w:sz="0" w:space="0" w:color="auto"/>
      </w:divBdr>
      <w:divsChild>
        <w:div w:id="164187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5255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Matas.EEL</dc:creator>
  <cp:lastModifiedBy>usuario</cp:lastModifiedBy>
  <cp:revision>2</cp:revision>
  <dcterms:created xsi:type="dcterms:W3CDTF">2014-05-20T12:16:00Z</dcterms:created>
  <dcterms:modified xsi:type="dcterms:W3CDTF">2014-05-20T12:16:00Z</dcterms:modified>
</cp:coreProperties>
</file>